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92" w:type="dxa"/>
        <w:tblInd w:w="521" w:type="dxa"/>
        <w:tblLayout w:type="fixed"/>
        <w:tblCellMar>
          <w:top w:w="55" w:type="dxa"/>
          <w:left w:w="55" w:type="dxa"/>
          <w:bottom w:w="55" w:type="dxa"/>
          <w:right w:w="55" w:type="dxa"/>
        </w:tblCellMar>
        <w:tblLook w:val="0000" w:firstRow="0" w:lastRow="0" w:firstColumn="0" w:lastColumn="0" w:noHBand="0" w:noVBand="0"/>
      </w:tblPr>
      <w:tblGrid>
        <w:gridCol w:w="2172"/>
        <w:gridCol w:w="6120"/>
      </w:tblGrid>
      <w:tr w:rsidR="009B39AB" w:rsidRPr="00FB7B64" w14:paraId="00E9CD13" w14:textId="77777777" w:rsidTr="00066D32">
        <w:trPr>
          <w:trHeight w:hRule="exact" w:val="2541"/>
        </w:trPr>
        <w:tc>
          <w:tcPr>
            <w:tcW w:w="2172" w:type="dxa"/>
          </w:tcPr>
          <w:p w14:paraId="00E9CD0C" w14:textId="77777777" w:rsidR="009B39AB" w:rsidRPr="00FB7B64" w:rsidRDefault="009B39AB" w:rsidP="009B39AB">
            <w:pPr>
              <w:widowControl w:val="0"/>
              <w:suppressLineNumbers/>
              <w:suppressAutoHyphens/>
              <w:spacing w:after="0" w:line="240" w:lineRule="auto"/>
              <w:jc w:val="center"/>
              <w:rPr>
                <w:rFonts w:ascii="Times New Roman" w:eastAsia="Lucida Sans Unicode" w:hAnsi="Times New Roman" w:cs="Tahoma"/>
                <w:sz w:val="24"/>
                <w:szCs w:val="24"/>
                <w:lang w:val="lv-LV" w:eastAsia="ru-RU"/>
              </w:rPr>
            </w:pPr>
            <w:r w:rsidRPr="00FB7B64">
              <w:rPr>
                <w:rFonts w:ascii="Times New Roman" w:eastAsia="Lucida Sans Unicode" w:hAnsi="Times New Roman" w:cs="Tahoma"/>
                <w:noProof/>
                <w:sz w:val="24"/>
                <w:szCs w:val="24"/>
                <w:lang w:val="lv-LV" w:eastAsia="lv-LV"/>
              </w:rPr>
              <w:drawing>
                <wp:anchor distT="0" distB="0" distL="0" distR="0" simplePos="0" relativeHeight="251659264" behindDoc="0" locked="0" layoutInCell="1" allowOverlap="1" wp14:anchorId="00E9CDAA" wp14:editId="00E9CDAB">
                  <wp:simplePos x="0" y="0"/>
                  <wp:positionH relativeFrom="column">
                    <wp:posOffset>241300</wp:posOffset>
                  </wp:positionH>
                  <wp:positionV relativeFrom="paragraph">
                    <wp:posOffset>19050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120" w:type="dxa"/>
          </w:tcPr>
          <w:p w14:paraId="00E9CD0D" w14:textId="77777777" w:rsidR="009B39AB" w:rsidRPr="00FB7B64" w:rsidRDefault="009B39AB" w:rsidP="009B39AB">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val="lv-LV" w:eastAsia="ar-SA"/>
              </w:rPr>
            </w:pPr>
            <w:r w:rsidRPr="00FB7B64">
              <w:rPr>
                <w:rFonts w:ascii="Verdana" w:eastAsia="Times New Roman" w:hAnsi="Verdana" w:cs="Arial"/>
                <w:b/>
                <w:caps/>
                <w:sz w:val="36"/>
                <w:szCs w:val="36"/>
                <w:lang w:val="lv-LV" w:eastAsia="ar-SA"/>
              </w:rPr>
              <w:t>Rēzeknes novada pašvaldība</w:t>
            </w:r>
          </w:p>
          <w:p w14:paraId="00E9CD0E" w14:textId="77777777" w:rsidR="009B39AB" w:rsidRPr="00FB7B64" w:rsidRDefault="009B39AB" w:rsidP="009B39AB">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val="lv-LV" w:eastAsia="ar-SA"/>
              </w:rPr>
            </w:pPr>
            <w:r w:rsidRPr="00FB7B64">
              <w:rPr>
                <w:rFonts w:ascii="Verdana" w:eastAsia="Times New Roman" w:hAnsi="Verdana" w:cs="Times New Roman"/>
                <w:caps/>
                <w:sz w:val="18"/>
                <w:szCs w:val="18"/>
                <w:lang w:val="lv-LV" w:eastAsia="ar-SA"/>
              </w:rPr>
              <w:t>Reģ.Nr.90009112679</w:t>
            </w:r>
          </w:p>
          <w:p w14:paraId="00E9CD0F" w14:textId="77777777" w:rsidR="009B39AB" w:rsidRPr="00FB7B64" w:rsidRDefault="009B39AB" w:rsidP="009B39AB">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lv-LV" w:eastAsia="ar-SA"/>
              </w:rPr>
            </w:pPr>
            <w:r w:rsidRPr="00FB7B64">
              <w:rPr>
                <w:rFonts w:ascii="Verdana" w:eastAsia="Times New Roman" w:hAnsi="Verdana" w:cs="Times New Roman"/>
                <w:sz w:val="18"/>
                <w:szCs w:val="18"/>
                <w:lang w:val="lv-LV" w:eastAsia="ar-SA"/>
              </w:rPr>
              <w:t>Atbrīvošanas aleja 95A, Rēzekne, LV – 4601,</w:t>
            </w:r>
          </w:p>
          <w:p w14:paraId="00E9CD10" w14:textId="77777777" w:rsidR="009B39AB" w:rsidRPr="00FB7B64" w:rsidRDefault="009B39AB" w:rsidP="009B39AB">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lv-LV" w:eastAsia="ar-SA"/>
              </w:rPr>
            </w:pPr>
            <w:r w:rsidRPr="00FB7B64">
              <w:rPr>
                <w:rFonts w:ascii="Verdana" w:eastAsia="Times New Roman" w:hAnsi="Verdana" w:cs="Times New Roman"/>
                <w:sz w:val="18"/>
                <w:szCs w:val="18"/>
                <w:lang w:val="lv-LV" w:eastAsia="ar-SA"/>
              </w:rPr>
              <w:t>Tel. 646 22238; 646 22231, Fax. 646 25935,</w:t>
            </w:r>
          </w:p>
          <w:p w14:paraId="00E9CD11" w14:textId="77777777" w:rsidR="009B39AB" w:rsidRPr="00FB7B64" w:rsidRDefault="009B39AB" w:rsidP="009B39AB">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lv-LV" w:eastAsia="ar-SA"/>
              </w:rPr>
            </w:pPr>
            <w:r w:rsidRPr="00FB7B64">
              <w:rPr>
                <w:rFonts w:ascii="Verdana" w:eastAsia="Times New Roman" w:hAnsi="Verdana" w:cs="Times New Roman"/>
                <w:sz w:val="18"/>
                <w:szCs w:val="18"/>
                <w:lang w:val="lv-LV" w:eastAsia="ar-SA"/>
              </w:rPr>
              <w:t xml:space="preserve">e–pasts: </w:t>
            </w:r>
            <w:hyperlink r:id="rId10" w:history="1">
              <w:r w:rsidRPr="00FB7B64">
                <w:rPr>
                  <w:rFonts w:ascii="Verdana" w:eastAsia="Lucida Sans Unicode" w:hAnsi="Verdana" w:cs="Tahoma"/>
                  <w:color w:val="0000FF"/>
                  <w:sz w:val="18"/>
                  <w:szCs w:val="18"/>
                  <w:u w:val="single"/>
                  <w:lang w:val="lv-LV" w:eastAsia="ru-RU"/>
                </w:rPr>
                <w:t>info@rezeknesnovads.lv</w:t>
              </w:r>
            </w:hyperlink>
          </w:p>
          <w:p w14:paraId="00E9CD12" w14:textId="77777777" w:rsidR="009B39AB" w:rsidRPr="00FB7B64" w:rsidRDefault="009B39AB" w:rsidP="009B39AB">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lang w:val="lv-LV" w:eastAsia="ru-RU"/>
              </w:rPr>
            </w:pPr>
            <w:r w:rsidRPr="00FB7B64">
              <w:rPr>
                <w:rFonts w:ascii="Verdana" w:eastAsia="Times New Roman" w:hAnsi="Verdana" w:cs="Times New Roman"/>
                <w:sz w:val="18"/>
                <w:szCs w:val="18"/>
                <w:lang w:val="lv-LV" w:eastAsia="ar-SA"/>
              </w:rPr>
              <w:t xml:space="preserve">Informācija internetā:  </w:t>
            </w:r>
            <w:hyperlink r:id="rId11" w:history="1">
              <w:r w:rsidRPr="00FB7B64">
                <w:rPr>
                  <w:rFonts w:ascii="Verdana" w:eastAsia="Lucida Sans Unicode" w:hAnsi="Verdana" w:cs="Tahoma"/>
                  <w:color w:val="0000FF"/>
                  <w:sz w:val="18"/>
                  <w:szCs w:val="18"/>
                  <w:u w:val="single"/>
                  <w:lang w:val="lv-LV" w:eastAsia="ru-RU"/>
                </w:rPr>
                <w:t>http://www.rezeknesnovads.lv</w:t>
              </w:r>
            </w:hyperlink>
          </w:p>
        </w:tc>
      </w:tr>
    </w:tbl>
    <w:p w14:paraId="00E9CD14" w14:textId="77777777" w:rsidR="00FE153B" w:rsidRPr="00FB7B64" w:rsidRDefault="00FE153B" w:rsidP="00342271">
      <w:pPr>
        <w:jc w:val="center"/>
        <w:rPr>
          <w:rFonts w:ascii="Times New Roman" w:hAnsi="Times New Roman" w:cs="Times New Roman"/>
          <w:b/>
          <w:sz w:val="24"/>
          <w:szCs w:val="24"/>
          <w:lang w:val="lv-LV"/>
        </w:rPr>
      </w:pPr>
    </w:p>
    <w:p w14:paraId="00E9CD15" w14:textId="77777777" w:rsidR="00D34D64" w:rsidRPr="00FB7B64" w:rsidRDefault="00D34D64" w:rsidP="00342271">
      <w:pPr>
        <w:jc w:val="center"/>
        <w:rPr>
          <w:rFonts w:ascii="Times New Roman" w:hAnsi="Times New Roman" w:cs="Times New Roman"/>
          <w:b/>
          <w:sz w:val="24"/>
          <w:szCs w:val="24"/>
          <w:lang w:val="lv-LV"/>
        </w:rPr>
      </w:pPr>
    </w:p>
    <w:p w14:paraId="00E9CD16" w14:textId="77777777" w:rsidR="00D34D64" w:rsidRPr="00FB7B64" w:rsidRDefault="00F72C87" w:rsidP="00F72C87">
      <w:pPr>
        <w:spacing w:line="240" w:lineRule="auto"/>
        <w:jc w:val="right"/>
        <w:rPr>
          <w:rFonts w:ascii="Times New Roman" w:hAnsi="Times New Roman" w:cs="Times New Roman"/>
          <w:b/>
          <w:sz w:val="24"/>
          <w:szCs w:val="24"/>
          <w:lang w:val="lv-LV"/>
        </w:rPr>
      </w:pPr>
      <w:r w:rsidRPr="00FB7B64">
        <w:rPr>
          <w:rFonts w:ascii="Times New Roman" w:hAnsi="Times New Roman" w:cs="Times New Roman"/>
          <w:b/>
          <w:sz w:val="24"/>
          <w:szCs w:val="24"/>
          <w:lang w:val="lv-LV"/>
        </w:rPr>
        <w:t>APSTIPRINĀTI</w:t>
      </w:r>
    </w:p>
    <w:p w14:paraId="00E9CD17" w14:textId="77777777" w:rsidR="00D34D64" w:rsidRPr="00FB7B64" w:rsidRDefault="00C044F5" w:rsidP="00C044F5">
      <w:pPr>
        <w:spacing w:line="240" w:lineRule="auto"/>
        <w:jc w:val="right"/>
        <w:rPr>
          <w:rFonts w:ascii="Times New Roman" w:hAnsi="Times New Roman" w:cs="Times New Roman"/>
          <w:sz w:val="24"/>
          <w:szCs w:val="24"/>
          <w:lang w:val="lv-LV"/>
        </w:rPr>
      </w:pPr>
      <w:r w:rsidRPr="00FB7B64">
        <w:rPr>
          <w:rFonts w:ascii="Times New Roman" w:hAnsi="Times New Roman" w:cs="Times New Roman"/>
          <w:sz w:val="24"/>
          <w:szCs w:val="24"/>
          <w:lang w:val="lv-LV"/>
        </w:rPr>
        <w:t>Rēzeknes novada  domes</w:t>
      </w:r>
    </w:p>
    <w:p w14:paraId="00E9CD18" w14:textId="77777777" w:rsidR="00D34D64" w:rsidRPr="00FB7B64" w:rsidRDefault="00C044F5" w:rsidP="00F72C87">
      <w:pPr>
        <w:spacing w:line="240" w:lineRule="auto"/>
        <w:jc w:val="right"/>
        <w:rPr>
          <w:rFonts w:ascii="Times New Roman" w:hAnsi="Times New Roman" w:cs="Times New Roman"/>
          <w:sz w:val="24"/>
          <w:szCs w:val="24"/>
          <w:lang w:val="lv-LV"/>
        </w:rPr>
      </w:pPr>
      <w:r w:rsidRPr="00FB7B64">
        <w:rPr>
          <w:rFonts w:ascii="Times New Roman" w:hAnsi="Times New Roman" w:cs="Times New Roman"/>
          <w:sz w:val="24"/>
          <w:szCs w:val="24"/>
          <w:lang w:val="lv-LV"/>
        </w:rPr>
        <w:t>2021.gada 16.decembra</w:t>
      </w:r>
      <w:r w:rsidR="00F72C87" w:rsidRPr="00FB7B64">
        <w:rPr>
          <w:rFonts w:ascii="Times New Roman" w:hAnsi="Times New Roman" w:cs="Times New Roman"/>
          <w:sz w:val="24"/>
          <w:szCs w:val="24"/>
          <w:lang w:val="lv-LV"/>
        </w:rPr>
        <w:t xml:space="preserve"> sēdē </w:t>
      </w:r>
    </w:p>
    <w:p w14:paraId="00E9CD19" w14:textId="072A2FE4" w:rsidR="00F72C87" w:rsidRDefault="00952988" w:rsidP="00F72C87">
      <w:pPr>
        <w:spacing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(prot.Nr.10, 15</w:t>
      </w:r>
      <w:r w:rsidR="00F72C87" w:rsidRPr="00FB7B64">
        <w:rPr>
          <w:rFonts w:ascii="Times New Roman" w:hAnsi="Times New Roman" w:cs="Times New Roman"/>
          <w:sz w:val="24"/>
          <w:szCs w:val="24"/>
          <w:lang w:val="lv-LV"/>
        </w:rPr>
        <w:t>.§)</w:t>
      </w:r>
    </w:p>
    <w:p w14:paraId="787BF81F" w14:textId="77777777" w:rsidR="00952988" w:rsidRDefault="00952988" w:rsidP="00F72C87">
      <w:pPr>
        <w:spacing w:line="240" w:lineRule="auto"/>
        <w:jc w:val="right"/>
        <w:rPr>
          <w:rFonts w:ascii="Times New Roman" w:hAnsi="Times New Roman" w:cs="Times New Roman"/>
          <w:sz w:val="24"/>
          <w:szCs w:val="24"/>
          <w:lang w:val="lv-LV"/>
        </w:rPr>
      </w:pPr>
    </w:p>
    <w:p w14:paraId="41D2A62F" w14:textId="77777777" w:rsidR="00952988" w:rsidRDefault="00952988" w:rsidP="00F72C87">
      <w:pPr>
        <w:spacing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Ar grozījumiem</w:t>
      </w:r>
    </w:p>
    <w:p w14:paraId="6A00398A" w14:textId="77777777" w:rsidR="00952988" w:rsidRDefault="00952988" w:rsidP="00F72C87">
      <w:pPr>
        <w:spacing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Rēzeknes novada domes </w:t>
      </w:r>
    </w:p>
    <w:p w14:paraId="2492B69E" w14:textId="77777777" w:rsidR="00952988" w:rsidRDefault="00952988" w:rsidP="00F72C87">
      <w:pPr>
        <w:spacing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2022.gada 21.aprīļa sēdē</w:t>
      </w:r>
    </w:p>
    <w:p w14:paraId="46EAA33D" w14:textId="3BFCF105" w:rsidR="00952988" w:rsidRDefault="00952988" w:rsidP="00F72C87">
      <w:pPr>
        <w:spacing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(prot.Nr.12, 7.§) </w:t>
      </w:r>
    </w:p>
    <w:p w14:paraId="70841E49" w14:textId="77777777" w:rsidR="00952988" w:rsidRPr="00FB7B64" w:rsidRDefault="00952988" w:rsidP="00952988">
      <w:pPr>
        <w:spacing w:line="240" w:lineRule="auto"/>
        <w:jc w:val="center"/>
        <w:rPr>
          <w:rFonts w:ascii="Times New Roman" w:hAnsi="Times New Roman" w:cs="Times New Roman"/>
          <w:sz w:val="24"/>
          <w:szCs w:val="24"/>
          <w:lang w:val="lv-LV"/>
        </w:rPr>
      </w:pPr>
    </w:p>
    <w:p w14:paraId="00E9CD1A" w14:textId="77777777" w:rsidR="00F72C87" w:rsidRPr="00FB7B64" w:rsidRDefault="00F72C87" w:rsidP="00F72C87">
      <w:pPr>
        <w:spacing w:line="240" w:lineRule="auto"/>
        <w:jc w:val="right"/>
        <w:rPr>
          <w:rFonts w:ascii="Times New Roman" w:hAnsi="Times New Roman" w:cs="Times New Roman"/>
          <w:sz w:val="24"/>
          <w:szCs w:val="24"/>
          <w:lang w:val="lv-LV"/>
        </w:rPr>
      </w:pPr>
    </w:p>
    <w:p w14:paraId="00E9CD1B" w14:textId="77777777" w:rsidR="00582AA4" w:rsidRPr="00FB7B64" w:rsidRDefault="00342271" w:rsidP="00342271">
      <w:pPr>
        <w:jc w:val="center"/>
        <w:rPr>
          <w:rFonts w:ascii="Times New Roman" w:hAnsi="Times New Roman" w:cs="Times New Roman"/>
          <w:b/>
          <w:sz w:val="24"/>
          <w:szCs w:val="24"/>
          <w:lang w:val="lv-LV"/>
        </w:rPr>
      </w:pPr>
      <w:r w:rsidRPr="00FB7B64">
        <w:rPr>
          <w:rFonts w:ascii="Times New Roman" w:hAnsi="Times New Roman" w:cs="Times New Roman"/>
          <w:b/>
          <w:sz w:val="24"/>
          <w:szCs w:val="24"/>
          <w:lang w:val="lv-LV"/>
        </w:rPr>
        <w:t>KASES OPERĀCIJU UZSKAITES NOTEIKUMI</w:t>
      </w:r>
    </w:p>
    <w:p w14:paraId="00E9CD1C" w14:textId="77777777" w:rsidR="00342271" w:rsidRPr="00FB7B64" w:rsidRDefault="00141E02" w:rsidP="00FE153B">
      <w:pPr>
        <w:spacing w:after="0" w:line="240" w:lineRule="auto"/>
        <w:ind w:right="-340"/>
        <w:jc w:val="center"/>
        <w:rPr>
          <w:rFonts w:ascii="Times New Roman" w:hAnsi="Times New Roman" w:cs="Times New Roman"/>
          <w:b/>
          <w:sz w:val="24"/>
          <w:szCs w:val="24"/>
          <w:lang w:val="lv-LV"/>
        </w:rPr>
      </w:pPr>
      <w:r w:rsidRPr="00FB7B64">
        <w:rPr>
          <w:rFonts w:ascii="Times New Roman" w:eastAsia="Times New Roman" w:hAnsi="Times New Roman" w:cs="Times New Roman"/>
          <w:b/>
          <w:sz w:val="24"/>
          <w:szCs w:val="24"/>
          <w:lang w:val="lv-LV"/>
        </w:rPr>
        <w:t>I</w:t>
      </w:r>
      <w:r w:rsidR="00342271" w:rsidRPr="00FB7B64">
        <w:rPr>
          <w:rFonts w:ascii="Times New Roman" w:eastAsia="Times New Roman" w:hAnsi="Times New Roman" w:cs="Times New Roman"/>
          <w:b/>
          <w:sz w:val="24"/>
          <w:szCs w:val="24"/>
          <w:lang w:val="lv-LV"/>
        </w:rPr>
        <w:t>.</w:t>
      </w:r>
      <w:r w:rsidR="00A4455F" w:rsidRPr="00FB7B64">
        <w:rPr>
          <w:rFonts w:ascii="Times New Roman" w:eastAsia="Times New Roman" w:hAnsi="Times New Roman" w:cs="Times New Roman"/>
          <w:b/>
          <w:sz w:val="24"/>
          <w:szCs w:val="24"/>
          <w:lang w:val="lv-LV"/>
        </w:rPr>
        <w:t xml:space="preserve"> </w:t>
      </w:r>
      <w:r w:rsidR="00342271" w:rsidRPr="00FB7B64">
        <w:rPr>
          <w:rFonts w:ascii="Times New Roman" w:eastAsia="Times New Roman" w:hAnsi="Times New Roman" w:cs="Times New Roman"/>
          <w:b/>
          <w:sz w:val="24"/>
          <w:szCs w:val="24"/>
          <w:lang w:val="lv-LV"/>
        </w:rPr>
        <w:t>Vispārīgie jautājumi</w:t>
      </w:r>
    </w:p>
    <w:p w14:paraId="00E9CD1D" w14:textId="77777777" w:rsidR="008C39AF" w:rsidRPr="00FB7B64" w:rsidRDefault="00342271" w:rsidP="00FE153B">
      <w:pPr>
        <w:pStyle w:val="ListParagraph"/>
        <w:numPr>
          <w:ilvl w:val="0"/>
          <w:numId w:val="1"/>
        </w:numPr>
        <w:spacing w:after="0" w:line="240" w:lineRule="auto"/>
        <w:ind w:right="44"/>
        <w:jc w:val="both"/>
        <w:rPr>
          <w:rFonts w:ascii="Times New Roman" w:hAnsi="Times New Roman" w:cs="Times New Roman"/>
          <w:sz w:val="24"/>
          <w:szCs w:val="24"/>
          <w:lang w:val="lv-LV"/>
        </w:rPr>
      </w:pPr>
      <w:r w:rsidRPr="00FB7B64">
        <w:rPr>
          <w:rFonts w:ascii="Times New Roman" w:hAnsi="Times New Roman" w:cs="Times New Roman"/>
          <w:sz w:val="24"/>
          <w:szCs w:val="24"/>
          <w:lang w:val="lv-LV"/>
        </w:rPr>
        <w:t xml:space="preserve">Noteikumi nosaka Rēzeknes novada pašvaldības saņemto un izmaksāto skaidrās naudas </w:t>
      </w:r>
      <w:r w:rsidR="00141E02" w:rsidRPr="00FB7B64">
        <w:rPr>
          <w:rFonts w:ascii="Times New Roman" w:hAnsi="Times New Roman" w:cs="Times New Roman"/>
          <w:sz w:val="24"/>
          <w:szCs w:val="24"/>
          <w:lang w:val="lv-LV"/>
        </w:rPr>
        <w:t>m</w:t>
      </w:r>
      <w:r w:rsidRPr="00FB7B64">
        <w:rPr>
          <w:rFonts w:ascii="Times New Roman" w:hAnsi="Times New Roman" w:cs="Times New Roman"/>
          <w:sz w:val="24"/>
          <w:szCs w:val="24"/>
          <w:lang w:val="lv-LV"/>
        </w:rPr>
        <w:t>aksājumu  organizēšanas, norises un dokumentu aizpildīšanas  kārtību.</w:t>
      </w:r>
    </w:p>
    <w:p w14:paraId="00E9CD1E" w14:textId="77777777" w:rsidR="008C39AF" w:rsidRPr="00FB7B64" w:rsidRDefault="00CA3DEB" w:rsidP="008C39AF">
      <w:pPr>
        <w:pStyle w:val="ListParagraph"/>
        <w:numPr>
          <w:ilvl w:val="0"/>
          <w:numId w:val="1"/>
        </w:numPr>
        <w:spacing w:after="0" w:line="240" w:lineRule="auto"/>
        <w:ind w:right="44"/>
        <w:jc w:val="both"/>
        <w:rPr>
          <w:rFonts w:ascii="Times New Roman" w:hAnsi="Times New Roman" w:cs="Times New Roman"/>
          <w:sz w:val="24"/>
          <w:szCs w:val="24"/>
          <w:lang w:val="lv-LV"/>
        </w:rPr>
      </w:pPr>
      <w:r w:rsidRPr="00FB7B64">
        <w:rPr>
          <w:rFonts w:ascii="Times New Roman" w:hAnsi="Times New Roman" w:cs="Times New Roman"/>
          <w:sz w:val="24"/>
          <w:szCs w:val="24"/>
          <w:lang w:val="lv-LV"/>
        </w:rPr>
        <w:t>Šie noteiku</w:t>
      </w:r>
      <w:r w:rsidR="00C80991" w:rsidRPr="00FB7B64">
        <w:rPr>
          <w:rFonts w:ascii="Times New Roman" w:hAnsi="Times New Roman" w:cs="Times New Roman"/>
          <w:sz w:val="24"/>
          <w:szCs w:val="24"/>
          <w:lang w:val="lv-LV"/>
        </w:rPr>
        <w:t>mi attiecas uz Rēzeknes novada pašvaldības iestādēm</w:t>
      </w:r>
      <w:r w:rsidR="00A94345" w:rsidRPr="00FB7B64">
        <w:rPr>
          <w:rFonts w:ascii="Times New Roman" w:hAnsi="Times New Roman" w:cs="Times New Roman"/>
          <w:sz w:val="24"/>
          <w:szCs w:val="24"/>
          <w:lang w:val="lv-LV"/>
        </w:rPr>
        <w:t>, izņemot kapitālsabiedrības.</w:t>
      </w:r>
    </w:p>
    <w:p w14:paraId="00E9CD1F" w14:textId="77777777" w:rsidR="00342271" w:rsidRPr="00FB7B64" w:rsidRDefault="000B5D45" w:rsidP="008C39AF">
      <w:pPr>
        <w:pStyle w:val="ListParagraph"/>
        <w:numPr>
          <w:ilvl w:val="0"/>
          <w:numId w:val="1"/>
        </w:numPr>
        <w:spacing w:after="0" w:line="240" w:lineRule="auto"/>
        <w:ind w:right="44"/>
        <w:jc w:val="both"/>
        <w:rPr>
          <w:rFonts w:ascii="Times New Roman" w:hAnsi="Times New Roman" w:cs="Times New Roman"/>
          <w:sz w:val="24"/>
          <w:szCs w:val="24"/>
          <w:lang w:val="lv-LV"/>
        </w:rPr>
      </w:pPr>
      <w:r w:rsidRPr="00FB7B64">
        <w:rPr>
          <w:rFonts w:ascii="Times New Roman" w:hAnsi="Times New Roman" w:cs="Times New Roman"/>
          <w:sz w:val="24"/>
          <w:szCs w:val="24"/>
          <w:lang w:val="lv-LV"/>
        </w:rPr>
        <w:t>Naudas līdzekļu uzskaiti kasē reglamentē Latvijas Republikas</w:t>
      </w:r>
      <w:r w:rsidR="00A92775" w:rsidRPr="00FB7B64">
        <w:rPr>
          <w:rFonts w:ascii="Times New Roman" w:hAnsi="Times New Roman" w:cs="Times New Roman"/>
          <w:sz w:val="24"/>
          <w:szCs w:val="24"/>
          <w:lang w:val="lv-LV"/>
        </w:rPr>
        <w:t xml:space="preserve"> Grāmatvedības likums, </w:t>
      </w:r>
      <w:r w:rsidR="003D509E" w:rsidRPr="00FB7B64">
        <w:rPr>
          <w:rFonts w:ascii="Times New Roman" w:hAnsi="Times New Roman" w:cs="Times New Roman"/>
          <w:sz w:val="24"/>
          <w:szCs w:val="24"/>
          <w:lang w:val="lv-LV"/>
        </w:rPr>
        <w:t>Ministru kabineta</w:t>
      </w:r>
      <w:r w:rsidRPr="00FB7B64">
        <w:rPr>
          <w:rFonts w:ascii="Times New Roman" w:hAnsi="Times New Roman" w:cs="Times New Roman"/>
          <w:sz w:val="24"/>
          <w:szCs w:val="24"/>
          <w:lang w:val="lv-LV"/>
        </w:rPr>
        <w:t xml:space="preserve"> </w:t>
      </w:r>
      <w:r w:rsidR="00A92775" w:rsidRPr="00FB7B64">
        <w:rPr>
          <w:rFonts w:ascii="Times New Roman" w:hAnsi="Times New Roman" w:cs="Times New Roman"/>
          <w:sz w:val="24"/>
          <w:szCs w:val="24"/>
          <w:lang w:val="lv-LV"/>
        </w:rPr>
        <w:t>2021.gada 14.septembra</w:t>
      </w:r>
      <w:r w:rsidR="00141E02" w:rsidRPr="00FB7B64">
        <w:rPr>
          <w:rFonts w:ascii="Times New Roman" w:hAnsi="Times New Roman" w:cs="Times New Roman"/>
          <w:sz w:val="24"/>
          <w:szCs w:val="24"/>
          <w:lang w:val="lv-LV"/>
        </w:rPr>
        <w:t xml:space="preserve"> </w:t>
      </w:r>
      <w:r w:rsidR="00A92775" w:rsidRPr="00FB7B64">
        <w:rPr>
          <w:rFonts w:ascii="Times New Roman" w:hAnsi="Times New Roman" w:cs="Times New Roman"/>
          <w:sz w:val="24"/>
          <w:szCs w:val="24"/>
          <w:lang w:val="lv-LV"/>
        </w:rPr>
        <w:t>noteikumi Nr.625 “Prasības kases ieņēmumu un kases izdevumu attaisnojuma dokumentiem un kases grāmatas kārtošanai</w:t>
      </w:r>
      <w:r w:rsidR="00B766EA" w:rsidRPr="00FB7B64">
        <w:rPr>
          <w:rFonts w:ascii="Times New Roman" w:hAnsi="Times New Roman" w:cs="Times New Roman"/>
          <w:sz w:val="24"/>
          <w:szCs w:val="24"/>
          <w:lang w:val="lv-LV"/>
        </w:rPr>
        <w:t>”</w:t>
      </w:r>
      <w:r w:rsidRPr="00FB7B64">
        <w:rPr>
          <w:rFonts w:ascii="Times New Roman" w:hAnsi="Times New Roman" w:cs="Times New Roman"/>
          <w:sz w:val="24"/>
          <w:szCs w:val="24"/>
          <w:lang w:val="lv-LV"/>
        </w:rPr>
        <w:t>,</w:t>
      </w:r>
      <w:r w:rsidR="003D509E" w:rsidRPr="00FB7B64">
        <w:rPr>
          <w:rFonts w:ascii="Times New Roman" w:hAnsi="Times New Roman" w:cs="Times New Roman"/>
          <w:sz w:val="24"/>
          <w:szCs w:val="24"/>
          <w:lang w:val="lv-LV"/>
        </w:rPr>
        <w:t xml:space="preserve"> Ministru kabineta 2014.gada 11.februāra noteikumi Nr.96 “Nodokļu un citu maksājumu reģistrēšanas elektronisko ierīču un iekārtu lietošanas kārtība”, kā </w:t>
      </w:r>
      <w:r w:rsidR="002A4B24" w:rsidRPr="00FB7B64">
        <w:rPr>
          <w:rFonts w:ascii="Times New Roman" w:hAnsi="Times New Roman" w:cs="Times New Roman"/>
          <w:sz w:val="24"/>
          <w:szCs w:val="24"/>
          <w:lang w:val="lv-LV"/>
        </w:rPr>
        <w:t xml:space="preserve">arī citi ārējie normatīvie akti un </w:t>
      </w:r>
      <w:r w:rsidRPr="00FB7B64">
        <w:rPr>
          <w:rFonts w:ascii="Times New Roman" w:hAnsi="Times New Roman" w:cs="Times New Roman"/>
          <w:sz w:val="24"/>
          <w:szCs w:val="24"/>
          <w:lang w:val="lv-LV"/>
        </w:rPr>
        <w:t>iekšējie</w:t>
      </w:r>
      <w:r w:rsidR="002A4B24" w:rsidRPr="00FB7B64">
        <w:rPr>
          <w:rFonts w:ascii="Times New Roman" w:hAnsi="Times New Roman" w:cs="Times New Roman"/>
          <w:sz w:val="24"/>
          <w:szCs w:val="24"/>
          <w:lang w:val="lv-LV"/>
        </w:rPr>
        <w:t xml:space="preserve"> normatīvie akti</w:t>
      </w:r>
      <w:r w:rsidR="00491FD6" w:rsidRPr="00FB7B64">
        <w:rPr>
          <w:rFonts w:ascii="Times New Roman" w:hAnsi="Times New Roman" w:cs="Times New Roman"/>
          <w:sz w:val="24"/>
          <w:szCs w:val="24"/>
          <w:lang w:val="lv-LV"/>
        </w:rPr>
        <w:t>-</w:t>
      </w:r>
      <w:r w:rsidRPr="00FB7B64">
        <w:rPr>
          <w:rFonts w:ascii="Times New Roman" w:hAnsi="Times New Roman" w:cs="Times New Roman"/>
          <w:sz w:val="24"/>
          <w:szCs w:val="24"/>
          <w:lang w:val="lv-LV"/>
        </w:rPr>
        <w:t xml:space="preserve"> ,,Kases </w:t>
      </w:r>
      <w:r w:rsidR="003D509E" w:rsidRPr="00FB7B64">
        <w:rPr>
          <w:rFonts w:ascii="Times New Roman" w:hAnsi="Times New Roman" w:cs="Times New Roman"/>
          <w:sz w:val="24"/>
          <w:szCs w:val="24"/>
          <w:lang w:val="lv-LV"/>
        </w:rPr>
        <w:t>o</w:t>
      </w:r>
      <w:r w:rsidR="002A4B24" w:rsidRPr="00FB7B64">
        <w:rPr>
          <w:rFonts w:ascii="Times New Roman" w:hAnsi="Times New Roman" w:cs="Times New Roman"/>
          <w:sz w:val="24"/>
          <w:szCs w:val="24"/>
          <w:lang w:val="lv-LV"/>
        </w:rPr>
        <w:t>perāciju uzskaites noteikumi”.</w:t>
      </w:r>
    </w:p>
    <w:p w14:paraId="00E9CD20" w14:textId="77777777" w:rsidR="00C545C4" w:rsidRPr="00FB7B64" w:rsidRDefault="00C545C4" w:rsidP="00FE153B">
      <w:pPr>
        <w:pStyle w:val="Default"/>
        <w:tabs>
          <w:tab w:val="left" w:pos="426"/>
        </w:tabs>
        <w:ind w:left="426" w:right="44" w:hanging="426"/>
        <w:jc w:val="both"/>
        <w:rPr>
          <w:lang w:val="lv-LV"/>
        </w:rPr>
      </w:pPr>
    </w:p>
    <w:p w14:paraId="00E9CD21" w14:textId="77777777" w:rsidR="000B5D45" w:rsidRPr="00FB7B64" w:rsidRDefault="00141E02" w:rsidP="00FE153B">
      <w:pPr>
        <w:spacing w:after="0" w:line="240" w:lineRule="auto"/>
        <w:ind w:right="45"/>
        <w:jc w:val="center"/>
        <w:rPr>
          <w:rFonts w:ascii="Times New Roman" w:hAnsi="Times New Roman" w:cs="Times New Roman"/>
          <w:b/>
          <w:sz w:val="24"/>
          <w:szCs w:val="24"/>
          <w:lang w:val="lv-LV"/>
        </w:rPr>
      </w:pPr>
      <w:r w:rsidRPr="00FB7B64">
        <w:rPr>
          <w:rFonts w:ascii="Times New Roman" w:hAnsi="Times New Roman" w:cs="Times New Roman"/>
          <w:b/>
          <w:sz w:val="24"/>
          <w:szCs w:val="24"/>
          <w:lang w:val="lv-LV"/>
        </w:rPr>
        <w:t>II</w:t>
      </w:r>
      <w:r w:rsidR="000B5D45" w:rsidRPr="00FB7B64">
        <w:rPr>
          <w:rFonts w:ascii="Times New Roman" w:hAnsi="Times New Roman" w:cs="Times New Roman"/>
          <w:b/>
          <w:sz w:val="24"/>
          <w:szCs w:val="24"/>
          <w:lang w:val="lv-LV"/>
        </w:rPr>
        <w:t>. Kases grāmata</w:t>
      </w:r>
    </w:p>
    <w:p w14:paraId="00E9CD22" w14:textId="646954B5" w:rsidR="00F47B98" w:rsidRPr="00952988" w:rsidRDefault="004C7AA6" w:rsidP="00952988">
      <w:pPr>
        <w:pStyle w:val="ListParagraph"/>
        <w:numPr>
          <w:ilvl w:val="0"/>
          <w:numId w:val="1"/>
        </w:numPr>
        <w:tabs>
          <w:tab w:val="left" w:pos="345"/>
        </w:tabs>
        <w:spacing w:after="0" w:line="240" w:lineRule="auto"/>
        <w:ind w:right="45"/>
        <w:jc w:val="both"/>
        <w:rPr>
          <w:rFonts w:ascii="Times New Roman" w:hAnsi="Times New Roman" w:cs="Times New Roman"/>
          <w:sz w:val="24"/>
          <w:szCs w:val="24"/>
          <w:lang w:val="lv-LV"/>
        </w:rPr>
      </w:pPr>
      <w:r w:rsidRPr="00952988">
        <w:rPr>
          <w:rFonts w:ascii="Times New Roman" w:hAnsi="Times New Roman" w:cs="Times New Roman"/>
          <w:sz w:val="24"/>
          <w:szCs w:val="24"/>
          <w:lang w:val="lv-LV"/>
        </w:rPr>
        <w:t>Ka</w:t>
      </w:r>
      <w:r w:rsidR="004B07B5" w:rsidRPr="00952988">
        <w:rPr>
          <w:rFonts w:ascii="Times New Roman" w:hAnsi="Times New Roman" w:cs="Times New Roman"/>
          <w:sz w:val="24"/>
          <w:szCs w:val="24"/>
          <w:lang w:val="lv-LV"/>
        </w:rPr>
        <w:t>ses grāmatu kārto elektroniski, izmanto</w:t>
      </w:r>
      <w:r w:rsidR="00C80991" w:rsidRPr="00952988">
        <w:rPr>
          <w:rFonts w:ascii="Times New Roman" w:hAnsi="Times New Roman" w:cs="Times New Roman"/>
          <w:sz w:val="24"/>
          <w:szCs w:val="24"/>
          <w:lang w:val="lv-LV"/>
        </w:rPr>
        <w:t xml:space="preserve">jot ZZ </w:t>
      </w:r>
      <w:proofErr w:type="spellStart"/>
      <w:r w:rsidR="00C80991" w:rsidRPr="00952988">
        <w:rPr>
          <w:rFonts w:ascii="Times New Roman" w:hAnsi="Times New Roman" w:cs="Times New Roman"/>
          <w:sz w:val="24"/>
          <w:szCs w:val="24"/>
          <w:lang w:val="lv-LV"/>
        </w:rPr>
        <w:t>Dats</w:t>
      </w:r>
      <w:proofErr w:type="spellEnd"/>
      <w:r w:rsidR="00C80991" w:rsidRPr="00952988">
        <w:rPr>
          <w:rFonts w:ascii="Times New Roman" w:hAnsi="Times New Roman" w:cs="Times New Roman"/>
          <w:sz w:val="24"/>
          <w:szCs w:val="24"/>
          <w:lang w:val="lv-LV"/>
        </w:rPr>
        <w:t xml:space="preserve"> Vienotās Pašvaldību Sistēmas programmatūru G-VEDIS. I</w:t>
      </w:r>
      <w:r w:rsidR="00685563" w:rsidRPr="00952988">
        <w:rPr>
          <w:rFonts w:ascii="Times New Roman" w:hAnsi="Times New Roman" w:cs="Times New Roman"/>
          <w:sz w:val="24"/>
          <w:szCs w:val="24"/>
          <w:lang w:val="lv-LV"/>
        </w:rPr>
        <w:t>estādes</w:t>
      </w:r>
      <w:r w:rsidR="002A4B24" w:rsidRPr="00952988">
        <w:rPr>
          <w:rFonts w:ascii="Times New Roman" w:hAnsi="Times New Roman" w:cs="Times New Roman"/>
          <w:sz w:val="24"/>
          <w:szCs w:val="24"/>
          <w:lang w:val="lv-LV"/>
        </w:rPr>
        <w:t xml:space="preserve"> (</w:t>
      </w:r>
      <w:proofErr w:type="spellStart"/>
      <w:r w:rsidR="002A4B24" w:rsidRPr="00952988">
        <w:rPr>
          <w:rFonts w:ascii="Times New Roman" w:hAnsi="Times New Roman" w:cs="Times New Roman"/>
          <w:sz w:val="24"/>
          <w:szCs w:val="24"/>
          <w:lang w:val="lv-LV"/>
        </w:rPr>
        <w:t>tsk</w:t>
      </w:r>
      <w:proofErr w:type="spellEnd"/>
      <w:r w:rsidR="002A4B24" w:rsidRPr="00952988">
        <w:rPr>
          <w:rFonts w:ascii="Times New Roman" w:hAnsi="Times New Roman" w:cs="Times New Roman"/>
          <w:sz w:val="24"/>
          <w:szCs w:val="24"/>
          <w:lang w:val="lv-LV"/>
        </w:rPr>
        <w:t>. iestādes struktūrvienības centrālās kases</w:t>
      </w:r>
      <w:r w:rsidR="00681B95" w:rsidRPr="00952988">
        <w:rPr>
          <w:rFonts w:ascii="Times New Roman" w:hAnsi="Times New Roman" w:cs="Times New Roman"/>
          <w:sz w:val="24"/>
          <w:szCs w:val="24"/>
          <w:lang w:val="lv-LV"/>
        </w:rPr>
        <w:t xml:space="preserve"> un iestādes struktūrvienības </w:t>
      </w:r>
      <w:proofErr w:type="spellStart"/>
      <w:r w:rsidR="00681B95" w:rsidRPr="00952988">
        <w:rPr>
          <w:rFonts w:ascii="Times New Roman" w:hAnsi="Times New Roman" w:cs="Times New Roman"/>
          <w:sz w:val="24"/>
          <w:szCs w:val="24"/>
          <w:lang w:val="lv-LV"/>
        </w:rPr>
        <w:t>ārpuscentrālās</w:t>
      </w:r>
      <w:proofErr w:type="spellEnd"/>
      <w:r w:rsidR="00681B95" w:rsidRPr="00952988">
        <w:rPr>
          <w:rFonts w:ascii="Times New Roman" w:hAnsi="Times New Roman" w:cs="Times New Roman"/>
          <w:sz w:val="24"/>
          <w:szCs w:val="24"/>
          <w:lang w:val="lv-LV"/>
        </w:rPr>
        <w:t xml:space="preserve"> kases (pagaidu naudas uzglabāšanas kase</w:t>
      </w:r>
      <w:r w:rsidR="00AC59D1" w:rsidRPr="00952988">
        <w:rPr>
          <w:rFonts w:ascii="Times New Roman" w:hAnsi="Times New Roman" w:cs="Times New Roman"/>
          <w:sz w:val="24"/>
          <w:szCs w:val="24"/>
          <w:lang w:val="lv-LV"/>
        </w:rPr>
        <w:t>s), kur ir 1 (viens) grāmatvedības darbinieks</w:t>
      </w:r>
      <w:r w:rsidR="00681B95" w:rsidRPr="00952988">
        <w:rPr>
          <w:rFonts w:ascii="Times New Roman" w:hAnsi="Times New Roman" w:cs="Times New Roman"/>
          <w:sz w:val="24"/>
          <w:szCs w:val="24"/>
          <w:lang w:val="lv-LV"/>
        </w:rPr>
        <w:t>, kurš ir atbildīgs par skaidras naudas iekasēšanu</w:t>
      </w:r>
      <w:r w:rsidR="00AC59D1" w:rsidRPr="00952988">
        <w:rPr>
          <w:rFonts w:ascii="Times New Roman" w:hAnsi="Times New Roman" w:cs="Times New Roman"/>
          <w:sz w:val="24"/>
          <w:szCs w:val="24"/>
          <w:lang w:val="lv-LV"/>
        </w:rPr>
        <w:t>),</w:t>
      </w:r>
      <w:r w:rsidR="004B07B5" w:rsidRPr="00952988">
        <w:rPr>
          <w:rFonts w:ascii="Times New Roman" w:hAnsi="Times New Roman" w:cs="Times New Roman"/>
          <w:sz w:val="24"/>
          <w:szCs w:val="24"/>
          <w:lang w:val="lv-LV"/>
        </w:rPr>
        <w:t xml:space="preserve"> kases operācijas, kā arī sk</w:t>
      </w:r>
      <w:r w:rsidR="00685563" w:rsidRPr="00952988">
        <w:rPr>
          <w:rFonts w:ascii="Times New Roman" w:hAnsi="Times New Roman" w:cs="Times New Roman"/>
          <w:sz w:val="24"/>
          <w:szCs w:val="24"/>
          <w:lang w:val="lv-LV"/>
        </w:rPr>
        <w:t>aidrās naudas atlikumus iestādes</w:t>
      </w:r>
      <w:r w:rsidR="002A4B24" w:rsidRPr="00952988">
        <w:rPr>
          <w:rFonts w:ascii="Times New Roman" w:hAnsi="Times New Roman" w:cs="Times New Roman"/>
          <w:sz w:val="24"/>
          <w:szCs w:val="24"/>
          <w:lang w:val="lv-LV"/>
        </w:rPr>
        <w:t xml:space="preserve"> (</w:t>
      </w:r>
      <w:proofErr w:type="spellStart"/>
      <w:r w:rsidR="002A4B24" w:rsidRPr="00952988">
        <w:rPr>
          <w:rFonts w:ascii="Times New Roman" w:hAnsi="Times New Roman" w:cs="Times New Roman"/>
          <w:sz w:val="24"/>
          <w:szCs w:val="24"/>
          <w:lang w:val="lv-LV"/>
        </w:rPr>
        <w:t>tsk</w:t>
      </w:r>
      <w:proofErr w:type="spellEnd"/>
      <w:r w:rsidR="002A4B24" w:rsidRPr="00952988">
        <w:rPr>
          <w:rFonts w:ascii="Times New Roman" w:hAnsi="Times New Roman" w:cs="Times New Roman"/>
          <w:sz w:val="24"/>
          <w:szCs w:val="24"/>
          <w:lang w:val="lv-LV"/>
        </w:rPr>
        <w:t>. iestādes struktūrvienības centrālās kases)</w:t>
      </w:r>
      <w:r w:rsidR="004B07B5" w:rsidRPr="00952988">
        <w:rPr>
          <w:rFonts w:ascii="Times New Roman" w:hAnsi="Times New Roman" w:cs="Times New Roman"/>
          <w:sz w:val="24"/>
          <w:szCs w:val="24"/>
          <w:lang w:val="lv-LV"/>
        </w:rPr>
        <w:t xml:space="preserve"> kasē reģistrē  kases grāmatā,  uzskaitot kases operācijas </w:t>
      </w:r>
      <w:r w:rsidR="004B07B5" w:rsidRPr="00952988">
        <w:rPr>
          <w:rFonts w:ascii="Times New Roman" w:hAnsi="Times New Roman" w:cs="Times New Roman"/>
          <w:i/>
          <w:iCs/>
          <w:sz w:val="24"/>
          <w:szCs w:val="24"/>
          <w:lang w:val="lv-LV"/>
        </w:rPr>
        <w:t>e</w:t>
      </w:r>
      <w:r w:rsidRPr="00952988">
        <w:rPr>
          <w:rFonts w:ascii="Times New Roman" w:hAnsi="Times New Roman" w:cs="Times New Roman"/>
          <w:i/>
          <w:iCs/>
          <w:sz w:val="24"/>
          <w:szCs w:val="24"/>
          <w:lang w:val="lv-LV"/>
        </w:rPr>
        <w:t>i</w:t>
      </w:r>
      <w:r w:rsidR="004B07B5" w:rsidRPr="00952988">
        <w:rPr>
          <w:rFonts w:ascii="Times New Roman" w:hAnsi="Times New Roman" w:cs="Times New Roman"/>
          <w:i/>
          <w:iCs/>
          <w:sz w:val="24"/>
          <w:szCs w:val="24"/>
          <w:lang w:val="lv-LV"/>
        </w:rPr>
        <w:t>ro</w:t>
      </w:r>
      <w:r w:rsidR="004B07B5" w:rsidRPr="00952988">
        <w:rPr>
          <w:rFonts w:ascii="Times New Roman" w:hAnsi="Times New Roman" w:cs="Times New Roman"/>
          <w:sz w:val="24"/>
          <w:szCs w:val="24"/>
          <w:lang w:val="lv-LV"/>
        </w:rPr>
        <w:t xml:space="preserve"> </w:t>
      </w:r>
      <w:r w:rsidRPr="00952988">
        <w:rPr>
          <w:rFonts w:ascii="Times New Roman" w:hAnsi="Times New Roman" w:cs="Times New Roman"/>
          <w:sz w:val="24"/>
          <w:szCs w:val="24"/>
          <w:lang w:val="lv-LV"/>
        </w:rPr>
        <w:t>.</w:t>
      </w:r>
    </w:p>
    <w:p w14:paraId="3AD3A4E2" w14:textId="77777777" w:rsidR="00952988" w:rsidRPr="00952988" w:rsidRDefault="00952988" w:rsidP="00952988">
      <w:pPr>
        <w:pStyle w:val="ListParagraph"/>
        <w:tabs>
          <w:tab w:val="left" w:pos="345"/>
        </w:tabs>
        <w:spacing w:after="0" w:line="240" w:lineRule="auto"/>
        <w:ind w:left="360" w:right="45"/>
        <w:jc w:val="both"/>
        <w:rPr>
          <w:rFonts w:ascii="Times New Roman" w:hAnsi="Times New Roman" w:cs="Times New Roman"/>
          <w:sz w:val="24"/>
          <w:szCs w:val="24"/>
          <w:lang w:val="lv-LV"/>
        </w:rPr>
      </w:pPr>
    </w:p>
    <w:p w14:paraId="036C0A75" w14:textId="77777777" w:rsidR="00952988" w:rsidRDefault="00952988" w:rsidP="00E55F04">
      <w:pPr>
        <w:tabs>
          <w:tab w:val="left" w:pos="1276"/>
        </w:tabs>
        <w:spacing w:after="0" w:line="240" w:lineRule="auto"/>
        <w:ind w:left="284" w:right="44" w:hanging="284"/>
        <w:jc w:val="both"/>
        <w:rPr>
          <w:rFonts w:ascii="Times New Roman" w:hAnsi="Times New Roman" w:cs="Times New Roman"/>
          <w:sz w:val="24"/>
          <w:szCs w:val="24"/>
          <w:lang w:val="lv-LV"/>
        </w:rPr>
      </w:pPr>
    </w:p>
    <w:p w14:paraId="62D9DC68" w14:textId="77777777" w:rsidR="00952988" w:rsidRDefault="00952988" w:rsidP="00E55F04">
      <w:pPr>
        <w:tabs>
          <w:tab w:val="left" w:pos="1276"/>
        </w:tabs>
        <w:spacing w:after="0" w:line="240" w:lineRule="auto"/>
        <w:ind w:left="284" w:right="44" w:hanging="284"/>
        <w:jc w:val="both"/>
        <w:rPr>
          <w:rFonts w:ascii="Times New Roman" w:hAnsi="Times New Roman" w:cs="Times New Roman"/>
          <w:sz w:val="24"/>
          <w:szCs w:val="24"/>
          <w:lang w:val="lv-LV"/>
        </w:rPr>
      </w:pPr>
    </w:p>
    <w:p w14:paraId="00E9CD28" w14:textId="5AE95A92" w:rsidR="00A94345" w:rsidRPr="00FB7B64" w:rsidRDefault="00141E02" w:rsidP="00952988">
      <w:pPr>
        <w:tabs>
          <w:tab w:val="left" w:pos="1276"/>
        </w:tabs>
        <w:spacing w:after="0" w:line="240" w:lineRule="auto"/>
        <w:ind w:left="1276" w:right="-946" w:hanging="283"/>
        <w:jc w:val="both"/>
        <w:rPr>
          <w:rFonts w:ascii="Times New Roman" w:hAnsi="Times New Roman" w:cs="Times New Roman"/>
          <w:sz w:val="24"/>
          <w:szCs w:val="24"/>
          <w:lang w:val="lv-LV"/>
        </w:rPr>
      </w:pPr>
      <w:r w:rsidRPr="00FB7B64">
        <w:rPr>
          <w:rFonts w:ascii="Times New Roman" w:hAnsi="Times New Roman" w:cs="Times New Roman"/>
          <w:sz w:val="24"/>
          <w:szCs w:val="24"/>
          <w:lang w:val="lv-LV"/>
        </w:rPr>
        <w:t>5</w:t>
      </w:r>
      <w:r w:rsidR="004C7AA6" w:rsidRPr="00FB7B64">
        <w:rPr>
          <w:rFonts w:ascii="Times New Roman" w:hAnsi="Times New Roman" w:cs="Times New Roman"/>
          <w:sz w:val="24"/>
          <w:szCs w:val="24"/>
          <w:lang w:val="lv-LV"/>
        </w:rPr>
        <w:t>. K</w:t>
      </w:r>
      <w:r w:rsidR="008A11FB" w:rsidRPr="00FB7B64">
        <w:rPr>
          <w:rFonts w:ascii="Times New Roman" w:hAnsi="Times New Roman" w:cs="Times New Roman"/>
          <w:sz w:val="24"/>
          <w:szCs w:val="24"/>
          <w:lang w:val="lv-LV"/>
        </w:rPr>
        <w:t>ases grāmatu kārto katru dienu (</w:t>
      </w:r>
      <w:r w:rsidR="004C7AA6" w:rsidRPr="00FB7B64">
        <w:rPr>
          <w:rFonts w:ascii="Times New Roman" w:hAnsi="Times New Roman" w:cs="Times New Roman"/>
          <w:sz w:val="24"/>
          <w:szCs w:val="24"/>
          <w:lang w:val="lv-LV"/>
        </w:rPr>
        <w:t xml:space="preserve">ja ir bijušas skaidras naudas operācijas), bet </w:t>
      </w:r>
      <w:r w:rsidR="00FC6178" w:rsidRPr="00FB7B64">
        <w:rPr>
          <w:rFonts w:ascii="Times New Roman" w:hAnsi="Times New Roman" w:cs="Times New Roman"/>
          <w:sz w:val="24"/>
          <w:szCs w:val="24"/>
          <w:lang w:val="lv-LV"/>
        </w:rPr>
        <w:t>j</w:t>
      </w:r>
      <w:r w:rsidR="00685563" w:rsidRPr="00FB7B64">
        <w:rPr>
          <w:rFonts w:ascii="Times New Roman" w:hAnsi="Times New Roman" w:cs="Times New Roman"/>
          <w:sz w:val="24"/>
          <w:szCs w:val="24"/>
          <w:lang w:val="lv-LV"/>
        </w:rPr>
        <w:t>a iestādes</w:t>
      </w:r>
      <w:r w:rsidR="004C7AA6" w:rsidRPr="00FB7B64">
        <w:rPr>
          <w:rFonts w:ascii="Times New Roman" w:hAnsi="Times New Roman" w:cs="Times New Roman"/>
          <w:sz w:val="24"/>
          <w:szCs w:val="24"/>
          <w:lang w:val="lv-LV"/>
        </w:rPr>
        <w:t xml:space="preserve"> </w:t>
      </w:r>
      <w:r w:rsidR="002A4B24" w:rsidRPr="00FB7B64">
        <w:rPr>
          <w:rFonts w:ascii="Times New Roman" w:hAnsi="Times New Roman" w:cs="Times New Roman"/>
          <w:sz w:val="24"/>
          <w:szCs w:val="24"/>
          <w:lang w:val="lv-LV"/>
        </w:rPr>
        <w:t>(</w:t>
      </w:r>
      <w:proofErr w:type="spellStart"/>
      <w:r w:rsidR="002A4B24" w:rsidRPr="00FB7B64">
        <w:rPr>
          <w:rFonts w:ascii="Times New Roman" w:hAnsi="Times New Roman" w:cs="Times New Roman"/>
          <w:sz w:val="24"/>
          <w:szCs w:val="24"/>
          <w:lang w:val="lv-LV"/>
        </w:rPr>
        <w:t>tsk</w:t>
      </w:r>
      <w:proofErr w:type="spellEnd"/>
      <w:r w:rsidR="002A4B24" w:rsidRPr="00FB7B64">
        <w:rPr>
          <w:rFonts w:ascii="Times New Roman" w:hAnsi="Times New Roman" w:cs="Times New Roman"/>
          <w:sz w:val="24"/>
          <w:szCs w:val="24"/>
          <w:lang w:val="lv-LV"/>
        </w:rPr>
        <w:t>. iestādes struktūrvienības centrālās kases</w:t>
      </w:r>
      <w:r w:rsidR="00681B95" w:rsidRPr="00FB7B64">
        <w:rPr>
          <w:rFonts w:ascii="Times New Roman" w:hAnsi="Times New Roman" w:cs="Times New Roman"/>
          <w:sz w:val="24"/>
          <w:szCs w:val="24"/>
          <w:lang w:val="lv-LV"/>
        </w:rPr>
        <w:t xml:space="preserve"> un iestādes struktūrvienības </w:t>
      </w:r>
      <w:proofErr w:type="spellStart"/>
      <w:r w:rsidR="00681B95" w:rsidRPr="00FB7B64">
        <w:rPr>
          <w:rFonts w:ascii="Times New Roman" w:hAnsi="Times New Roman" w:cs="Times New Roman"/>
          <w:sz w:val="24"/>
          <w:szCs w:val="24"/>
          <w:lang w:val="lv-LV"/>
        </w:rPr>
        <w:t>ārpuscentrālās</w:t>
      </w:r>
      <w:proofErr w:type="spellEnd"/>
      <w:r w:rsidR="00681B95" w:rsidRPr="00FB7B64">
        <w:rPr>
          <w:rFonts w:ascii="Times New Roman" w:hAnsi="Times New Roman" w:cs="Times New Roman"/>
          <w:sz w:val="24"/>
          <w:szCs w:val="24"/>
          <w:lang w:val="lv-LV"/>
        </w:rPr>
        <w:t xml:space="preserve"> kases (pagaidu naudas uzglabāšanas kases), </w:t>
      </w:r>
      <w:r w:rsidR="00AC59D1" w:rsidRPr="00FB7B64">
        <w:rPr>
          <w:rFonts w:ascii="Times New Roman" w:hAnsi="Times New Roman" w:cs="Times New Roman"/>
          <w:sz w:val="24"/>
          <w:szCs w:val="24"/>
          <w:lang w:val="lv-LV"/>
        </w:rPr>
        <w:t>kur ir 1 (viens) grāmatvedības darbinieks</w:t>
      </w:r>
      <w:r w:rsidR="00681B95" w:rsidRPr="00FB7B64">
        <w:rPr>
          <w:rFonts w:ascii="Times New Roman" w:hAnsi="Times New Roman" w:cs="Times New Roman"/>
          <w:sz w:val="24"/>
          <w:szCs w:val="24"/>
          <w:lang w:val="lv-LV"/>
        </w:rPr>
        <w:t>, kurš ir atbildīgs par skaidras naudas iekasēšanu</w:t>
      </w:r>
      <w:r w:rsidR="00AC59D1" w:rsidRPr="00FB7B64">
        <w:rPr>
          <w:rFonts w:ascii="Times New Roman" w:hAnsi="Times New Roman" w:cs="Times New Roman"/>
          <w:sz w:val="24"/>
          <w:szCs w:val="24"/>
          <w:lang w:val="lv-LV"/>
        </w:rPr>
        <w:t>,)</w:t>
      </w:r>
      <w:r w:rsidR="005A2E60" w:rsidRPr="00FB7B64">
        <w:rPr>
          <w:rFonts w:ascii="Times New Roman" w:hAnsi="Times New Roman" w:cs="Times New Roman"/>
          <w:sz w:val="24"/>
          <w:szCs w:val="24"/>
          <w:lang w:val="lv-LV"/>
        </w:rPr>
        <w:t xml:space="preserve"> iepriekšējā kalendāra mēneša darbdienas vidējie kases ieņēmumi nav lielāki par 500 </w:t>
      </w:r>
      <w:proofErr w:type="spellStart"/>
      <w:r w:rsidR="005A2E60" w:rsidRPr="00FB7B64">
        <w:rPr>
          <w:rFonts w:ascii="Times New Roman" w:hAnsi="Times New Roman" w:cs="Times New Roman"/>
          <w:sz w:val="24"/>
          <w:szCs w:val="24"/>
          <w:lang w:val="lv-LV"/>
        </w:rPr>
        <w:t>euro</w:t>
      </w:r>
      <w:proofErr w:type="spellEnd"/>
      <w:r w:rsidR="005A2E60" w:rsidRPr="00FB7B64">
        <w:rPr>
          <w:rFonts w:ascii="Times New Roman" w:hAnsi="Times New Roman" w:cs="Times New Roman"/>
          <w:sz w:val="24"/>
          <w:szCs w:val="24"/>
          <w:lang w:val="lv-LV"/>
        </w:rPr>
        <w:t>, kases grāmatu var kārtot reizi nedēļā — nedēļas pēdējā darbdienā. Darbdienas vidējos kases ieņēmumus aprēķina, saskaitot kases ieņēmumus, kas saņemti iepriekšējā kalendāra mēneša darbdienās, kurās ir bijuši kases ieņēmumi, un iegūto kopsummu dalot ar minētā kalendāra mēneša darbdienu skaitu. Par darbdienu uzskata jebkuru kalendāra dienu, kurā iestāde veic savu darbību.</w:t>
      </w:r>
      <w:r w:rsidR="002A4B24" w:rsidRPr="00FB7B64">
        <w:rPr>
          <w:rFonts w:ascii="Times New Roman" w:hAnsi="Times New Roman" w:cs="Times New Roman"/>
          <w:sz w:val="24"/>
          <w:szCs w:val="24"/>
          <w:lang w:val="lv-LV"/>
        </w:rPr>
        <w:t xml:space="preserve"> </w:t>
      </w:r>
    </w:p>
    <w:p w14:paraId="00E9CD29" w14:textId="77777777" w:rsidR="004C7AA6" w:rsidRPr="00FB7B64" w:rsidRDefault="00FC6178" w:rsidP="006D156C">
      <w:pPr>
        <w:tabs>
          <w:tab w:val="left" w:pos="1276"/>
        </w:tabs>
        <w:spacing w:after="0" w:line="240" w:lineRule="auto"/>
        <w:ind w:left="284" w:right="44" w:firstLine="992"/>
        <w:jc w:val="both"/>
        <w:rPr>
          <w:rFonts w:ascii="Times New Roman" w:hAnsi="Times New Roman" w:cs="Times New Roman"/>
          <w:sz w:val="24"/>
          <w:szCs w:val="24"/>
          <w:lang w:val="lv-LV"/>
        </w:rPr>
      </w:pPr>
      <w:r w:rsidRPr="00FB7B64">
        <w:rPr>
          <w:rFonts w:ascii="Times New Roman" w:hAnsi="Times New Roman" w:cs="Times New Roman"/>
          <w:sz w:val="24"/>
          <w:szCs w:val="24"/>
          <w:lang w:val="lv-LV"/>
        </w:rPr>
        <w:t>Kases grāmatā izdara</w:t>
      </w:r>
      <w:r w:rsidR="004C7AA6" w:rsidRPr="00FB7B64">
        <w:rPr>
          <w:rFonts w:ascii="Times New Roman" w:hAnsi="Times New Roman" w:cs="Times New Roman"/>
          <w:sz w:val="24"/>
          <w:szCs w:val="24"/>
          <w:lang w:val="lv-LV"/>
        </w:rPr>
        <w:t xml:space="preserve"> šādus ierakstus:</w:t>
      </w:r>
    </w:p>
    <w:p w14:paraId="00E9CD2A" w14:textId="77777777" w:rsidR="004C7AA6" w:rsidRPr="00FB7B64" w:rsidRDefault="008D2EC2" w:rsidP="00FE153B">
      <w:pPr>
        <w:pStyle w:val="tv213"/>
        <w:spacing w:before="0" w:beforeAutospacing="0" w:after="0" w:afterAutospacing="0"/>
        <w:ind w:left="284" w:right="44" w:hanging="142"/>
        <w:jc w:val="both"/>
        <w:rPr>
          <w:lang w:val="lv-LV"/>
        </w:rPr>
      </w:pPr>
      <w:r w:rsidRPr="00FB7B64">
        <w:rPr>
          <w:lang w:val="lv-LV"/>
        </w:rPr>
        <w:t xml:space="preserve">  </w:t>
      </w:r>
      <w:r w:rsidR="001E0149" w:rsidRPr="00FB7B64">
        <w:rPr>
          <w:lang w:val="lv-LV"/>
        </w:rPr>
        <w:t xml:space="preserve">                 </w:t>
      </w:r>
      <w:r w:rsidR="00141E02" w:rsidRPr="00FB7B64">
        <w:rPr>
          <w:lang w:val="lv-LV"/>
        </w:rPr>
        <w:t>5</w:t>
      </w:r>
      <w:r w:rsidR="004C7AA6" w:rsidRPr="00FB7B64">
        <w:rPr>
          <w:lang w:val="lv-LV"/>
        </w:rPr>
        <w:t>.1. skaidrās naudas atlikums kasē (ja tāds ir) attiecīgā perioda sākumā;</w:t>
      </w:r>
    </w:p>
    <w:p w14:paraId="00E9CD2B" w14:textId="77777777" w:rsidR="004C7AA6" w:rsidRPr="00FB7B64" w:rsidRDefault="00E26FD4" w:rsidP="001E0149">
      <w:pPr>
        <w:pStyle w:val="tv213"/>
        <w:tabs>
          <w:tab w:val="left" w:pos="284"/>
        </w:tabs>
        <w:spacing w:before="0" w:beforeAutospacing="0" w:after="0" w:afterAutospacing="0"/>
        <w:ind w:left="1701" w:right="44" w:hanging="1701"/>
        <w:jc w:val="both"/>
        <w:rPr>
          <w:lang w:val="lv-LV"/>
        </w:rPr>
      </w:pPr>
      <w:r w:rsidRPr="00FB7B64">
        <w:rPr>
          <w:lang w:val="lv-LV"/>
        </w:rPr>
        <w:t xml:space="preserve">    </w:t>
      </w:r>
      <w:r w:rsidR="001E0149" w:rsidRPr="00FB7B64">
        <w:rPr>
          <w:lang w:val="lv-LV"/>
        </w:rPr>
        <w:t xml:space="preserve">                 </w:t>
      </w:r>
      <w:r w:rsidR="00141E02" w:rsidRPr="00FB7B64">
        <w:rPr>
          <w:lang w:val="lv-LV"/>
        </w:rPr>
        <w:t>5</w:t>
      </w:r>
      <w:r w:rsidR="004C7AA6" w:rsidRPr="00FB7B64">
        <w:rPr>
          <w:lang w:val="lv-LV"/>
        </w:rPr>
        <w:t xml:space="preserve">.2. visas kases operācijas attiecīgajā periodā, nodalot skaidrās naudas saņemšanu </w:t>
      </w:r>
      <w:r w:rsidR="001E0149" w:rsidRPr="00FB7B64">
        <w:rPr>
          <w:lang w:val="lv-LV"/>
        </w:rPr>
        <w:t xml:space="preserve">          </w:t>
      </w:r>
      <w:r w:rsidR="004C7AA6" w:rsidRPr="00FB7B64">
        <w:rPr>
          <w:lang w:val="lv-LV"/>
        </w:rPr>
        <w:t>un izsniegšanu;</w:t>
      </w:r>
    </w:p>
    <w:p w14:paraId="00E9CD2C" w14:textId="77777777" w:rsidR="00F9130D" w:rsidRPr="00FB7B64" w:rsidRDefault="008D2EC2" w:rsidP="00FE153B">
      <w:pPr>
        <w:pStyle w:val="tv213"/>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001E0149" w:rsidRPr="00FB7B64">
        <w:rPr>
          <w:lang w:val="lv-LV"/>
        </w:rPr>
        <w:t xml:space="preserve">                 </w:t>
      </w:r>
      <w:r w:rsidR="00E26FD4" w:rsidRPr="00FB7B64">
        <w:rPr>
          <w:lang w:val="lv-LV"/>
        </w:rPr>
        <w:t xml:space="preserve"> </w:t>
      </w:r>
      <w:r w:rsidR="00141E02" w:rsidRPr="00FB7B64">
        <w:rPr>
          <w:lang w:val="lv-LV"/>
        </w:rPr>
        <w:t>5</w:t>
      </w:r>
      <w:r w:rsidR="004C7AA6" w:rsidRPr="00FB7B64">
        <w:rPr>
          <w:lang w:val="lv-LV"/>
        </w:rPr>
        <w:t>.3. skaidrās naudas atlikums kasē (ja tāds ir) attiecīgā perioda beigās.</w:t>
      </w:r>
    </w:p>
    <w:p w14:paraId="00E9CD2D" w14:textId="77777777" w:rsidR="00FC6178" w:rsidRPr="00FB7B64" w:rsidRDefault="00141E02" w:rsidP="001E0149">
      <w:pPr>
        <w:pStyle w:val="tv213"/>
        <w:spacing w:before="0" w:beforeAutospacing="0" w:after="0" w:afterAutospacing="0"/>
        <w:ind w:left="993" w:right="44"/>
        <w:jc w:val="both"/>
        <w:rPr>
          <w:lang w:val="lv-LV"/>
        </w:rPr>
      </w:pPr>
      <w:r w:rsidRPr="00FB7B64">
        <w:rPr>
          <w:lang w:val="lv-LV"/>
        </w:rPr>
        <w:t>6</w:t>
      </w:r>
      <w:r w:rsidR="00A91A17" w:rsidRPr="00FB7B64">
        <w:rPr>
          <w:lang w:val="lv-LV"/>
        </w:rPr>
        <w:t>.</w:t>
      </w:r>
      <w:r w:rsidR="00FC6178" w:rsidRPr="00FB7B64">
        <w:rPr>
          <w:lang w:val="lv-LV"/>
        </w:rPr>
        <w:t xml:space="preserve"> </w:t>
      </w:r>
      <w:r w:rsidR="00E26FD4" w:rsidRPr="00FB7B64">
        <w:rPr>
          <w:lang w:val="lv-LV"/>
        </w:rPr>
        <w:t xml:space="preserve"> </w:t>
      </w:r>
      <w:r w:rsidR="00FC6178" w:rsidRPr="00FB7B64">
        <w:rPr>
          <w:lang w:val="lv-LV"/>
        </w:rPr>
        <w:t>Kases grāmatu kārto saskaņā ar šādām prasībām:</w:t>
      </w:r>
    </w:p>
    <w:p w14:paraId="00E9CD2E" w14:textId="77777777" w:rsidR="00FC6178" w:rsidRPr="00FB7B64" w:rsidRDefault="00141E02" w:rsidP="001E0149">
      <w:pPr>
        <w:pStyle w:val="tv213"/>
        <w:spacing w:before="0" w:beforeAutospacing="0" w:after="0" w:afterAutospacing="0"/>
        <w:ind w:left="1701" w:right="-946" w:hanging="425"/>
        <w:jc w:val="both"/>
        <w:rPr>
          <w:lang w:val="lv-LV"/>
        </w:rPr>
      </w:pPr>
      <w:r w:rsidRPr="00FB7B64">
        <w:rPr>
          <w:lang w:val="lv-LV"/>
        </w:rPr>
        <w:t>6</w:t>
      </w:r>
      <w:r w:rsidR="00FC6178" w:rsidRPr="00FB7B64">
        <w:rPr>
          <w:lang w:val="lv-LV"/>
        </w:rPr>
        <w:t>.1. katram pārskata gadam iekārto jaunu kases grāmatu. Pārskata gada sākumā kases grāmatā norādītajam skaidrās naudas atlikumam kasē jābūt vienādam ar iepriekšējā pārskata gada beigās aprēķināto un kases grāmatā norādīto skaidrās naudas atlikumu;</w:t>
      </w:r>
    </w:p>
    <w:p w14:paraId="00E9CD2F" w14:textId="77777777" w:rsidR="00FC6178" w:rsidRPr="00FB7B64" w:rsidRDefault="001E0149" w:rsidP="001E0149">
      <w:pPr>
        <w:pStyle w:val="tv213"/>
        <w:spacing w:before="0" w:beforeAutospacing="0" w:after="0" w:afterAutospacing="0"/>
        <w:ind w:left="1701" w:right="-946" w:hanging="992"/>
        <w:jc w:val="both"/>
        <w:rPr>
          <w:lang w:val="lv-LV"/>
        </w:rPr>
      </w:pPr>
      <w:r w:rsidRPr="00FB7B64">
        <w:rPr>
          <w:lang w:val="lv-LV"/>
        </w:rPr>
        <w:t xml:space="preserve">         </w:t>
      </w:r>
      <w:r w:rsidR="00141E02" w:rsidRPr="00FB7B64">
        <w:rPr>
          <w:lang w:val="lv-LV"/>
        </w:rPr>
        <w:t>6</w:t>
      </w:r>
      <w:r w:rsidR="00A91A17" w:rsidRPr="00FB7B64">
        <w:rPr>
          <w:lang w:val="lv-LV"/>
        </w:rPr>
        <w:t>.</w:t>
      </w:r>
      <w:r w:rsidR="001863FF" w:rsidRPr="00FB7B64">
        <w:rPr>
          <w:lang w:val="lv-LV"/>
        </w:rPr>
        <w:t>2. ieraksti par katru attiecīgo periodu izdarāmi, norādot attiecīgā perioda sākuma un beigu datumu</w:t>
      </w:r>
      <w:r w:rsidR="00FC6178" w:rsidRPr="00FB7B64">
        <w:rPr>
          <w:lang w:val="lv-LV"/>
        </w:rPr>
        <w:t>;</w:t>
      </w:r>
    </w:p>
    <w:p w14:paraId="00E9CD30" w14:textId="77777777" w:rsidR="00FC6178" w:rsidRPr="00FB7B64" w:rsidRDefault="008D2EC2" w:rsidP="00B4028C">
      <w:pPr>
        <w:pStyle w:val="tv213"/>
        <w:spacing w:before="0" w:beforeAutospacing="0" w:after="0" w:afterAutospacing="0"/>
        <w:ind w:left="1701" w:right="-946" w:hanging="850"/>
        <w:jc w:val="both"/>
        <w:rPr>
          <w:lang w:val="lv-LV"/>
        </w:rPr>
      </w:pPr>
      <w:r w:rsidRPr="00FB7B64">
        <w:rPr>
          <w:lang w:val="lv-LV"/>
        </w:rPr>
        <w:t xml:space="preserve">  </w:t>
      </w:r>
      <w:r w:rsidR="00E26FD4" w:rsidRPr="00FB7B64">
        <w:rPr>
          <w:lang w:val="lv-LV"/>
        </w:rPr>
        <w:t xml:space="preserve"> </w:t>
      </w:r>
      <w:r w:rsidR="008C39AF" w:rsidRPr="00FB7B64">
        <w:rPr>
          <w:lang w:val="lv-LV"/>
        </w:rPr>
        <w:t xml:space="preserve"> </w:t>
      </w:r>
      <w:r w:rsidR="00E26FD4" w:rsidRPr="00FB7B64">
        <w:rPr>
          <w:lang w:val="lv-LV"/>
        </w:rPr>
        <w:t xml:space="preserve"> </w:t>
      </w:r>
      <w:r w:rsidR="00B4028C" w:rsidRPr="00FB7B64">
        <w:rPr>
          <w:lang w:val="lv-LV"/>
        </w:rPr>
        <w:t xml:space="preserve">  </w:t>
      </w:r>
      <w:r w:rsidR="00141E02" w:rsidRPr="00FB7B64">
        <w:rPr>
          <w:lang w:val="lv-LV"/>
        </w:rPr>
        <w:t>6</w:t>
      </w:r>
      <w:r w:rsidR="00A91A17" w:rsidRPr="00FB7B64">
        <w:rPr>
          <w:lang w:val="lv-LV"/>
        </w:rPr>
        <w:t>.</w:t>
      </w:r>
      <w:r w:rsidR="00FC6178" w:rsidRPr="00FB7B64">
        <w:rPr>
          <w:lang w:val="lv-LV"/>
        </w:rPr>
        <w:t>3. kases operācijas reģistrē, pamatojoties uz kases ieņēmumu vai izdevumu orderiem  un norādot kases grāmatā attiecīgā ordera  — kases iemaksu un izmaksu attaisnojuma dokumenta</w:t>
      </w:r>
      <w:r w:rsidR="00A91A17" w:rsidRPr="00FB7B64">
        <w:rPr>
          <w:lang w:val="lv-LV"/>
        </w:rPr>
        <w:t xml:space="preserve"> </w:t>
      </w:r>
      <w:r w:rsidR="001863FF" w:rsidRPr="00FB7B64">
        <w:rPr>
          <w:lang w:val="lv-LV"/>
        </w:rPr>
        <w:t xml:space="preserve"> numuru, maksājuma veidu</w:t>
      </w:r>
      <w:r w:rsidR="00FC6178" w:rsidRPr="00FB7B64">
        <w:rPr>
          <w:lang w:val="lv-LV"/>
        </w:rPr>
        <w:t xml:space="preserve"> un kases operācijas summu;</w:t>
      </w:r>
    </w:p>
    <w:p w14:paraId="00E9CD31" w14:textId="77777777" w:rsidR="00FC6178" w:rsidRPr="00FB7B64" w:rsidRDefault="00141E02" w:rsidP="00B4028C">
      <w:pPr>
        <w:pStyle w:val="tv213"/>
        <w:spacing w:before="0" w:beforeAutospacing="0" w:after="0" w:afterAutospacing="0"/>
        <w:ind w:left="1701" w:right="-946" w:hanging="425"/>
        <w:jc w:val="both"/>
        <w:rPr>
          <w:lang w:val="lv-LV"/>
        </w:rPr>
      </w:pPr>
      <w:r w:rsidRPr="00FB7B64">
        <w:rPr>
          <w:lang w:val="lv-LV"/>
        </w:rPr>
        <w:t>6</w:t>
      </w:r>
      <w:r w:rsidR="00A91A17" w:rsidRPr="00FB7B64">
        <w:rPr>
          <w:lang w:val="lv-LV"/>
        </w:rPr>
        <w:t>.</w:t>
      </w:r>
      <w:r w:rsidR="00FC6178" w:rsidRPr="00FB7B64">
        <w:rPr>
          <w:lang w:val="lv-LV"/>
        </w:rPr>
        <w:t>4. kases grāmatā ierakst</w:t>
      </w:r>
      <w:r w:rsidR="00090921" w:rsidRPr="00FB7B64">
        <w:rPr>
          <w:lang w:val="lv-LV"/>
        </w:rPr>
        <w:t>ītajam kases atlikumam attiecīgā perioda sākumā jāatbilst kases atlikumam iepriekšējā perioda beigās</w:t>
      </w:r>
      <w:r w:rsidR="00FC6178" w:rsidRPr="00FB7B64">
        <w:rPr>
          <w:lang w:val="lv-LV"/>
        </w:rPr>
        <w:t>;</w:t>
      </w:r>
    </w:p>
    <w:p w14:paraId="00E9CD32" w14:textId="77777777" w:rsidR="00FC6178" w:rsidRPr="00FB7B64" w:rsidRDefault="00141E02" w:rsidP="00681B95">
      <w:pPr>
        <w:pStyle w:val="tv213"/>
        <w:spacing w:before="0" w:beforeAutospacing="0" w:after="0" w:afterAutospacing="0"/>
        <w:ind w:left="1701" w:right="-946" w:hanging="425"/>
        <w:jc w:val="both"/>
        <w:rPr>
          <w:lang w:val="lv-LV"/>
        </w:rPr>
      </w:pPr>
      <w:r w:rsidRPr="00FB7B64">
        <w:rPr>
          <w:lang w:val="lv-LV"/>
        </w:rPr>
        <w:t>6</w:t>
      </w:r>
      <w:r w:rsidR="00FC6178" w:rsidRPr="00FB7B64">
        <w:rPr>
          <w:lang w:val="lv-LV"/>
        </w:rPr>
        <w:t>.5. ārkārtas gadījumos (piemēram, ja konstatēta zādzība) inventarizācijā konstatēto skaidrās naudas iztrūkumu kases grāmatā reģistrē inventarizācijas dienā, pamatojoties uz šim nolūkam īpaši sagatavotu kases izdevumu orderi, b</w:t>
      </w:r>
      <w:r w:rsidR="008D2EC2" w:rsidRPr="00FB7B64">
        <w:rPr>
          <w:lang w:val="lv-LV"/>
        </w:rPr>
        <w:t>et skaidrās naudas pārpalikumu -</w:t>
      </w:r>
      <w:r w:rsidR="00FC6178" w:rsidRPr="00FB7B64">
        <w:rPr>
          <w:lang w:val="lv-LV"/>
        </w:rPr>
        <w:t xml:space="preserve">, pamatojoties uz kases ieņēmumu orderi. </w:t>
      </w:r>
    </w:p>
    <w:p w14:paraId="00E9CD33" w14:textId="77777777" w:rsidR="00FC6178" w:rsidRPr="00FB7B64" w:rsidRDefault="00681B95" w:rsidP="00681B95">
      <w:pPr>
        <w:pStyle w:val="tv213"/>
        <w:spacing w:before="0" w:beforeAutospacing="0" w:after="0" w:afterAutospacing="0"/>
        <w:ind w:right="44"/>
        <w:jc w:val="both"/>
        <w:rPr>
          <w:lang w:val="lv-LV"/>
        </w:rPr>
      </w:pPr>
      <w:r w:rsidRPr="00FB7B64">
        <w:rPr>
          <w:lang w:val="lv-LV"/>
        </w:rPr>
        <w:t xml:space="preserve">                    </w:t>
      </w:r>
      <w:r w:rsidR="008C39AF" w:rsidRPr="00FB7B64">
        <w:rPr>
          <w:lang w:val="lv-LV"/>
        </w:rPr>
        <w:t xml:space="preserve"> </w:t>
      </w:r>
      <w:r w:rsidR="00141E02" w:rsidRPr="00FB7B64">
        <w:rPr>
          <w:lang w:val="lv-LV"/>
        </w:rPr>
        <w:t>6</w:t>
      </w:r>
      <w:r w:rsidR="00090921" w:rsidRPr="00FB7B64">
        <w:rPr>
          <w:lang w:val="lv-LV"/>
        </w:rPr>
        <w:t xml:space="preserve">.6. kases grāmatu </w:t>
      </w:r>
      <w:r w:rsidR="00FC6178" w:rsidRPr="00FB7B64">
        <w:rPr>
          <w:lang w:val="lv-LV"/>
        </w:rPr>
        <w:t xml:space="preserve">noslēdz </w:t>
      </w:r>
      <w:r w:rsidR="005F1EA2" w:rsidRPr="00FB7B64">
        <w:rPr>
          <w:lang w:val="lv-LV"/>
        </w:rPr>
        <w:t>katras darbdienas beigās.</w:t>
      </w:r>
    </w:p>
    <w:p w14:paraId="00E9CD34" w14:textId="77777777" w:rsidR="005F1EA2" w:rsidRPr="00FB7B64" w:rsidRDefault="00141E02" w:rsidP="00521224">
      <w:pPr>
        <w:pStyle w:val="tv213"/>
        <w:spacing w:before="0" w:beforeAutospacing="0" w:after="0" w:afterAutospacing="0"/>
        <w:ind w:left="1276" w:right="-946" w:hanging="283"/>
        <w:jc w:val="both"/>
        <w:rPr>
          <w:color w:val="FF0000"/>
          <w:lang w:val="lv-LV"/>
        </w:rPr>
      </w:pPr>
      <w:r w:rsidRPr="00FB7B64">
        <w:rPr>
          <w:lang w:val="lv-LV"/>
        </w:rPr>
        <w:t>7</w:t>
      </w:r>
      <w:r w:rsidR="005F1EA2" w:rsidRPr="00FB7B64">
        <w:rPr>
          <w:lang w:val="lv-LV"/>
        </w:rPr>
        <w:t>. Kases grāmatu sagatavo un ierakstus izdara tā, lai tajā ietvertā</w:t>
      </w:r>
      <w:r w:rsidR="00A94345" w:rsidRPr="00FB7B64">
        <w:rPr>
          <w:lang w:val="lv-LV"/>
        </w:rPr>
        <w:t xml:space="preserve"> informācija saglabātos Grāmatvedības likumā </w:t>
      </w:r>
      <w:r w:rsidR="005F1EA2" w:rsidRPr="00FB7B64">
        <w:rPr>
          <w:lang w:val="lv-LV"/>
        </w:rPr>
        <w:t xml:space="preserve">grāmatvedības reģistriem paredzētajā glabāšanas laikā </w:t>
      </w:r>
      <w:r w:rsidR="00681B95" w:rsidRPr="00FB7B64">
        <w:rPr>
          <w:lang w:val="lv-LV"/>
        </w:rPr>
        <w:t xml:space="preserve"> </w:t>
      </w:r>
      <w:r w:rsidR="005F1EA2" w:rsidRPr="00FB7B64">
        <w:rPr>
          <w:lang w:val="lv-LV"/>
        </w:rPr>
        <w:t>(10 gadu).</w:t>
      </w:r>
    </w:p>
    <w:p w14:paraId="00E9CD35" w14:textId="77777777" w:rsidR="005F1EA2" w:rsidRPr="00FB7B64" w:rsidRDefault="00141E02" w:rsidP="00521224">
      <w:pPr>
        <w:pStyle w:val="tv213"/>
        <w:spacing w:before="0" w:beforeAutospacing="0" w:after="0" w:afterAutospacing="0"/>
        <w:ind w:left="1276" w:right="-946" w:hanging="283"/>
        <w:jc w:val="both"/>
        <w:rPr>
          <w:lang w:val="lv-LV"/>
        </w:rPr>
      </w:pPr>
      <w:r w:rsidRPr="00FB7B64">
        <w:rPr>
          <w:lang w:val="lv-LV"/>
        </w:rPr>
        <w:t>8</w:t>
      </w:r>
      <w:r w:rsidR="00E26FD4" w:rsidRPr="00FB7B64">
        <w:rPr>
          <w:lang w:val="lv-LV"/>
        </w:rPr>
        <w:t xml:space="preserve">. </w:t>
      </w:r>
      <w:r w:rsidR="00337B00" w:rsidRPr="00FB7B64">
        <w:rPr>
          <w:lang w:val="lv-LV"/>
        </w:rPr>
        <w:t xml:space="preserve">Kārtojot kases grāmatu </w:t>
      </w:r>
      <w:r w:rsidR="005F1EA2" w:rsidRPr="00FB7B64">
        <w:rPr>
          <w:lang w:val="lv-LV"/>
        </w:rPr>
        <w:t>e</w:t>
      </w:r>
      <w:r w:rsidR="00337B00" w:rsidRPr="00FB7B64">
        <w:rPr>
          <w:lang w:val="lv-LV"/>
        </w:rPr>
        <w:t xml:space="preserve">lektroniski, izmantojot ZZ </w:t>
      </w:r>
      <w:proofErr w:type="spellStart"/>
      <w:r w:rsidR="00337B00" w:rsidRPr="00FB7B64">
        <w:rPr>
          <w:lang w:val="lv-LV"/>
        </w:rPr>
        <w:t>Dats</w:t>
      </w:r>
      <w:proofErr w:type="spellEnd"/>
      <w:r w:rsidR="00337B00" w:rsidRPr="00FB7B64">
        <w:rPr>
          <w:lang w:val="lv-LV"/>
        </w:rPr>
        <w:t xml:space="preserve"> Vienotās Pašvaldību Sistēmas programmatūru G-VEDIS, ir jānodrošina </w:t>
      </w:r>
      <w:r w:rsidR="005F1EA2" w:rsidRPr="00FB7B64">
        <w:rPr>
          <w:lang w:val="lv-LV"/>
        </w:rPr>
        <w:t>izdrukas — attiecīgā perioda kases ieņēmumu un izdevumu pārskatus. Pārskatiem jābūt numurētiem no pārskata gada sākuma augošā secībā. Pārskata gada beigās vai, ja nepieciešams, agrāk izdrukas brošē hronoloģiskā secībā.</w:t>
      </w:r>
      <w:r w:rsidR="00F05403" w:rsidRPr="00FB7B64">
        <w:rPr>
          <w:lang w:val="lv-LV"/>
        </w:rPr>
        <w:t xml:space="preserve"> </w:t>
      </w:r>
    </w:p>
    <w:p w14:paraId="00E9CD36" w14:textId="77777777" w:rsidR="005F1EA2" w:rsidRPr="00FB7B64" w:rsidRDefault="00141E02" w:rsidP="00E013D8">
      <w:pPr>
        <w:pStyle w:val="tv213"/>
        <w:tabs>
          <w:tab w:val="left" w:pos="1276"/>
        </w:tabs>
        <w:spacing w:before="0" w:beforeAutospacing="0" w:after="0" w:afterAutospacing="0"/>
        <w:ind w:left="1276" w:right="-946" w:hanging="283"/>
        <w:jc w:val="both"/>
        <w:rPr>
          <w:lang w:val="lv-LV"/>
        </w:rPr>
      </w:pPr>
      <w:r w:rsidRPr="00FB7B64">
        <w:rPr>
          <w:lang w:val="lv-LV"/>
        </w:rPr>
        <w:t>9</w:t>
      </w:r>
      <w:r w:rsidR="005F1EA2" w:rsidRPr="00FB7B64">
        <w:rPr>
          <w:lang w:val="lv-LV"/>
        </w:rPr>
        <w:t>.</w:t>
      </w:r>
      <w:r w:rsidR="00480535" w:rsidRPr="00FB7B64">
        <w:rPr>
          <w:lang w:val="lv-LV"/>
        </w:rPr>
        <w:t xml:space="preserve"> </w:t>
      </w:r>
      <w:r w:rsidR="005F1EA2" w:rsidRPr="00FB7B64">
        <w:rPr>
          <w:lang w:val="lv-LV"/>
        </w:rPr>
        <w:t xml:space="preserve">Kases grāmatu paraksta </w:t>
      </w:r>
      <w:r w:rsidR="00BE44DC" w:rsidRPr="00FB7B64">
        <w:rPr>
          <w:lang w:val="lv-LV"/>
        </w:rPr>
        <w:t xml:space="preserve">tikai </w:t>
      </w:r>
      <w:r w:rsidR="005F1EA2" w:rsidRPr="00FB7B64">
        <w:rPr>
          <w:lang w:val="lv-LV"/>
        </w:rPr>
        <w:t>a</w:t>
      </w:r>
      <w:r w:rsidR="00337B00" w:rsidRPr="00FB7B64">
        <w:rPr>
          <w:lang w:val="lv-LV"/>
        </w:rPr>
        <w:t>tb</w:t>
      </w:r>
      <w:r w:rsidR="00BE44DC" w:rsidRPr="00FB7B64">
        <w:rPr>
          <w:lang w:val="lv-LV"/>
        </w:rPr>
        <w:t xml:space="preserve">ildīgais kasieris </w:t>
      </w:r>
      <w:r w:rsidR="00E013D8" w:rsidRPr="00FB7B64">
        <w:rPr>
          <w:lang w:val="lv-LV"/>
        </w:rPr>
        <w:t>v</w:t>
      </w:r>
      <w:r w:rsidR="00E418A9" w:rsidRPr="00FB7B64">
        <w:rPr>
          <w:lang w:val="lv-LV"/>
        </w:rPr>
        <w:t>ai tikai atbildīgais grāmatvedības darbinieks</w:t>
      </w:r>
      <w:r w:rsidR="00E013D8" w:rsidRPr="00FB7B64">
        <w:rPr>
          <w:lang w:val="lv-LV"/>
        </w:rPr>
        <w:t xml:space="preserve">, tikai tajā gadījumā, ja ir iestādes struktūrvienības </w:t>
      </w:r>
      <w:proofErr w:type="spellStart"/>
      <w:r w:rsidR="00E013D8" w:rsidRPr="00FB7B64">
        <w:rPr>
          <w:lang w:val="lv-LV"/>
        </w:rPr>
        <w:t>ārpuscentrālā</w:t>
      </w:r>
      <w:proofErr w:type="spellEnd"/>
      <w:r w:rsidR="00E013D8" w:rsidRPr="00FB7B64">
        <w:rPr>
          <w:lang w:val="lv-LV"/>
        </w:rPr>
        <w:t xml:space="preserve"> kase (pagaidu naudas uzglabāšanas kas</w:t>
      </w:r>
      <w:r w:rsidR="00E418A9" w:rsidRPr="00FB7B64">
        <w:rPr>
          <w:lang w:val="lv-LV"/>
        </w:rPr>
        <w:t>e), kur ir 1 (viens) grāmatvedības darbinieks</w:t>
      </w:r>
      <w:r w:rsidR="00E013D8" w:rsidRPr="00FB7B64">
        <w:rPr>
          <w:lang w:val="lv-LV"/>
        </w:rPr>
        <w:t>, kurš ir atbildīgs par skaidras naudas iekasēšanu.</w:t>
      </w:r>
    </w:p>
    <w:p w14:paraId="00E9CD37" w14:textId="77777777" w:rsidR="00FC6178" w:rsidRPr="00FB7B64" w:rsidRDefault="00141E02" w:rsidP="0064172A">
      <w:pPr>
        <w:pStyle w:val="tv213"/>
        <w:tabs>
          <w:tab w:val="left" w:pos="1276"/>
        </w:tabs>
        <w:spacing w:before="0" w:beforeAutospacing="0" w:after="0" w:afterAutospacing="0"/>
        <w:ind w:left="1276" w:right="-946" w:hanging="283"/>
        <w:jc w:val="both"/>
        <w:rPr>
          <w:lang w:val="lv-LV"/>
        </w:rPr>
      </w:pPr>
      <w:r w:rsidRPr="00FB7B64">
        <w:rPr>
          <w:lang w:val="lv-LV"/>
        </w:rPr>
        <w:t>10</w:t>
      </w:r>
      <w:r w:rsidR="008A11FB" w:rsidRPr="00FB7B64">
        <w:rPr>
          <w:lang w:val="lv-LV"/>
        </w:rPr>
        <w:t>.</w:t>
      </w:r>
      <w:r w:rsidR="00267E1D" w:rsidRPr="00FB7B64">
        <w:rPr>
          <w:lang w:val="lv-LV"/>
        </w:rPr>
        <w:t xml:space="preserve">Gada beigās kases grāmatu </w:t>
      </w:r>
      <w:proofErr w:type="spellStart"/>
      <w:r w:rsidR="00267E1D" w:rsidRPr="00FB7B64">
        <w:rPr>
          <w:lang w:val="lv-LV"/>
        </w:rPr>
        <w:t>caurauklo</w:t>
      </w:r>
      <w:proofErr w:type="spellEnd"/>
      <w:r w:rsidR="00267E1D" w:rsidRPr="00FB7B64">
        <w:rPr>
          <w:lang w:val="lv-LV"/>
        </w:rPr>
        <w:t>, pēdējā lapā norāda kopējo lapu</w:t>
      </w:r>
      <w:r w:rsidR="00C7649F" w:rsidRPr="00FB7B64">
        <w:rPr>
          <w:lang w:val="lv-LV"/>
        </w:rPr>
        <w:t xml:space="preserve"> skaitu un apliecina ar </w:t>
      </w:r>
      <w:r w:rsidR="001F64E4" w:rsidRPr="00FB7B64">
        <w:rPr>
          <w:lang w:val="lv-LV"/>
        </w:rPr>
        <w:t>atbildīgā kasiera</w:t>
      </w:r>
      <w:r w:rsidR="00611726" w:rsidRPr="00FB7B64">
        <w:rPr>
          <w:lang w:val="lv-LV"/>
        </w:rPr>
        <w:t xml:space="preserve"> parakstu</w:t>
      </w:r>
      <w:r w:rsidR="0064172A" w:rsidRPr="00FB7B64">
        <w:rPr>
          <w:lang w:val="lv-LV"/>
        </w:rPr>
        <w:t xml:space="preserve"> un zīmogu</w:t>
      </w:r>
      <w:r w:rsidR="001F64E4" w:rsidRPr="00FB7B64">
        <w:rPr>
          <w:lang w:val="lv-LV"/>
        </w:rPr>
        <w:t xml:space="preserve"> vai atbildīgā </w:t>
      </w:r>
      <w:r w:rsidR="00AC59D1" w:rsidRPr="00FB7B64">
        <w:rPr>
          <w:lang w:val="lv-LV"/>
        </w:rPr>
        <w:t>grāmatvedības darbinieka</w:t>
      </w:r>
      <w:r w:rsidR="00611726" w:rsidRPr="00FB7B64">
        <w:rPr>
          <w:lang w:val="lv-LV"/>
        </w:rPr>
        <w:t xml:space="preserve"> parakstu</w:t>
      </w:r>
      <w:r w:rsidR="0064172A" w:rsidRPr="00FB7B64">
        <w:rPr>
          <w:lang w:val="lv-LV"/>
        </w:rPr>
        <w:t xml:space="preserve"> un zīmogu</w:t>
      </w:r>
      <w:r w:rsidR="00611726" w:rsidRPr="00FB7B64">
        <w:rPr>
          <w:lang w:val="lv-LV"/>
        </w:rPr>
        <w:t xml:space="preserve">, tikai tajā gadījumā </w:t>
      </w:r>
      <w:r w:rsidR="0064172A" w:rsidRPr="00FB7B64">
        <w:rPr>
          <w:lang w:val="lv-LV"/>
        </w:rPr>
        <w:t xml:space="preserve">, ja ir iestādes struktūrvienības </w:t>
      </w:r>
      <w:proofErr w:type="spellStart"/>
      <w:r w:rsidR="0064172A" w:rsidRPr="00FB7B64">
        <w:rPr>
          <w:lang w:val="lv-LV"/>
        </w:rPr>
        <w:t>ārpuscentrālā</w:t>
      </w:r>
      <w:proofErr w:type="spellEnd"/>
      <w:r w:rsidR="0064172A" w:rsidRPr="00FB7B64">
        <w:rPr>
          <w:lang w:val="lv-LV"/>
        </w:rPr>
        <w:t xml:space="preserve"> kase (pagaidu naudas uzglabāšanas kase), kur ir 1 (viens) grāmatvedības darbinieks, kurš ir atbildīgs par skaidras naudas iekasēšanu. </w:t>
      </w:r>
      <w:r w:rsidR="0064172A" w:rsidRPr="00FB7B64">
        <w:rPr>
          <w:color w:val="FF0000"/>
          <w:lang w:val="lv-LV"/>
        </w:rPr>
        <w:t xml:space="preserve"> </w:t>
      </w:r>
    </w:p>
    <w:p w14:paraId="00E9CD38" w14:textId="77777777" w:rsidR="008B3D3B" w:rsidRPr="00FB7B64" w:rsidRDefault="00141E02" w:rsidP="00521224">
      <w:pPr>
        <w:pStyle w:val="tv213"/>
        <w:spacing w:before="0" w:beforeAutospacing="0" w:after="0" w:afterAutospacing="0"/>
        <w:ind w:left="993" w:right="44"/>
        <w:jc w:val="both"/>
        <w:rPr>
          <w:lang w:val="lv-LV"/>
        </w:rPr>
      </w:pPr>
      <w:r w:rsidRPr="00FB7B64">
        <w:rPr>
          <w:lang w:val="lv-LV"/>
        </w:rPr>
        <w:t>11</w:t>
      </w:r>
      <w:r w:rsidR="00267E1D" w:rsidRPr="00FB7B64">
        <w:rPr>
          <w:lang w:val="lv-LV"/>
        </w:rPr>
        <w:t>. Elektroniski sagatavotā kases g</w:t>
      </w:r>
      <w:r w:rsidR="00337B00" w:rsidRPr="00FB7B64">
        <w:rPr>
          <w:lang w:val="lv-LV"/>
        </w:rPr>
        <w:t>rāmatā nedrīkst būt labojumiem.</w:t>
      </w:r>
    </w:p>
    <w:p w14:paraId="00E9CD39" w14:textId="77777777" w:rsidR="00F47B98" w:rsidRPr="00FB7B64" w:rsidRDefault="00F47B98" w:rsidP="00FE153B">
      <w:pPr>
        <w:pStyle w:val="tv213"/>
        <w:spacing w:before="0" w:beforeAutospacing="0" w:after="0" w:afterAutospacing="0"/>
        <w:ind w:right="44"/>
        <w:jc w:val="both"/>
        <w:rPr>
          <w:lang w:val="lv-LV"/>
        </w:rPr>
      </w:pPr>
    </w:p>
    <w:p w14:paraId="00E9CD3A" w14:textId="77777777" w:rsidR="00267E1D" w:rsidRPr="00FB7B64" w:rsidRDefault="001413D1" w:rsidP="00521224">
      <w:pPr>
        <w:pStyle w:val="tv213"/>
        <w:spacing w:before="0" w:beforeAutospacing="0" w:after="0" w:afterAutospacing="0"/>
        <w:ind w:right="-946"/>
        <w:jc w:val="center"/>
        <w:rPr>
          <w:b/>
          <w:lang w:val="lv-LV"/>
        </w:rPr>
      </w:pPr>
      <w:r w:rsidRPr="00FB7B64">
        <w:rPr>
          <w:b/>
          <w:color w:val="FF0000"/>
          <w:lang w:val="lv-LV"/>
        </w:rPr>
        <w:t xml:space="preserve">                 </w:t>
      </w:r>
      <w:r w:rsidRPr="00FB7B64">
        <w:rPr>
          <w:b/>
          <w:lang w:val="lv-LV"/>
        </w:rPr>
        <w:t xml:space="preserve"> </w:t>
      </w:r>
      <w:r w:rsidR="00A4455F" w:rsidRPr="00FB7B64">
        <w:rPr>
          <w:b/>
          <w:lang w:val="lv-LV"/>
        </w:rPr>
        <w:t>III</w:t>
      </w:r>
      <w:r w:rsidR="00267E1D" w:rsidRPr="00FB7B64">
        <w:rPr>
          <w:b/>
          <w:lang w:val="lv-LV"/>
        </w:rPr>
        <w:t xml:space="preserve">. </w:t>
      </w:r>
      <w:r w:rsidR="00683E0E" w:rsidRPr="00FB7B64">
        <w:rPr>
          <w:b/>
          <w:lang w:val="lv-LV"/>
        </w:rPr>
        <w:t>Skaidras naudas saņemšana, k</w:t>
      </w:r>
      <w:r w:rsidR="00267E1D" w:rsidRPr="00FB7B64">
        <w:rPr>
          <w:b/>
          <w:lang w:val="lv-LV"/>
        </w:rPr>
        <w:t>ases ieņēmumu un izdevumu orderi, izmaksu saraksti, kases iemaksu un izmaksu attaisnojuma dokumenti</w:t>
      </w:r>
    </w:p>
    <w:p w14:paraId="00E9CD3B" w14:textId="77777777" w:rsidR="00F47B98" w:rsidRPr="00FB7B64" w:rsidRDefault="00A77580" w:rsidP="00521224">
      <w:pPr>
        <w:pStyle w:val="tv213"/>
        <w:spacing w:before="0" w:beforeAutospacing="0" w:after="0" w:afterAutospacing="0"/>
        <w:ind w:left="1276" w:right="-946" w:hanging="283"/>
        <w:jc w:val="both"/>
        <w:rPr>
          <w:lang w:val="lv-LV"/>
        </w:rPr>
      </w:pPr>
      <w:r w:rsidRPr="00FB7B64">
        <w:rPr>
          <w:lang w:val="lv-LV"/>
        </w:rPr>
        <w:t>12. S</w:t>
      </w:r>
      <w:r w:rsidR="00683E0E" w:rsidRPr="00FB7B64">
        <w:rPr>
          <w:lang w:val="lv-LV"/>
        </w:rPr>
        <w:t xml:space="preserve">aņemot skaidru naudu iestādes kasē, iestādes struktūrvienības centrālajā kasē vai iestādes struktūrvienības </w:t>
      </w:r>
      <w:proofErr w:type="spellStart"/>
      <w:r w:rsidR="00683E0E" w:rsidRPr="00FB7B64">
        <w:rPr>
          <w:lang w:val="lv-LV"/>
        </w:rPr>
        <w:t>ārpuscentrālajā</w:t>
      </w:r>
      <w:proofErr w:type="spellEnd"/>
      <w:r w:rsidR="003870CF" w:rsidRPr="00FB7B64">
        <w:rPr>
          <w:lang w:val="lv-LV"/>
        </w:rPr>
        <w:t>( pagaidu</w:t>
      </w:r>
      <w:r w:rsidR="00683E0E" w:rsidRPr="00FB7B64">
        <w:rPr>
          <w:lang w:val="lv-LV"/>
        </w:rPr>
        <w:t xml:space="preserve"> </w:t>
      </w:r>
      <w:r w:rsidR="003870CF" w:rsidRPr="00FB7B64">
        <w:rPr>
          <w:lang w:val="lv-LV"/>
        </w:rPr>
        <w:t xml:space="preserve">naudas uzglabāšanas </w:t>
      </w:r>
      <w:r w:rsidR="00683E0E" w:rsidRPr="00FB7B64">
        <w:rPr>
          <w:lang w:val="lv-LV"/>
        </w:rPr>
        <w:t>kasē</w:t>
      </w:r>
      <w:r w:rsidR="003870CF" w:rsidRPr="00FB7B64">
        <w:rPr>
          <w:lang w:val="lv-LV"/>
        </w:rPr>
        <w:t>)</w:t>
      </w:r>
      <w:r w:rsidR="00D107A6" w:rsidRPr="00FB7B64">
        <w:rPr>
          <w:lang w:val="lv-LV"/>
        </w:rPr>
        <w:t>, kur ir 1 (viens) grāmatvedības darbinieks</w:t>
      </w:r>
      <w:r w:rsidRPr="00FB7B64">
        <w:rPr>
          <w:lang w:val="lv-LV"/>
        </w:rPr>
        <w:t>, kurš ir arī atbildīgs par skaidras naudas iekasēšanu, izmanto saistību samaksas moduļa kvīti</w:t>
      </w:r>
      <w:r w:rsidR="003870CF" w:rsidRPr="00FB7B64">
        <w:rPr>
          <w:lang w:val="lv-LV"/>
        </w:rPr>
        <w:t xml:space="preserve">-( </w:t>
      </w:r>
      <w:proofErr w:type="spellStart"/>
      <w:r w:rsidR="003870CF" w:rsidRPr="00FB7B64">
        <w:rPr>
          <w:lang w:val="lv-LV"/>
        </w:rPr>
        <w:t>ZZDats</w:t>
      </w:r>
      <w:proofErr w:type="spellEnd"/>
      <w:r w:rsidR="003870CF" w:rsidRPr="00FB7B64">
        <w:rPr>
          <w:lang w:val="lv-LV"/>
        </w:rPr>
        <w:t xml:space="preserve"> Vienotās Pašvaldību Sistēmas  programmatūrā VISVARIS )</w:t>
      </w:r>
      <w:r w:rsidRPr="00FB7B64">
        <w:rPr>
          <w:lang w:val="lv-LV"/>
        </w:rPr>
        <w:t>.</w:t>
      </w:r>
    </w:p>
    <w:p w14:paraId="00E9CD3C" w14:textId="77777777" w:rsidR="00A77580" w:rsidRPr="00FB7B64" w:rsidRDefault="00A77580" w:rsidP="00952988">
      <w:pPr>
        <w:pStyle w:val="tv213"/>
        <w:spacing w:before="0" w:beforeAutospacing="0" w:after="0" w:afterAutospacing="0"/>
        <w:ind w:right="44"/>
        <w:jc w:val="both"/>
        <w:rPr>
          <w:lang w:val="lv-LV"/>
        </w:rPr>
      </w:pPr>
      <w:r w:rsidRPr="00FB7B64">
        <w:rPr>
          <w:lang w:val="lv-LV"/>
        </w:rPr>
        <w:lastRenderedPageBreak/>
        <w:t>13. Saistību samaksas moduļa kvītī ir jāuzrāda sekojoši rekvizīti:</w:t>
      </w:r>
    </w:p>
    <w:p w14:paraId="00E9CD3D" w14:textId="77777777" w:rsidR="00A77580" w:rsidRPr="00FB7B64" w:rsidRDefault="00A77580" w:rsidP="00952988">
      <w:pPr>
        <w:pStyle w:val="tv213"/>
        <w:spacing w:before="0" w:beforeAutospacing="0" w:after="0" w:afterAutospacing="0"/>
        <w:ind w:right="-946" w:firstLine="284"/>
        <w:jc w:val="both"/>
        <w:rPr>
          <w:lang w:val="lv-LV"/>
        </w:rPr>
      </w:pPr>
      <w:r w:rsidRPr="00FB7B64">
        <w:rPr>
          <w:lang w:val="lv-LV"/>
        </w:rPr>
        <w:t>13.1. iestādes — skaidrās naudas saņēmēja — nosaukums un reģistrācijas numurs;</w:t>
      </w:r>
    </w:p>
    <w:p w14:paraId="00E9CD3E" w14:textId="5DF97082" w:rsidR="00A77580" w:rsidRPr="00FB7B64" w:rsidRDefault="00952988" w:rsidP="00952988">
      <w:pPr>
        <w:pStyle w:val="tv213"/>
        <w:tabs>
          <w:tab w:val="left" w:pos="142"/>
          <w:tab w:val="left" w:pos="284"/>
        </w:tabs>
        <w:spacing w:before="0" w:beforeAutospacing="0" w:after="0" w:afterAutospacing="0"/>
        <w:ind w:right="44"/>
        <w:jc w:val="both"/>
        <w:rPr>
          <w:lang w:val="lv-LV"/>
        </w:rPr>
      </w:pPr>
      <w:r>
        <w:rPr>
          <w:lang w:val="lv-LV"/>
        </w:rPr>
        <w:t xml:space="preserve">    </w:t>
      </w:r>
      <w:r w:rsidR="00D107A6" w:rsidRPr="00FB7B64">
        <w:rPr>
          <w:lang w:val="lv-LV"/>
        </w:rPr>
        <w:t xml:space="preserve"> </w:t>
      </w:r>
      <w:r w:rsidR="00A77580" w:rsidRPr="00FB7B64">
        <w:rPr>
          <w:lang w:val="lv-LV"/>
        </w:rPr>
        <w:t>13.2. dokumenta nosaukums, numurs un sagatavošanas datums;</w:t>
      </w:r>
    </w:p>
    <w:p w14:paraId="00E9CD43" w14:textId="10206EDC" w:rsidR="00361429" w:rsidRPr="00952988" w:rsidRDefault="001E0149" w:rsidP="00952988">
      <w:pPr>
        <w:pStyle w:val="tv213"/>
        <w:spacing w:before="0" w:beforeAutospacing="0" w:after="0" w:afterAutospacing="0"/>
        <w:ind w:left="851" w:right="46" w:hanging="851"/>
        <w:jc w:val="both"/>
        <w:rPr>
          <w:lang w:val="lv-LV"/>
        </w:rPr>
      </w:pPr>
      <w:r w:rsidRPr="00FB7B64">
        <w:rPr>
          <w:lang w:val="lv-LV"/>
        </w:rPr>
        <w:t xml:space="preserve">     </w:t>
      </w:r>
      <w:r w:rsidR="00A77580" w:rsidRPr="00FB7B64">
        <w:rPr>
          <w:lang w:val="lv-LV"/>
        </w:rPr>
        <w:t>13.3. fiziskās personas — skaidrās naudas maksātāja — vārds, uzvārds un personas kods (rezident</w:t>
      </w:r>
      <w:r w:rsidR="00361429" w:rsidRPr="00FB7B64">
        <w:rPr>
          <w:lang w:val="lv-LV"/>
        </w:rPr>
        <w:t>iem)</w:t>
      </w:r>
      <w:r w:rsidR="00A77580" w:rsidRPr="00FB7B64">
        <w:rPr>
          <w:lang w:val="lv-LV"/>
        </w:rPr>
        <w:t xml:space="preserve"> v</w:t>
      </w:r>
      <w:r w:rsidR="00361429" w:rsidRPr="00FB7B64">
        <w:rPr>
          <w:lang w:val="lv-LV"/>
        </w:rPr>
        <w:t xml:space="preserve">ai personas identifikācijas numurs rezidences valstī un valsts nosaukums (nerezidentiem); </w:t>
      </w:r>
    </w:p>
    <w:p w14:paraId="00E9CD44" w14:textId="77777777" w:rsidR="00361429" w:rsidRPr="00FB7B64" w:rsidRDefault="00155B05" w:rsidP="00361429">
      <w:pPr>
        <w:pStyle w:val="tv213"/>
        <w:tabs>
          <w:tab w:val="left" w:pos="8505"/>
          <w:tab w:val="left" w:pos="9214"/>
          <w:tab w:val="left" w:pos="9356"/>
        </w:tabs>
        <w:spacing w:before="0" w:beforeAutospacing="0" w:after="0" w:afterAutospacing="0"/>
        <w:ind w:left="1843" w:right="-946" w:hanging="1843"/>
        <w:rPr>
          <w:lang w:val="lv-LV"/>
        </w:rPr>
      </w:pPr>
      <w:r w:rsidRPr="00FB7B64">
        <w:rPr>
          <w:color w:val="FF0000"/>
          <w:lang w:val="lv-LV"/>
        </w:rPr>
        <w:t xml:space="preserve">     </w:t>
      </w:r>
      <w:r w:rsidRPr="00FB7B64">
        <w:rPr>
          <w:lang w:val="lv-LV"/>
        </w:rPr>
        <w:t>13.4</w:t>
      </w:r>
      <w:r w:rsidR="00361429" w:rsidRPr="00FB7B64">
        <w:rPr>
          <w:lang w:val="lv-LV"/>
        </w:rPr>
        <w:t>. ja skaidrās naudas maksātājs pārstāv uzņēmumu, norāda arī pārstāvētā uzņēmuma</w:t>
      </w:r>
    </w:p>
    <w:p w14:paraId="00E9CD45" w14:textId="77777777" w:rsidR="00361429" w:rsidRPr="00FB7B64" w:rsidRDefault="00361429" w:rsidP="00361429">
      <w:pPr>
        <w:pStyle w:val="tv213"/>
        <w:spacing w:before="0" w:beforeAutospacing="0" w:after="0" w:afterAutospacing="0"/>
        <w:ind w:left="1843" w:right="-946" w:hanging="1843"/>
        <w:rPr>
          <w:lang w:val="lv-LV"/>
        </w:rPr>
      </w:pPr>
      <w:r w:rsidRPr="00FB7B64">
        <w:rPr>
          <w:lang w:val="lv-LV"/>
        </w:rPr>
        <w:t xml:space="preserve">              nosaukumu un reģistrācijas numuru vai nodokļu maksātāja kodu;</w:t>
      </w:r>
    </w:p>
    <w:p w14:paraId="00E9CD46" w14:textId="77777777" w:rsidR="006C28CF" w:rsidRPr="00FB7B64" w:rsidRDefault="00155B05" w:rsidP="00C57C04">
      <w:pPr>
        <w:pStyle w:val="tv213"/>
        <w:tabs>
          <w:tab w:val="left" w:pos="9214"/>
        </w:tabs>
        <w:spacing w:before="0" w:beforeAutospacing="0" w:after="0" w:afterAutospacing="0"/>
        <w:ind w:left="851" w:right="-946" w:hanging="851"/>
        <w:rPr>
          <w:lang w:val="lv-LV"/>
        </w:rPr>
      </w:pPr>
      <w:r w:rsidRPr="00FB7B64">
        <w:rPr>
          <w:lang w:val="lv-LV"/>
        </w:rPr>
        <w:t xml:space="preserve">     13.5. fiziskai personai</w:t>
      </w:r>
      <w:r w:rsidR="00C57C04" w:rsidRPr="00FB7B64">
        <w:rPr>
          <w:lang w:val="lv-LV"/>
        </w:rPr>
        <w:t>- skaidras naudas maksātājai</w:t>
      </w:r>
      <w:r w:rsidRPr="00FB7B64">
        <w:rPr>
          <w:lang w:val="lv-LV"/>
        </w:rPr>
        <w:t>, kas veic saimniecisko darbību, bet nav individuālais komersants- vārds, uzvārds, nodokļu maksātāja reģistrācijas kods;</w:t>
      </w:r>
    </w:p>
    <w:p w14:paraId="00E9CD47" w14:textId="77777777" w:rsidR="00A77580" w:rsidRPr="00FB7B64" w:rsidRDefault="001E0149" w:rsidP="001E0149">
      <w:pPr>
        <w:pStyle w:val="tv213"/>
        <w:spacing w:before="0" w:beforeAutospacing="0" w:after="0" w:afterAutospacing="0"/>
        <w:ind w:left="851" w:right="46" w:hanging="851"/>
        <w:jc w:val="both"/>
        <w:rPr>
          <w:lang w:val="lv-LV"/>
        </w:rPr>
      </w:pPr>
      <w:r w:rsidRPr="00FB7B64">
        <w:rPr>
          <w:lang w:val="lv-LV"/>
        </w:rPr>
        <w:t xml:space="preserve">    </w:t>
      </w:r>
      <w:r w:rsidR="006C28CF" w:rsidRPr="00FB7B64">
        <w:rPr>
          <w:lang w:val="lv-LV"/>
        </w:rPr>
        <w:t xml:space="preserve"> </w:t>
      </w:r>
      <w:r w:rsidR="00155B05" w:rsidRPr="00FB7B64">
        <w:rPr>
          <w:lang w:val="lv-LV"/>
        </w:rPr>
        <w:t>13.6</w:t>
      </w:r>
      <w:r w:rsidR="00A77580" w:rsidRPr="00FB7B64">
        <w:rPr>
          <w:lang w:val="lv-LV"/>
        </w:rPr>
        <w:t>. saimnieciskā darījuma apraksts un pamatojums (norāda arī pievienotā attaisnojuma dokumenta (ja tāds ir) nosaukumu, numuru un sagatavošanas datumu);</w:t>
      </w:r>
    </w:p>
    <w:p w14:paraId="00E9CD48" w14:textId="77777777" w:rsidR="00A77580" w:rsidRPr="00FB7B64" w:rsidRDefault="001E0149" w:rsidP="006C28CF">
      <w:pPr>
        <w:pStyle w:val="tv213"/>
        <w:spacing w:before="0" w:beforeAutospacing="0" w:after="0" w:afterAutospacing="0"/>
        <w:ind w:right="44"/>
        <w:jc w:val="both"/>
        <w:rPr>
          <w:lang w:val="lv-LV"/>
        </w:rPr>
      </w:pPr>
      <w:r w:rsidRPr="00FB7B64">
        <w:rPr>
          <w:lang w:val="lv-LV"/>
        </w:rPr>
        <w:t xml:space="preserve">     </w:t>
      </w:r>
      <w:r w:rsidR="00155B05" w:rsidRPr="00FB7B64">
        <w:rPr>
          <w:lang w:val="lv-LV"/>
        </w:rPr>
        <w:t>13.7</w:t>
      </w:r>
      <w:r w:rsidR="00A77580" w:rsidRPr="00FB7B64">
        <w:rPr>
          <w:lang w:val="lv-LV"/>
        </w:rPr>
        <w:t>. valūtas kods;</w:t>
      </w:r>
    </w:p>
    <w:p w14:paraId="00E9CD49" w14:textId="77777777" w:rsidR="00A77580" w:rsidRPr="00FB7B64" w:rsidRDefault="001E0149" w:rsidP="006C28CF">
      <w:pPr>
        <w:pStyle w:val="tv213"/>
        <w:spacing w:before="0" w:beforeAutospacing="0" w:after="0" w:afterAutospacing="0"/>
        <w:ind w:right="44"/>
        <w:jc w:val="both"/>
        <w:rPr>
          <w:lang w:val="lv-LV"/>
        </w:rPr>
      </w:pPr>
      <w:r w:rsidRPr="00FB7B64">
        <w:rPr>
          <w:lang w:val="lv-LV"/>
        </w:rPr>
        <w:t xml:space="preserve">     </w:t>
      </w:r>
      <w:r w:rsidR="00155B05" w:rsidRPr="00FB7B64">
        <w:rPr>
          <w:lang w:val="lv-LV"/>
        </w:rPr>
        <w:t>13.8</w:t>
      </w:r>
      <w:r w:rsidR="00A77580" w:rsidRPr="00FB7B64">
        <w:rPr>
          <w:lang w:val="lv-LV"/>
        </w:rPr>
        <w:t>. saņemamā skaidrās naudas summa, izteikta ar cipariem;</w:t>
      </w:r>
    </w:p>
    <w:p w14:paraId="00E9CD4A" w14:textId="33BCEE88" w:rsidR="00A77580" w:rsidRPr="00FB7B64" w:rsidRDefault="00155B05" w:rsidP="00393356">
      <w:pPr>
        <w:pStyle w:val="tv213"/>
        <w:spacing w:before="0" w:beforeAutospacing="0" w:after="0" w:afterAutospacing="0"/>
        <w:ind w:left="851" w:right="46" w:hanging="993"/>
        <w:jc w:val="both"/>
        <w:rPr>
          <w:lang w:val="lv-LV"/>
        </w:rPr>
      </w:pPr>
      <w:r w:rsidRPr="00FB7B64">
        <w:rPr>
          <w:lang w:val="lv-LV"/>
        </w:rPr>
        <w:t xml:space="preserve">       13.9</w:t>
      </w:r>
      <w:r w:rsidR="00393356" w:rsidRPr="00FB7B64">
        <w:rPr>
          <w:lang w:val="lv-LV"/>
        </w:rPr>
        <w:t>.</w:t>
      </w:r>
      <w:r w:rsidRPr="00FB7B64">
        <w:rPr>
          <w:lang w:val="lv-LV"/>
        </w:rPr>
        <w:t xml:space="preserve"> </w:t>
      </w:r>
      <w:r w:rsidR="00FB7B64" w:rsidRPr="00FB7B64">
        <w:rPr>
          <w:lang w:val="lv-LV"/>
        </w:rPr>
        <w:t xml:space="preserve">saņemamā </w:t>
      </w:r>
      <w:r w:rsidR="00A77580" w:rsidRPr="00FB7B64">
        <w:rPr>
          <w:lang w:val="lv-LV"/>
        </w:rPr>
        <w:t xml:space="preserve">skaidrās naudas summa, izteikta ar vārdiem un cipariem (šo summu veidojošās valūtas vienības – </w:t>
      </w:r>
      <w:r w:rsidR="00A77580" w:rsidRPr="00FB7B64">
        <w:rPr>
          <w:i/>
          <w:iCs/>
          <w:lang w:val="lv-LV"/>
        </w:rPr>
        <w:t>eiro</w:t>
      </w:r>
      <w:r w:rsidR="00A77580" w:rsidRPr="00FB7B64">
        <w:rPr>
          <w:lang w:val="lv-LV"/>
        </w:rPr>
        <w:t>– ar vārdiem, bet to daļas – centi  – ar cipariem)</w:t>
      </w:r>
      <w:r w:rsidRPr="00FB7B64">
        <w:rPr>
          <w:lang w:val="lv-LV"/>
        </w:rPr>
        <w:t>, ja ieņēmumu orderi sagatavo papīra formā</w:t>
      </w:r>
      <w:r w:rsidR="00A77580" w:rsidRPr="00FB7B64">
        <w:rPr>
          <w:lang w:val="lv-LV"/>
        </w:rPr>
        <w:t>;</w:t>
      </w:r>
    </w:p>
    <w:p w14:paraId="00E9CD4B" w14:textId="77777777" w:rsidR="00A77580" w:rsidRPr="00FB7B64" w:rsidRDefault="006C28CF" w:rsidP="006C28CF">
      <w:pPr>
        <w:pStyle w:val="tv213"/>
        <w:spacing w:before="0" w:beforeAutospacing="0" w:after="0" w:afterAutospacing="0"/>
        <w:ind w:right="44"/>
        <w:jc w:val="both"/>
        <w:rPr>
          <w:color w:val="FF0000"/>
          <w:lang w:val="lv-LV"/>
        </w:rPr>
      </w:pPr>
      <w:r w:rsidRPr="00FB7B64">
        <w:rPr>
          <w:lang w:val="lv-LV"/>
        </w:rPr>
        <w:t xml:space="preserve">     </w:t>
      </w:r>
      <w:r w:rsidR="00155B05" w:rsidRPr="00FB7B64">
        <w:rPr>
          <w:lang w:val="lv-LV"/>
        </w:rPr>
        <w:t>13.10</w:t>
      </w:r>
      <w:r w:rsidR="00A77580" w:rsidRPr="00FB7B64">
        <w:rPr>
          <w:lang w:val="lv-LV"/>
        </w:rPr>
        <w:t>. kasiera paraksts.</w:t>
      </w:r>
    </w:p>
    <w:p w14:paraId="00E9CD4C" w14:textId="336BAD87" w:rsidR="006271B8" w:rsidRPr="00FB7B64" w:rsidRDefault="00FB7B64" w:rsidP="00393356">
      <w:pPr>
        <w:pStyle w:val="tv213"/>
        <w:spacing w:before="0" w:beforeAutospacing="0" w:after="0" w:afterAutospacing="0"/>
        <w:ind w:left="426" w:right="46" w:hanging="426"/>
        <w:jc w:val="both"/>
        <w:rPr>
          <w:lang w:val="lv-LV"/>
        </w:rPr>
      </w:pPr>
      <w:r w:rsidRPr="00FB7B64">
        <w:rPr>
          <w:lang w:val="lv-LV"/>
        </w:rPr>
        <w:t xml:space="preserve">14. Katrai saistību samaksas </w:t>
      </w:r>
      <w:r w:rsidR="00F34454" w:rsidRPr="00FB7B64">
        <w:rPr>
          <w:lang w:val="lv-LV"/>
        </w:rPr>
        <w:t>moduļa kvītij veidojas ieņēmum</w:t>
      </w:r>
      <w:r w:rsidR="00B5396B" w:rsidRPr="00FB7B64">
        <w:rPr>
          <w:lang w:val="lv-LV"/>
        </w:rPr>
        <w:t xml:space="preserve">u orderis, kuru ir jāapstiprina </w:t>
      </w:r>
      <w:proofErr w:type="spellStart"/>
      <w:r w:rsidR="00B5396B" w:rsidRPr="00FB7B64">
        <w:rPr>
          <w:lang w:val="lv-LV"/>
        </w:rPr>
        <w:t>ZZDats</w:t>
      </w:r>
      <w:proofErr w:type="spellEnd"/>
      <w:r w:rsidR="00B5396B" w:rsidRPr="00FB7B64">
        <w:rPr>
          <w:lang w:val="lv-LV"/>
        </w:rPr>
        <w:t xml:space="preserve"> Vienotās Pašvaldību Sistēmas programmatūrā </w:t>
      </w:r>
      <w:proofErr w:type="spellStart"/>
      <w:r w:rsidR="00B5396B" w:rsidRPr="00FB7B64">
        <w:rPr>
          <w:lang w:val="lv-LV"/>
        </w:rPr>
        <w:t>Gvedis</w:t>
      </w:r>
      <w:proofErr w:type="spellEnd"/>
      <w:r w:rsidR="00B5396B" w:rsidRPr="00FB7B64">
        <w:rPr>
          <w:lang w:val="lv-LV"/>
        </w:rPr>
        <w:t>.</w:t>
      </w:r>
    </w:p>
    <w:p w14:paraId="00E9CD4D" w14:textId="77777777" w:rsidR="009E1FF2" w:rsidRPr="00FB7B64" w:rsidRDefault="00F34454" w:rsidP="00393356">
      <w:pPr>
        <w:pStyle w:val="tv213"/>
        <w:spacing w:before="0" w:beforeAutospacing="0" w:after="0" w:afterAutospacing="0"/>
        <w:ind w:right="44"/>
        <w:jc w:val="both"/>
        <w:rPr>
          <w:lang w:val="lv-LV"/>
        </w:rPr>
      </w:pPr>
      <w:r w:rsidRPr="00FB7B64">
        <w:rPr>
          <w:lang w:val="lv-LV"/>
        </w:rPr>
        <w:t>15.</w:t>
      </w:r>
      <w:r w:rsidR="00436939" w:rsidRPr="00FB7B64">
        <w:rPr>
          <w:lang w:val="lv-LV"/>
        </w:rPr>
        <w:t xml:space="preserve"> Kases ieņēmumu orderim ir obligāti šādi </w:t>
      </w:r>
      <w:r w:rsidR="008F53FC" w:rsidRPr="00FB7B64">
        <w:rPr>
          <w:lang w:val="lv-LV"/>
        </w:rPr>
        <w:t>rekvizīti</w:t>
      </w:r>
      <w:r w:rsidR="00436939" w:rsidRPr="00FB7B64">
        <w:rPr>
          <w:lang w:val="lv-LV"/>
        </w:rPr>
        <w:t>:</w:t>
      </w:r>
    </w:p>
    <w:p w14:paraId="00E9CD4E" w14:textId="77777777" w:rsidR="00436939" w:rsidRPr="00FB7B64" w:rsidRDefault="00393356" w:rsidP="00393356">
      <w:pPr>
        <w:pStyle w:val="tv213"/>
        <w:spacing w:before="0" w:beforeAutospacing="0" w:after="0" w:afterAutospacing="0"/>
        <w:ind w:right="-946"/>
        <w:jc w:val="both"/>
        <w:rPr>
          <w:lang w:val="lv-LV"/>
        </w:rPr>
      </w:pPr>
      <w:r w:rsidRPr="00FB7B64">
        <w:rPr>
          <w:lang w:val="lv-LV"/>
        </w:rPr>
        <w:t xml:space="preserve">     </w:t>
      </w:r>
      <w:r w:rsidR="00F34454" w:rsidRPr="00FB7B64">
        <w:rPr>
          <w:lang w:val="lv-LV"/>
        </w:rPr>
        <w:t>15</w:t>
      </w:r>
      <w:r w:rsidR="008B3D3B" w:rsidRPr="00FB7B64">
        <w:rPr>
          <w:lang w:val="lv-LV"/>
        </w:rPr>
        <w:t>.1. iestādes</w:t>
      </w:r>
      <w:r w:rsidR="00436939" w:rsidRPr="00FB7B64">
        <w:rPr>
          <w:lang w:val="lv-LV"/>
        </w:rPr>
        <w:t xml:space="preserve"> — skaidrās naudas saņēmēja</w:t>
      </w:r>
      <w:r w:rsidR="008B3D3B" w:rsidRPr="00FB7B64">
        <w:rPr>
          <w:lang w:val="lv-LV"/>
        </w:rPr>
        <w:t xml:space="preserve"> — nosaukums </w:t>
      </w:r>
      <w:r w:rsidR="00436939" w:rsidRPr="00FB7B64">
        <w:rPr>
          <w:lang w:val="lv-LV"/>
        </w:rPr>
        <w:t>un re</w:t>
      </w:r>
      <w:r w:rsidR="008B3D3B" w:rsidRPr="00FB7B64">
        <w:rPr>
          <w:lang w:val="lv-LV"/>
        </w:rPr>
        <w:t>ģistrācijas numurs</w:t>
      </w:r>
      <w:r w:rsidR="00436939" w:rsidRPr="00FB7B64">
        <w:rPr>
          <w:lang w:val="lv-LV"/>
        </w:rPr>
        <w:t>;</w:t>
      </w:r>
    </w:p>
    <w:p w14:paraId="00E9CD4F" w14:textId="77777777" w:rsidR="00436939" w:rsidRPr="00FB7B64" w:rsidRDefault="00393356" w:rsidP="00393356">
      <w:pPr>
        <w:pStyle w:val="tv213"/>
        <w:spacing w:before="0" w:beforeAutospacing="0" w:after="0" w:afterAutospacing="0"/>
        <w:ind w:right="44"/>
        <w:jc w:val="both"/>
        <w:rPr>
          <w:lang w:val="lv-LV"/>
        </w:rPr>
      </w:pPr>
      <w:r w:rsidRPr="00FB7B64">
        <w:rPr>
          <w:lang w:val="lv-LV"/>
        </w:rPr>
        <w:t xml:space="preserve">     </w:t>
      </w:r>
      <w:r w:rsidR="00F34454" w:rsidRPr="00FB7B64">
        <w:rPr>
          <w:lang w:val="lv-LV"/>
        </w:rPr>
        <w:t>15</w:t>
      </w:r>
      <w:r w:rsidR="00436939" w:rsidRPr="00FB7B64">
        <w:rPr>
          <w:lang w:val="lv-LV"/>
        </w:rPr>
        <w:t>.2. dokumenta nosaukums, numurs un sagatavošanas datums;</w:t>
      </w:r>
    </w:p>
    <w:p w14:paraId="00E9CD50" w14:textId="77777777" w:rsidR="00A266B0" w:rsidRPr="00FB7B64" w:rsidRDefault="00393356" w:rsidP="00393356">
      <w:pPr>
        <w:pStyle w:val="tv213"/>
        <w:spacing w:before="0" w:beforeAutospacing="0" w:after="0" w:afterAutospacing="0"/>
        <w:ind w:left="851" w:right="46" w:hanging="851"/>
        <w:jc w:val="both"/>
        <w:rPr>
          <w:lang w:val="lv-LV"/>
        </w:rPr>
      </w:pPr>
      <w:r w:rsidRPr="00FB7B64">
        <w:rPr>
          <w:lang w:val="lv-LV"/>
        </w:rPr>
        <w:t xml:space="preserve">     </w:t>
      </w:r>
      <w:r w:rsidR="00F34454" w:rsidRPr="00FB7B64">
        <w:rPr>
          <w:lang w:val="lv-LV"/>
        </w:rPr>
        <w:t>15</w:t>
      </w:r>
      <w:r w:rsidR="00436939" w:rsidRPr="00FB7B64">
        <w:rPr>
          <w:lang w:val="lv-LV"/>
        </w:rPr>
        <w:t>.3. fiziskās personas — skaidrās naudas maksātāja — vārds, uzvārds</w:t>
      </w:r>
      <w:r w:rsidR="00E31D0E" w:rsidRPr="00FB7B64">
        <w:rPr>
          <w:lang w:val="lv-LV"/>
        </w:rPr>
        <w:t xml:space="preserve"> un personas kods (rezidentiem) </w:t>
      </w:r>
      <w:r w:rsidR="00436939" w:rsidRPr="00FB7B64">
        <w:rPr>
          <w:lang w:val="lv-LV"/>
        </w:rPr>
        <w:t>va</w:t>
      </w:r>
      <w:r w:rsidR="00E31D0E" w:rsidRPr="00FB7B64">
        <w:rPr>
          <w:lang w:val="lv-LV"/>
        </w:rPr>
        <w:t>i personas identifikācijas numurs rezidences valstī un valsts nosaukums (nerezidentiem);</w:t>
      </w:r>
    </w:p>
    <w:p w14:paraId="00E9CD51" w14:textId="77777777" w:rsidR="00E31D0E" w:rsidRPr="00FB7B64" w:rsidRDefault="00E31D0E" w:rsidP="00E31D0E">
      <w:pPr>
        <w:pStyle w:val="tv213"/>
        <w:tabs>
          <w:tab w:val="left" w:pos="8505"/>
          <w:tab w:val="left" w:pos="9214"/>
          <w:tab w:val="left" w:pos="9356"/>
        </w:tabs>
        <w:spacing w:before="0" w:beforeAutospacing="0" w:after="0" w:afterAutospacing="0"/>
        <w:ind w:left="1843" w:right="-946" w:hanging="1843"/>
        <w:rPr>
          <w:lang w:val="lv-LV"/>
        </w:rPr>
      </w:pPr>
      <w:r w:rsidRPr="00FB7B64">
        <w:rPr>
          <w:lang w:val="lv-LV"/>
        </w:rPr>
        <w:t xml:space="preserve">     15.4. ja skaidrās naudas maksātājs pārstāv uzņēmumu, norāda arī pārstāvētā uzņēmuma</w:t>
      </w:r>
    </w:p>
    <w:p w14:paraId="00E9CD52" w14:textId="77777777" w:rsidR="00E31D0E" w:rsidRPr="00FB7B64" w:rsidRDefault="00E31D0E" w:rsidP="00E31D0E">
      <w:pPr>
        <w:pStyle w:val="tv213"/>
        <w:spacing w:before="0" w:beforeAutospacing="0" w:after="0" w:afterAutospacing="0"/>
        <w:ind w:left="1843" w:right="-946" w:hanging="1843"/>
        <w:rPr>
          <w:lang w:val="lv-LV"/>
        </w:rPr>
      </w:pPr>
      <w:r w:rsidRPr="00FB7B64">
        <w:rPr>
          <w:lang w:val="lv-LV"/>
        </w:rPr>
        <w:t xml:space="preserve">              nosaukumu un reģistrācijas numuru vai nodokļu maksātāja kodu;</w:t>
      </w:r>
    </w:p>
    <w:p w14:paraId="00E9CD53" w14:textId="77777777" w:rsidR="00E31D0E" w:rsidRPr="00FB7B64" w:rsidRDefault="00E31D0E" w:rsidP="00393356">
      <w:pPr>
        <w:pStyle w:val="tv213"/>
        <w:spacing w:before="0" w:beforeAutospacing="0" w:after="0" w:afterAutospacing="0"/>
        <w:ind w:left="851" w:right="46" w:hanging="851"/>
        <w:jc w:val="both"/>
        <w:rPr>
          <w:lang w:val="lv-LV"/>
        </w:rPr>
      </w:pPr>
      <w:r w:rsidRPr="00FB7B64">
        <w:rPr>
          <w:lang w:val="lv-LV"/>
        </w:rPr>
        <w:t xml:space="preserve">     15.5. fiziskai personai- skaidras naudas maksātājai, kas veic saimniecisko darbību, bet nav individuālais komersants- vārds, uzvārds, nodokļu maksātāja reģistrācijas kods;</w:t>
      </w:r>
    </w:p>
    <w:p w14:paraId="00E9CD54" w14:textId="77777777" w:rsidR="00393356" w:rsidRPr="00FB7B64" w:rsidRDefault="00393356" w:rsidP="00E31D0E">
      <w:pPr>
        <w:pStyle w:val="tv213"/>
        <w:spacing w:before="0" w:beforeAutospacing="0" w:after="0" w:afterAutospacing="0"/>
        <w:ind w:left="851" w:right="46" w:hanging="851"/>
        <w:jc w:val="both"/>
        <w:rPr>
          <w:lang w:val="lv-LV"/>
        </w:rPr>
      </w:pPr>
      <w:r w:rsidRPr="00FB7B64">
        <w:rPr>
          <w:lang w:val="lv-LV"/>
        </w:rPr>
        <w:t xml:space="preserve">      </w:t>
      </w:r>
      <w:r w:rsidR="00F34454" w:rsidRPr="00FB7B64">
        <w:rPr>
          <w:lang w:val="lv-LV"/>
        </w:rPr>
        <w:t>15</w:t>
      </w:r>
      <w:r w:rsidR="00E31D0E" w:rsidRPr="00FB7B64">
        <w:rPr>
          <w:lang w:val="lv-LV"/>
        </w:rPr>
        <w:t>.6</w:t>
      </w:r>
      <w:r w:rsidR="00E26FD4" w:rsidRPr="00FB7B64">
        <w:rPr>
          <w:lang w:val="lv-LV"/>
        </w:rPr>
        <w:t>.</w:t>
      </w:r>
      <w:r w:rsidR="00E26FD4" w:rsidRPr="00FB7B64">
        <w:rPr>
          <w:color w:val="FF0000"/>
          <w:lang w:val="lv-LV"/>
        </w:rPr>
        <w:t xml:space="preserve"> </w:t>
      </w:r>
      <w:r w:rsidR="00E31D0E" w:rsidRPr="00FB7B64">
        <w:rPr>
          <w:lang w:val="lv-LV"/>
        </w:rPr>
        <w:t>saimnieciskā darījuma apraksts un pamatojums (norāda arī pievienotā attaisnojuma dokumenta (ja tāds ir) nosaukumu, numuru un sagatavošanas datumu);</w:t>
      </w:r>
    </w:p>
    <w:p w14:paraId="00E9CD55" w14:textId="77777777" w:rsidR="00436939" w:rsidRPr="00FB7B64" w:rsidRDefault="00393356" w:rsidP="00393356">
      <w:pPr>
        <w:pStyle w:val="tv213"/>
        <w:spacing w:before="0" w:beforeAutospacing="0" w:after="0" w:afterAutospacing="0"/>
        <w:ind w:left="1134" w:right="46" w:hanging="1134"/>
        <w:jc w:val="both"/>
        <w:rPr>
          <w:lang w:val="lv-LV"/>
        </w:rPr>
      </w:pPr>
      <w:r w:rsidRPr="00FB7B64">
        <w:rPr>
          <w:lang w:val="lv-LV"/>
        </w:rPr>
        <w:t xml:space="preserve">      </w:t>
      </w:r>
      <w:r w:rsidR="00F34454" w:rsidRPr="00FB7B64">
        <w:rPr>
          <w:lang w:val="lv-LV"/>
        </w:rPr>
        <w:t>15</w:t>
      </w:r>
      <w:r w:rsidR="00E31D0E" w:rsidRPr="00FB7B64">
        <w:rPr>
          <w:lang w:val="lv-LV"/>
        </w:rPr>
        <w:t>.7</w:t>
      </w:r>
      <w:r w:rsidR="00436939" w:rsidRPr="00FB7B64">
        <w:rPr>
          <w:lang w:val="lv-LV"/>
        </w:rPr>
        <w:t>. valūtas kods;</w:t>
      </w:r>
    </w:p>
    <w:p w14:paraId="00E9CD56" w14:textId="77777777" w:rsidR="00436939" w:rsidRPr="00FB7B64" w:rsidRDefault="008D2EC2" w:rsidP="00FE153B">
      <w:pPr>
        <w:pStyle w:val="tv213"/>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00DB55E1" w:rsidRPr="00FB7B64">
        <w:rPr>
          <w:lang w:val="lv-LV"/>
        </w:rPr>
        <w:t xml:space="preserve"> </w:t>
      </w:r>
      <w:r w:rsidR="00F34454" w:rsidRPr="00FB7B64">
        <w:rPr>
          <w:lang w:val="lv-LV"/>
        </w:rPr>
        <w:t>15</w:t>
      </w:r>
      <w:r w:rsidR="00E31D0E" w:rsidRPr="00FB7B64">
        <w:rPr>
          <w:lang w:val="lv-LV"/>
        </w:rPr>
        <w:t>.8</w:t>
      </w:r>
      <w:r w:rsidR="00436939" w:rsidRPr="00FB7B64">
        <w:rPr>
          <w:lang w:val="lv-LV"/>
        </w:rPr>
        <w:t>. saņemamā skaidrās naudas summa, izteikta ar cipariem;</w:t>
      </w:r>
    </w:p>
    <w:p w14:paraId="00E9CD57" w14:textId="77777777" w:rsidR="00436939" w:rsidRPr="00FB7B64" w:rsidRDefault="008D2EC2" w:rsidP="00E31D0E">
      <w:pPr>
        <w:pStyle w:val="tv213"/>
        <w:spacing w:before="0" w:beforeAutospacing="0" w:after="0" w:afterAutospacing="0"/>
        <w:ind w:left="993" w:right="44" w:hanging="993"/>
        <w:jc w:val="both"/>
        <w:rPr>
          <w:lang w:val="lv-LV"/>
        </w:rPr>
      </w:pPr>
      <w:r w:rsidRPr="00FB7B64">
        <w:rPr>
          <w:lang w:val="lv-LV"/>
        </w:rPr>
        <w:t xml:space="preserve">  </w:t>
      </w:r>
      <w:r w:rsidR="00E26FD4" w:rsidRPr="00FB7B64">
        <w:rPr>
          <w:lang w:val="lv-LV"/>
        </w:rPr>
        <w:t xml:space="preserve">   </w:t>
      </w:r>
      <w:r w:rsidR="00DB55E1" w:rsidRPr="00FB7B64">
        <w:rPr>
          <w:lang w:val="lv-LV"/>
        </w:rPr>
        <w:t xml:space="preserve"> </w:t>
      </w:r>
      <w:r w:rsidR="00F34454" w:rsidRPr="00FB7B64">
        <w:rPr>
          <w:lang w:val="lv-LV"/>
        </w:rPr>
        <w:t>15</w:t>
      </w:r>
      <w:r w:rsidR="00E31D0E" w:rsidRPr="00FB7B64">
        <w:rPr>
          <w:lang w:val="lv-LV"/>
        </w:rPr>
        <w:t>.9</w:t>
      </w:r>
      <w:r w:rsidR="00393356" w:rsidRPr="00FB7B64">
        <w:rPr>
          <w:lang w:val="lv-LV"/>
        </w:rPr>
        <w:t xml:space="preserve">. </w:t>
      </w:r>
      <w:r w:rsidR="00436939" w:rsidRPr="00FB7B64">
        <w:rPr>
          <w:lang w:val="lv-LV"/>
        </w:rPr>
        <w:t xml:space="preserve">saņemamā skaidrās naudas summa, izteikta ar vārdiem un cipariem (šo summu veidojošās valūtas vienības – </w:t>
      </w:r>
      <w:r w:rsidR="00436939" w:rsidRPr="00FB7B64">
        <w:rPr>
          <w:i/>
          <w:iCs/>
          <w:lang w:val="lv-LV"/>
        </w:rPr>
        <w:t>e</w:t>
      </w:r>
      <w:r w:rsidR="00BA4707" w:rsidRPr="00FB7B64">
        <w:rPr>
          <w:i/>
          <w:iCs/>
          <w:lang w:val="lv-LV"/>
        </w:rPr>
        <w:t>i</w:t>
      </w:r>
      <w:r w:rsidR="00436939" w:rsidRPr="00FB7B64">
        <w:rPr>
          <w:i/>
          <w:iCs/>
          <w:lang w:val="lv-LV"/>
        </w:rPr>
        <w:t>ro</w:t>
      </w:r>
      <w:r w:rsidR="00436939" w:rsidRPr="00FB7B64">
        <w:rPr>
          <w:lang w:val="lv-LV"/>
        </w:rPr>
        <w:t>– ar vārdiem, bet to daļas – centi  – ar cipariem)</w:t>
      </w:r>
      <w:r w:rsidR="00E31D0E" w:rsidRPr="00FB7B64">
        <w:rPr>
          <w:lang w:val="lv-LV"/>
        </w:rPr>
        <w:t>, ja ieņēmumu orderi sagatavo papīra formā;</w:t>
      </w:r>
    </w:p>
    <w:p w14:paraId="00E9CD58" w14:textId="77777777" w:rsidR="00436939" w:rsidRPr="00FB7B64" w:rsidRDefault="008D2EC2" w:rsidP="00521224">
      <w:pPr>
        <w:pStyle w:val="tv213"/>
        <w:tabs>
          <w:tab w:val="left" w:pos="284"/>
        </w:tabs>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Pr="00FB7B64">
        <w:rPr>
          <w:lang w:val="lv-LV"/>
        </w:rPr>
        <w:t xml:space="preserve"> </w:t>
      </w:r>
      <w:r w:rsidR="00DB55E1" w:rsidRPr="00FB7B64">
        <w:rPr>
          <w:lang w:val="lv-LV"/>
        </w:rPr>
        <w:t xml:space="preserve"> </w:t>
      </w:r>
      <w:r w:rsidR="00F34454" w:rsidRPr="00FB7B64">
        <w:rPr>
          <w:lang w:val="lv-LV"/>
        </w:rPr>
        <w:t>15</w:t>
      </w:r>
      <w:r w:rsidR="00E31D0E" w:rsidRPr="00FB7B64">
        <w:rPr>
          <w:lang w:val="lv-LV"/>
        </w:rPr>
        <w:t>.10</w:t>
      </w:r>
      <w:r w:rsidR="00436939" w:rsidRPr="00FB7B64">
        <w:rPr>
          <w:lang w:val="lv-LV"/>
        </w:rPr>
        <w:t>. kasiera paraksts.</w:t>
      </w:r>
    </w:p>
    <w:p w14:paraId="00E9CD59" w14:textId="77777777" w:rsidR="00436939" w:rsidRPr="00FB7B64" w:rsidRDefault="00CD495A" w:rsidP="00FE153B">
      <w:pPr>
        <w:pStyle w:val="tv213"/>
        <w:spacing w:before="0" w:beforeAutospacing="0" w:after="0" w:afterAutospacing="0"/>
        <w:ind w:right="44"/>
        <w:jc w:val="both"/>
        <w:rPr>
          <w:lang w:val="lv-LV"/>
        </w:rPr>
      </w:pPr>
      <w:bookmarkStart w:id="0" w:name="p15"/>
      <w:bookmarkStart w:id="1" w:name="p-492540"/>
      <w:bookmarkEnd w:id="0"/>
      <w:bookmarkEnd w:id="1"/>
      <w:r w:rsidRPr="00FB7B64">
        <w:rPr>
          <w:color w:val="FF0000"/>
          <w:lang w:val="lv-LV"/>
        </w:rPr>
        <w:t xml:space="preserve"> </w:t>
      </w:r>
      <w:r w:rsidR="00AF0144" w:rsidRPr="00FB7B64">
        <w:rPr>
          <w:lang w:val="lv-LV"/>
        </w:rPr>
        <w:t>16</w:t>
      </w:r>
      <w:r w:rsidR="00436939" w:rsidRPr="00FB7B64">
        <w:rPr>
          <w:lang w:val="lv-LV"/>
        </w:rPr>
        <w:t xml:space="preserve">. Kases izdevumu orderim ir obligāti šādi </w:t>
      </w:r>
      <w:r w:rsidR="00DC78FC" w:rsidRPr="00FB7B64">
        <w:rPr>
          <w:lang w:val="lv-LV"/>
        </w:rPr>
        <w:t>rekvizīti</w:t>
      </w:r>
      <w:r w:rsidR="00436939" w:rsidRPr="00FB7B64">
        <w:rPr>
          <w:lang w:val="lv-LV"/>
        </w:rPr>
        <w:t>:</w:t>
      </w:r>
    </w:p>
    <w:p w14:paraId="00E9CD5A" w14:textId="77777777" w:rsidR="00436939" w:rsidRPr="00FB7B64" w:rsidRDefault="008D2EC2" w:rsidP="00FE153B">
      <w:pPr>
        <w:pStyle w:val="tv213"/>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Pr="00FB7B64">
        <w:rPr>
          <w:lang w:val="lv-LV"/>
        </w:rPr>
        <w:t xml:space="preserve"> </w:t>
      </w:r>
      <w:r w:rsidR="00062E7A" w:rsidRPr="00FB7B64">
        <w:rPr>
          <w:lang w:val="lv-LV"/>
        </w:rPr>
        <w:t xml:space="preserve"> </w:t>
      </w:r>
      <w:r w:rsidR="00AF0144" w:rsidRPr="00FB7B64">
        <w:rPr>
          <w:lang w:val="lv-LV"/>
        </w:rPr>
        <w:t>16</w:t>
      </w:r>
      <w:r w:rsidR="008B3D3B" w:rsidRPr="00FB7B64">
        <w:rPr>
          <w:lang w:val="lv-LV"/>
        </w:rPr>
        <w:t>.1. iestādes</w:t>
      </w:r>
      <w:r w:rsidR="00436939" w:rsidRPr="00FB7B64">
        <w:rPr>
          <w:lang w:val="lv-LV"/>
        </w:rPr>
        <w:t xml:space="preserve"> — skaidrās naudas izsniedzēja</w:t>
      </w:r>
      <w:r w:rsidR="008B3D3B" w:rsidRPr="00FB7B64">
        <w:rPr>
          <w:lang w:val="lv-LV"/>
        </w:rPr>
        <w:t xml:space="preserve"> — nosaukums </w:t>
      </w:r>
      <w:r w:rsidR="00436939" w:rsidRPr="00FB7B64">
        <w:rPr>
          <w:lang w:val="lv-LV"/>
        </w:rPr>
        <w:t>un re</w:t>
      </w:r>
      <w:r w:rsidR="008B3D3B" w:rsidRPr="00FB7B64">
        <w:rPr>
          <w:lang w:val="lv-LV"/>
        </w:rPr>
        <w:t>ģistrācijas numurs</w:t>
      </w:r>
      <w:r w:rsidR="00436939" w:rsidRPr="00FB7B64">
        <w:rPr>
          <w:lang w:val="lv-LV"/>
        </w:rPr>
        <w:t>;</w:t>
      </w:r>
    </w:p>
    <w:p w14:paraId="00E9CD5B" w14:textId="77777777" w:rsidR="00436939" w:rsidRPr="00FB7B64" w:rsidRDefault="008D2EC2" w:rsidP="00FE153B">
      <w:pPr>
        <w:pStyle w:val="tv213"/>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Pr="00FB7B64">
        <w:rPr>
          <w:lang w:val="lv-LV"/>
        </w:rPr>
        <w:t xml:space="preserve"> </w:t>
      </w:r>
      <w:r w:rsidR="00062E7A" w:rsidRPr="00FB7B64">
        <w:rPr>
          <w:lang w:val="lv-LV"/>
        </w:rPr>
        <w:t xml:space="preserve"> </w:t>
      </w:r>
      <w:r w:rsidR="00AF0144" w:rsidRPr="00FB7B64">
        <w:rPr>
          <w:lang w:val="lv-LV"/>
        </w:rPr>
        <w:t>16</w:t>
      </w:r>
      <w:r w:rsidR="00436939" w:rsidRPr="00FB7B64">
        <w:rPr>
          <w:lang w:val="lv-LV"/>
        </w:rPr>
        <w:t>.2. dokumenta nosaukums, numurs un sagatavošanas datums;</w:t>
      </w:r>
    </w:p>
    <w:p w14:paraId="00E9CD5C" w14:textId="77777777" w:rsidR="00A266B0" w:rsidRPr="00FB7B64" w:rsidRDefault="008D2EC2" w:rsidP="00DC78FC">
      <w:pPr>
        <w:pStyle w:val="tv213"/>
        <w:spacing w:before="0" w:beforeAutospacing="0" w:after="0" w:afterAutospacing="0"/>
        <w:ind w:left="993" w:right="44" w:hanging="993"/>
        <w:jc w:val="both"/>
        <w:rPr>
          <w:lang w:val="lv-LV"/>
        </w:rPr>
      </w:pPr>
      <w:r w:rsidRPr="00FB7B64">
        <w:rPr>
          <w:lang w:val="lv-LV"/>
        </w:rPr>
        <w:t xml:space="preserve">  </w:t>
      </w:r>
      <w:r w:rsidR="00E26FD4" w:rsidRPr="00FB7B64">
        <w:rPr>
          <w:lang w:val="lv-LV"/>
        </w:rPr>
        <w:t xml:space="preserve">   </w:t>
      </w:r>
      <w:r w:rsidR="00062E7A" w:rsidRPr="00FB7B64">
        <w:rPr>
          <w:lang w:val="lv-LV"/>
        </w:rPr>
        <w:t xml:space="preserve"> </w:t>
      </w:r>
      <w:r w:rsidR="00AF0144" w:rsidRPr="00FB7B64">
        <w:rPr>
          <w:lang w:val="lv-LV"/>
        </w:rPr>
        <w:t>16</w:t>
      </w:r>
      <w:r w:rsidR="00436939" w:rsidRPr="00FB7B64">
        <w:rPr>
          <w:lang w:val="lv-LV"/>
        </w:rPr>
        <w:t>.3. fiziskās personas — skaidrās naudas saņēmēja — vārds, uzvārds</w:t>
      </w:r>
      <w:r w:rsidR="00DC78FC" w:rsidRPr="00FB7B64">
        <w:rPr>
          <w:lang w:val="lv-LV"/>
        </w:rPr>
        <w:t xml:space="preserve"> un personas kods (rezidentiem) </w:t>
      </w:r>
      <w:r w:rsidR="00436939" w:rsidRPr="00FB7B64">
        <w:rPr>
          <w:lang w:val="lv-LV"/>
        </w:rPr>
        <w:t>v</w:t>
      </w:r>
      <w:r w:rsidR="00DC78FC" w:rsidRPr="00FB7B64">
        <w:rPr>
          <w:lang w:val="lv-LV"/>
        </w:rPr>
        <w:t>ai personas identifikācijas numurs rezidences valstī un valsts nosaukums (nerezidentiem);</w:t>
      </w:r>
    </w:p>
    <w:p w14:paraId="00E9CD5D" w14:textId="77777777" w:rsidR="00DC78FC" w:rsidRPr="00FB7B64" w:rsidRDefault="00DC78FC" w:rsidP="00DC78FC">
      <w:pPr>
        <w:pStyle w:val="tv213"/>
        <w:spacing w:before="0" w:beforeAutospacing="0" w:after="0" w:afterAutospacing="0"/>
        <w:ind w:left="993" w:right="44" w:hanging="993"/>
        <w:jc w:val="both"/>
        <w:rPr>
          <w:lang w:val="lv-LV"/>
        </w:rPr>
      </w:pPr>
      <w:r w:rsidRPr="00FB7B64">
        <w:rPr>
          <w:lang w:val="lv-LV"/>
        </w:rPr>
        <w:t xml:space="preserve">      16.4. ja kasieris darbdienas laikā saņemto naudu iemaksā kredītiestādē, ziņas par skaidras naudas saņēmēju nenorāda, bet pievieno iemaksu apliecinošu dokumentu;</w:t>
      </w:r>
    </w:p>
    <w:p w14:paraId="00E9CD5E" w14:textId="77777777" w:rsidR="00DC78FC" w:rsidRPr="00FB7B64" w:rsidRDefault="00DC78FC" w:rsidP="00DC78FC">
      <w:pPr>
        <w:pStyle w:val="tv213"/>
        <w:spacing w:before="0" w:beforeAutospacing="0" w:after="0" w:afterAutospacing="0"/>
        <w:ind w:left="993" w:right="44" w:hanging="993"/>
        <w:jc w:val="both"/>
        <w:rPr>
          <w:lang w:val="lv-LV"/>
        </w:rPr>
      </w:pPr>
      <w:r w:rsidRPr="00FB7B64">
        <w:rPr>
          <w:lang w:val="lv-LV"/>
        </w:rPr>
        <w:t xml:space="preserve">      15.5. ja skaidrās naudas saņēmējs pārstāv uzņēmumu, norāda pārstāvētā uzņēmuma nosaukumu, reģistrācijas numuru vai nodokļu maksātāja kodu;</w:t>
      </w:r>
    </w:p>
    <w:p w14:paraId="00E9CD5F" w14:textId="77777777" w:rsidR="00436939" w:rsidRPr="00FB7B64" w:rsidRDefault="008D2EC2" w:rsidP="00DC78FC">
      <w:pPr>
        <w:pStyle w:val="tv213"/>
        <w:spacing w:before="0" w:beforeAutospacing="0" w:after="0" w:afterAutospacing="0"/>
        <w:ind w:left="993" w:right="44" w:hanging="993"/>
        <w:jc w:val="both"/>
        <w:rPr>
          <w:lang w:val="lv-LV"/>
        </w:rPr>
      </w:pPr>
      <w:r w:rsidRPr="00FB7B64">
        <w:rPr>
          <w:lang w:val="lv-LV"/>
        </w:rPr>
        <w:t xml:space="preserve">  </w:t>
      </w:r>
      <w:r w:rsidR="00E26FD4" w:rsidRPr="00FB7B64">
        <w:rPr>
          <w:lang w:val="lv-LV"/>
        </w:rPr>
        <w:t xml:space="preserve">  </w:t>
      </w:r>
      <w:r w:rsidR="00CD495A" w:rsidRPr="00FB7B64">
        <w:rPr>
          <w:lang w:val="lv-LV"/>
        </w:rPr>
        <w:t xml:space="preserve">  </w:t>
      </w:r>
      <w:r w:rsidR="00AF0144" w:rsidRPr="00FB7B64">
        <w:rPr>
          <w:lang w:val="lv-LV"/>
        </w:rPr>
        <w:t>16</w:t>
      </w:r>
      <w:r w:rsidR="00DB1AC7" w:rsidRPr="00FB7B64">
        <w:rPr>
          <w:lang w:val="lv-LV"/>
        </w:rPr>
        <w:t>.6</w:t>
      </w:r>
      <w:r w:rsidR="00DB55E1" w:rsidRPr="00FB7B64">
        <w:rPr>
          <w:lang w:val="lv-LV"/>
        </w:rPr>
        <w:t xml:space="preserve">. </w:t>
      </w:r>
      <w:r w:rsidR="00436939" w:rsidRPr="00FB7B64">
        <w:rPr>
          <w:lang w:val="lv-LV"/>
        </w:rPr>
        <w:t>saimnieciskā darījuma apraksts un pamatojums (norāda arī</w:t>
      </w:r>
      <w:r w:rsidR="00DC78FC" w:rsidRPr="00FB7B64">
        <w:rPr>
          <w:lang w:val="lv-LV"/>
        </w:rPr>
        <w:t xml:space="preserve">, ja nepieciešams, </w:t>
      </w:r>
      <w:r w:rsidR="00436939" w:rsidRPr="00FB7B64">
        <w:rPr>
          <w:lang w:val="lv-LV"/>
        </w:rPr>
        <w:t xml:space="preserve"> pievienotā attaisnojuma dokumenta (ja tāds ir) nosaukumu, numuru un sagatavošanas datumu);</w:t>
      </w:r>
    </w:p>
    <w:p w14:paraId="00E9CD60" w14:textId="77777777" w:rsidR="00436939" w:rsidRPr="00FB7B64" w:rsidRDefault="008D2EC2" w:rsidP="00FE153B">
      <w:pPr>
        <w:pStyle w:val="tv213"/>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00CD495A" w:rsidRPr="00FB7B64">
        <w:rPr>
          <w:lang w:val="lv-LV"/>
        </w:rPr>
        <w:t xml:space="preserve">  </w:t>
      </w:r>
      <w:r w:rsidR="00AF0144" w:rsidRPr="00FB7B64">
        <w:rPr>
          <w:lang w:val="lv-LV"/>
        </w:rPr>
        <w:t>16</w:t>
      </w:r>
      <w:r w:rsidR="00DB1AC7" w:rsidRPr="00FB7B64">
        <w:rPr>
          <w:lang w:val="lv-LV"/>
        </w:rPr>
        <w:t>.7</w:t>
      </w:r>
      <w:r w:rsidR="00436939" w:rsidRPr="00FB7B64">
        <w:rPr>
          <w:lang w:val="lv-LV"/>
        </w:rPr>
        <w:t>.</w:t>
      </w:r>
      <w:r w:rsidR="007109B9" w:rsidRPr="00FB7B64">
        <w:rPr>
          <w:lang w:val="lv-LV"/>
        </w:rPr>
        <w:t xml:space="preserve"> </w:t>
      </w:r>
      <w:r w:rsidR="00436939" w:rsidRPr="00FB7B64">
        <w:rPr>
          <w:lang w:val="lv-LV"/>
        </w:rPr>
        <w:t xml:space="preserve"> valūtas kods;</w:t>
      </w:r>
    </w:p>
    <w:p w14:paraId="00E9CD61" w14:textId="77777777" w:rsidR="00436939" w:rsidRPr="00FB7B64" w:rsidRDefault="008D2EC2" w:rsidP="00FE153B">
      <w:pPr>
        <w:pStyle w:val="tv213"/>
        <w:spacing w:before="0" w:beforeAutospacing="0" w:after="0" w:afterAutospacing="0"/>
        <w:ind w:right="44"/>
        <w:jc w:val="both"/>
        <w:rPr>
          <w:lang w:val="lv-LV"/>
        </w:rPr>
      </w:pPr>
      <w:r w:rsidRPr="00FB7B64">
        <w:rPr>
          <w:lang w:val="lv-LV"/>
        </w:rPr>
        <w:t xml:space="preserve"> </w:t>
      </w:r>
      <w:r w:rsidR="00E26FD4" w:rsidRPr="00FB7B64">
        <w:rPr>
          <w:lang w:val="lv-LV"/>
        </w:rPr>
        <w:t xml:space="preserve">  </w:t>
      </w:r>
      <w:r w:rsidRPr="00FB7B64">
        <w:rPr>
          <w:lang w:val="lv-LV"/>
        </w:rPr>
        <w:t xml:space="preserve"> </w:t>
      </w:r>
      <w:r w:rsidR="00062E7A" w:rsidRPr="00FB7B64">
        <w:rPr>
          <w:lang w:val="lv-LV"/>
        </w:rPr>
        <w:t xml:space="preserve"> </w:t>
      </w:r>
      <w:r w:rsidR="00CD495A" w:rsidRPr="00FB7B64">
        <w:rPr>
          <w:lang w:val="lv-LV"/>
        </w:rPr>
        <w:t xml:space="preserve"> </w:t>
      </w:r>
      <w:r w:rsidR="00AF0144" w:rsidRPr="00FB7B64">
        <w:rPr>
          <w:lang w:val="lv-LV"/>
        </w:rPr>
        <w:t>16</w:t>
      </w:r>
      <w:r w:rsidR="00DB1AC7" w:rsidRPr="00FB7B64">
        <w:rPr>
          <w:lang w:val="lv-LV"/>
        </w:rPr>
        <w:t>.8</w:t>
      </w:r>
      <w:r w:rsidR="00436939" w:rsidRPr="00FB7B64">
        <w:rPr>
          <w:lang w:val="lv-LV"/>
        </w:rPr>
        <w:t>.</w:t>
      </w:r>
      <w:r w:rsidR="007109B9" w:rsidRPr="00FB7B64">
        <w:rPr>
          <w:lang w:val="lv-LV"/>
        </w:rPr>
        <w:t xml:space="preserve"> </w:t>
      </w:r>
      <w:r w:rsidR="00436939" w:rsidRPr="00FB7B64">
        <w:rPr>
          <w:lang w:val="lv-LV"/>
        </w:rPr>
        <w:t xml:space="preserve"> izsniedzamā skaidrās naudas summa, izteikta ar cipariem;</w:t>
      </w:r>
    </w:p>
    <w:p w14:paraId="00E9CD62" w14:textId="26AD3E12" w:rsidR="00436939" w:rsidRPr="00FB7B64" w:rsidRDefault="008D2EC2" w:rsidP="00952988">
      <w:pPr>
        <w:pStyle w:val="tv213"/>
        <w:tabs>
          <w:tab w:val="left" w:pos="1276"/>
        </w:tabs>
        <w:spacing w:before="0" w:beforeAutospacing="0" w:after="0" w:afterAutospacing="0"/>
        <w:ind w:left="1985" w:right="-946" w:hanging="709"/>
        <w:jc w:val="both"/>
        <w:rPr>
          <w:lang w:val="lv-LV"/>
        </w:rPr>
      </w:pPr>
      <w:r w:rsidRPr="00FB7B64">
        <w:rPr>
          <w:lang w:val="lv-LV"/>
        </w:rPr>
        <w:lastRenderedPageBreak/>
        <w:t xml:space="preserve"> </w:t>
      </w:r>
      <w:r w:rsidR="00AF0144" w:rsidRPr="00FB7B64">
        <w:rPr>
          <w:lang w:val="lv-LV"/>
        </w:rPr>
        <w:t>16</w:t>
      </w:r>
      <w:r w:rsidR="00DB1AC7" w:rsidRPr="00FB7B64">
        <w:rPr>
          <w:lang w:val="lv-LV"/>
        </w:rPr>
        <w:t>.9</w:t>
      </w:r>
      <w:r w:rsidR="00436939" w:rsidRPr="00FB7B64">
        <w:rPr>
          <w:lang w:val="lv-LV"/>
        </w:rPr>
        <w:t xml:space="preserve">. izsniedzamā skaidrās naudas summa, izteikta ar vārdiem un cipariem (šo summu veidojošās valūtas vienības – </w:t>
      </w:r>
      <w:r w:rsidR="00436939" w:rsidRPr="00FB7B64">
        <w:rPr>
          <w:i/>
          <w:iCs/>
          <w:lang w:val="lv-LV"/>
        </w:rPr>
        <w:t>e</w:t>
      </w:r>
      <w:r w:rsidR="00BA4707" w:rsidRPr="00FB7B64">
        <w:rPr>
          <w:i/>
          <w:iCs/>
          <w:lang w:val="lv-LV"/>
        </w:rPr>
        <w:t>i</w:t>
      </w:r>
      <w:r w:rsidR="00436939" w:rsidRPr="00FB7B64">
        <w:rPr>
          <w:i/>
          <w:iCs/>
          <w:lang w:val="lv-LV"/>
        </w:rPr>
        <w:t>ro</w:t>
      </w:r>
      <w:r w:rsidR="00436939" w:rsidRPr="00FB7B64">
        <w:rPr>
          <w:lang w:val="lv-LV"/>
        </w:rPr>
        <w:t xml:space="preserve"> – ar vārdiem, bet to daļas – centi  – ar cipariem)</w:t>
      </w:r>
      <w:r w:rsidR="00DC78FC" w:rsidRPr="00FB7B64">
        <w:rPr>
          <w:lang w:val="lv-LV"/>
        </w:rPr>
        <w:t>, ja kases izdevuma orderis tiek sagatavots papīra formā</w:t>
      </w:r>
      <w:r w:rsidR="00436939" w:rsidRPr="00FB7B64">
        <w:rPr>
          <w:lang w:val="lv-LV"/>
        </w:rPr>
        <w:t>;</w:t>
      </w:r>
    </w:p>
    <w:p w14:paraId="00E9CD63" w14:textId="2BD7E4F5" w:rsidR="00436939" w:rsidRPr="00FB7B64" w:rsidRDefault="00952988" w:rsidP="00952988">
      <w:pPr>
        <w:pStyle w:val="tv213"/>
        <w:spacing w:before="0" w:beforeAutospacing="0" w:after="0" w:afterAutospacing="0"/>
        <w:ind w:left="1985" w:right="44" w:hanging="709"/>
        <w:jc w:val="both"/>
        <w:rPr>
          <w:lang w:val="lv-LV"/>
        </w:rPr>
      </w:pPr>
      <w:r>
        <w:rPr>
          <w:lang w:val="lv-LV"/>
        </w:rPr>
        <w:t xml:space="preserve"> </w:t>
      </w:r>
      <w:r w:rsidR="00AF0144" w:rsidRPr="00FB7B64">
        <w:rPr>
          <w:lang w:val="lv-LV"/>
        </w:rPr>
        <w:t>16</w:t>
      </w:r>
      <w:r w:rsidR="00DB1AC7" w:rsidRPr="00FB7B64">
        <w:rPr>
          <w:lang w:val="lv-LV"/>
        </w:rPr>
        <w:t>.10</w:t>
      </w:r>
      <w:r>
        <w:rPr>
          <w:lang w:val="lv-LV"/>
        </w:rPr>
        <w:t xml:space="preserve">. </w:t>
      </w:r>
      <w:r w:rsidR="00436939" w:rsidRPr="00FB7B64">
        <w:rPr>
          <w:lang w:val="lv-LV"/>
        </w:rPr>
        <w:t>skaidrās naudas saņēmēja paraksts</w:t>
      </w:r>
      <w:r w:rsidR="00DC78FC" w:rsidRPr="00FB7B64">
        <w:rPr>
          <w:lang w:val="lv-LV"/>
        </w:rPr>
        <w:t xml:space="preserve">, ja pielikumā nav attaisnojuma </w:t>
      </w:r>
      <w:r>
        <w:rPr>
          <w:lang w:val="lv-LV"/>
        </w:rPr>
        <w:t xml:space="preserve"> </w:t>
      </w:r>
      <w:r w:rsidR="00DC78FC" w:rsidRPr="00FB7B64">
        <w:rPr>
          <w:lang w:val="lv-LV"/>
        </w:rPr>
        <w:t>dokumenta, kas apliecina skaidrās naudas izmaksu</w:t>
      </w:r>
      <w:r w:rsidR="00436939" w:rsidRPr="00FB7B64">
        <w:rPr>
          <w:lang w:val="lv-LV"/>
        </w:rPr>
        <w:t>;</w:t>
      </w:r>
    </w:p>
    <w:p w14:paraId="00E9CD65" w14:textId="1ECCBD94" w:rsidR="00436939" w:rsidRPr="00952988" w:rsidRDefault="00952988" w:rsidP="00FE153B">
      <w:pPr>
        <w:pStyle w:val="tv213"/>
        <w:spacing w:before="0" w:beforeAutospacing="0" w:after="0" w:afterAutospacing="0"/>
        <w:ind w:right="44"/>
        <w:jc w:val="both"/>
        <w:rPr>
          <w:lang w:val="lv-LV"/>
        </w:rPr>
      </w:pPr>
      <w:r>
        <w:rPr>
          <w:lang w:val="lv-LV"/>
        </w:rPr>
        <w:t xml:space="preserve">                       </w:t>
      </w:r>
      <w:r w:rsidR="00AF0144" w:rsidRPr="00FB7B64">
        <w:rPr>
          <w:lang w:val="lv-LV"/>
        </w:rPr>
        <w:t>16</w:t>
      </w:r>
      <w:r w:rsidR="00DB1AC7" w:rsidRPr="00FB7B64">
        <w:rPr>
          <w:lang w:val="lv-LV"/>
        </w:rPr>
        <w:t>.11</w:t>
      </w:r>
      <w:r w:rsidR="00E9152B" w:rsidRPr="00FB7B64">
        <w:rPr>
          <w:lang w:val="lv-LV"/>
        </w:rPr>
        <w:t xml:space="preserve">. </w:t>
      </w:r>
      <w:r w:rsidR="007109B9" w:rsidRPr="00FB7B64">
        <w:rPr>
          <w:lang w:val="lv-LV"/>
        </w:rPr>
        <w:t xml:space="preserve"> </w:t>
      </w:r>
      <w:r w:rsidR="00DC78FC" w:rsidRPr="00FB7B64">
        <w:rPr>
          <w:lang w:val="lv-LV"/>
        </w:rPr>
        <w:t>kasiera</w:t>
      </w:r>
      <w:r>
        <w:rPr>
          <w:lang w:val="lv-LV"/>
        </w:rPr>
        <w:t xml:space="preserve"> paraksts;</w:t>
      </w:r>
    </w:p>
    <w:p w14:paraId="00E9CD66" w14:textId="77777777" w:rsidR="004A4A97" w:rsidRPr="00FB7B64" w:rsidRDefault="009F4D46" w:rsidP="00BF3B5A">
      <w:pPr>
        <w:pStyle w:val="tv213"/>
        <w:spacing w:before="0" w:beforeAutospacing="0" w:after="0" w:afterAutospacing="0"/>
        <w:ind w:left="1418" w:right="-946" w:hanging="425"/>
        <w:jc w:val="both"/>
        <w:rPr>
          <w:color w:val="FF0000"/>
          <w:lang w:val="lv-LV"/>
        </w:rPr>
      </w:pPr>
      <w:r w:rsidRPr="00FB7B64">
        <w:rPr>
          <w:lang w:val="lv-LV"/>
        </w:rPr>
        <w:t>17</w:t>
      </w:r>
      <w:r w:rsidR="00DB55E1" w:rsidRPr="00FB7B64">
        <w:rPr>
          <w:lang w:val="lv-LV"/>
        </w:rPr>
        <w:t xml:space="preserve">. </w:t>
      </w:r>
      <w:r w:rsidR="00BF3B5A" w:rsidRPr="00FB7B64">
        <w:rPr>
          <w:lang w:val="lv-LV"/>
        </w:rPr>
        <w:t xml:space="preserve">ja skaidrās naudas maksājumu skaidrās naudas saņēmēja vietā saņem cita (pilnvarotā) fiziskā persona, papildus 16.punktā minētajiem rekvizītiem norāda arī tās personas vārdu, uzvārdu un personas kodu, kura ir pilnvarota saņemt naudu un parakstīties kā faktiskais naudas saņēmējs, un atsauci uz pilnvarojumu. </w:t>
      </w:r>
      <w:r w:rsidR="004A4A97" w:rsidRPr="00FB7B64">
        <w:rPr>
          <w:lang w:val="lv-LV"/>
        </w:rPr>
        <w:t>Pilnvaru vai tās kopiju, ja pilnvara nav vienreizēja, pievieno kases izdevumu orderim vai izmaksu sarakstam</w:t>
      </w:r>
      <w:r w:rsidR="00207D0C" w:rsidRPr="00FB7B64">
        <w:rPr>
          <w:color w:val="FF0000"/>
          <w:lang w:val="lv-LV"/>
        </w:rPr>
        <w:t>.</w:t>
      </w:r>
      <w:r w:rsidR="004A4A97" w:rsidRPr="00FB7B64">
        <w:rPr>
          <w:color w:val="FF0000"/>
          <w:lang w:val="lv-LV"/>
        </w:rPr>
        <w:t xml:space="preserve"> </w:t>
      </w:r>
    </w:p>
    <w:p w14:paraId="00E9CD67" w14:textId="77777777" w:rsidR="00C832F8" w:rsidRPr="00FB7B64" w:rsidRDefault="009F4D46" w:rsidP="001E0149">
      <w:pPr>
        <w:pStyle w:val="tv213"/>
        <w:spacing w:before="0" w:beforeAutospacing="0" w:after="0" w:afterAutospacing="0"/>
        <w:ind w:left="1276" w:right="-946" w:hanging="283"/>
        <w:jc w:val="both"/>
        <w:rPr>
          <w:lang w:val="lv-LV"/>
        </w:rPr>
      </w:pPr>
      <w:r w:rsidRPr="00FB7B64">
        <w:rPr>
          <w:lang w:val="lv-LV"/>
        </w:rPr>
        <w:t>18</w:t>
      </w:r>
      <w:r w:rsidR="00C832F8" w:rsidRPr="00FB7B64">
        <w:rPr>
          <w:lang w:val="lv-LV"/>
        </w:rPr>
        <w:t>.</w:t>
      </w:r>
      <w:r w:rsidR="00BC2A45" w:rsidRPr="00FB7B64">
        <w:rPr>
          <w:lang w:val="lv-LV"/>
        </w:rPr>
        <w:t xml:space="preserve"> Ja skaidrās naudas maksātājs vai saņēmējs ir iestādes darbinieks un skaidrās naudas darījums ir izsekojams, kases ieņēmumu un kases izdevumu orderī iestādes darbinieka personas kodu nenorāda;</w:t>
      </w:r>
    </w:p>
    <w:p w14:paraId="00E9CD68" w14:textId="77777777" w:rsidR="00643840" w:rsidRPr="00FB7B64" w:rsidRDefault="00503826" w:rsidP="00187F11">
      <w:pPr>
        <w:pStyle w:val="tv213"/>
        <w:spacing w:before="0" w:beforeAutospacing="0" w:after="0" w:afterAutospacing="0"/>
        <w:ind w:left="1418" w:right="-946" w:hanging="425"/>
        <w:jc w:val="both"/>
        <w:rPr>
          <w:lang w:val="lv-LV"/>
        </w:rPr>
      </w:pPr>
      <w:r w:rsidRPr="00FB7B64">
        <w:rPr>
          <w:lang w:val="lv-LV"/>
        </w:rPr>
        <w:t>19</w:t>
      </w:r>
      <w:r w:rsidR="00187F11" w:rsidRPr="00FB7B64">
        <w:rPr>
          <w:lang w:val="lv-LV"/>
        </w:rPr>
        <w:t>. kases ieņēmumu un kases izdevumu orderus numurē atsevišķi, secīgi norādot kārtas numuru. Kases ieņēmumu un kases izdevumu orderus sagatavojot elektroniski, katram skaidrās naudas darījumam ir piešķirts unikāls identifikācijas numurs, ar kuru tas reģistrējas grāmatvedības lietojumprogrammā un kurš norādīts kases ieņēmumu un izdevumu orderī;</w:t>
      </w:r>
    </w:p>
    <w:p w14:paraId="00E9CD69" w14:textId="77777777" w:rsidR="00187F11" w:rsidRPr="00FB7B64" w:rsidRDefault="00187F11" w:rsidP="00187F11">
      <w:pPr>
        <w:pStyle w:val="tv213"/>
        <w:spacing w:before="0" w:beforeAutospacing="0" w:after="0" w:afterAutospacing="0"/>
        <w:ind w:left="1418" w:right="-946" w:hanging="425"/>
        <w:jc w:val="both"/>
        <w:rPr>
          <w:lang w:val="lv-LV"/>
        </w:rPr>
      </w:pPr>
      <w:r w:rsidRPr="00FB7B64">
        <w:rPr>
          <w:lang w:val="lv-LV"/>
        </w:rPr>
        <w:t>20.  Saskaņā ar izmaksu sarakstu drīkst izmaksāt:</w:t>
      </w:r>
    </w:p>
    <w:p w14:paraId="00E9CD6A" w14:textId="77777777" w:rsidR="00187F11" w:rsidRPr="00FB7B64" w:rsidRDefault="00187F11" w:rsidP="00187F11">
      <w:pPr>
        <w:pStyle w:val="tv213"/>
        <w:spacing w:before="0" w:beforeAutospacing="0" w:after="0" w:afterAutospacing="0"/>
        <w:ind w:left="1701" w:right="-946" w:hanging="708"/>
        <w:jc w:val="both"/>
        <w:rPr>
          <w:lang w:val="lv-LV"/>
        </w:rPr>
      </w:pPr>
      <w:r w:rsidRPr="00FB7B64">
        <w:rPr>
          <w:lang w:val="lv-LV"/>
        </w:rPr>
        <w:t xml:space="preserve">   20.1. atlīdzību par darbu, kompensācijas un citas normatīvajos aktos paredzētās izmaksas iestādes darbiniekiem;</w:t>
      </w:r>
    </w:p>
    <w:p w14:paraId="00E9CD6B" w14:textId="77777777" w:rsidR="00187F11" w:rsidRPr="00FB7B64" w:rsidRDefault="00187F11" w:rsidP="00187F11">
      <w:pPr>
        <w:pStyle w:val="tv213"/>
        <w:spacing w:before="0" w:beforeAutospacing="0" w:after="0" w:afterAutospacing="0"/>
        <w:ind w:left="1418" w:right="-946" w:hanging="425"/>
        <w:jc w:val="both"/>
        <w:rPr>
          <w:lang w:val="lv-LV"/>
        </w:rPr>
      </w:pPr>
      <w:r w:rsidRPr="00FB7B64">
        <w:rPr>
          <w:lang w:val="lv-LV"/>
        </w:rPr>
        <w:t xml:space="preserve">   20.2.  avansu darbinieku komandējumu vai darba braucienu laikā;</w:t>
      </w:r>
    </w:p>
    <w:p w14:paraId="00E9CD6C" w14:textId="77777777" w:rsidR="00187F11" w:rsidRPr="00FB7B64" w:rsidRDefault="00187F11" w:rsidP="00187F11">
      <w:pPr>
        <w:pStyle w:val="tv213"/>
        <w:spacing w:before="0" w:beforeAutospacing="0" w:after="0" w:afterAutospacing="0"/>
        <w:ind w:left="1418" w:right="-946" w:hanging="425"/>
        <w:jc w:val="both"/>
        <w:rPr>
          <w:lang w:val="lv-LV"/>
        </w:rPr>
      </w:pPr>
      <w:r w:rsidRPr="00FB7B64">
        <w:rPr>
          <w:lang w:val="lv-LV"/>
        </w:rPr>
        <w:t xml:space="preserve">   20.3.  pensijas;</w:t>
      </w:r>
    </w:p>
    <w:p w14:paraId="00E9CD6D" w14:textId="77777777" w:rsidR="00187F11" w:rsidRPr="00FB7B64" w:rsidRDefault="00187F11" w:rsidP="00187F11">
      <w:pPr>
        <w:pStyle w:val="tv213"/>
        <w:spacing w:before="0" w:beforeAutospacing="0" w:after="0" w:afterAutospacing="0"/>
        <w:ind w:left="1418" w:right="-946" w:hanging="425"/>
        <w:jc w:val="both"/>
        <w:rPr>
          <w:lang w:val="lv-LV"/>
        </w:rPr>
      </w:pPr>
      <w:r w:rsidRPr="00FB7B64">
        <w:rPr>
          <w:lang w:val="lv-LV"/>
        </w:rPr>
        <w:t xml:space="preserve">   20.4. </w:t>
      </w:r>
      <w:r w:rsidR="00DF0CFB" w:rsidRPr="00FB7B64">
        <w:rPr>
          <w:lang w:val="lv-LV"/>
        </w:rPr>
        <w:t>komandējuma naudu, dienas naudu, kabatas naudu un uzturnaudu;</w:t>
      </w:r>
    </w:p>
    <w:p w14:paraId="00E9CD6E" w14:textId="77777777" w:rsidR="00DF0CFB" w:rsidRPr="00FB7B64" w:rsidRDefault="00DF0CFB" w:rsidP="00DF0CFB">
      <w:pPr>
        <w:pStyle w:val="tv213"/>
        <w:spacing w:before="0" w:beforeAutospacing="0" w:after="0" w:afterAutospacing="0"/>
        <w:ind w:left="1701" w:right="-946" w:hanging="708"/>
        <w:jc w:val="both"/>
        <w:rPr>
          <w:lang w:val="lv-LV"/>
        </w:rPr>
      </w:pPr>
      <w:r w:rsidRPr="00FB7B64">
        <w:rPr>
          <w:lang w:val="lv-LV"/>
        </w:rPr>
        <w:t xml:space="preserve">   20.5. citus iestādes vadītāja noteiktus viendabīgus maksājumus, ja to izmaksa nav aizliegta citos normatīvajos aktos.</w:t>
      </w:r>
    </w:p>
    <w:p w14:paraId="00E9CD6F" w14:textId="77777777" w:rsidR="00DF0CFB" w:rsidRPr="00FB7B64" w:rsidRDefault="00DF0CFB" w:rsidP="00DF0CFB">
      <w:pPr>
        <w:pStyle w:val="tv213"/>
        <w:spacing w:before="0" w:beforeAutospacing="0" w:after="0" w:afterAutospacing="0"/>
        <w:ind w:left="1701" w:right="-946" w:hanging="708"/>
        <w:jc w:val="both"/>
        <w:rPr>
          <w:lang w:val="lv-LV"/>
        </w:rPr>
      </w:pPr>
      <w:r w:rsidRPr="00FB7B64">
        <w:rPr>
          <w:lang w:val="lv-LV"/>
        </w:rPr>
        <w:t>21. Kases ieņēmumu un izdevumu orderos nav pieļaujami nekādi labojumi.</w:t>
      </w:r>
    </w:p>
    <w:p w14:paraId="00E9CD70" w14:textId="77777777" w:rsidR="00DF0CFB" w:rsidRPr="00FB7B64" w:rsidRDefault="00DF0CFB" w:rsidP="00DA530E">
      <w:pPr>
        <w:pStyle w:val="tv213"/>
        <w:spacing w:before="0" w:beforeAutospacing="0" w:after="0" w:afterAutospacing="0"/>
        <w:ind w:left="1418" w:right="-946" w:hanging="425"/>
        <w:jc w:val="both"/>
        <w:rPr>
          <w:lang w:val="lv-LV"/>
        </w:rPr>
      </w:pPr>
      <w:r w:rsidRPr="00FB7B64">
        <w:rPr>
          <w:lang w:val="lv-LV"/>
        </w:rPr>
        <w:t xml:space="preserve">22. </w:t>
      </w:r>
      <w:r w:rsidR="00DA530E" w:rsidRPr="00FB7B64">
        <w:rPr>
          <w:lang w:val="lv-LV"/>
        </w:rPr>
        <w:t>I</w:t>
      </w:r>
      <w:r w:rsidRPr="00FB7B64">
        <w:rPr>
          <w:lang w:val="lv-LV"/>
        </w:rPr>
        <w:t>est</w:t>
      </w:r>
      <w:r w:rsidR="00DA530E" w:rsidRPr="00FB7B64">
        <w:rPr>
          <w:lang w:val="lv-LV"/>
        </w:rPr>
        <w:t>ā</w:t>
      </w:r>
      <w:r w:rsidRPr="00FB7B64">
        <w:rPr>
          <w:lang w:val="lv-LV"/>
        </w:rPr>
        <w:t>de, uz kuru attiecas normatīvie akti par nodokļu un citu maksājumu reģistrēšanas elektronisko ierīču un iekārtu lietošanas kārtību, par darbdienas laikā saņemto un iemaksāšanai iestādes kasē paredzēto skaidrās naudas summu sagatavo vienu kases ieņēmumu orderi, saskaņā ar kuru iemaksā naudu kasē un izdara ierakstu kases grāmatā. Šo kases ieņēmumu orderi sagatavo, pamatojoties uz:</w:t>
      </w:r>
    </w:p>
    <w:p w14:paraId="00E9CD71" w14:textId="77777777" w:rsidR="00DF0CFB" w:rsidRPr="00FB7B64" w:rsidRDefault="00DF0CFB" w:rsidP="00DF0CFB">
      <w:pPr>
        <w:pStyle w:val="tv213"/>
        <w:spacing w:before="0" w:beforeAutospacing="0" w:after="0" w:afterAutospacing="0"/>
        <w:ind w:left="1701" w:right="-946" w:hanging="708"/>
        <w:jc w:val="both"/>
        <w:rPr>
          <w:lang w:val="lv-LV"/>
        </w:rPr>
      </w:pPr>
      <w:r w:rsidRPr="00FB7B64">
        <w:rPr>
          <w:lang w:val="lv-LV"/>
        </w:rPr>
        <w:t xml:space="preserve">   22.1. kases aparāta, hibrīda kases aparāta, kases sistēmas, specializētās ierīces vai iekārtas žurnāla vai Z pārskata datiem, ja iestāde no personas skaidrā naudā saņemto samaksu reģistrē </w:t>
      </w:r>
      <w:r w:rsidR="00DA530E" w:rsidRPr="00FB7B64">
        <w:rPr>
          <w:lang w:val="lv-LV"/>
        </w:rPr>
        <w:t>iepriekš minētajās ierīcēs;</w:t>
      </w:r>
    </w:p>
    <w:p w14:paraId="00E9CD72" w14:textId="77777777" w:rsidR="00DA530E" w:rsidRPr="00FB7B64" w:rsidRDefault="00DA530E" w:rsidP="00DF0CFB">
      <w:pPr>
        <w:pStyle w:val="tv213"/>
        <w:spacing w:before="0" w:beforeAutospacing="0" w:after="0" w:afterAutospacing="0"/>
        <w:ind w:left="1701" w:right="-946" w:hanging="708"/>
        <w:jc w:val="both"/>
        <w:rPr>
          <w:lang w:val="lv-LV"/>
        </w:rPr>
      </w:pPr>
      <w:r w:rsidRPr="00FB7B64">
        <w:rPr>
          <w:lang w:val="lv-LV"/>
        </w:rPr>
        <w:t xml:space="preserve">   22.2. izsniegto darījumu apliecinošo dokumentu datiem (piemēram, VID reģistrēta biļete), vai datiem par darbdienas laikā saņemtās skaidrās naudas ieņēmumu kopsummu, ja iestāde drīkst nelietot kases aparātu.</w:t>
      </w:r>
    </w:p>
    <w:p w14:paraId="00E9CD73" w14:textId="77777777" w:rsidR="009F54F9" w:rsidRPr="00FB7B64" w:rsidRDefault="009F54F9" w:rsidP="008F1A1A">
      <w:pPr>
        <w:pStyle w:val="tv213"/>
        <w:spacing w:before="0" w:beforeAutospacing="0" w:after="0" w:afterAutospacing="0"/>
        <w:ind w:right="44"/>
        <w:jc w:val="both"/>
        <w:rPr>
          <w:color w:val="FF0000"/>
          <w:lang w:val="lv-LV"/>
        </w:rPr>
      </w:pPr>
    </w:p>
    <w:p w14:paraId="00E9CD74" w14:textId="77777777" w:rsidR="00480C3B" w:rsidRPr="00FB7B64" w:rsidRDefault="003674BB" w:rsidP="003674BB">
      <w:pPr>
        <w:pStyle w:val="tv213"/>
        <w:spacing w:before="0" w:beforeAutospacing="0" w:after="0" w:afterAutospacing="0"/>
        <w:ind w:left="851" w:right="-946" w:hanging="851"/>
        <w:jc w:val="center"/>
        <w:rPr>
          <w:b/>
          <w:lang w:val="lv-LV"/>
        </w:rPr>
      </w:pPr>
      <w:r w:rsidRPr="00FB7B64">
        <w:rPr>
          <w:b/>
          <w:lang w:val="lv-LV"/>
        </w:rPr>
        <w:t xml:space="preserve">                      </w:t>
      </w:r>
      <w:r w:rsidR="00480C3B" w:rsidRPr="00FB7B64">
        <w:rPr>
          <w:b/>
          <w:lang w:val="lv-LV"/>
        </w:rPr>
        <w:t>IV</w:t>
      </w:r>
      <w:r w:rsidR="003C32B2" w:rsidRPr="00FB7B64">
        <w:rPr>
          <w:b/>
          <w:lang w:val="lv-LV"/>
        </w:rPr>
        <w:t>.</w:t>
      </w:r>
      <w:r w:rsidR="00480C3B" w:rsidRPr="00FB7B64">
        <w:rPr>
          <w:b/>
          <w:lang w:val="lv-LV"/>
        </w:rPr>
        <w:t xml:space="preserve"> Nekustamā īpašuma un dažādu nodevu iekasēšana</w:t>
      </w:r>
      <w:r w:rsidR="009978FC" w:rsidRPr="00FB7B64">
        <w:rPr>
          <w:b/>
          <w:lang w:val="lv-LV"/>
        </w:rPr>
        <w:t xml:space="preserve"> apvienību</w:t>
      </w:r>
      <w:r w:rsidR="008C0234" w:rsidRPr="00FB7B64">
        <w:rPr>
          <w:b/>
          <w:lang w:val="lv-LV"/>
        </w:rPr>
        <w:t xml:space="preserve"> pārvaldē</w:t>
      </w:r>
      <w:r w:rsidR="008F1A1A" w:rsidRPr="00FB7B64">
        <w:rPr>
          <w:b/>
          <w:lang w:val="lv-LV"/>
        </w:rPr>
        <w:t>s</w:t>
      </w:r>
      <w:r w:rsidR="00480C3B" w:rsidRPr="00FB7B64">
        <w:rPr>
          <w:b/>
          <w:lang w:val="lv-LV"/>
        </w:rPr>
        <w:t>, kur ir iestādes struktūrvienības centrālā kase</w:t>
      </w:r>
    </w:p>
    <w:p w14:paraId="00E9CD75" w14:textId="77777777" w:rsidR="008C0234" w:rsidRPr="00FB7B64" w:rsidRDefault="008C0234" w:rsidP="008C0234">
      <w:pPr>
        <w:pStyle w:val="tv213"/>
        <w:spacing w:before="0" w:beforeAutospacing="0" w:after="0" w:afterAutospacing="0"/>
        <w:ind w:left="851" w:right="-946" w:hanging="851"/>
        <w:jc w:val="center"/>
        <w:rPr>
          <w:b/>
          <w:lang w:val="lv-LV"/>
        </w:rPr>
      </w:pPr>
    </w:p>
    <w:p w14:paraId="4C01BE15" w14:textId="77777777" w:rsidR="00952988" w:rsidRDefault="008F1A1A" w:rsidP="00AE2240">
      <w:pPr>
        <w:spacing w:after="0" w:line="240" w:lineRule="auto"/>
        <w:ind w:left="1418" w:right="-946" w:hanging="425"/>
        <w:jc w:val="both"/>
        <w:rPr>
          <w:rFonts w:ascii="Times New Roman" w:eastAsia="Times New Roman" w:hAnsi="Times New Roman" w:cs="Times New Roman"/>
          <w:sz w:val="24"/>
          <w:szCs w:val="24"/>
          <w:lang w:val="lv-LV"/>
        </w:rPr>
      </w:pPr>
      <w:r w:rsidRPr="00FB7B64">
        <w:rPr>
          <w:rFonts w:ascii="Times New Roman" w:hAnsi="Times New Roman" w:cs="Times New Roman"/>
          <w:sz w:val="24"/>
          <w:szCs w:val="24"/>
          <w:lang w:val="lv-LV"/>
        </w:rPr>
        <w:t>23</w:t>
      </w:r>
      <w:r w:rsidR="00207D0C" w:rsidRPr="00FB7B64">
        <w:rPr>
          <w:rFonts w:ascii="Times New Roman" w:hAnsi="Times New Roman" w:cs="Times New Roman"/>
          <w:sz w:val="24"/>
          <w:szCs w:val="24"/>
          <w:lang w:val="lv-LV"/>
        </w:rPr>
        <w:t xml:space="preserve">. </w:t>
      </w:r>
      <w:r w:rsidR="009978FC" w:rsidRPr="00FB7B64">
        <w:rPr>
          <w:rFonts w:ascii="Times New Roman" w:hAnsi="Times New Roman" w:cs="Times New Roman"/>
          <w:sz w:val="24"/>
          <w:szCs w:val="24"/>
          <w:lang w:val="lv-LV"/>
        </w:rPr>
        <w:t>Apvienību</w:t>
      </w:r>
      <w:r w:rsidR="008C0234" w:rsidRPr="00FB7B64">
        <w:rPr>
          <w:rFonts w:ascii="Times New Roman" w:hAnsi="Times New Roman" w:cs="Times New Roman"/>
          <w:sz w:val="24"/>
          <w:szCs w:val="24"/>
          <w:lang w:val="lv-LV"/>
        </w:rPr>
        <w:t xml:space="preserve"> pārvalde</w:t>
      </w:r>
      <w:r w:rsidR="009978FC" w:rsidRPr="00FB7B64">
        <w:rPr>
          <w:rFonts w:ascii="Times New Roman" w:hAnsi="Times New Roman" w:cs="Times New Roman"/>
          <w:sz w:val="24"/>
          <w:szCs w:val="24"/>
          <w:lang w:val="lv-LV"/>
        </w:rPr>
        <w:t>s</w:t>
      </w:r>
      <w:r w:rsidR="00981596" w:rsidRPr="00FB7B64">
        <w:rPr>
          <w:rFonts w:ascii="Times New Roman" w:eastAsia="Times New Roman" w:hAnsi="Times New Roman" w:cs="Times New Roman"/>
          <w:sz w:val="24"/>
          <w:szCs w:val="24"/>
          <w:lang w:val="lv-LV"/>
        </w:rPr>
        <w:t xml:space="preserve">, kurās ir iestādes struktūrvienības centrālā kase, </w:t>
      </w:r>
      <w:r w:rsidR="00207D0C" w:rsidRPr="00FB7B64">
        <w:rPr>
          <w:rFonts w:ascii="Times New Roman" w:eastAsia="Times New Roman" w:hAnsi="Times New Roman" w:cs="Times New Roman"/>
          <w:sz w:val="24"/>
          <w:szCs w:val="24"/>
          <w:lang w:val="lv-LV"/>
        </w:rPr>
        <w:t xml:space="preserve">iekasējot maksājumus par nekustamā īpašuma nodokli (turpmāk-NĪN), </w:t>
      </w:r>
      <w:r w:rsidR="0072616C" w:rsidRPr="00FB7B64">
        <w:rPr>
          <w:rFonts w:ascii="Times New Roman" w:eastAsia="Times New Roman" w:hAnsi="Times New Roman" w:cs="Times New Roman"/>
          <w:sz w:val="24"/>
          <w:szCs w:val="24"/>
          <w:lang w:val="lv-LV"/>
        </w:rPr>
        <w:t>dažādas</w:t>
      </w:r>
      <w:r w:rsidR="00981596" w:rsidRPr="00FB7B64">
        <w:rPr>
          <w:rFonts w:ascii="Times New Roman" w:eastAsia="Times New Roman" w:hAnsi="Times New Roman" w:cs="Times New Roman"/>
          <w:sz w:val="24"/>
          <w:szCs w:val="24"/>
          <w:lang w:val="lv-LV"/>
        </w:rPr>
        <w:t xml:space="preserve"> pašvaldības</w:t>
      </w:r>
      <w:r w:rsidR="0072616C" w:rsidRPr="00FB7B64">
        <w:rPr>
          <w:rFonts w:ascii="Times New Roman" w:eastAsia="Times New Roman" w:hAnsi="Times New Roman" w:cs="Times New Roman"/>
          <w:sz w:val="24"/>
          <w:szCs w:val="24"/>
          <w:lang w:val="lv-LV"/>
        </w:rPr>
        <w:t xml:space="preserve"> nodevas (</w:t>
      </w:r>
      <w:r w:rsidR="00207D0C" w:rsidRPr="00FB7B64">
        <w:rPr>
          <w:rFonts w:ascii="Times New Roman" w:eastAsia="Times New Roman" w:hAnsi="Times New Roman" w:cs="Times New Roman"/>
          <w:sz w:val="24"/>
          <w:szCs w:val="24"/>
          <w:lang w:val="lv-LV"/>
        </w:rPr>
        <w:t xml:space="preserve">kā </w:t>
      </w:r>
      <w:r w:rsidR="00207D0C" w:rsidRPr="00FB7B64">
        <w:rPr>
          <w:rFonts w:ascii="Times New Roman" w:eastAsia="Calibri" w:hAnsi="Times New Roman" w:cs="Times New Roman"/>
          <w:sz w:val="24"/>
          <w:szCs w:val="24"/>
          <w:lang w:val="lv-LV"/>
        </w:rPr>
        <w:t>ārpus</w:t>
      </w:r>
      <w:r w:rsidR="00981596" w:rsidRPr="00FB7B64">
        <w:rPr>
          <w:rFonts w:ascii="Times New Roman" w:eastAsia="Calibri" w:hAnsi="Times New Roman" w:cs="Times New Roman"/>
          <w:sz w:val="24"/>
          <w:szCs w:val="24"/>
          <w:lang w:val="lv-LV"/>
        </w:rPr>
        <w:t xml:space="preserve"> Rēzeknes novada pašvaldības</w:t>
      </w:r>
      <w:r w:rsidR="00207D0C" w:rsidRPr="00FB7B64">
        <w:rPr>
          <w:rFonts w:ascii="Times New Roman" w:eastAsia="Calibri" w:hAnsi="Times New Roman" w:cs="Times New Roman"/>
          <w:sz w:val="24"/>
          <w:szCs w:val="24"/>
          <w:lang w:val="lv-LV"/>
        </w:rPr>
        <w:t xml:space="preserve"> pastāvīgā darbības vieta -struktūrvienība)</w:t>
      </w:r>
      <w:r w:rsidR="0072616C" w:rsidRPr="00FB7B64">
        <w:rPr>
          <w:rFonts w:ascii="Times New Roman" w:eastAsia="Times New Roman" w:hAnsi="Times New Roman" w:cs="Times New Roman"/>
          <w:sz w:val="24"/>
          <w:szCs w:val="24"/>
          <w:lang w:val="lv-LV"/>
        </w:rPr>
        <w:t xml:space="preserve">, </w:t>
      </w:r>
      <w:r w:rsidR="00207D0C" w:rsidRPr="00FB7B64">
        <w:rPr>
          <w:rFonts w:ascii="Times New Roman" w:eastAsia="Times New Roman" w:hAnsi="Times New Roman" w:cs="Times New Roman"/>
          <w:sz w:val="24"/>
          <w:szCs w:val="24"/>
          <w:lang w:val="lv-LV"/>
        </w:rPr>
        <w:t>kā attaisnojuma dokumentu mak</w:t>
      </w:r>
      <w:r w:rsidR="0072616C" w:rsidRPr="00FB7B64">
        <w:rPr>
          <w:rFonts w:ascii="Times New Roman" w:eastAsia="Times New Roman" w:hAnsi="Times New Roman" w:cs="Times New Roman"/>
          <w:sz w:val="24"/>
          <w:szCs w:val="24"/>
          <w:lang w:val="lv-LV"/>
        </w:rPr>
        <w:t>sātājam izsniedz</w:t>
      </w:r>
      <w:r w:rsidR="00981596" w:rsidRPr="00FB7B64">
        <w:rPr>
          <w:rFonts w:ascii="Times New Roman" w:eastAsia="Times New Roman" w:hAnsi="Times New Roman" w:cs="Times New Roman"/>
          <w:sz w:val="24"/>
          <w:szCs w:val="24"/>
          <w:lang w:val="lv-LV"/>
        </w:rPr>
        <w:t xml:space="preserve"> saistību samaksas moduļa kvīti un uz šo kvīšu pamata tiek veidots ieņēmumu orderis</w:t>
      </w:r>
      <w:r w:rsidR="00134D4D" w:rsidRPr="00FB7B64">
        <w:rPr>
          <w:rFonts w:ascii="Times New Roman" w:eastAsia="Times New Roman" w:hAnsi="Times New Roman" w:cs="Times New Roman"/>
          <w:sz w:val="24"/>
          <w:szCs w:val="24"/>
          <w:lang w:val="lv-LV"/>
        </w:rPr>
        <w:t xml:space="preserve">, kuru </w:t>
      </w:r>
      <w:r w:rsidR="00654B35" w:rsidRPr="00FB7B64">
        <w:rPr>
          <w:rFonts w:ascii="Times New Roman" w:eastAsia="Times New Roman" w:hAnsi="Times New Roman" w:cs="Times New Roman"/>
          <w:sz w:val="24"/>
          <w:szCs w:val="24"/>
          <w:lang w:val="lv-LV"/>
        </w:rPr>
        <w:t>atbildīgais grāmatvedības darbinieks</w:t>
      </w:r>
      <w:r w:rsidR="002F5E81" w:rsidRPr="00FB7B64">
        <w:rPr>
          <w:rFonts w:ascii="Times New Roman" w:eastAsia="Times New Roman" w:hAnsi="Times New Roman" w:cs="Times New Roman"/>
          <w:sz w:val="24"/>
          <w:szCs w:val="24"/>
          <w:lang w:val="lv-LV"/>
        </w:rPr>
        <w:t xml:space="preserve"> apstiprina </w:t>
      </w:r>
      <w:proofErr w:type="spellStart"/>
      <w:r w:rsidR="002F5E81" w:rsidRPr="00FB7B64">
        <w:rPr>
          <w:rFonts w:ascii="Times New Roman" w:eastAsia="Times New Roman" w:hAnsi="Times New Roman" w:cs="Times New Roman"/>
          <w:sz w:val="24"/>
          <w:szCs w:val="24"/>
          <w:lang w:val="lv-LV"/>
        </w:rPr>
        <w:t>Gvedis</w:t>
      </w:r>
      <w:proofErr w:type="spellEnd"/>
      <w:r w:rsidR="002F5E81" w:rsidRPr="00FB7B64">
        <w:rPr>
          <w:rFonts w:ascii="Times New Roman" w:eastAsia="Times New Roman" w:hAnsi="Times New Roman" w:cs="Times New Roman"/>
          <w:sz w:val="24"/>
          <w:szCs w:val="24"/>
          <w:lang w:val="lv-LV"/>
        </w:rPr>
        <w:t xml:space="preserve"> grāmatvedības programmā</w:t>
      </w:r>
      <w:r w:rsidR="00981596" w:rsidRPr="00FB7B64">
        <w:rPr>
          <w:rFonts w:ascii="Times New Roman" w:eastAsia="Times New Roman" w:hAnsi="Times New Roman" w:cs="Times New Roman"/>
          <w:sz w:val="24"/>
          <w:szCs w:val="24"/>
          <w:lang w:val="lv-LV"/>
        </w:rPr>
        <w:t xml:space="preserve">. </w:t>
      </w:r>
      <w:r w:rsidR="00207D0C" w:rsidRPr="00FB7B64">
        <w:rPr>
          <w:rFonts w:ascii="Times New Roman" w:eastAsia="Times New Roman" w:hAnsi="Times New Roman" w:cs="Times New Roman"/>
          <w:sz w:val="24"/>
          <w:szCs w:val="24"/>
          <w:lang w:val="lv-LV"/>
        </w:rPr>
        <w:t xml:space="preserve">Iekasētā nauda par NĪN un </w:t>
      </w:r>
      <w:r w:rsidR="00981596" w:rsidRPr="00FB7B64">
        <w:rPr>
          <w:rFonts w:ascii="Times New Roman" w:eastAsia="Times New Roman" w:hAnsi="Times New Roman" w:cs="Times New Roman"/>
          <w:sz w:val="24"/>
          <w:szCs w:val="24"/>
          <w:lang w:val="lv-LV"/>
        </w:rPr>
        <w:t xml:space="preserve">pašvaldības nodevām </w:t>
      </w:r>
      <w:r w:rsidR="00207D0C" w:rsidRPr="00FB7B64">
        <w:rPr>
          <w:rFonts w:ascii="Times New Roman" w:eastAsia="Times New Roman" w:hAnsi="Times New Roman" w:cs="Times New Roman"/>
          <w:sz w:val="24"/>
          <w:szCs w:val="24"/>
          <w:lang w:val="lv-LV"/>
        </w:rPr>
        <w:t>glabāja</w:t>
      </w:r>
      <w:r w:rsidR="00981596" w:rsidRPr="00FB7B64">
        <w:rPr>
          <w:rFonts w:ascii="Times New Roman" w:eastAsia="Times New Roman" w:hAnsi="Times New Roman" w:cs="Times New Roman"/>
          <w:sz w:val="24"/>
          <w:szCs w:val="24"/>
          <w:lang w:val="lv-LV"/>
        </w:rPr>
        <w:t>s</w:t>
      </w:r>
      <w:r w:rsidR="008462FF" w:rsidRPr="00FB7B64">
        <w:rPr>
          <w:rFonts w:ascii="Times New Roman" w:eastAsia="Times New Roman" w:hAnsi="Times New Roman" w:cs="Times New Roman"/>
          <w:sz w:val="24"/>
          <w:szCs w:val="24"/>
          <w:lang w:val="lv-LV"/>
        </w:rPr>
        <w:t xml:space="preserve"> apvienību pārvalžu</w:t>
      </w:r>
      <w:r w:rsidR="008C0234" w:rsidRPr="00FB7B64">
        <w:rPr>
          <w:rFonts w:ascii="Times New Roman" w:eastAsia="Times New Roman" w:hAnsi="Times New Roman" w:cs="Times New Roman"/>
          <w:sz w:val="24"/>
          <w:szCs w:val="24"/>
          <w:lang w:val="lv-LV"/>
        </w:rPr>
        <w:t xml:space="preserve"> un</w:t>
      </w:r>
      <w:r w:rsidR="008462FF" w:rsidRPr="00FB7B64">
        <w:rPr>
          <w:rFonts w:ascii="Times New Roman" w:eastAsia="Times New Roman" w:hAnsi="Times New Roman" w:cs="Times New Roman"/>
          <w:sz w:val="24"/>
          <w:szCs w:val="24"/>
          <w:lang w:val="lv-LV"/>
        </w:rPr>
        <w:t xml:space="preserve"> </w:t>
      </w:r>
      <w:r w:rsidR="00F97E93" w:rsidRPr="00FB7B64">
        <w:rPr>
          <w:rFonts w:ascii="Times New Roman" w:eastAsia="Times New Roman" w:hAnsi="Times New Roman" w:cs="Times New Roman"/>
          <w:sz w:val="24"/>
          <w:szCs w:val="24"/>
          <w:lang w:val="lv-LV"/>
        </w:rPr>
        <w:t>to struktūrvienību</w:t>
      </w:r>
      <w:r w:rsidR="00981596" w:rsidRPr="00FB7B64">
        <w:rPr>
          <w:rFonts w:ascii="Times New Roman" w:eastAsia="Times New Roman" w:hAnsi="Times New Roman" w:cs="Times New Roman"/>
          <w:sz w:val="24"/>
          <w:szCs w:val="24"/>
          <w:lang w:val="lv-LV"/>
        </w:rPr>
        <w:t xml:space="preserve"> centrālajā kasē, </w:t>
      </w:r>
      <w:r w:rsidR="00207D0C" w:rsidRPr="00FB7B64">
        <w:rPr>
          <w:rFonts w:ascii="Times New Roman" w:eastAsia="Times New Roman" w:hAnsi="Times New Roman" w:cs="Times New Roman"/>
          <w:sz w:val="24"/>
          <w:szCs w:val="24"/>
          <w:lang w:val="lv-LV"/>
        </w:rPr>
        <w:t>ievērojot visus noteikumus par skaidras naudas kārtošanu un kases limitu. Ja ir nepieciešam</w:t>
      </w:r>
      <w:r w:rsidR="00574E40" w:rsidRPr="00FB7B64">
        <w:rPr>
          <w:rFonts w:ascii="Times New Roman" w:eastAsia="Times New Roman" w:hAnsi="Times New Roman" w:cs="Times New Roman"/>
          <w:sz w:val="24"/>
          <w:szCs w:val="24"/>
          <w:lang w:val="lv-LV"/>
        </w:rPr>
        <w:t>a skaidra nauda</w:t>
      </w:r>
      <w:r w:rsidR="00FB6F68" w:rsidRPr="00FB7B64">
        <w:rPr>
          <w:rFonts w:ascii="Times New Roman" w:eastAsia="Times New Roman" w:hAnsi="Times New Roman" w:cs="Times New Roman"/>
          <w:sz w:val="24"/>
          <w:szCs w:val="24"/>
          <w:lang w:val="lv-LV"/>
        </w:rPr>
        <w:t xml:space="preserve"> apvienību pārvalžu</w:t>
      </w:r>
      <w:r w:rsidR="008C0234" w:rsidRPr="00FB7B64">
        <w:rPr>
          <w:rFonts w:ascii="Times New Roman" w:eastAsia="Times New Roman" w:hAnsi="Times New Roman" w:cs="Times New Roman"/>
          <w:sz w:val="24"/>
          <w:szCs w:val="24"/>
          <w:lang w:val="lv-LV"/>
        </w:rPr>
        <w:t xml:space="preserve"> un</w:t>
      </w:r>
      <w:r w:rsidR="00FB6F68" w:rsidRPr="00FB7B64">
        <w:rPr>
          <w:rFonts w:ascii="Times New Roman" w:eastAsia="Times New Roman" w:hAnsi="Times New Roman" w:cs="Times New Roman"/>
          <w:sz w:val="24"/>
          <w:szCs w:val="24"/>
          <w:lang w:val="lv-LV"/>
        </w:rPr>
        <w:t xml:space="preserve"> to struktūrvienību</w:t>
      </w:r>
      <w:r w:rsidR="00207D0C" w:rsidRPr="00FB7B64">
        <w:rPr>
          <w:rFonts w:ascii="Times New Roman" w:eastAsia="Times New Roman" w:hAnsi="Times New Roman" w:cs="Times New Roman"/>
          <w:sz w:val="24"/>
          <w:szCs w:val="24"/>
          <w:lang w:val="lv-LV"/>
        </w:rPr>
        <w:t xml:space="preserve"> funkciju veikšanai, tad par NĪN un</w:t>
      </w:r>
      <w:r w:rsidR="00AD1E10" w:rsidRPr="00FB7B64">
        <w:rPr>
          <w:rFonts w:ascii="Times New Roman" w:eastAsia="Times New Roman" w:hAnsi="Times New Roman" w:cs="Times New Roman"/>
          <w:sz w:val="24"/>
          <w:szCs w:val="24"/>
          <w:lang w:val="lv-LV"/>
        </w:rPr>
        <w:t xml:space="preserve"> pašvaldības</w:t>
      </w:r>
      <w:r w:rsidR="00207D0C" w:rsidRPr="00FB7B64">
        <w:rPr>
          <w:rFonts w:ascii="Times New Roman" w:eastAsia="Times New Roman" w:hAnsi="Times New Roman" w:cs="Times New Roman"/>
          <w:sz w:val="24"/>
          <w:szCs w:val="24"/>
          <w:lang w:val="lv-LV"/>
        </w:rPr>
        <w:t xml:space="preserve"> nodevām iekasē</w:t>
      </w:r>
      <w:r w:rsidR="00AD1E10" w:rsidRPr="00FB7B64">
        <w:rPr>
          <w:rFonts w:ascii="Times New Roman" w:eastAsia="Times New Roman" w:hAnsi="Times New Roman" w:cs="Times New Roman"/>
          <w:sz w:val="24"/>
          <w:szCs w:val="24"/>
          <w:lang w:val="lv-LV"/>
        </w:rPr>
        <w:t>to naudu drīkst izmantot</w:t>
      </w:r>
      <w:r w:rsidR="00FB6F68" w:rsidRPr="00FB7B64">
        <w:rPr>
          <w:rFonts w:ascii="Times New Roman" w:eastAsia="Times New Roman" w:hAnsi="Times New Roman" w:cs="Times New Roman"/>
          <w:sz w:val="24"/>
          <w:szCs w:val="24"/>
          <w:lang w:val="lv-LV"/>
        </w:rPr>
        <w:t xml:space="preserve"> apvienību pārvalžu</w:t>
      </w:r>
      <w:r w:rsidR="008C0234" w:rsidRPr="00FB7B64">
        <w:rPr>
          <w:rFonts w:ascii="Times New Roman" w:eastAsia="Times New Roman" w:hAnsi="Times New Roman" w:cs="Times New Roman"/>
          <w:sz w:val="24"/>
          <w:szCs w:val="24"/>
          <w:lang w:val="lv-LV"/>
        </w:rPr>
        <w:t xml:space="preserve"> un</w:t>
      </w:r>
      <w:r w:rsidR="00FB6F68" w:rsidRPr="00FB7B64">
        <w:rPr>
          <w:rFonts w:ascii="Times New Roman" w:eastAsia="Times New Roman" w:hAnsi="Times New Roman" w:cs="Times New Roman"/>
          <w:sz w:val="24"/>
          <w:szCs w:val="24"/>
          <w:lang w:val="lv-LV"/>
        </w:rPr>
        <w:t xml:space="preserve"> to struktūrvienību</w:t>
      </w:r>
      <w:r w:rsidR="00AD1E10" w:rsidRPr="00FB7B64">
        <w:rPr>
          <w:rFonts w:ascii="Times New Roman" w:eastAsia="Times New Roman" w:hAnsi="Times New Roman" w:cs="Times New Roman"/>
          <w:sz w:val="24"/>
          <w:szCs w:val="24"/>
          <w:lang w:val="lv-LV"/>
        </w:rPr>
        <w:t xml:space="preserve"> </w:t>
      </w:r>
      <w:r w:rsidR="00207D0C" w:rsidRPr="00FB7B64">
        <w:rPr>
          <w:rFonts w:ascii="Times New Roman" w:eastAsia="Times New Roman" w:hAnsi="Times New Roman" w:cs="Times New Roman"/>
          <w:sz w:val="24"/>
          <w:szCs w:val="24"/>
          <w:lang w:val="lv-LV"/>
        </w:rPr>
        <w:t>saimniecisko darījumu vajadzībā</w:t>
      </w:r>
      <w:r w:rsidR="00AD1E10" w:rsidRPr="00FB7B64">
        <w:rPr>
          <w:rFonts w:ascii="Times New Roman" w:eastAsia="Times New Roman" w:hAnsi="Times New Roman" w:cs="Times New Roman"/>
          <w:sz w:val="24"/>
          <w:szCs w:val="24"/>
          <w:lang w:val="lv-LV"/>
        </w:rPr>
        <w:t xml:space="preserve">m, ar tādu noteikumu, ka </w:t>
      </w:r>
      <w:r w:rsidR="00FB6F68" w:rsidRPr="00FB7B64">
        <w:rPr>
          <w:rFonts w:ascii="Times New Roman" w:eastAsia="Times New Roman" w:hAnsi="Times New Roman" w:cs="Times New Roman"/>
          <w:sz w:val="24"/>
          <w:szCs w:val="24"/>
          <w:lang w:val="lv-LV"/>
        </w:rPr>
        <w:t xml:space="preserve">apvienību pārvaldes </w:t>
      </w:r>
      <w:r w:rsidR="00207D0C" w:rsidRPr="00FB7B64">
        <w:rPr>
          <w:rFonts w:ascii="Times New Roman" w:eastAsia="Times New Roman" w:hAnsi="Times New Roman" w:cs="Times New Roman"/>
          <w:sz w:val="24"/>
          <w:szCs w:val="24"/>
          <w:lang w:val="lv-LV"/>
        </w:rPr>
        <w:t>bankas kontā naudas līdzekļu ir ne mazāk, kā iekasēts par NĪN</w:t>
      </w:r>
      <w:r w:rsidR="0072616C" w:rsidRPr="00FB7B64">
        <w:rPr>
          <w:rFonts w:ascii="Times New Roman" w:eastAsia="Times New Roman" w:hAnsi="Times New Roman" w:cs="Times New Roman"/>
          <w:sz w:val="24"/>
          <w:szCs w:val="24"/>
          <w:lang w:val="lv-LV"/>
        </w:rPr>
        <w:t xml:space="preserve"> (tas ir</w:t>
      </w:r>
      <w:r w:rsidR="00AD1E10" w:rsidRPr="00FB7B64">
        <w:rPr>
          <w:rFonts w:ascii="Times New Roman" w:eastAsia="Times New Roman" w:hAnsi="Times New Roman" w:cs="Times New Roman"/>
          <w:sz w:val="24"/>
          <w:szCs w:val="24"/>
          <w:lang w:val="lv-LV"/>
        </w:rPr>
        <w:t>, ja</w:t>
      </w:r>
      <w:r w:rsidR="00FB6F68" w:rsidRPr="00FB7B64">
        <w:rPr>
          <w:rFonts w:ascii="Times New Roman" w:eastAsia="Times New Roman" w:hAnsi="Times New Roman" w:cs="Times New Roman"/>
          <w:sz w:val="24"/>
          <w:szCs w:val="24"/>
          <w:lang w:val="lv-LV"/>
        </w:rPr>
        <w:t xml:space="preserve"> apvienības pārvaldei</w:t>
      </w:r>
      <w:r w:rsidR="00207D0C" w:rsidRPr="00FB7B64">
        <w:rPr>
          <w:rFonts w:ascii="Times New Roman" w:eastAsia="Times New Roman" w:hAnsi="Times New Roman" w:cs="Times New Roman"/>
          <w:sz w:val="24"/>
          <w:szCs w:val="24"/>
          <w:lang w:val="lv-LV"/>
        </w:rPr>
        <w:t xml:space="preserve"> ir nepie</w:t>
      </w:r>
      <w:r w:rsidR="00AD1E10" w:rsidRPr="00FB7B64">
        <w:rPr>
          <w:rFonts w:ascii="Times New Roman" w:eastAsia="Times New Roman" w:hAnsi="Times New Roman" w:cs="Times New Roman"/>
          <w:sz w:val="24"/>
          <w:szCs w:val="24"/>
          <w:lang w:val="lv-LV"/>
        </w:rPr>
        <w:t xml:space="preserve">ciešama </w:t>
      </w:r>
    </w:p>
    <w:p w14:paraId="093B94F5" w14:textId="77777777" w:rsidR="00952988" w:rsidRDefault="00952988" w:rsidP="00AE2240">
      <w:pPr>
        <w:spacing w:after="0" w:line="240" w:lineRule="auto"/>
        <w:ind w:left="1418" w:right="-946" w:hanging="425"/>
        <w:jc w:val="both"/>
        <w:rPr>
          <w:rFonts w:ascii="Times New Roman" w:eastAsia="Times New Roman" w:hAnsi="Times New Roman" w:cs="Times New Roman"/>
          <w:sz w:val="24"/>
          <w:szCs w:val="24"/>
          <w:lang w:val="lv-LV"/>
        </w:rPr>
      </w:pPr>
    </w:p>
    <w:p w14:paraId="00E9CD76" w14:textId="79E60ADC" w:rsidR="00EE4DB6" w:rsidRPr="00FB7B64" w:rsidRDefault="00AD1E10" w:rsidP="00952988">
      <w:pPr>
        <w:spacing w:after="0" w:line="240" w:lineRule="auto"/>
        <w:ind w:left="426" w:right="46"/>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 xml:space="preserve">skaidra nauda savu </w:t>
      </w:r>
      <w:r w:rsidR="00207D0C" w:rsidRPr="00FB7B64">
        <w:rPr>
          <w:rFonts w:ascii="Times New Roman" w:eastAsia="Times New Roman" w:hAnsi="Times New Roman" w:cs="Times New Roman"/>
          <w:sz w:val="24"/>
          <w:szCs w:val="24"/>
          <w:lang w:val="lv-LV"/>
        </w:rPr>
        <w:t>funkciju veikšanai, tad nav nepieciešams izņemt skaidru naudu no bankas konta, bet iekasēto NĪN un nodevu na</w:t>
      </w:r>
      <w:r w:rsidRPr="00FB7B64">
        <w:rPr>
          <w:rFonts w:ascii="Times New Roman" w:eastAsia="Times New Roman" w:hAnsi="Times New Roman" w:cs="Times New Roman"/>
          <w:sz w:val="24"/>
          <w:szCs w:val="24"/>
          <w:lang w:val="lv-LV"/>
        </w:rPr>
        <w:t>udu nodot ba</w:t>
      </w:r>
      <w:r w:rsidR="00FB6F68" w:rsidRPr="00FB7B64">
        <w:rPr>
          <w:rFonts w:ascii="Times New Roman" w:eastAsia="Times New Roman" w:hAnsi="Times New Roman" w:cs="Times New Roman"/>
          <w:sz w:val="24"/>
          <w:szCs w:val="24"/>
          <w:lang w:val="lv-LV"/>
        </w:rPr>
        <w:t>nkas kontā). Apvienību</w:t>
      </w:r>
      <w:r w:rsidR="008C0234" w:rsidRPr="00FB7B64">
        <w:rPr>
          <w:rFonts w:ascii="Times New Roman" w:eastAsia="Times New Roman" w:hAnsi="Times New Roman" w:cs="Times New Roman"/>
          <w:sz w:val="24"/>
          <w:szCs w:val="24"/>
          <w:lang w:val="lv-LV"/>
        </w:rPr>
        <w:t xml:space="preserve"> pārvalde</w:t>
      </w:r>
      <w:r w:rsidR="00FB6F68" w:rsidRPr="00FB7B64">
        <w:rPr>
          <w:rFonts w:ascii="Times New Roman" w:eastAsia="Times New Roman" w:hAnsi="Times New Roman" w:cs="Times New Roman"/>
          <w:sz w:val="24"/>
          <w:szCs w:val="24"/>
          <w:lang w:val="lv-LV"/>
        </w:rPr>
        <w:t>s</w:t>
      </w:r>
      <w:r w:rsidR="00207D0C" w:rsidRPr="00FB7B64">
        <w:rPr>
          <w:rFonts w:ascii="Times New Roman" w:eastAsia="Times New Roman" w:hAnsi="Times New Roman" w:cs="Times New Roman"/>
          <w:sz w:val="24"/>
          <w:szCs w:val="24"/>
          <w:lang w:val="lv-LV"/>
        </w:rPr>
        <w:t xml:space="preserve"> iekasēto mēneša laikā NĪN un</w:t>
      </w:r>
      <w:r w:rsidRPr="00FB7B64">
        <w:rPr>
          <w:rFonts w:ascii="Times New Roman" w:eastAsia="Times New Roman" w:hAnsi="Times New Roman" w:cs="Times New Roman"/>
          <w:sz w:val="24"/>
          <w:szCs w:val="24"/>
          <w:lang w:val="lv-LV"/>
        </w:rPr>
        <w:t xml:space="preserve"> pašvaldības</w:t>
      </w:r>
      <w:r w:rsidR="00FB6F68" w:rsidRPr="00FB7B64">
        <w:rPr>
          <w:rFonts w:ascii="Times New Roman" w:eastAsia="Times New Roman" w:hAnsi="Times New Roman" w:cs="Times New Roman"/>
          <w:sz w:val="24"/>
          <w:szCs w:val="24"/>
          <w:lang w:val="lv-LV"/>
        </w:rPr>
        <w:t xml:space="preserve"> nodevas summu </w:t>
      </w:r>
      <w:r w:rsidR="00207D0C" w:rsidRPr="00FB7B64">
        <w:rPr>
          <w:rFonts w:ascii="Times New Roman" w:eastAsia="Times New Roman" w:hAnsi="Times New Roman" w:cs="Times New Roman"/>
          <w:sz w:val="24"/>
          <w:szCs w:val="24"/>
          <w:lang w:val="lv-LV"/>
        </w:rPr>
        <w:t xml:space="preserve">mēneša pēdējā </w:t>
      </w:r>
      <w:r w:rsidRPr="00FB7B64">
        <w:rPr>
          <w:rFonts w:ascii="Times New Roman" w:eastAsia="Times New Roman" w:hAnsi="Times New Roman" w:cs="Times New Roman"/>
          <w:sz w:val="24"/>
          <w:szCs w:val="24"/>
          <w:lang w:val="lv-LV"/>
        </w:rPr>
        <w:t>darba dienā pārskaita no</w:t>
      </w:r>
      <w:r w:rsidR="00FB6F68" w:rsidRPr="00FB7B64">
        <w:rPr>
          <w:rFonts w:ascii="Times New Roman" w:eastAsia="Times New Roman" w:hAnsi="Times New Roman" w:cs="Times New Roman"/>
          <w:sz w:val="24"/>
          <w:szCs w:val="24"/>
          <w:lang w:val="lv-LV"/>
        </w:rPr>
        <w:t xml:space="preserve"> apvienības pārvaldes </w:t>
      </w:r>
      <w:r w:rsidR="00207D0C" w:rsidRPr="00FB7B64">
        <w:rPr>
          <w:rFonts w:ascii="Times New Roman" w:eastAsia="Times New Roman" w:hAnsi="Times New Roman" w:cs="Times New Roman"/>
          <w:sz w:val="24"/>
          <w:szCs w:val="24"/>
          <w:lang w:val="lv-LV"/>
        </w:rPr>
        <w:t>konta uz novada domes kontu, samazinot mēneša laikā gūtos ieņēmumus un kontu apgrozījumus</w:t>
      </w:r>
      <w:r w:rsidR="0072616C" w:rsidRPr="00FB7B64">
        <w:rPr>
          <w:rFonts w:ascii="Times New Roman" w:eastAsia="Times New Roman" w:hAnsi="Times New Roman" w:cs="Times New Roman"/>
          <w:sz w:val="24"/>
          <w:szCs w:val="24"/>
          <w:lang w:val="lv-LV"/>
        </w:rPr>
        <w:t xml:space="preserve"> </w:t>
      </w:r>
      <w:r w:rsidR="00D25693" w:rsidRPr="00FB7B64">
        <w:rPr>
          <w:rFonts w:ascii="Times New Roman" w:eastAsia="Times New Roman" w:hAnsi="Times New Roman" w:cs="Times New Roman"/>
          <w:sz w:val="24"/>
          <w:szCs w:val="24"/>
          <w:lang w:val="lv-LV"/>
        </w:rPr>
        <w:t>(</w:t>
      </w:r>
      <w:r w:rsidR="00207D0C" w:rsidRPr="00FB7B64">
        <w:rPr>
          <w:rFonts w:ascii="Times New Roman" w:eastAsia="Times New Roman" w:hAnsi="Times New Roman" w:cs="Times New Roman"/>
          <w:sz w:val="24"/>
          <w:szCs w:val="24"/>
          <w:lang w:val="lv-LV"/>
        </w:rPr>
        <w:t xml:space="preserve">pārskaitījuma veidā ir domāts , lai ievērot </w:t>
      </w:r>
    </w:p>
    <w:p w14:paraId="00E9CD78" w14:textId="77777777" w:rsidR="00207D0C" w:rsidRPr="00FB7B64" w:rsidRDefault="00207D0C" w:rsidP="00952988">
      <w:pPr>
        <w:spacing w:after="0" w:line="240" w:lineRule="auto"/>
        <w:ind w:left="426" w:right="46"/>
        <w:jc w:val="both"/>
        <w:rPr>
          <w:rFonts w:ascii="Times New Roman" w:eastAsia="Times New Roman" w:hAnsi="Times New Roman" w:cs="Times New Roman"/>
          <w:color w:val="FF0000"/>
          <w:sz w:val="24"/>
          <w:szCs w:val="24"/>
          <w:lang w:val="lv-LV"/>
        </w:rPr>
      </w:pPr>
      <w:r w:rsidRPr="00FB7B64">
        <w:rPr>
          <w:rFonts w:ascii="Times New Roman" w:eastAsia="Times New Roman" w:hAnsi="Times New Roman" w:cs="Times New Roman"/>
          <w:sz w:val="24"/>
          <w:szCs w:val="24"/>
          <w:lang w:val="lv-LV"/>
        </w:rPr>
        <w:t>tādus riska faktorus, kā iespēt norēķināties ar domi par iekasēto NĪN un</w:t>
      </w:r>
      <w:r w:rsidR="00AD1E10" w:rsidRPr="00FB7B64">
        <w:rPr>
          <w:rFonts w:ascii="Times New Roman" w:eastAsia="Times New Roman" w:hAnsi="Times New Roman" w:cs="Times New Roman"/>
          <w:sz w:val="24"/>
          <w:szCs w:val="24"/>
          <w:lang w:val="lv-LV"/>
        </w:rPr>
        <w:t xml:space="preserve"> pašvaldības</w:t>
      </w:r>
      <w:r w:rsidRPr="00FB7B64">
        <w:rPr>
          <w:rFonts w:ascii="Times New Roman" w:eastAsia="Times New Roman" w:hAnsi="Times New Roman" w:cs="Times New Roman"/>
          <w:sz w:val="24"/>
          <w:szCs w:val="24"/>
          <w:lang w:val="lv-LV"/>
        </w:rPr>
        <w:t xml:space="preserve"> nodevām  un skaidras naudas zādzības un nozaudēšanas risks - pārvadājot skaidras naudas līdzekļus). Attiecīgi novada dome ieskaitīto naudu par NĪN un nodevām  iegrāmato novada grāmatvedības uzskaitē, attiecīgajos ieņēmumu veidos, vadoties uz NINO programmas datiem un nodevas attiecīgajos nodevu EKK kodo</w:t>
      </w:r>
      <w:r w:rsidR="00AD1E10" w:rsidRPr="00FB7B64">
        <w:rPr>
          <w:rFonts w:ascii="Times New Roman" w:eastAsia="Times New Roman" w:hAnsi="Times New Roman" w:cs="Times New Roman"/>
          <w:sz w:val="24"/>
          <w:szCs w:val="24"/>
          <w:lang w:val="lv-LV"/>
        </w:rPr>
        <w:t>s, vadoties pēc</w:t>
      </w:r>
      <w:r w:rsidR="00FB6F68" w:rsidRPr="00FB7B64">
        <w:rPr>
          <w:rFonts w:ascii="Times New Roman" w:eastAsia="Times New Roman" w:hAnsi="Times New Roman" w:cs="Times New Roman"/>
          <w:sz w:val="24"/>
          <w:szCs w:val="24"/>
          <w:lang w:val="lv-LV"/>
        </w:rPr>
        <w:t xml:space="preserve"> apvienības pārvaldes</w:t>
      </w:r>
      <w:r w:rsidRPr="00FB7B64">
        <w:rPr>
          <w:rFonts w:ascii="Times New Roman" w:eastAsia="Times New Roman" w:hAnsi="Times New Roman" w:cs="Times New Roman"/>
          <w:sz w:val="24"/>
          <w:szCs w:val="24"/>
          <w:lang w:val="lv-LV"/>
        </w:rPr>
        <w:t xml:space="preserve"> sniegtajiem datiem.</w:t>
      </w:r>
    </w:p>
    <w:p w14:paraId="00E9CD79" w14:textId="77777777" w:rsidR="005B3BDD" w:rsidRPr="00FB7B64" w:rsidRDefault="0022692B" w:rsidP="001E0149">
      <w:pPr>
        <w:spacing w:after="0" w:line="240" w:lineRule="auto"/>
        <w:ind w:left="426" w:right="46" w:hanging="1418"/>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 xml:space="preserve">                       </w:t>
      </w:r>
      <w:r w:rsidR="00FB6F68" w:rsidRPr="00FB7B64">
        <w:rPr>
          <w:rFonts w:ascii="Times New Roman" w:eastAsia="Times New Roman" w:hAnsi="Times New Roman" w:cs="Times New Roman"/>
          <w:sz w:val="24"/>
          <w:szCs w:val="24"/>
          <w:lang w:val="lv-LV"/>
        </w:rPr>
        <w:t>Tās apvienību pārvaldes</w:t>
      </w:r>
      <w:r w:rsidR="008C0234" w:rsidRPr="00FB7B64">
        <w:rPr>
          <w:rFonts w:ascii="Times New Roman" w:eastAsia="Times New Roman" w:hAnsi="Times New Roman" w:cs="Times New Roman"/>
          <w:sz w:val="24"/>
          <w:szCs w:val="24"/>
          <w:lang w:val="lv-LV"/>
        </w:rPr>
        <w:t>,</w:t>
      </w:r>
      <w:r w:rsidR="005B3BDD" w:rsidRPr="00FB7B64">
        <w:rPr>
          <w:rFonts w:ascii="Times New Roman" w:eastAsia="Times New Roman" w:hAnsi="Times New Roman" w:cs="Times New Roman"/>
          <w:sz w:val="24"/>
          <w:szCs w:val="24"/>
          <w:lang w:val="lv-LV"/>
        </w:rPr>
        <w:t xml:space="preserve"> kuras izmanto elektronisko kases aparātu, saistību samaksas moduļa kvīti nepiemēro.</w:t>
      </w:r>
    </w:p>
    <w:p w14:paraId="00E9CD7A" w14:textId="77777777" w:rsidR="009E1FF2" w:rsidRPr="00FB7B64" w:rsidRDefault="009E1FF2" w:rsidP="00FE153B">
      <w:pPr>
        <w:spacing w:after="0"/>
        <w:ind w:left="426" w:right="44" w:hanging="426"/>
        <w:jc w:val="both"/>
        <w:rPr>
          <w:rFonts w:ascii="Times New Roman" w:eastAsia="Times New Roman" w:hAnsi="Times New Roman" w:cs="Times New Roman"/>
          <w:sz w:val="24"/>
          <w:szCs w:val="24"/>
          <w:lang w:val="lv-LV"/>
        </w:rPr>
      </w:pPr>
    </w:p>
    <w:p w14:paraId="00E9CD7B" w14:textId="77777777" w:rsidR="0022692B" w:rsidRPr="00FB7B64" w:rsidRDefault="0022692B" w:rsidP="001E0149">
      <w:pPr>
        <w:spacing w:after="0"/>
        <w:ind w:right="44"/>
        <w:jc w:val="both"/>
        <w:rPr>
          <w:rFonts w:ascii="Times New Roman" w:eastAsia="Times New Roman" w:hAnsi="Times New Roman" w:cs="Times New Roman"/>
          <w:sz w:val="24"/>
          <w:szCs w:val="24"/>
          <w:lang w:val="lv-LV"/>
        </w:rPr>
      </w:pPr>
    </w:p>
    <w:p w14:paraId="00E9CD7C" w14:textId="77777777" w:rsidR="00690F07" w:rsidRPr="00FB7B64" w:rsidRDefault="003C32B2" w:rsidP="00690F07">
      <w:pPr>
        <w:tabs>
          <w:tab w:val="left" w:pos="993"/>
        </w:tabs>
        <w:spacing w:after="0" w:line="240" w:lineRule="auto"/>
        <w:ind w:left="1276" w:right="46" w:hanging="1276"/>
        <w:jc w:val="center"/>
        <w:rPr>
          <w:rFonts w:ascii="Times New Roman" w:hAnsi="Times New Roman" w:cs="Times New Roman"/>
          <w:b/>
          <w:sz w:val="24"/>
          <w:szCs w:val="24"/>
          <w:lang w:val="lv-LV"/>
        </w:rPr>
      </w:pPr>
      <w:r w:rsidRPr="00FB7B64">
        <w:rPr>
          <w:rFonts w:ascii="Times New Roman" w:eastAsia="Times New Roman" w:hAnsi="Times New Roman" w:cs="Times New Roman"/>
          <w:b/>
          <w:sz w:val="24"/>
          <w:szCs w:val="24"/>
          <w:lang w:val="lv-LV"/>
        </w:rPr>
        <w:t xml:space="preserve">V. </w:t>
      </w:r>
      <w:r w:rsidRPr="00FB7B64">
        <w:rPr>
          <w:rFonts w:ascii="Times New Roman" w:hAnsi="Times New Roman" w:cs="Times New Roman"/>
          <w:b/>
          <w:sz w:val="24"/>
          <w:szCs w:val="24"/>
          <w:lang w:val="lv-LV"/>
        </w:rPr>
        <w:t>Nekustamā īpašuma un dažādu nodevu iekasēšana</w:t>
      </w:r>
      <w:r w:rsidR="004A0D50" w:rsidRPr="00FB7B64">
        <w:rPr>
          <w:rFonts w:ascii="Times New Roman" w:hAnsi="Times New Roman" w:cs="Times New Roman"/>
          <w:b/>
          <w:sz w:val="24"/>
          <w:szCs w:val="24"/>
          <w:lang w:val="lv-LV"/>
        </w:rPr>
        <w:t xml:space="preserve"> apvienību pārvaldēs</w:t>
      </w:r>
      <w:r w:rsidR="002A6C21" w:rsidRPr="00FB7B64">
        <w:rPr>
          <w:rFonts w:ascii="Times New Roman" w:hAnsi="Times New Roman" w:cs="Times New Roman"/>
          <w:b/>
          <w:sz w:val="24"/>
          <w:szCs w:val="24"/>
          <w:lang w:val="lv-LV"/>
        </w:rPr>
        <w:t>,</w:t>
      </w:r>
    </w:p>
    <w:p w14:paraId="00E9CD7D" w14:textId="77777777" w:rsidR="002A6C21" w:rsidRPr="00FB7B64" w:rsidRDefault="00690F07" w:rsidP="00690F07">
      <w:pPr>
        <w:tabs>
          <w:tab w:val="left" w:pos="993"/>
        </w:tabs>
        <w:spacing w:after="0" w:line="240" w:lineRule="auto"/>
        <w:ind w:left="1276" w:right="46" w:hanging="1276"/>
        <w:jc w:val="center"/>
        <w:rPr>
          <w:rFonts w:ascii="Times New Roman" w:hAnsi="Times New Roman" w:cs="Times New Roman"/>
          <w:b/>
          <w:sz w:val="24"/>
          <w:szCs w:val="24"/>
          <w:lang w:val="lv-LV"/>
        </w:rPr>
      </w:pPr>
      <w:r w:rsidRPr="00FB7B64">
        <w:rPr>
          <w:rFonts w:ascii="Times New Roman" w:eastAsia="Times New Roman" w:hAnsi="Times New Roman" w:cs="Times New Roman"/>
          <w:b/>
          <w:sz w:val="24"/>
          <w:szCs w:val="24"/>
          <w:lang w:val="lv-LV"/>
        </w:rPr>
        <w:t xml:space="preserve"> </w:t>
      </w:r>
      <w:r w:rsidR="002A6C21" w:rsidRPr="00FB7B64">
        <w:rPr>
          <w:rFonts w:ascii="Times New Roman" w:hAnsi="Times New Roman" w:cs="Times New Roman"/>
          <w:b/>
          <w:sz w:val="24"/>
          <w:szCs w:val="24"/>
          <w:lang w:val="lv-LV"/>
        </w:rPr>
        <w:t xml:space="preserve"> </w:t>
      </w:r>
      <w:r w:rsidR="00BE50AA" w:rsidRPr="00FB7B64">
        <w:rPr>
          <w:rFonts w:ascii="Times New Roman" w:hAnsi="Times New Roman" w:cs="Times New Roman"/>
          <w:b/>
          <w:sz w:val="24"/>
          <w:szCs w:val="24"/>
          <w:lang w:val="lv-LV"/>
        </w:rPr>
        <w:t>kur ir</w:t>
      </w:r>
      <w:r w:rsidR="002A6C21" w:rsidRPr="00FB7B64">
        <w:rPr>
          <w:rFonts w:ascii="Times New Roman" w:hAnsi="Times New Roman" w:cs="Times New Roman"/>
          <w:b/>
          <w:sz w:val="24"/>
          <w:szCs w:val="24"/>
          <w:lang w:val="lv-LV"/>
        </w:rPr>
        <w:t xml:space="preserve"> </w:t>
      </w:r>
      <w:r w:rsidR="003C32B2" w:rsidRPr="00FB7B64">
        <w:rPr>
          <w:rFonts w:ascii="Times New Roman" w:hAnsi="Times New Roman" w:cs="Times New Roman"/>
          <w:b/>
          <w:sz w:val="24"/>
          <w:szCs w:val="24"/>
          <w:lang w:val="lv-LV"/>
        </w:rPr>
        <w:t xml:space="preserve">iestādes struktūrvienības </w:t>
      </w:r>
      <w:proofErr w:type="spellStart"/>
      <w:r w:rsidR="003C32B2" w:rsidRPr="00FB7B64">
        <w:rPr>
          <w:rFonts w:ascii="Times New Roman" w:hAnsi="Times New Roman" w:cs="Times New Roman"/>
          <w:b/>
          <w:sz w:val="24"/>
          <w:szCs w:val="24"/>
          <w:lang w:val="lv-LV"/>
        </w:rPr>
        <w:t>ārpuscentrālā</w:t>
      </w:r>
      <w:proofErr w:type="spellEnd"/>
      <w:r w:rsidR="003C32B2" w:rsidRPr="00FB7B64">
        <w:rPr>
          <w:rFonts w:ascii="Times New Roman" w:hAnsi="Times New Roman" w:cs="Times New Roman"/>
          <w:b/>
          <w:sz w:val="24"/>
          <w:szCs w:val="24"/>
          <w:lang w:val="lv-LV"/>
        </w:rPr>
        <w:t xml:space="preserve"> kase, kur ir 1 (viens)</w:t>
      </w:r>
      <w:r w:rsidR="004A0D50" w:rsidRPr="00FB7B64">
        <w:rPr>
          <w:rFonts w:ascii="Times New Roman" w:hAnsi="Times New Roman" w:cs="Times New Roman"/>
          <w:b/>
          <w:sz w:val="24"/>
          <w:szCs w:val="24"/>
          <w:lang w:val="lv-LV"/>
        </w:rPr>
        <w:t xml:space="preserve"> grāmatvedības darbinieks</w:t>
      </w:r>
      <w:r w:rsidR="00F36184" w:rsidRPr="00FB7B64">
        <w:rPr>
          <w:rFonts w:ascii="Times New Roman" w:hAnsi="Times New Roman" w:cs="Times New Roman"/>
          <w:b/>
          <w:sz w:val="24"/>
          <w:szCs w:val="24"/>
          <w:lang w:val="lv-LV"/>
        </w:rPr>
        <w:t>,</w:t>
      </w:r>
      <w:r w:rsidR="009D5223" w:rsidRPr="00FB7B64">
        <w:rPr>
          <w:rFonts w:ascii="Times New Roman" w:hAnsi="Times New Roman" w:cs="Times New Roman"/>
          <w:b/>
          <w:sz w:val="24"/>
          <w:szCs w:val="24"/>
          <w:lang w:val="lv-LV"/>
        </w:rPr>
        <w:t xml:space="preserve"> </w:t>
      </w:r>
      <w:r w:rsidR="00F36184" w:rsidRPr="00FB7B64">
        <w:rPr>
          <w:rFonts w:ascii="Times New Roman" w:hAnsi="Times New Roman" w:cs="Times New Roman"/>
          <w:b/>
          <w:sz w:val="24"/>
          <w:szCs w:val="24"/>
          <w:lang w:val="lv-LV"/>
        </w:rPr>
        <w:t>kurš ir arī atbildīgs par skaidras naudas iekasēšanu</w:t>
      </w:r>
    </w:p>
    <w:p w14:paraId="00E9CD7E" w14:textId="77777777" w:rsidR="003C32B2" w:rsidRPr="00FB7B64" w:rsidRDefault="003C32B2" w:rsidP="00690F07">
      <w:pPr>
        <w:tabs>
          <w:tab w:val="left" w:pos="993"/>
        </w:tabs>
        <w:spacing w:after="0" w:line="240" w:lineRule="auto"/>
        <w:ind w:left="1276" w:right="46" w:hanging="1276"/>
        <w:jc w:val="center"/>
        <w:rPr>
          <w:rFonts w:ascii="Times New Roman" w:hAnsi="Times New Roman" w:cs="Times New Roman"/>
          <w:b/>
          <w:sz w:val="24"/>
          <w:szCs w:val="24"/>
          <w:lang w:val="lv-LV"/>
        </w:rPr>
      </w:pPr>
    </w:p>
    <w:p w14:paraId="00E9CD80" w14:textId="4DCE385F" w:rsidR="00F36184" w:rsidRPr="00FB7B64" w:rsidRDefault="00055825" w:rsidP="0022692B">
      <w:pPr>
        <w:tabs>
          <w:tab w:val="left" w:pos="0"/>
          <w:tab w:val="left" w:pos="993"/>
        </w:tabs>
        <w:spacing w:after="0" w:line="240" w:lineRule="auto"/>
        <w:ind w:left="426" w:right="-96" w:hanging="567"/>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24</w:t>
      </w:r>
      <w:r w:rsidR="00F36184" w:rsidRPr="00FB7B64">
        <w:rPr>
          <w:rFonts w:ascii="Times New Roman" w:eastAsia="Times New Roman" w:hAnsi="Times New Roman" w:cs="Times New Roman"/>
          <w:sz w:val="24"/>
          <w:szCs w:val="24"/>
          <w:lang w:val="lv-LV"/>
        </w:rPr>
        <w:t xml:space="preserve">. </w:t>
      </w:r>
      <w:r w:rsidR="00E4115E" w:rsidRPr="00FB7B64">
        <w:rPr>
          <w:rFonts w:ascii="Times New Roman" w:eastAsia="Times New Roman" w:hAnsi="Times New Roman" w:cs="Times New Roman"/>
          <w:sz w:val="24"/>
          <w:szCs w:val="24"/>
          <w:lang w:val="lv-LV"/>
        </w:rPr>
        <w:t xml:space="preserve"> </w:t>
      </w:r>
      <w:r w:rsidR="00AA1B7C" w:rsidRPr="00FB7B64">
        <w:rPr>
          <w:rFonts w:ascii="Times New Roman" w:eastAsia="Times New Roman" w:hAnsi="Times New Roman" w:cs="Times New Roman"/>
          <w:sz w:val="24"/>
          <w:szCs w:val="24"/>
          <w:lang w:val="lv-LV"/>
        </w:rPr>
        <w:t>Apvienību pārvaldēs</w:t>
      </w:r>
      <w:r w:rsidR="00BE7E84" w:rsidRPr="00FB7B64">
        <w:rPr>
          <w:rFonts w:ascii="Times New Roman" w:eastAsia="Times New Roman" w:hAnsi="Times New Roman" w:cs="Times New Roman"/>
          <w:sz w:val="24"/>
          <w:szCs w:val="24"/>
          <w:lang w:val="lv-LV"/>
        </w:rPr>
        <w:t>,</w:t>
      </w:r>
      <w:r w:rsidR="00E4115E" w:rsidRPr="00FB7B64">
        <w:rPr>
          <w:rFonts w:ascii="Times New Roman" w:eastAsia="Times New Roman" w:hAnsi="Times New Roman" w:cs="Times New Roman"/>
          <w:sz w:val="24"/>
          <w:szCs w:val="24"/>
          <w:lang w:val="lv-LV"/>
        </w:rPr>
        <w:t xml:space="preserve"> </w:t>
      </w:r>
      <w:r w:rsidR="00BE7E84" w:rsidRPr="00FB7B64">
        <w:rPr>
          <w:rFonts w:ascii="Times New Roman" w:eastAsia="Times New Roman" w:hAnsi="Times New Roman" w:cs="Times New Roman"/>
          <w:sz w:val="24"/>
          <w:szCs w:val="24"/>
          <w:lang w:val="lv-LV"/>
        </w:rPr>
        <w:t xml:space="preserve">kurās ir </w:t>
      </w:r>
      <w:r w:rsidR="00F36184" w:rsidRPr="00FB7B64">
        <w:rPr>
          <w:rFonts w:ascii="Times New Roman" w:eastAsia="Times New Roman" w:hAnsi="Times New Roman" w:cs="Times New Roman"/>
          <w:sz w:val="24"/>
          <w:szCs w:val="24"/>
          <w:lang w:val="lv-LV"/>
        </w:rPr>
        <w:t xml:space="preserve">iestādes struktūrvienības </w:t>
      </w:r>
      <w:proofErr w:type="spellStart"/>
      <w:r w:rsidR="00F36184" w:rsidRPr="00FB7B64">
        <w:rPr>
          <w:rFonts w:ascii="Times New Roman" w:eastAsia="Times New Roman" w:hAnsi="Times New Roman" w:cs="Times New Roman"/>
          <w:sz w:val="24"/>
          <w:szCs w:val="24"/>
          <w:lang w:val="lv-LV"/>
        </w:rPr>
        <w:t>ārpuscentrālā</w:t>
      </w:r>
      <w:proofErr w:type="spellEnd"/>
      <w:r w:rsidR="00F36184" w:rsidRPr="00FB7B64">
        <w:rPr>
          <w:rFonts w:ascii="Times New Roman" w:eastAsia="Times New Roman" w:hAnsi="Times New Roman" w:cs="Times New Roman"/>
          <w:sz w:val="24"/>
          <w:szCs w:val="24"/>
          <w:lang w:val="lv-LV"/>
        </w:rPr>
        <w:t xml:space="preserve"> ka</w:t>
      </w:r>
      <w:r w:rsidR="00AA1B7C" w:rsidRPr="00FB7B64">
        <w:rPr>
          <w:rFonts w:ascii="Times New Roman" w:eastAsia="Times New Roman" w:hAnsi="Times New Roman" w:cs="Times New Roman"/>
          <w:sz w:val="24"/>
          <w:szCs w:val="24"/>
          <w:lang w:val="lv-LV"/>
        </w:rPr>
        <w:t>se, kur ir 1 (viens) grāmatvedības darbinieks</w:t>
      </w:r>
      <w:r w:rsidR="00F36184" w:rsidRPr="00FB7B64">
        <w:rPr>
          <w:rFonts w:ascii="Times New Roman" w:eastAsia="Times New Roman" w:hAnsi="Times New Roman" w:cs="Times New Roman"/>
          <w:sz w:val="24"/>
          <w:szCs w:val="24"/>
          <w:lang w:val="lv-LV"/>
        </w:rPr>
        <w:t>, kur</w:t>
      </w:r>
      <w:r w:rsidR="00AA1B7C" w:rsidRPr="00FB7B64">
        <w:rPr>
          <w:rFonts w:ascii="Times New Roman" w:eastAsia="Times New Roman" w:hAnsi="Times New Roman" w:cs="Times New Roman"/>
          <w:sz w:val="24"/>
          <w:szCs w:val="24"/>
          <w:lang w:val="lv-LV"/>
        </w:rPr>
        <w:t xml:space="preserve">š pilda arī kasiera funkcijas, </w:t>
      </w:r>
      <w:r w:rsidR="00F36184" w:rsidRPr="00FB7B64">
        <w:rPr>
          <w:rFonts w:ascii="Times New Roman" w:eastAsia="Times New Roman" w:hAnsi="Times New Roman" w:cs="Times New Roman"/>
          <w:sz w:val="24"/>
          <w:szCs w:val="24"/>
          <w:lang w:val="lv-LV"/>
        </w:rPr>
        <w:t xml:space="preserve">iekasējot maksājumus par nekustamā īpašuma nodokli (turpmāk-NĪN), dažādas pašvaldības nodevas (kā </w:t>
      </w:r>
      <w:r w:rsidR="00F36184" w:rsidRPr="00FB7B64">
        <w:rPr>
          <w:rFonts w:ascii="Times New Roman" w:eastAsia="Calibri" w:hAnsi="Times New Roman" w:cs="Times New Roman"/>
          <w:sz w:val="24"/>
          <w:szCs w:val="24"/>
          <w:lang w:val="lv-LV"/>
        </w:rPr>
        <w:t>ārpus Rēzeknes novada pašvaldības pastāvīgā darbības vieta -struktūrvienība)</w:t>
      </w:r>
      <w:r w:rsidR="00F36184" w:rsidRPr="00FB7B64">
        <w:rPr>
          <w:rFonts w:ascii="Times New Roman" w:eastAsia="Times New Roman" w:hAnsi="Times New Roman" w:cs="Times New Roman"/>
          <w:sz w:val="24"/>
          <w:szCs w:val="24"/>
          <w:lang w:val="lv-LV"/>
        </w:rPr>
        <w:t>, kā attaisnojuma dokumentu maksātājam izsniedz saistību samaksas moduļa kvīti un uz šo kvīšu pamata tiek veidots ieņēmumu orderis, kuru</w:t>
      </w:r>
      <w:r w:rsidR="00A00F2F" w:rsidRPr="00FB7B64">
        <w:rPr>
          <w:rFonts w:ascii="Times New Roman" w:eastAsia="Times New Roman" w:hAnsi="Times New Roman" w:cs="Times New Roman"/>
          <w:sz w:val="24"/>
          <w:szCs w:val="24"/>
          <w:lang w:val="lv-LV"/>
        </w:rPr>
        <w:t xml:space="preserve"> iestā</w:t>
      </w:r>
      <w:r w:rsidR="00645844" w:rsidRPr="00FB7B64">
        <w:rPr>
          <w:rFonts w:ascii="Times New Roman" w:eastAsia="Times New Roman" w:hAnsi="Times New Roman" w:cs="Times New Roman"/>
          <w:sz w:val="24"/>
          <w:szCs w:val="24"/>
          <w:lang w:val="lv-LV"/>
        </w:rPr>
        <w:t>des struktūrvienības grāmatvedības darbiniekam</w:t>
      </w:r>
      <w:r w:rsidR="00F36184" w:rsidRPr="00FB7B64">
        <w:rPr>
          <w:rFonts w:ascii="Times New Roman" w:eastAsia="Times New Roman" w:hAnsi="Times New Roman" w:cs="Times New Roman"/>
          <w:sz w:val="24"/>
          <w:szCs w:val="24"/>
          <w:lang w:val="lv-LV"/>
        </w:rPr>
        <w:t xml:space="preserve"> ir jāapstiprina</w:t>
      </w:r>
      <w:r w:rsidR="0022692B" w:rsidRPr="00FB7B64">
        <w:rPr>
          <w:rFonts w:ascii="Times New Roman" w:eastAsia="Times New Roman" w:hAnsi="Times New Roman" w:cs="Times New Roman"/>
          <w:sz w:val="24"/>
          <w:szCs w:val="24"/>
          <w:lang w:val="lv-LV"/>
        </w:rPr>
        <w:t xml:space="preserve"> </w:t>
      </w:r>
      <w:proofErr w:type="spellStart"/>
      <w:r w:rsidR="00A00F2F" w:rsidRPr="00FB7B64">
        <w:rPr>
          <w:rFonts w:ascii="Times New Roman" w:eastAsia="Times New Roman" w:hAnsi="Times New Roman" w:cs="Times New Roman"/>
          <w:sz w:val="24"/>
          <w:szCs w:val="24"/>
          <w:lang w:val="lv-LV"/>
        </w:rPr>
        <w:t>Gvedis</w:t>
      </w:r>
      <w:proofErr w:type="spellEnd"/>
      <w:r w:rsidR="00E4115E" w:rsidRPr="00FB7B64">
        <w:rPr>
          <w:rFonts w:ascii="Times New Roman" w:eastAsia="Times New Roman" w:hAnsi="Times New Roman" w:cs="Times New Roman"/>
          <w:sz w:val="24"/>
          <w:szCs w:val="24"/>
          <w:lang w:val="lv-LV"/>
        </w:rPr>
        <w:t xml:space="preserve"> </w:t>
      </w:r>
      <w:r w:rsidR="00A00F2F" w:rsidRPr="00FB7B64">
        <w:rPr>
          <w:rFonts w:ascii="Times New Roman" w:eastAsia="Times New Roman" w:hAnsi="Times New Roman" w:cs="Times New Roman"/>
          <w:sz w:val="24"/>
          <w:szCs w:val="24"/>
          <w:lang w:val="lv-LV"/>
        </w:rPr>
        <w:t>programmā</w:t>
      </w:r>
      <w:r w:rsidR="00645844" w:rsidRPr="00FB7B64">
        <w:rPr>
          <w:rFonts w:ascii="Times New Roman" w:eastAsia="Times New Roman" w:hAnsi="Times New Roman" w:cs="Times New Roman"/>
          <w:sz w:val="24"/>
          <w:szCs w:val="24"/>
          <w:lang w:val="lv-LV"/>
        </w:rPr>
        <w:t xml:space="preserve">. Tās apvienību pārvalžu </w:t>
      </w:r>
      <w:r w:rsidR="005B3BDD" w:rsidRPr="00FB7B64">
        <w:rPr>
          <w:rFonts w:ascii="Times New Roman" w:eastAsia="Times New Roman" w:hAnsi="Times New Roman" w:cs="Times New Roman"/>
          <w:sz w:val="24"/>
          <w:szCs w:val="24"/>
          <w:lang w:val="lv-LV"/>
        </w:rPr>
        <w:t xml:space="preserve">struktūrvienības, kuras izmanto elektronisko </w:t>
      </w:r>
      <w:r w:rsidR="00E02A11" w:rsidRPr="00FB7B64">
        <w:rPr>
          <w:rFonts w:ascii="Times New Roman" w:eastAsia="Times New Roman" w:hAnsi="Times New Roman" w:cs="Times New Roman"/>
          <w:sz w:val="24"/>
          <w:szCs w:val="24"/>
          <w:lang w:val="lv-LV"/>
        </w:rPr>
        <w:t>k</w:t>
      </w:r>
      <w:r w:rsidR="005B3BDD" w:rsidRPr="00FB7B64">
        <w:rPr>
          <w:rFonts w:ascii="Times New Roman" w:eastAsia="Times New Roman" w:hAnsi="Times New Roman" w:cs="Times New Roman"/>
          <w:sz w:val="24"/>
          <w:szCs w:val="24"/>
          <w:lang w:val="lv-LV"/>
        </w:rPr>
        <w:t>ases</w:t>
      </w:r>
      <w:r w:rsidR="00E4115E" w:rsidRPr="00FB7B64">
        <w:rPr>
          <w:rFonts w:ascii="Times New Roman" w:eastAsia="Times New Roman" w:hAnsi="Times New Roman" w:cs="Times New Roman"/>
          <w:sz w:val="24"/>
          <w:szCs w:val="24"/>
          <w:lang w:val="lv-LV"/>
        </w:rPr>
        <w:t xml:space="preserve"> </w:t>
      </w:r>
      <w:r w:rsidR="005B3BDD" w:rsidRPr="00FB7B64">
        <w:rPr>
          <w:rFonts w:ascii="Times New Roman" w:eastAsia="Times New Roman" w:hAnsi="Times New Roman" w:cs="Times New Roman"/>
          <w:sz w:val="24"/>
          <w:szCs w:val="24"/>
          <w:lang w:val="lv-LV"/>
        </w:rPr>
        <w:t>aparātu, saistību samaksas moduļa kvīti nepiemēro.</w:t>
      </w:r>
    </w:p>
    <w:p w14:paraId="00E9CD81" w14:textId="77777777" w:rsidR="00F36184" w:rsidRPr="00FB7B64" w:rsidRDefault="00055825" w:rsidP="0022692B">
      <w:pPr>
        <w:spacing w:after="0" w:line="240" w:lineRule="auto"/>
        <w:ind w:left="426" w:right="45" w:hanging="426"/>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25</w:t>
      </w:r>
      <w:r w:rsidR="00F36184" w:rsidRPr="00FB7B64">
        <w:rPr>
          <w:rFonts w:ascii="Times New Roman" w:eastAsia="Times New Roman" w:hAnsi="Times New Roman" w:cs="Times New Roman"/>
          <w:sz w:val="24"/>
          <w:szCs w:val="24"/>
          <w:lang w:val="lv-LV"/>
        </w:rPr>
        <w:t>.</w:t>
      </w:r>
      <w:r w:rsidR="00E4115E" w:rsidRPr="00FB7B64">
        <w:rPr>
          <w:rFonts w:ascii="Times New Roman" w:eastAsia="Times New Roman" w:hAnsi="Times New Roman" w:cs="Times New Roman"/>
          <w:sz w:val="24"/>
          <w:szCs w:val="24"/>
          <w:lang w:val="lv-LV"/>
        </w:rPr>
        <w:t xml:space="preserve"> </w:t>
      </w:r>
      <w:r w:rsidR="00F36184" w:rsidRPr="00FB7B64">
        <w:rPr>
          <w:rFonts w:ascii="Times New Roman" w:eastAsia="Times New Roman" w:hAnsi="Times New Roman" w:cs="Times New Roman"/>
          <w:sz w:val="24"/>
          <w:szCs w:val="24"/>
          <w:lang w:val="lv-LV"/>
        </w:rPr>
        <w:t xml:space="preserve"> Iekasētā nauda atrodas pagaidu glabāšanā.</w:t>
      </w:r>
    </w:p>
    <w:p w14:paraId="00E9CD82" w14:textId="23F28063" w:rsidR="00E9485D" w:rsidRPr="001C3819" w:rsidRDefault="00055825" w:rsidP="0022692B">
      <w:pPr>
        <w:spacing w:after="0" w:line="240" w:lineRule="auto"/>
        <w:ind w:left="426" w:right="-96" w:hanging="426"/>
        <w:jc w:val="both"/>
        <w:rPr>
          <w:rFonts w:ascii="Times New Roman" w:eastAsia="Times New Roman" w:hAnsi="Times New Roman" w:cs="Times New Roman"/>
          <w:i/>
          <w:color w:val="0070C0"/>
          <w:sz w:val="24"/>
          <w:szCs w:val="24"/>
          <w:lang w:val="lv-LV"/>
        </w:rPr>
      </w:pPr>
      <w:r w:rsidRPr="00FB7B64">
        <w:rPr>
          <w:rFonts w:ascii="Times New Roman" w:eastAsia="Times New Roman" w:hAnsi="Times New Roman" w:cs="Times New Roman"/>
          <w:sz w:val="24"/>
          <w:szCs w:val="24"/>
          <w:lang w:val="lv-LV"/>
        </w:rPr>
        <w:t>26</w:t>
      </w:r>
      <w:r w:rsidR="00F36184" w:rsidRPr="00FB7B64">
        <w:rPr>
          <w:rFonts w:ascii="Times New Roman" w:eastAsia="Times New Roman" w:hAnsi="Times New Roman" w:cs="Times New Roman"/>
          <w:sz w:val="24"/>
          <w:szCs w:val="24"/>
          <w:lang w:val="lv-LV"/>
        </w:rPr>
        <w:t>.</w:t>
      </w:r>
      <w:r w:rsidR="004D4CF9" w:rsidRPr="00FB7B64">
        <w:rPr>
          <w:rFonts w:ascii="Times New Roman" w:eastAsia="Times New Roman" w:hAnsi="Times New Roman" w:cs="Times New Roman"/>
          <w:color w:val="FF0000"/>
          <w:sz w:val="24"/>
          <w:szCs w:val="24"/>
          <w:lang w:val="lv-LV"/>
        </w:rPr>
        <w:t xml:space="preserve"> </w:t>
      </w:r>
      <w:r w:rsidR="00952988">
        <w:rPr>
          <w:rFonts w:ascii="Times New Roman" w:eastAsia="Times New Roman" w:hAnsi="Times New Roman" w:cs="Times New Roman"/>
          <w:sz w:val="24"/>
          <w:szCs w:val="24"/>
          <w:lang w:val="lv-LV"/>
        </w:rPr>
        <w:t xml:space="preserve"> Iekasēto skaidro naudu nodod iestādes centrālajā kasē reizi nedēļā- pēdējā nedēļas darba dienā un pēdējā mēneša darba dienā. (</w:t>
      </w:r>
      <w:r w:rsidR="001C3819">
        <w:rPr>
          <w:rFonts w:ascii="Times New Roman" w:eastAsia="Times New Roman" w:hAnsi="Times New Roman" w:cs="Times New Roman"/>
          <w:i/>
          <w:color w:val="0070C0"/>
          <w:sz w:val="24"/>
          <w:szCs w:val="24"/>
          <w:lang w:val="lv-LV"/>
        </w:rPr>
        <w:t>ar grozījumiem, kas izdarīti ar Rēzeknes novada domes 2022.gada 21.aprīļa lēmumu “Par grozījumiem Rēzeknes novada pašvaldības 2021.gada 16.decembra kases operāciju uzskaites noteikumos”, kas stājas spēkā 2022.gada 21.aprīlī)</w:t>
      </w:r>
    </w:p>
    <w:p w14:paraId="00E9CD83" w14:textId="77777777" w:rsidR="004D4CF9" w:rsidRPr="00FB7B64" w:rsidRDefault="004D4CF9" w:rsidP="00FC4F6E">
      <w:pPr>
        <w:spacing w:after="0" w:line="240" w:lineRule="auto"/>
        <w:ind w:right="45"/>
        <w:jc w:val="both"/>
        <w:rPr>
          <w:rFonts w:ascii="Times New Roman" w:eastAsia="Times New Roman" w:hAnsi="Times New Roman" w:cs="Times New Roman"/>
          <w:color w:val="FF0000"/>
          <w:sz w:val="24"/>
          <w:szCs w:val="24"/>
          <w:lang w:val="lv-LV"/>
        </w:rPr>
      </w:pPr>
    </w:p>
    <w:p w14:paraId="00E9CD84" w14:textId="77777777" w:rsidR="00F235CB" w:rsidRPr="00FB7B64" w:rsidRDefault="00F235CB" w:rsidP="00514F13">
      <w:pPr>
        <w:spacing w:after="0" w:line="240" w:lineRule="auto"/>
        <w:ind w:left="1134" w:right="46" w:hanging="1134"/>
        <w:jc w:val="center"/>
        <w:rPr>
          <w:rFonts w:ascii="Times New Roman" w:hAnsi="Times New Roman" w:cs="Times New Roman"/>
          <w:b/>
          <w:sz w:val="24"/>
          <w:szCs w:val="24"/>
          <w:lang w:val="lv-LV"/>
        </w:rPr>
      </w:pPr>
      <w:r w:rsidRPr="00FB7B64">
        <w:rPr>
          <w:rFonts w:ascii="Times New Roman" w:eastAsia="Times New Roman" w:hAnsi="Times New Roman" w:cs="Times New Roman"/>
          <w:b/>
          <w:color w:val="FF0000"/>
          <w:sz w:val="24"/>
          <w:szCs w:val="24"/>
          <w:lang w:val="lv-LV"/>
        </w:rPr>
        <w:t xml:space="preserve">     </w:t>
      </w:r>
      <w:r w:rsidR="00E9485D" w:rsidRPr="00FB7B64">
        <w:rPr>
          <w:rFonts w:ascii="Times New Roman" w:eastAsia="Times New Roman" w:hAnsi="Times New Roman" w:cs="Times New Roman"/>
          <w:b/>
          <w:sz w:val="24"/>
          <w:szCs w:val="24"/>
          <w:lang w:val="lv-LV"/>
        </w:rPr>
        <w:t>VI.</w:t>
      </w:r>
      <w:r w:rsidR="00E9485D" w:rsidRPr="00FB7B64">
        <w:rPr>
          <w:rFonts w:ascii="Times New Roman" w:hAnsi="Times New Roman" w:cs="Times New Roman"/>
          <w:b/>
          <w:sz w:val="24"/>
          <w:szCs w:val="24"/>
          <w:lang w:val="lv-LV"/>
        </w:rPr>
        <w:t xml:space="preserve"> Nekustamā īpašuma un dažādu nodevu iekasēšana</w:t>
      </w:r>
      <w:r w:rsidR="003E1C9C" w:rsidRPr="00FB7B64">
        <w:rPr>
          <w:rFonts w:ascii="Times New Roman" w:hAnsi="Times New Roman" w:cs="Times New Roman"/>
          <w:b/>
          <w:sz w:val="24"/>
          <w:szCs w:val="24"/>
          <w:lang w:val="lv-LV"/>
        </w:rPr>
        <w:t xml:space="preserve"> apvienību pārvaldēs,</w:t>
      </w:r>
      <w:r w:rsidR="00E9485D" w:rsidRPr="00FB7B64">
        <w:rPr>
          <w:rFonts w:ascii="Times New Roman" w:hAnsi="Times New Roman" w:cs="Times New Roman"/>
          <w:b/>
          <w:sz w:val="24"/>
          <w:szCs w:val="24"/>
          <w:lang w:val="lv-LV"/>
        </w:rPr>
        <w:t xml:space="preserve"> kur ir </w:t>
      </w:r>
      <w:r w:rsidR="00514F13" w:rsidRPr="00FB7B64">
        <w:rPr>
          <w:rFonts w:ascii="Times New Roman" w:hAnsi="Times New Roman" w:cs="Times New Roman"/>
          <w:b/>
          <w:sz w:val="24"/>
          <w:szCs w:val="24"/>
          <w:lang w:val="lv-LV"/>
        </w:rPr>
        <w:t xml:space="preserve">  </w:t>
      </w:r>
      <w:r w:rsidR="00E9485D" w:rsidRPr="00FB7B64">
        <w:rPr>
          <w:rFonts w:ascii="Times New Roman" w:hAnsi="Times New Roman" w:cs="Times New Roman"/>
          <w:b/>
          <w:sz w:val="24"/>
          <w:szCs w:val="24"/>
          <w:lang w:val="lv-LV"/>
        </w:rPr>
        <w:t xml:space="preserve">iestādes struktūrvienības </w:t>
      </w:r>
      <w:proofErr w:type="spellStart"/>
      <w:r w:rsidR="00E9485D" w:rsidRPr="00FB7B64">
        <w:rPr>
          <w:rFonts w:ascii="Times New Roman" w:hAnsi="Times New Roman" w:cs="Times New Roman"/>
          <w:b/>
          <w:sz w:val="24"/>
          <w:szCs w:val="24"/>
          <w:lang w:val="lv-LV"/>
        </w:rPr>
        <w:t>ārpuscentrālā</w:t>
      </w:r>
      <w:proofErr w:type="spellEnd"/>
      <w:r w:rsidR="00E9485D" w:rsidRPr="00FB7B64">
        <w:rPr>
          <w:rFonts w:ascii="Times New Roman" w:hAnsi="Times New Roman" w:cs="Times New Roman"/>
          <w:b/>
          <w:sz w:val="24"/>
          <w:szCs w:val="24"/>
          <w:lang w:val="lv-LV"/>
        </w:rPr>
        <w:t xml:space="preserve"> kase,</w:t>
      </w:r>
      <w:r w:rsidR="009E1FF2" w:rsidRPr="00FB7B64">
        <w:rPr>
          <w:rFonts w:ascii="Times New Roman" w:hAnsi="Times New Roman" w:cs="Times New Roman"/>
          <w:b/>
          <w:sz w:val="24"/>
          <w:szCs w:val="24"/>
          <w:lang w:val="lv-LV"/>
        </w:rPr>
        <w:t xml:space="preserve"> </w:t>
      </w:r>
      <w:r w:rsidR="00E9485D" w:rsidRPr="00FB7B64">
        <w:rPr>
          <w:rFonts w:ascii="Times New Roman" w:hAnsi="Times New Roman" w:cs="Times New Roman"/>
          <w:b/>
          <w:sz w:val="24"/>
          <w:szCs w:val="24"/>
          <w:lang w:val="lv-LV"/>
        </w:rPr>
        <w:t xml:space="preserve">kur ir tikai kasieris vai atbildīgais darbinieks par skaidras naudas iekasēšanu, </w:t>
      </w:r>
      <w:r w:rsidR="009A0590" w:rsidRPr="00FB7B64">
        <w:rPr>
          <w:rFonts w:ascii="Times New Roman" w:hAnsi="Times New Roman" w:cs="Times New Roman"/>
          <w:b/>
          <w:sz w:val="24"/>
          <w:szCs w:val="24"/>
          <w:lang w:val="lv-LV"/>
        </w:rPr>
        <w:t>un,</w:t>
      </w:r>
    </w:p>
    <w:p w14:paraId="00E9CD85" w14:textId="77777777" w:rsidR="004D4CF9" w:rsidRPr="00FB7B64" w:rsidRDefault="009A0590" w:rsidP="00514F13">
      <w:pPr>
        <w:spacing w:after="0" w:line="240" w:lineRule="auto"/>
        <w:ind w:left="1134" w:right="46" w:hanging="1134"/>
        <w:jc w:val="center"/>
        <w:rPr>
          <w:rFonts w:ascii="Times New Roman" w:hAnsi="Times New Roman" w:cs="Times New Roman"/>
          <w:b/>
          <w:color w:val="FF0000"/>
          <w:sz w:val="24"/>
          <w:szCs w:val="24"/>
          <w:lang w:val="lv-LV"/>
        </w:rPr>
      </w:pPr>
      <w:r w:rsidRPr="00FB7B64">
        <w:rPr>
          <w:rFonts w:ascii="Times New Roman" w:hAnsi="Times New Roman" w:cs="Times New Roman"/>
          <w:b/>
          <w:sz w:val="24"/>
          <w:szCs w:val="24"/>
          <w:lang w:val="lv-LV"/>
        </w:rPr>
        <w:t xml:space="preserve">          </w:t>
      </w:r>
      <w:r w:rsidR="00E9485D" w:rsidRPr="00FB7B64">
        <w:rPr>
          <w:rFonts w:ascii="Times New Roman" w:hAnsi="Times New Roman" w:cs="Times New Roman"/>
          <w:b/>
          <w:sz w:val="24"/>
          <w:szCs w:val="24"/>
          <w:lang w:val="lv-LV"/>
        </w:rPr>
        <w:t xml:space="preserve"> kur nav savas struktūrvienības grāmatvedības</w:t>
      </w:r>
    </w:p>
    <w:p w14:paraId="00E9CD86" w14:textId="77777777" w:rsidR="00F235CB" w:rsidRPr="00FB7B64" w:rsidRDefault="00F235CB" w:rsidP="00514F13">
      <w:pPr>
        <w:spacing w:after="0" w:line="240" w:lineRule="auto"/>
        <w:ind w:left="1134" w:right="46" w:hanging="1134"/>
        <w:jc w:val="center"/>
        <w:rPr>
          <w:rFonts w:ascii="Times New Roman" w:hAnsi="Times New Roman" w:cs="Times New Roman"/>
          <w:b/>
          <w:sz w:val="24"/>
          <w:szCs w:val="24"/>
          <w:lang w:val="lv-LV"/>
        </w:rPr>
      </w:pPr>
    </w:p>
    <w:p w14:paraId="00E9CD87" w14:textId="77777777" w:rsidR="00E9485D" w:rsidRPr="00FB7B64" w:rsidRDefault="00055825" w:rsidP="00447692">
      <w:pPr>
        <w:spacing w:after="0" w:line="240" w:lineRule="auto"/>
        <w:ind w:left="426" w:right="-96" w:hanging="426"/>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27</w:t>
      </w:r>
      <w:r w:rsidR="00E9485D" w:rsidRPr="00FB7B64">
        <w:rPr>
          <w:rFonts w:ascii="Times New Roman" w:eastAsia="Times New Roman" w:hAnsi="Times New Roman" w:cs="Times New Roman"/>
          <w:sz w:val="24"/>
          <w:szCs w:val="24"/>
          <w:lang w:val="lv-LV"/>
        </w:rPr>
        <w:t xml:space="preserve">. </w:t>
      </w:r>
      <w:r w:rsidR="009D5223" w:rsidRPr="00FB7B64">
        <w:rPr>
          <w:rFonts w:ascii="Times New Roman" w:eastAsia="Times New Roman" w:hAnsi="Times New Roman" w:cs="Times New Roman"/>
          <w:sz w:val="24"/>
          <w:szCs w:val="24"/>
          <w:lang w:val="lv-LV"/>
        </w:rPr>
        <w:t>Apvienību pārvaldēs</w:t>
      </w:r>
      <w:r w:rsidR="00E9485D" w:rsidRPr="00FB7B64">
        <w:rPr>
          <w:rFonts w:ascii="Times New Roman" w:eastAsia="Times New Roman" w:hAnsi="Times New Roman" w:cs="Times New Roman"/>
          <w:sz w:val="24"/>
          <w:szCs w:val="24"/>
          <w:lang w:val="lv-LV"/>
        </w:rPr>
        <w:t xml:space="preserve">, kurās ir iestādes struktūrvienības </w:t>
      </w:r>
      <w:proofErr w:type="spellStart"/>
      <w:r w:rsidR="00E9485D" w:rsidRPr="00FB7B64">
        <w:rPr>
          <w:rFonts w:ascii="Times New Roman" w:eastAsia="Times New Roman" w:hAnsi="Times New Roman" w:cs="Times New Roman"/>
          <w:sz w:val="24"/>
          <w:szCs w:val="24"/>
          <w:lang w:val="lv-LV"/>
        </w:rPr>
        <w:t>ārpuscentrālā</w:t>
      </w:r>
      <w:proofErr w:type="spellEnd"/>
      <w:r w:rsidR="00E9485D" w:rsidRPr="00FB7B64">
        <w:rPr>
          <w:rFonts w:ascii="Times New Roman" w:eastAsia="Times New Roman" w:hAnsi="Times New Roman" w:cs="Times New Roman"/>
          <w:sz w:val="24"/>
          <w:szCs w:val="24"/>
          <w:lang w:val="lv-LV"/>
        </w:rPr>
        <w:t xml:space="preserve"> kase, kur ir tikai kasieris vai atbildīgā persona par skaidras naudas iekasēšanu, un, kur nav savas struktūrvienības grāmatvedības, iekasējot maksājumus par nekustamā īpašuma nodokli (turpmāk-NĪN), dažādas pašvaldības nodevas (kā </w:t>
      </w:r>
      <w:r w:rsidR="00E9485D" w:rsidRPr="00FB7B64">
        <w:rPr>
          <w:rFonts w:ascii="Times New Roman" w:eastAsia="Calibri" w:hAnsi="Times New Roman" w:cs="Times New Roman"/>
          <w:sz w:val="24"/>
          <w:szCs w:val="24"/>
          <w:lang w:val="lv-LV"/>
        </w:rPr>
        <w:t>ārpus Rēzeknes novada pašvaldības pastāvīgā darbības vieta -struktūrvienība)</w:t>
      </w:r>
      <w:r w:rsidR="00E9485D" w:rsidRPr="00FB7B64">
        <w:rPr>
          <w:rFonts w:ascii="Times New Roman" w:eastAsia="Times New Roman" w:hAnsi="Times New Roman" w:cs="Times New Roman"/>
          <w:sz w:val="24"/>
          <w:szCs w:val="24"/>
          <w:lang w:val="lv-LV"/>
        </w:rPr>
        <w:t>, kā attaisnojuma dokumentu maksātājam izsniedz Rēzeknes novada pašvaldības izsniegtās kvītis, kuras nav reģistrētas Valsts Ieņēmumu dienestā</w:t>
      </w:r>
      <w:r w:rsidR="00E9481C" w:rsidRPr="00FB7B64">
        <w:rPr>
          <w:rFonts w:ascii="Times New Roman" w:eastAsia="Times New Roman" w:hAnsi="Times New Roman" w:cs="Times New Roman"/>
          <w:sz w:val="24"/>
          <w:szCs w:val="24"/>
          <w:lang w:val="lv-LV"/>
        </w:rPr>
        <w:t>.</w:t>
      </w:r>
    </w:p>
    <w:p w14:paraId="00E9CD88" w14:textId="77777777" w:rsidR="00447692" w:rsidRPr="00FB7B64" w:rsidRDefault="00055825" w:rsidP="00447692">
      <w:pPr>
        <w:spacing w:after="0" w:line="240" w:lineRule="auto"/>
        <w:ind w:left="426" w:right="45" w:hanging="426"/>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28</w:t>
      </w:r>
      <w:r w:rsidR="00E9481C" w:rsidRPr="00FB7B64">
        <w:rPr>
          <w:rFonts w:ascii="Times New Roman" w:eastAsia="Times New Roman" w:hAnsi="Times New Roman" w:cs="Times New Roman"/>
          <w:sz w:val="24"/>
          <w:szCs w:val="24"/>
          <w:lang w:val="lv-LV"/>
        </w:rPr>
        <w:t>. Kvītī ir jānorāda sekojoši rekvizīti:</w:t>
      </w:r>
    </w:p>
    <w:p w14:paraId="00E9CD89" w14:textId="77777777" w:rsidR="00E9481C" w:rsidRPr="00FB7B64" w:rsidRDefault="00447692" w:rsidP="00447692">
      <w:pPr>
        <w:spacing w:after="0" w:line="240" w:lineRule="auto"/>
        <w:ind w:left="426" w:right="45" w:hanging="426"/>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 xml:space="preserve">    </w:t>
      </w:r>
      <w:r w:rsidR="00055825" w:rsidRPr="00FB7B64">
        <w:rPr>
          <w:rFonts w:ascii="Times New Roman" w:eastAsia="Times New Roman" w:hAnsi="Times New Roman" w:cs="Times New Roman"/>
          <w:sz w:val="24"/>
          <w:szCs w:val="24"/>
          <w:lang w:val="lv-LV"/>
        </w:rPr>
        <w:t>28</w:t>
      </w:r>
      <w:r w:rsidR="00E9481C" w:rsidRPr="00FB7B64">
        <w:rPr>
          <w:rFonts w:ascii="Times New Roman" w:eastAsia="Times New Roman" w:hAnsi="Times New Roman" w:cs="Times New Roman"/>
          <w:sz w:val="24"/>
          <w:szCs w:val="24"/>
          <w:lang w:val="lv-LV"/>
        </w:rPr>
        <w:t xml:space="preserve">.1. </w:t>
      </w:r>
      <w:r w:rsidR="00E9481C" w:rsidRPr="00FB7B64">
        <w:rPr>
          <w:sz w:val="24"/>
          <w:szCs w:val="24"/>
          <w:lang w:val="lv-LV"/>
        </w:rPr>
        <w:t xml:space="preserve"> </w:t>
      </w:r>
      <w:r w:rsidR="00E9481C" w:rsidRPr="00FB7B64">
        <w:rPr>
          <w:rFonts w:ascii="Times New Roman" w:hAnsi="Times New Roman" w:cs="Times New Roman"/>
          <w:sz w:val="24"/>
          <w:szCs w:val="24"/>
          <w:lang w:val="lv-LV"/>
        </w:rPr>
        <w:t>iestādes — skaidrās naudas saņēmēja — nosaukums un reģistrācijas numurs;</w:t>
      </w:r>
    </w:p>
    <w:p w14:paraId="00E9CD8A" w14:textId="77777777" w:rsidR="00E9481C" w:rsidRPr="00FB7B64" w:rsidRDefault="00055825" w:rsidP="008C39AF">
      <w:pPr>
        <w:pStyle w:val="tv213"/>
        <w:spacing w:before="0" w:beforeAutospacing="0" w:after="0" w:afterAutospacing="0"/>
        <w:ind w:right="45"/>
        <w:jc w:val="both"/>
        <w:rPr>
          <w:lang w:val="lv-LV"/>
        </w:rPr>
      </w:pPr>
      <w:r w:rsidRPr="00FB7B64">
        <w:rPr>
          <w:lang w:val="lv-LV"/>
        </w:rPr>
        <w:t xml:space="preserve">    28</w:t>
      </w:r>
      <w:r w:rsidR="00E9481C" w:rsidRPr="00FB7B64">
        <w:rPr>
          <w:lang w:val="lv-LV"/>
        </w:rPr>
        <w:t>.2. dokumenta nosaukums, numurs un sagatavošanas datums;</w:t>
      </w:r>
    </w:p>
    <w:p w14:paraId="5D09AB7C" w14:textId="77777777" w:rsidR="001C3819" w:rsidRDefault="00055825" w:rsidP="00447692">
      <w:pPr>
        <w:pStyle w:val="tv213"/>
        <w:spacing w:before="0" w:beforeAutospacing="0" w:after="0" w:afterAutospacing="0"/>
        <w:ind w:left="851" w:right="-96" w:hanging="851"/>
        <w:jc w:val="both"/>
        <w:rPr>
          <w:lang w:val="lv-LV"/>
        </w:rPr>
      </w:pPr>
      <w:r w:rsidRPr="00FB7B64">
        <w:rPr>
          <w:lang w:val="lv-LV"/>
        </w:rPr>
        <w:t xml:space="preserve">    28</w:t>
      </w:r>
      <w:r w:rsidR="00E9481C" w:rsidRPr="00FB7B64">
        <w:rPr>
          <w:lang w:val="lv-LV"/>
        </w:rPr>
        <w:t>.3. fiziskās personas — skaidrās naudas maksātāja — vārds, uzvārds</w:t>
      </w:r>
      <w:r w:rsidR="001D6B4C" w:rsidRPr="00FB7B64">
        <w:rPr>
          <w:lang w:val="lv-LV"/>
        </w:rPr>
        <w:t xml:space="preserve"> un personas kods (rezidentiem) </w:t>
      </w:r>
      <w:r w:rsidR="00E9481C" w:rsidRPr="00FB7B64">
        <w:rPr>
          <w:lang w:val="lv-LV"/>
        </w:rPr>
        <w:t>v</w:t>
      </w:r>
      <w:r w:rsidR="001D6B4C" w:rsidRPr="00FB7B64">
        <w:rPr>
          <w:lang w:val="lv-LV"/>
        </w:rPr>
        <w:t>ai personas identifikācijas numurs rezidences valstī un valsts nosaukums (nerezidentiem)</w:t>
      </w:r>
      <w:r w:rsidR="00D5256A" w:rsidRPr="00FB7B64">
        <w:rPr>
          <w:lang w:val="lv-LV"/>
        </w:rPr>
        <w:t>;</w:t>
      </w:r>
    </w:p>
    <w:p w14:paraId="6705D524" w14:textId="77777777" w:rsidR="001C3819" w:rsidRDefault="001C3819" w:rsidP="00447692">
      <w:pPr>
        <w:pStyle w:val="tv213"/>
        <w:spacing w:before="0" w:beforeAutospacing="0" w:after="0" w:afterAutospacing="0"/>
        <w:ind w:left="851" w:right="-96" w:hanging="851"/>
        <w:jc w:val="both"/>
        <w:rPr>
          <w:lang w:val="lv-LV"/>
        </w:rPr>
      </w:pPr>
    </w:p>
    <w:p w14:paraId="00E9CD8B" w14:textId="57049CF2" w:rsidR="00E9481C" w:rsidRPr="00FB7B64" w:rsidRDefault="00D5256A" w:rsidP="00447692">
      <w:pPr>
        <w:pStyle w:val="tv213"/>
        <w:spacing w:before="0" w:beforeAutospacing="0" w:after="0" w:afterAutospacing="0"/>
        <w:ind w:left="851" w:right="-96" w:hanging="851"/>
        <w:jc w:val="both"/>
        <w:rPr>
          <w:lang w:val="lv-LV"/>
        </w:rPr>
      </w:pPr>
      <w:r w:rsidRPr="00FB7B64">
        <w:rPr>
          <w:lang w:val="lv-LV"/>
        </w:rPr>
        <w:lastRenderedPageBreak/>
        <w:t xml:space="preserve"> </w:t>
      </w:r>
    </w:p>
    <w:p w14:paraId="00E9CD8C" w14:textId="152AF013" w:rsidR="00D5256A" w:rsidRPr="00FB7B64" w:rsidRDefault="001C3819" w:rsidP="001C3819">
      <w:pPr>
        <w:pStyle w:val="tv213"/>
        <w:tabs>
          <w:tab w:val="left" w:pos="8505"/>
          <w:tab w:val="left" w:pos="9214"/>
          <w:tab w:val="left" w:pos="9356"/>
        </w:tabs>
        <w:spacing w:before="0" w:beforeAutospacing="0" w:after="0" w:afterAutospacing="0"/>
        <w:ind w:right="-946"/>
        <w:rPr>
          <w:lang w:val="lv-LV"/>
        </w:rPr>
      </w:pPr>
      <w:r>
        <w:rPr>
          <w:lang w:val="lv-LV"/>
        </w:rPr>
        <w:t xml:space="preserve">                   </w:t>
      </w:r>
      <w:r w:rsidR="00D5256A" w:rsidRPr="00FB7B64">
        <w:rPr>
          <w:lang w:val="lv-LV"/>
        </w:rPr>
        <w:t>28.4. ja skaidrās naudas maksātājs pārstāv uzņēmumu, norāda arī pārstāvētā uzņēmuma</w:t>
      </w:r>
    </w:p>
    <w:p w14:paraId="00E9CD8D" w14:textId="29341C19" w:rsidR="00D5256A" w:rsidRPr="00FB7B64" w:rsidRDefault="00D5256A" w:rsidP="00D5256A">
      <w:pPr>
        <w:pStyle w:val="tv213"/>
        <w:spacing w:before="0" w:beforeAutospacing="0" w:after="0" w:afterAutospacing="0"/>
        <w:ind w:left="1843" w:right="-946" w:hanging="1843"/>
        <w:rPr>
          <w:lang w:val="lv-LV"/>
        </w:rPr>
      </w:pPr>
      <w:r w:rsidRPr="00FB7B64">
        <w:rPr>
          <w:lang w:val="lv-LV"/>
        </w:rPr>
        <w:t xml:space="preserve">              </w:t>
      </w:r>
      <w:r w:rsidR="001C3819">
        <w:rPr>
          <w:lang w:val="lv-LV"/>
        </w:rPr>
        <w:t xml:space="preserve">              </w:t>
      </w:r>
      <w:r w:rsidRPr="00FB7B64">
        <w:rPr>
          <w:lang w:val="lv-LV"/>
        </w:rPr>
        <w:t>nosaukumu un reģistrācijas numuru vai nodokļu maksātāja kodu;</w:t>
      </w:r>
    </w:p>
    <w:p w14:paraId="00E9CD8E" w14:textId="1DDE0488" w:rsidR="00D5256A" w:rsidRPr="00FB7B64" w:rsidRDefault="00D5256A" w:rsidP="001C3819">
      <w:pPr>
        <w:pStyle w:val="tv213"/>
        <w:spacing w:before="0" w:beforeAutospacing="0" w:after="0" w:afterAutospacing="0"/>
        <w:ind w:left="1701" w:right="-1088" w:hanging="567"/>
        <w:jc w:val="both"/>
        <w:rPr>
          <w:lang w:val="lv-LV"/>
        </w:rPr>
      </w:pPr>
      <w:r w:rsidRPr="00FB7B64">
        <w:rPr>
          <w:lang w:val="lv-LV"/>
        </w:rPr>
        <w:t>28.5. fiziskai personai- skaidras naudas maksātājai, kas veic saimniecisko darbību, bet nav individuālais komersants- vārds, uzvārds, nodokļu maksātāja reģistrācijas kods;</w:t>
      </w:r>
    </w:p>
    <w:p w14:paraId="00E9CD92" w14:textId="6CD7040F" w:rsidR="00D5256A" w:rsidRPr="00FB7B64" w:rsidRDefault="00055825" w:rsidP="001C3819">
      <w:pPr>
        <w:pStyle w:val="tv213"/>
        <w:spacing w:before="0" w:beforeAutospacing="0" w:after="0" w:afterAutospacing="0"/>
        <w:ind w:left="1701" w:right="-1088" w:hanging="567"/>
        <w:jc w:val="both"/>
        <w:rPr>
          <w:lang w:val="lv-LV"/>
        </w:rPr>
      </w:pPr>
      <w:r w:rsidRPr="00FB7B64">
        <w:rPr>
          <w:lang w:val="lv-LV"/>
        </w:rPr>
        <w:t>28</w:t>
      </w:r>
      <w:r w:rsidR="00D5256A" w:rsidRPr="00FB7B64">
        <w:rPr>
          <w:lang w:val="lv-LV"/>
        </w:rPr>
        <w:t>.6. saimnieciskā darījuma apraksts un pamatojums (norāda arī pievienotā attaisnojuma dokumenta (ja tāds ir) nosaukumu, numuru un sagatavošanas datumu);</w:t>
      </w:r>
    </w:p>
    <w:p w14:paraId="00E9CD93" w14:textId="35A110E3" w:rsidR="00E9481C" w:rsidRPr="00FB7B64" w:rsidRDefault="001C3819" w:rsidP="00447692">
      <w:pPr>
        <w:pStyle w:val="tv213"/>
        <w:spacing w:before="0" w:beforeAutospacing="0" w:after="0" w:afterAutospacing="0"/>
        <w:ind w:left="851" w:right="-96" w:hanging="851"/>
        <w:jc w:val="both"/>
        <w:rPr>
          <w:lang w:val="lv-LV"/>
        </w:rPr>
      </w:pPr>
      <w:r>
        <w:rPr>
          <w:lang w:val="lv-LV"/>
        </w:rPr>
        <w:t xml:space="preserve">                   </w:t>
      </w:r>
      <w:r w:rsidR="00D5256A" w:rsidRPr="00FB7B64">
        <w:rPr>
          <w:lang w:val="lv-LV"/>
        </w:rPr>
        <w:t xml:space="preserve">28.7. valūtas kods;                    </w:t>
      </w:r>
    </w:p>
    <w:p w14:paraId="00E9CD94" w14:textId="7F11B246" w:rsidR="00E9481C" w:rsidRPr="00FB7B64" w:rsidRDefault="001C3819" w:rsidP="001C3819">
      <w:pPr>
        <w:pStyle w:val="tv213"/>
        <w:spacing w:before="0" w:beforeAutospacing="0" w:after="0" w:afterAutospacing="0"/>
        <w:ind w:left="1701" w:right="-1088" w:hanging="1701"/>
        <w:jc w:val="both"/>
        <w:rPr>
          <w:lang w:val="lv-LV"/>
        </w:rPr>
      </w:pPr>
      <w:r>
        <w:rPr>
          <w:lang w:val="lv-LV"/>
        </w:rPr>
        <w:t xml:space="preserve">                   </w:t>
      </w:r>
      <w:r w:rsidR="00055825" w:rsidRPr="00FB7B64">
        <w:rPr>
          <w:lang w:val="lv-LV"/>
        </w:rPr>
        <w:t>28</w:t>
      </w:r>
      <w:r w:rsidR="0039639F" w:rsidRPr="00FB7B64">
        <w:rPr>
          <w:lang w:val="lv-LV"/>
        </w:rPr>
        <w:t xml:space="preserve">.8. </w:t>
      </w:r>
      <w:r w:rsidR="00D5256A" w:rsidRPr="00FB7B64">
        <w:rPr>
          <w:lang w:val="lv-LV"/>
        </w:rPr>
        <w:t xml:space="preserve">saņemamā skaidrās naudas summa, izteikta ar vārdiem un cipariem (šo summu veidojošās valūtas vienības – </w:t>
      </w:r>
      <w:r w:rsidR="00D5256A" w:rsidRPr="00FB7B64">
        <w:rPr>
          <w:i/>
          <w:iCs/>
          <w:lang w:val="lv-LV"/>
        </w:rPr>
        <w:t>eiro</w:t>
      </w:r>
      <w:r w:rsidR="00D5256A" w:rsidRPr="00FB7B64">
        <w:rPr>
          <w:lang w:val="lv-LV"/>
        </w:rPr>
        <w:t>– ar vārdiem, bet to daļas – centi  – ar cipariem)</w:t>
      </w:r>
    </w:p>
    <w:p w14:paraId="00E9CD95" w14:textId="64F11127" w:rsidR="00E9481C" w:rsidRPr="00FB7B64" w:rsidRDefault="001C3819" w:rsidP="001C3819">
      <w:pPr>
        <w:pStyle w:val="tv213"/>
        <w:spacing w:before="0" w:beforeAutospacing="0" w:after="0" w:afterAutospacing="0"/>
        <w:ind w:right="44"/>
        <w:jc w:val="both"/>
        <w:rPr>
          <w:lang w:val="lv-LV"/>
        </w:rPr>
      </w:pPr>
      <w:r>
        <w:rPr>
          <w:lang w:val="lv-LV"/>
        </w:rPr>
        <w:t xml:space="preserve">                   </w:t>
      </w:r>
      <w:r w:rsidR="00D5256A" w:rsidRPr="00FB7B64">
        <w:rPr>
          <w:lang w:val="lv-LV"/>
        </w:rPr>
        <w:t>28.9. kasiera</w:t>
      </w:r>
      <w:r w:rsidR="00AC48FC" w:rsidRPr="00FB7B64">
        <w:rPr>
          <w:lang w:val="lv-LV"/>
        </w:rPr>
        <w:t xml:space="preserve"> (atbildīgās personas)</w:t>
      </w:r>
      <w:r w:rsidR="00D5256A" w:rsidRPr="00FB7B64">
        <w:rPr>
          <w:lang w:val="lv-LV"/>
        </w:rPr>
        <w:t xml:space="preserve"> paraksts</w:t>
      </w:r>
      <w:r w:rsidR="00D5256A" w:rsidRPr="00FB7B64">
        <w:rPr>
          <w:color w:val="FF0000"/>
          <w:lang w:val="lv-LV"/>
        </w:rPr>
        <w:t>.</w:t>
      </w:r>
    </w:p>
    <w:p w14:paraId="00E9CD96" w14:textId="70B5E7EC" w:rsidR="00E9481C" w:rsidRPr="001C3819" w:rsidRDefault="00447692" w:rsidP="00066D32">
      <w:pPr>
        <w:tabs>
          <w:tab w:val="left" w:pos="709"/>
        </w:tabs>
        <w:spacing w:after="0" w:line="240" w:lineRule="auto"/>
        <w:ind w:left="1276" w:right="-1088" w:hanging="1276"/>
        <w:jc w:val="both"/>
        <w:rPr>
          <w:rFonts w:ascii="Times New Roman" w:eastAsia="Times New Roman" w:hAnsi="Times New Roman" w:cs="Times New Roman"/>
          <w:i/>
          <w:color w:val="0070C0"/>
          <w:sz w:val="24"/>
          <w:szCs w:val="24"/>
          <w:lang w:val="lv-LV"/>
        </w:rPr>
      </w:pPr>
      <w:r w:rsidRPr="00FB7B64">
        <w:rPr>
          <w:rFonts w:ascii="Times New Roman" w:eastAsia="Times New Roman" w:hAnsi="Times New Roman" w:cs="Times New Roman"/>
          <w:sz w:val="24"/>
          <w:szCs w:val="24"/>
          <w:lang w:val="lv-LV"/>
        </w:rPr>
        <w:t xml:space="preserve"> </w:t>
      </w:r>
      <w:r w:rsidR="00644403" w:rsidRPr="00FB7B64">
        <w:rPr>
          <w:rFonts w:ascii="Times New Roman" w:eastAsia="Times New Roman" w:hAnsi="Times New Roman" w:cs="Times New Roman"/>
          <w:sz w:val="24"/>
          <w:szCs w:val="24"/>
          <w:lang w:val="lv-LV"/>
        </w:rPr>
        <w:t xml:space="preserve">               </w:t>
      </w:r>
      <w:r w:rsidR="00055825" w:rsidRPr="00FB7B64">
        <w:rPr>
          <w:rFonts w:ascii="Times New Roman" w:eastAsia="Times New Roman" w:hAnsi="Times New Roman" w:cs="Times New Roman"/>
          <w:sz w:val="24"/>
          <w:szCs w:val="24"/>
          <w:lang w:val="lv-LV"/>
        </w:rPr>
        <w:t>29</w:t>
      </w:r>
      <w:r w:rsidR="001C3819">
        <w:rPr>
          <w:rFonts w:ascii="Times New Roman" w:eastAsia="Times New Roman" w:hAnsi="Times New Roman" w:cs="Times New Roman"/>
          <w:sz w:val="24"/>
          <w:szCs w:val="24"/>
          <w:lang w:val="lv-LV"/>
        </w:rPr>
        <w:t>. Iekasēto skaidro naudu nodod iestādes centrālajā kasē reizi nedēļā- pēdējā nedēļas darba dienā un pēdējā mēneša darba dienā. (</w:t>
      </w:r>
      <w:r w:rsidR="001C3819">
        <w:rPr>
          <w:rFonts w:ascii="Times New Roman" w:eastAsia="Times New Roman" w:hAnsi="Times New Roman" w:cs="Times New Roman"/>
          <w:i/>
          <w:color w:val="0070C0"/>
          <w:sz w:val="24"/>
          <w:szCs w:val="24"/>
          <w:lang w:val="lv-LV"/>
        </w:rPr>
        <w:t>ar grozījumiem, kas izdarīti ar Rēzeknes novada domes 2022.gada 21.aprīļa lēmumu “Par grozījumiem Rēzeknes novada pašvaldības 2021.gada 16.decembra kases operāciju uzskaites noteikumos”, kas stājas spēkā 2022.gada 21.aprīlī)</w:t>
      </w:r>
    </w:p>
    <w:p w14:paraId="00E9CD97" w14:textId="77777777" w:rsidR="00447692" w:rsidRPr="00FB7B64" w:rsidRDefault="00447692" w:rsidP="00FE153B">
      <w:pPr>
        <w:spacing w:after="0"/>
        <w:ind w:right="44"/>
        <w:jc w:val="both"/>
        <w:rPr>
          <w:rFonts w:ascii="Times New Roman" w:eastAsia="Times New Roman" w:hAnsi="Times New Roman" w:cs="Times New Roman"/>
          <w:color w:val="FF0000"/>
          <w:sz w:val="24"/>
          <w:szCs w:val="24"/>
          <w:lang w:val="lv-LV"/>
        </w:rPr>
      </w:pPr>
    </w:p>
    <w:p w14:paraId="00E9CD98" w14:textId="77777777" w:rsidR="00EB62B5" w:rsidRPr="00FB7B64" w:rsidRDefault="00EB62B5" w:rsidP="00FE153B">
      <w:pPr>
        <w:spacing w:after="0"/>
        <w:ind w:right="44"/>
        <w:jc w:val="both"/>
        <w:rPr>
          <w:rFonts w:ascii="Times New Roman" w:eastAsia="Times New Roman" w:hAnsi="Times New Roman" w:cs="Times New Roman"/>
          <w:color w:val="FF0000"/>
          <w:sz w:val="24"/>
          <w:szCs w:val="24"/>
          <w:lang w:val="lv-LV"/>
        </w:rPr>
      </w:pPr>
    </w:p>
    <w:p w14:paraId="00E9CD99" w14:textId="77777777" w:rsidR="004D4CF9" w:rsidRPr="00FB7B64" w:rsidRDefault="00447692" w:rsidP="00447692">
      <w:pPr>
        <w:spacing w:after="0" w:line="240" w:lineRule="auto"/>
        <w:ind w:left="1560" w:right="45" w:hanging="1560"/>
        <w:jc w:val="center"/>
        <w:rPr>
          <w:rFonts w:ascii="Times New Roman" w:eastAsia="Times New Roman" w:hAnsi="Times New Roman" w:cs="Times New Roman"/>
          <w:b/>
          <w:sz w:val="24"/>
          <w:szCs w:val="24"/>
          <w:lang w:val="lv-LV"/>
        </w:rPr>
      </w:pPr>
      <w:r w:rsidRPr="00FB7B64">
        <w:rPr>
          <w:rFonts w:ascii="Times New Roman" w:eastAsia="Times New Roman" w:hAnsi="Times New Roman" w:cs="Times New Roman"/>
          <w:b/>
          <w:sz w:val="24"/>
          <w:szCs w:val="24"/>
          <w:lang w:val="lv-LV"/>
        </w:rPr>
        <w:t xml:space="preserve">                             </w:t>
      </w:r>
      <w:r w:rsidR="00E9481C" w:rsidRPr="00FB7B64">
        <w:rPr>
          <w:rFonts w:ascii="Times New Roman" w:eastAsia="Times New Roman" w:hAnsi="Times New Roman" w:cs="Times New Roman"/>
          <w:b/>
          <w:sz w:val="24"/>
          <w:szCs w:val="24"/>
          <w:lang w:val="lv-LV"/>
        </w:rPr>
        <w:t>VII. Citu maksājumu, izņemot NĪN un dažādu nodevu, iekasēšana</w:t>
      </w:r>
      <w:r w:rsidR="00263BF7" w:rsidRPr="00FB7B64">
        <w:rPr>
          <w:rFonts w:ascii="Times New Roman" w:eastAsia="Times New Roman" w:hAnsi="Times New Roman" w:cs="Times New Roman"/>
          <w:b/>
          <w:sz w:val="24"/>
          <w:szCs w:val="24"/>
          <w:lang w:val="lv-LV"/>
        </w:rPr>
        <w:t xml:space="preserve"> </w:t>
      </w:r>
      <w:r w:rsidR="00BD6E90" w:rsidRPr="00FB7B64">
        <w:rPr>
          <w:rFonts w:ascii="Times New Roman" w:eastAsia="Times New Roman" w:hAnsi="Times New Roman" w:cs="Times New Roman"/>
          <w:b/>
          <w:sz w:val="24"/>
          <w:szCs w:val="24"/>
          <w:lang w:val="lv-LV"/>
        </w:rPr>
        <w:t>apvienību pārvaldēs</w:t>
      </w:r>
      <w:r w:rsidR="0042077B" w:rsidRPr="00FB7B64">
        <w:rPr>
          <w:rFonts w:ascii="Times New Roman" w:eastAsia="Times New Roman" w:hAnsi="Times New Roman" w:cs="Times New Roman"/>
          <w:b/>
          <w:sz w:val="24"/>
          <w:szCs w:val="24"/>
          <w:lang w:val="lv-LV"/>
        </w:rPr>
        <w:t xml:space="preserve">, kur ir iestādes </w:t>
      </w:r>
      <w:proofErr w:type="spellStart"/>
      <w:r w:rsidR="0042077B" w:rsidRPr="00FB7B64">
        <w:rPr>
          <w:rFonts w:ascii="Times New Roman" w:eastAsia="Times New Roman" w:hAnsi="Times New Roman" w:cs="Times New Roman"/>
          <w:b/>
          <w:sz w:val="24"/>
          <w:szCs w:val="24"/>
          <w:lang w:val="lv-LV"/>
        </w:rPr>
        <w:t>ārpuscentrālā</w:t>
      </w:r>
      <w:proofErr w:type="spellEnd"/>
      <w:r w:rsidR="0042077B" w:rsidRPr="00FB7B64">
        <w:rPr>
          <w:rFonts w:ascii="Times New Roman" w:eastAsia="Times New Roman" w:hAnsi="Times New Roman" w:cs="Times New Roman"/>
          <w:b/>
          <w:sz w:val="24"/>
          <w:szCs w:val="24"/>
          <w:lang w:val="lv-LV"/>
        </w:rPr>
        <w:t xml:space="preserve"> kase</w:t>
      </w:r>
      <w:r w:rsidR="00E9481C" w:rsidRPr="00FB7B64">
        <w:rPr>
          <w:rFonts w:ascii="Times New Roman" w:eastAsia="Times New Roman" w:hAnsi="Times New Roman" w:cs="Times New Roman"/>
          <w:b/>
          <w:sz w:val="24"/>
          <w:szCs w:val="24"/>
          <w:lang w:val="lv-LV"/>
        </w:rPr>
        <w:t>, kur ir tikai kasieris vai atbildīgais darbinieks par skaidras naudas iekasēšanu, un, kur nav savas struktūrvienības grāmatvedības</w:t>
      </w:r>
    </w:p>
    <w:p w14:paraId="00E9CD9A" w14:textId="77777777" w:rsidR="00447692" w:rsidRPr="00FB7B64" w:rsidRDefault="00447692" w:rsidP="00447692">
      <w:pPr>
        <w:spacing w:after="0" w:line="240" w:lineRule="auto"/>
        <w:ind w:left="1560" w:right="45" w:hanging="1560"/>
        <w:jc w:val="center"/>
        <w:rPr>
          <w:rFonts w:ascii="Times New Roman" w:eastAsia="Times New Roman" w:hAnsi="Times New Roman" w:cs="Times New Roman"/>
          <w:b/>
          <w:sz w:val="24"/>
          <w:szCs w:val="24"/>
          <w:lang w:val="lv-LV"/>
        </w:rPr>
      </w:pPr>
    </w:p>
    <w:p w14:paraId="00E9CD9B" w14:textId="77777777" w:rsidR="00E9481C" w:rsidRPr="00FB7B64" w:rsidRDefault="00055825" w:rsidP="00447692">
      <w:pPr>
        <w:spacing w:after="0" w:line="240" w:lineRule="auto"/>
        <w:ind w:left="1418" w:right="-1088" w:hanging="425"/>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30</w:t>
      </w:r>
      <w:r w:rsidR="00E9481C" w:rsidRPr="00FB7B64">
        <w:rPr>
          <w:rFonts w:ascii="Times New Roman" w:eastAsia="Times New Roman" w:hAnsi="Times New Roman" w:cs="Times New Roman"/>
          <w:sz w:val="24"/>
          <w:szCs w:val="24"/>
          <w:lang w:val="lv-LV"/>
        </w:rPr>
        <w:t>. Citu maksājumu, izņemot NĪN un dažādu nodevu, iekasēšanai izmanto iestādes izsniegtās kvītis, kuras nav reģistrētas Valsts Ieņēmumu dienestā.</w:t>
      </w:r>
      <w:r w:rsidR="00BD6E90" w:rsidRPr="00FB7B64">
        <w:rPr>
          <w:rFonts w:ascii="Times New Roman" w:eastAsia="Times New Roman" w:hAnsi="Times New Roman" w:cs="Times New Roman"/>
          <w:sz w:val="24"/>
          <w:szCs w:val="24"/>
          <w:lang w:val="lv-LV"/>
        </w:rPr>
        <w:t xml:space="preserve"> Tās apvienību pārvaldes</w:t>
      </w:r>
      <w:r w:rsidR="005B3BDD" w:rsidRPr="00FB7B64">
        <w:rPr>
          <w:rFonts w:ascii="Times New Roman" w:eastAsia="Times New Roman" w:hAnsi="Times New Roman" w:cs="Times New Roman"/>
          <w:sz w:val="24"/>
          <w:szCs w:val="24"/>
          <w:lang w:val="lv-LV"/>
        </w:rPr>
        <w:t>, kuras izmanto elektronisko kases aparātu, saistību samaksas moduļa kvīti nepiemēro.</w:t>
      </w:r>
    </w:p>
    <w:p w14:paraId="00E9CD9C" w14:textId="77777777" w:rsidR="00E9481C" w:rsidRPr="00FB7B64" w:rsidRDefault="00055825" w:rsidP="00447692">
      <w:pPr>
        <w:spacing w:after="0" w:line="240" w:lineRule="auto"/>
        <w:ind w:left="993" w:right="45"/>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31</w:t>
      </w:r>
      <w:r w:rsidR="00E9481C" w:rsidRPr="00FB7B64">
        <w:rPr>
          <w:rFonts w:ascii="Times New Roman" w:eastAsia="Times New Roman" w:hAnsi="Times New Roman" w:cs="Times New Roman"/>
          <w:sz w:val="24"/>
          <w:szCs w:val="24"/>
          <w:lang w:val="lv-LV"/>
        </w:rPr>
        <w:t xml:space="preserve">. </w:t>
      </w:r>
      <w:r w:rsidR="0042077B" w:rsidRPr="00FB7B64">
        <w:rPr>
          <w:rFonts w:ascii="Times New Roman" w:eastAsia="Times New Roman" w:hAnsi="Times New Roman" w:cs="Times New Roman"/>
          <w:sz w:val="24"/>
          <w:szCs w:val="24"/>
          <w:lang w:val="lv-LV"/>
        </w:rPr>
        <w:t xml:space="preserve"> </w:t>
      </w:r>
      <w:r w:rsidR="00E9481C" w:rsidRPr="00FB7B64">
        <w:rPr>
          <w:rFonts w:ascii="Times New Roman" w:eastAsia="Times New Roman" w:hAnsi="Times New Roman" w:cs="Times New Roman"/>
          <w:sz w:val="24"/>
          <w:szCs w:val="24"/>
          <w:lang w:val="lv-LV"/>
        </w:rPr>
        <w:t>Kvītī ir jāuzrāda obligātie rekvizīt</w:t>
      </w:r>
      <w:r w:rsidR="00EB4375" w:rsidRPr="00FB7B64">
        <w:rPr>
          <w:rFonts w:ascii="Times New Roman" w:eastAsia="Times New Roman" w:hAnsi="Times New Roman" w:cs="Times New Roman"/>
          <w:sz w:val="24"/>
          <w:szCs w:val="24"/>
          <w:lang w:val="lv-LV"/>
        </w:rPr>
        <w:t>i, kas ir minēti šo noteikumu 28</w:t>
      </w:r>
      <w:r w:rsidR="00E9481C" w:rsidRPr="00FB7B64">
        <w:rPr>
          <w:rFonts w:ascii="Times New Roman" w:eastAsia="Times New Roman" w:hAnsi="Times New Roman" w:cs="Times New Roman"/>
          <w:sz w:val="24"/>
          <w:szCs w:val="24"/>
          <w:lang w:val="lv-LV"/>
        </w:rPr>
        <w:t>.punktā.</w:t>
      </w:r>
    </w:p>
    <w:p w14:paraId="00E9CD9D" w14:textId="3EF65CE5" w:rsidR="00BF61DF" w:rsidRPr="001C3819" w:rsidRDefault="00447692" w:rsidP="00447692">
      <w:pPr>
        <w:tabs>
          <w:tab w:val="left" w:pos="1418"/>
        </w:tabs>
        <w:spacing w:after="0" w:line="240" w:lineRule="auto"/>
        <w:ind w:left="1418" w:right="-1088" w:hanging="1418"/>
        <w:jc w:val="both"/>
        <w:rPr>
          <w:rFonts w:ascii="Times New Roman" w:eastAsia="Times New Roman" w:hAnsi="Times New Roman" w:cs="Times New Roman"/>
          <w:i/>
          <w:color w:val="0070C0"/>
          <w:sz w:val="24"/>
          <w:szCs w:val="24"/>
          <w:lang w:val="lv-LV"/>
        </w:rPr>
      </w:pPr>
      <w:r w:rsidRPr="00FB7B64">
        <w:rPr>
          <w:rFonts w:ascii="Times New Roman" w:eastAsia="Times New Roman" w:hAnsi="Times New Roman" w:cs="Times New Roman"/>
          <w:sz w:val="24"/>
          <w:szCs w:val="24"/>
          <w:lang w:val="lv-LV"/>
        </w:rPr>
        <w:t xml:space="preserve">                 </w:t>
      </w:r>
      <w:r w:rsidR="00055825" w:rsidRPr="00FB7B64">
        <w:rPr>
          <w:rFonts w:ascii="Times New Roman" w:eastAsia="Times New Roman" w:hAnsi="Times New Roman" w:cs="Times New Roman"/>
          <w:sz w:val="24"/>
          <w:szCs w:val="24"/>
          <w:lang w:val="lv-LV"/>
        </w:rPr>
        <w:t>32</w:t>
      </w:r>
      <w:r w:rsidR="001C3819">
        <w:rPr>
          <w:rFonts w:ascii="Times New Roman" w:eastAsia="Times New Roman" w:hAnsi="Times New Roman" w:cs="Times New Roman"/>
          <w:sz w:val="24"/>
          <w:szCs w:val="24"/>
          <w:lang w:val="lv-LV"/>
        </w:rPr>
        <w:t>. Iekasēto skaidro naudu nodod iestādes centrālajā kasē reizi nedēļā- pēdējā nedēļas darba dienā un pēdējā mēneša darba dienā. (</w:t>
      </w:r>
      <w:r w:rsidR="001C3819">
        <w:rPr>
          <w:rFonts w:ascii="Times New Roman" w:eastAsia="Times New Roman" w:hAnsi="Times New Roman" w:cs="Times New Roman"/>
          <w:i/>
          <w:color w:val="0070C0"/>
          <w:sz w:val="24"/>
          <w:szCs w:val="24"/>
          <w:lang w:val="lv-LV"/>
        </w:rPr>
        <w:t>ar grozījumiem, kas izdarīti ar Rēzeknes novada domes 2022.gada 21.aprīļa lēmumu “Par grozījumiem Rēzeknes novada pašvaldības 2021.gada 16.decembra kases operāciju uzskaites noteikumos”, kas stājas spēkā 2022.gada 21.aprīlī)</w:t>
      </w:r>
    </w:p>
    <w:p w14:paraId="00E9CD9F" w14:textId="77777777" w:rsidR="004D4CF9" w:rsidRPr="00FB7B64" w:rsidRDefault="004D4CF9" w:rsidP="00C319BA">
      <w:pPr>
        <w:spacing w:after="0" w:line="240" w:lineRule="auto"/>
        <w:ind w:right="45"/>
        <w:jc w:val="both"/>
        <w:rPr>
          <w:rFonts w:ascii="Times New Roman" w:eastAsia="Times New Roman" w:hAnsi="Times New Roman" w:cs="Times New Roman"/>
          <w:color w:val="FF0000"/>
          <w:sz w:val="24"/>
          <w:szCs w:val="24"/>
          <w:lang w:val="lv-LV"/>
        </w:rPr>
      </w:pPr>
      <w:bookmarkStart w:id="2" w:name="_GoBack"/>
      <w:bookmarkEnd w:id="2"/>
    </w:p>
    <w:p w14:paraId="00E9CDA0" w14:textId="77777777" w:rsidR="00BF61DF" w:rsidRPr="00FB7B64" w:rsidRDefault="00514F13" w:rsidP="00FE153B">
      <w:pPr>
        <w:spacing w:after="0"/>
        <w:ind w:left="426" w:right="44" w:hanging="426"/>
        <w:jc w:val="center"/>
        <w:rPr>
          <w:rFonts w:ascii="Times New Roman" w:eastAsia="Times New Roman" w:hAnsi="Times New Roman" w:cs="Times New Roman"/>
          <w:b/>
          <w:sz w:val="24"/>
          <w:szCs w:val="24"/>
          <w:lang w:val="lv-LV"/>
        </w:rPr>
      </w:pPr>
      <w:r w:rsidRPr="00FB7B64">
        <w:rPr>
          <w:rFonts w:ascii="Times New Roman" w:eastAsia="Times New Roman" w:hAnsi="Times New Roman" w:cs="Times New Roman"/>
          <w:b/>
          <w:sz w:val="24"/>
          <w:szCs w:val="24"/>
          <w:lang w:val="lv-LV"/>
        </w:rPr>
        <w:t xml:space="preserve">                                 </w:t>
      </w:r>
      <w:r w:rsidR="00BF61DF" w:rsidRPr="00FB7B64">
        <w:rPr>
          <w:rFonts w:ascii="Times New Roman" w:eastAsia="Times New Roman" w:hAnsi="Times New Roman" w:cs="Times New Roman"/>
          <w:b/>
          <w:sz w:val="24"/>
          <w:szCs w:val="24"/>
          <w:lang w:val="lv-LV"/>
        </w:rPr>
        <w:t>VII</w:t>
      </w:r>
      <w:r w:rsidR="00BC7C9E" w:rsidRPr="00FB7B64">
        <w:rPr>
          <w:rFonts w:ascii="Times New Roman" w:eastAsia="Times New Roman" w:hAnsi="Times New Roman" w:cs="Times New Roman"/>
          <w:b/>
          <w:sz w:val="24"/>
          <w:szCs w:val="24"/>
          <w:lang w:val="lv-LV"/>
        </w:rPr>
        <w:t>I</w:t>
      </w:r>
      <w:r w:rsidR="00BF61DF" w:rsidRPr="00FB7B64">
        <w:rPr>
          <w:rFonts w:ascii="Times New Roman" w:eastAsia="Times New Roman" w:hAnsi="Times New Roman" w:cs="Times New Roman"/>
          <w:b/>
          <w:sz w:val="24"/>
          <w:szCs w:val="24"/>
          <w:lang w:val="lv-LV"/>
        </w:rPr>
        <w:t>. Nobeiguma jautājumi</w:t>
      </w:r>
    </w:p>
    <w:p w14:paraId="00E9CDA1" w14:textId="77777777" w:rsidR="00447692" w:rsidRPr="00FB7B64" w:rsidRDefault="00447692" w:rsidP="00FE153B">
      <w:pPr>
        <w:spacing w:after="0"/>
        <w:ind w:left="426" w:right="44" w:hanging="426"/>
        <w:jc w:val="center"/>
        <w:rPr>
          <w:rFonts w:ascii="Times New Roman" w:eastAsia="Times New Roman" w:hAnsi="Times New Roman" w:cs="Times New Roman"/>
          <w:b/>
          <w:sz w:val="24"/>
          <w:szCs w:val="24"/>
          <w:lang w:val="lv-LV"/>
        </w:rPr>
      </w:pPr>
    </w:p>
    <w:p w14:paraId="00E9CDA2" w14:textId="77777777" w:rsidR="00BF61DF" w:rsidRPr="00FB7B64" w:rsidRDefault="00667EF0" w:rsidP="00447692">
      <w:pPr>
        <w:spacing w:after="0" w:line="240" w:lineRule="auto"/>
        <w:ind w:left="425" w:right="45" w:firstLine="568"/>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 xml:space="preserve"> </w:t>
      </w:r>
      <w:r w:rsidR="00055825" w:rsidRPr="00FB7B64">
        <w:rPr>
          <w:rFonts w:ascii="Times New Roman" w:eastAsia="Times New Roman" w:hAnsi="Times New Roman" w:cs="Times New Roman"/>
          <w:sz w:val="24"/>
          <w:szCs w:val="24"/>
          <w:lang w:val="lv-LV"/>
        </w:rPr>
        <w:t>33</w:t>
      </w:r>
      <w:r w:rsidR="00BF61DF" w:rsidRPr="00FB7B64">
        <w:rPr>
          <w:rFonts w:ascii="Times New Roman" w:eastAsia="Times New Roman" w:hAnsi="Times New Roman" w:cs="Times New Roman"/>
          <w:sz w:val="24"/>
          <w:szCs w:val="24"/>
          <w:lang w:val="lv-LV"/>
        </w:rPr>
        <w:t>. Ši</w:t>
      </w:r>
      <w:r w:rsidR="00987FA9" w:rsidRPr="00FB7B64">
        <w:rPr>
          <w:rFonts w:ascii="Times New Roman" w:eastAsia="Times New Roman" w:hAnsi="Times New Roman" w:cs="Times New Roman"/>
          <w:sz w:val="24"/>
          <w:szCs w:val="24"/>
          <w:lang w:val="lv-LV"/>
        </w:rPr>
        <w:t>e noteikumi stājas spēkā ar</w:t>
      </w:r>
      <w:r w:rsidR="00DD51F3" w:rsidRPr="00FB7B64">
        <w:rPr>
          <w:rFonts w:ascii="Times New Roman" w:eastAsia="Times New Roman" w:hAnsi="Times New Roman" w:cs="Times New Roman"/>
          <w:sz w:val="24"/>
          <w:szCs w:val="24"/>
          <w:lang w:val="lv-LV"/>
        </w:rPr>
        <w:t xml:space="preserve"> 2022.gada 1.janvāri</w:t>
      </w:r>
      <w:r w:rsidRPr="00FB7B64">
        <w:rPr>
          <w:rFonts w:ascii="Times New Roman" w:eastAsia="Times New Roman" w:hAnsi="Times New Roman" w:cs="Times New Roman"/>
          <w:sz w:val="24"/>
          <w:szCs w:val="24"/>
          <w:lang w:val="lv-LV"/>
        </w:rPr>
        <w:t>.</w:t>
      </w:r>
    </w:p>
    <w:p w14:paraId="00E9CDA3" w14:textId="77777777" w:rsidR="00BF61DF" w:rsidRPr="00FB7B64" w:rsidRDefault="00447692" w:rsidP="00447692">
      <w:pPr>
        <w:spacing w:after="0" w:line="240" w:lineRule="auto"/>
        <w:ind w:left="1418" w:right="-1088" w:hanging="1418"/>
        <w:jc w:val="both"/>
        <w:rPr>
          <w:rFonts w:ascii="Times New Roman" w:eastAsia="Times New Roman" w:hAnsi="Times New Roman" w:cs="Times New Roman"/>
          <w:sz w:val="24"/>
          <w:szCs w:val="24"/>
          <w:lang w:val="lv-LV"/>
        </w:rPr>
      </w:pPr>
      <w:r w:rsidRPr="00FB7B64">
        <w:rPr>
          <w:rFonts w:ascii="Times New Roman" w:eastAsia="Times New Roman" w:hAnsi="Times New Roman" w:cs="Times New Roman"/>
          <w:sz w:val="24"/>
          <w:szCs w:val="24"/>
          <w:lang w:val="lv-LV"/>
        </w:rPr>
        <w:t xml:space="preserve">                  </w:t>
      </w:r>
      <w:r w:rsidR="00055825" w:rsidRPr="00FB7B64">
        <w:rPr>
          <w:rFonts w:ascii="Times New Roman" w:eastAsia="Times New Roman" w:hAnsi="Times New Roman" w:cs="Times New Roman"/>
          <w:sz w:val="24"/>
          <w:szCs w:val="24"/>
          <w:lang w:val="lv-LV"/>
        </w:rPr>
        <w:t>34</w:t>
      </w:r>
      <w:r w:rsidR="00987FA9" w:rsidRPr="00FB7B64">
        <w:rPr>
          <w:rFonts w:ascii="Times New Roman" w:eastAsia="Times New Roman" w:hAnsi="Times New Roman" w:cs="Times New Roman"/>
          <w:sz w:val="24"/>
          <w:szCs w:val="24"/>
          <w:lang w:val="lv-LV"/>
        </w:rPr>
        <w:t>.</w:t>
      </w:r>
      <w:r w:rsidR="005A6C46" w:rsidRPr="00FB7B64">
        <w:rPr>
          <w:rFonts w:ascii="Times New Roman" w:eastAsia="Times New Roman" w:hAnsi="Times New Roman" w:cs="Times New Roman"/>
          <w:sz w:val="24"/>
          <w:szCs w:val="24"/>
          <w:lang w:val="lv-LV"/>
        </w:rPr>
        <w:t xml:space="preserve"> </w:t>
      </w:r>
      <w:r w:rsidR="00987FA9" w:rsidRPr="00FB7B64">
        <w:rPr>
          <w:rFonts w:ascii="Times New Roman" w:eastAsia="Times New Roman" w:hAnsi="Times New Roman" w:cs="Times New Roman"/>
          <w:sz w:val="24"/>
          <w:szCs w:val="24"/>
          <w:lang w:val="lv-LV"/>
        </w:rPr>
        <w:t>Ar 2022.gada 1.janvāri</w:t>
      </w:r>
      <w:r w:rsidR="00BF61DF" w:rsidRPr="00FB7B64">
        <w:rPr>
          <w:rFonts w:ascii="Times New Roman" w:eastAsia="Times New Roman" w:hAnsi="Times New Roman" w:cs="Times New Roman"/>
          <w:sz w:val="24"/>
          <w:szCs w:val="24"/>
          <w:lang w:val="lv-LV"/>
        </w:rPr>
        <w:t xml:space="preserve"> spēku zaudē Rēzekne</w:t>
      </w:r>
      <w:r w:rsidR="00987FA9" w:rsidRPr="00FB7B64">
        <w:rPr>
          <w:rFonts w:ascii="Times New Roman" w:eastAsia="Times New Roman" w:hAnsi="Times New Roman" w:cs="Times New Roman"/>
          <w:sz w:val="24"/>
          <w:szCs w:val="24"/>
          <w:lang w:val="lv-LV"/>
        </w:rPr>
        <w:t>s novada</w:t>
      </w:r>
      <w:r w:rsidR="00756878" w:rsidRPr="00FB7B64">
        <w:rPr>
          <w:rFonts w:ascii="Times New Roman" w:eastAsia="Times New Roman" w:hAnsi="Times New Roman" w:cs="Times New Roman"/>
          <w:sz w:val="24"/>
          <w:szCs w:val="24"/>
          <w:lang w:val="lv-LV"/>
        </w:rPr>
        <w:t xml:space="preserve"> pašvaldības pagaidu administrācijas  </w:t>
      </w:r>
      <w:r w:rsidR="00CF448C" w:rsidRPr="00FB7B64">
        <w:rPr>
          <w:rFonts w:ascii="Times New Roman" w:eastAsia="Times New Roman" w:hAnsi="Times New Roman" w:cs="Times New Roman"/>
          <w:sz w:val="24"/>
          <w:szCs w:val="24"/>
          <w:lang w:val="lv-LV"/>
        </w:rPr>
        <w:t xml:space="preserve"> 2021.gada </w:t>
      </w:r>
      <w:r w:rsidR="00756878" w:rsidRPr="00FB7B64">
        <w:rPr>
          <w:rFonts w:ascii="Times New Roman" w:eastAsia="Times New Roman" w:hAnsi="Times New Roman" w:cs="Times New Roman"/>
          <w:sz w:val="24"/>
          <w:szCs w:val="24"/>
          <w:lang w:val="lv-LV"/>
        </w:rPr>
        <w:t>16.septembra lēmums “Par Rēzeknes novada pašvaldības kases operāciju uzskaites noteikumu apstiprināšanu</w:t>
      </w:r>
      <w:r w:rsidR="008C39AF" w:rsidRPr="00FB7B64">
        <w:rPr>
          <w:rFonts w:ascii="Times New Roman" w:eastAsia="Times New Roman" w:hAnsi="Times New Roman" w:cs="Times New Roman"/>
          <w:sz w:val="24"/>
          <w:szCs w:val="24"/>
          <w:lang w:val="lv-LV"/>
        </w:rPr>
        <w:t>”</w:t>
      </w:r>
      <w:r w:rsidR="00BE7E84" w:rsidRPr="00FB7B64">
        <w:rPr>
          <w:rFonts w:ascii="Times New Roman" w:eastAsia="Times New Roman" w:hAnsi="Times New Roman" w:cs="Times New Roman"/>
          <w:sz w:val="24"/>
          <w:szCs w:val="24"/>
          <w:lang w:val="lv-LV"/>
        </w:rPr>
        <w:t xml:space="preserve"> (</w:t>
      </w:r>
      <w:r w:rsidR="00756878" w:rsidRPr="00FB7B64">
        <w:rPr>
          <w:rFonts w:ascii="Times New Roman" w:eastAsia="Times New Roman" w:hAnsi="Times New Roman" w:cs="Times New Roman"/>
          <w:sz w:val="24"/>
          <w:szCs w:val="24"/>
          <w:lang w:val="lv-LV"/>
        </w:rPr>
        <w:t>protokols Nr.12, 2</w:t>
      </w:r>
      <w:r w:rsidR="00BF61DF" w:rsidRPr="00FB7B64">
        <w:rPr>
          <w:rFonts w:ascii="Times New Roman" w:eastAsia="Times New Roman" w:hAnsi="Times New Roman" w:cs="Times New Roman"/>
          <w:sz w:val="24"/>
          <w:szCs w:val="24"/>
          <w:lang w:val="lv-LV"/>
        </w:rPr>
        <w:t>.§)</w:t>
      </w:r>
      <w:r w:rsidR="00B118B9" w:rsidRPr="00FB7B64">
        <w:rPr>
          <w:rFonts w:ascii="Times New Roman" w:eastAsia="Times New Roman" w:hAnsi="Times New Roman" w:cs="Times New Roman"/>
          <w:sz w:val="24"/>
          <w:szCs w:val="24"/>
          <w:lang w:val="lv-LV"/>
        </w:rPr>
        <w:t>.</w:t>
      </w:r>
    </w:p>
    <w:p w14:paraId="00E9CDA4" w14:textId="77777777" w:rsidR="00B118B9" w:rsidRPr="00FB7B64" w:rsidRDefault="00501761" w:rsidP="00447692">
      <w:pPr>
        <w:pStyle w:val="tv213"/>
        <w:spacing w:before="0" w:beforeAutospacing="0" w:after="0" w:afterAutospacing="0"/>
        <w:ind w:left="1418" w:right="-1088" w:hanging="1418"/>
        <w:jc w:val="both"/>
        <w:rPr>
          <w:lang w:val="lv-LV"/>
        </w:rPr>
      </w:pPr>
      <w:r w:rsidRPr="00FB7B64">
        <w:rPr>
          <w:lang w:val="lv-LV"/>
        </w:rPr>
        <w:t xml:space="preserve">           </w:t>
      </w:r>
      <w:r w:rsidR="0047605E" w:rsidRPr="00FB7B64">
        <w:rPr>
          <w:lang w:val="lv-LV"/>
        </w:rPr>
        <w:t xml:space="preserve">       35. Papildus informācija LR Ministru kabineta 2021.gada 14.septembra noteikumos Nr. 625 “Prasības kases ieņēmumu un kases izdevumu attaisnojuma dokumentiem un kases grāmatas kārtošanai”.</w:t>
      </w:r>
    </w:p>
    <w:p w14:paraId="00E9CDA5" w14:textId="77777777" w:rsidR="00E9481C" w:rsidRPr="00FB7B64" w:rsidRDefault="00E9481C" w:rsidP="00B118B9">
      <w:pPr>
        <w:spacing w:after="0"/>
        <w:ind w:right="-341"/>
        <w:jc w:val="both"/>
        <w:rPr>
          <w:rFonts w:ascii="Times New Roman" w:eastAsia="Times New Roman" w:hAnsi="Times New Roman" w:cs="Times New Roman"/>
          <w:color w:val="FF0000"/>
          <w:sz w:val="24"/>
          <w:szCs w:val="24"/>
          <w:lang w:val="lv-LV"/>
        </w:rPr>
      </w:pPr>
    </w:p>
    <w:p w14:paraId="00E9CDA6" w14:textId="77777777" w:rsidR="0023277C" w:rsidRPr="00FB7B64" w:rsidRDefault="004D4CF9" w:rsidP="004D4CF9">
      <w:pPr>
        <w:pStyle w:val="tv213"/>
        <w:ind w:left="426" w:right="-946" w:hanging="426"/>
        <w:jc w:val="both"/>
        <w:rPr>
          <w:lang w:val="lv-LV"/>
        </w:rPr>
      </w:pPr>
      <w:r w:rsidRPr="00FB7B64">
        <w:rPr>
          <w:lang w:val="lv-LV"/>
        </w:rPr>
        <w:t xml:space="preserve">           </w:t>
      </w:r>
      <w:r w:rsidR="009976CC" w:rsidRPr="00FB7B64">
        <w:rPr>
          <w:lang w:val="lv-LV"/>
        </w:rPr>
        <w:t>Domes priekšsēdētājs</w:t>
      </w:r>
      <w:r w:rsidR="00A86C0F" w:rsidRPr="00FB7B64">
        <w:rPr>
          <w:lang w:val="lv-LV"/>
        </w:rPr>
        <w:t xml:space="preserve">      </w:t>
      </w:r>
      <w:r w:rsidR="00564013" w:rsidRPr="00FB7B64">
        <w:rPr>
          <w:lang w:val="lv-LV"/>
        </w:rPr>
        <w:t xml:space="preserve">                                           </w:t>
      </w:r>
      <w:r w:rsidR="008C39AF" w:rsidRPr="00FB7B64">
        <w:rPr>
          <w:lang w:val="lv-LV"/>
        </w:rPr>
        <w:t xml:space="preserve">     </w:t>
      </w:r>
      <w:r w:rsidR="00A86C0F" w:rsidRPr="00FB7B64">
        <w:rPr>
          <w:lang w:val="lv-LV"/>
        </w:rPr>
        <w:t xml:space="preserve">  </w:t>
      </w:r>
      <w:proofErr w:type="spellStart"/>
      <w:r w:rsidR="00D34D64" w:rsidRPr="00FB7B64">
        <w:rPr>
          <w:lang w:val="lv-LV"/>
        </w:rPr>
        <w:t>M.Švarcs</w:t>
      </w:r>
      <w:proofErr w:type="spellEnd"/>
    </w:p>
    <w:p w14:paraId="00E9CDA7" w14:textId="77777777" w:rsidR="004D4CF9" w:rsidRPr="00FB7B64" w:rsidRDefault="004D4CF9" w:rsidP="0023277C">
      <w:pPr>
        <w:pStyle w:val="tv213"/>
        <w:ind w:left="426" w:right="-341" w:hanging="426"/>
        <w:jc w:val="both"/>
        <w:rPr>
          <w:lang w:val="lv-LV"/>
        </w:rPr>
      </w:pPr>
    </w:p>
    <w:p w14:paraId="00E9CDA8" w14:textId="77777777" w:rsidR="004D4CF9" w:rsidRPr="00FB7B64" w:rsidRDefault="00606061" w:rsidP="004D4CF9">
      <w:pPr>
        <w:pStyle w:val="tv213"/>
        <w:ind w:left="426" w:right="-341" w:hanging="426"/>
        <w:jc w:val="center"/>
        <w:rPr>
          <w:lang w:val="lv-LV"/>
        </w:rPr>
      </w:pPr>
      <w:r w:rsidRPr="00FB7B64">
        <w:rPr>
          <w:lang w:val="lv-LV"/>
        </w:rPr>
        <w:t xml:space="preserve">               </w:t>
      </w:r>
    </w:p>
    <w:p w14:paraId="00E9CDA9" w14:textId="77777777" w:rsidR="004C7AA6" w:rsidRPr="00FB7B64" w:rsidRDefault="004C7AA6" w:rsidP="004B07B5">
      <w:pPr>
        <w:tabs>
          <w:tab w:val="left" w:pos="345"/>
        </w:tabs>
        <w:rPr>
          <w:lang w:val="lv-LV"/>
        </w:rPr>
      </w:pPr>
    </w:p>
    <w:sectPr w:rsidR="004C7AA6" w:rsidRPr="00FB7B64" w:rsidSect="00952988">
      <w:footerReference w:type="default" r:id="rId12"/>
      <w:pgSz w:w="11906" w:h="16838"/>
      <w:pgMar w:top="426" w:right="849" w:bottom="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FC289" w14:textId="77777777" w:rsidR="004C6CAC" w:rsidRDefault="004C6CAC" w:rsidP="00FE153B">
      <w:pPr>
        <w:spacing w:after="0" w:line="240" w:lineRule="auto"/>
      </w:pPr>
      <w:r>
        <w:separator/>
      </w:r>
    </w:p>
  </w:endnote>
  <w:endnote w:type="continuationSeparator" w:id="0">
    <w:p w14:paraId="12743979" w14:textId="77777777" w:rsidR="004C6CAC" w:rsidRDefault="004C6CAC" w:rsidP="00FE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6124"/>
      <w:docPartObj>
        <w:docPartGallery w:val="Page Numbers (Bottom of Page)"/>
        <w:docPartUnique/>
      </w:docPartObj>
    </w:sdtPr>
    <w:sdtEndPr>
      <w:rPr>
        <w:noProof/>
        <w:sz w:val="20"/>
        <w:szCs w:val="20"/>
      </w:rPr>
    </w:sdtEndPr>
    <w:sdtContent>
      <w:p w14:paraId="00E9CDB0" w14:textId="77777777" w:rsidR="00066D32" w:rsidRPr="00FE153B" w:rsidRDefault="00066D32">
        <w:pPr>
          <w:pStyle w:val="Footer"/>
          <w:jc w:val="center"/>
          <w:rPr>
            <w:sz w:val="20"/>
            <w:szCs w:val="20"/>
          </w:rPr>
        </w:pPr>
        <w:r w:rsidRPr="00FE153B">
          <w:rPr>
            <w:sz w:val="20"/>
            <w:szCs w:val="20"/>
          </w:rPr>
          <w:fldChar w:fldCharType="begin"/>
        </w:r>
        <w:r w:rsidRPr="00FE153B">
          <w:rPr>
            <w:sz w:val="20"/>
            <w:szCs w:val="20"/>
          </w:rPr>
          <w:instrText xml:space="preserve"> PAGE   \* MERGEFORMAT </w:instrText>
        </w:r>
        <w:r w:rsidRPr="00FE153B">
          <w:rPr>
            <w:sz w:val="20"/>
            <w:szCs w:val="20"/>
          </w:rPr>
          <w:fldChar w:fldCharType="separate"/>
        </w:r>
        <w:r w:rsidR="00C319BA">
          <w:rPr>
            <w:noProof/>
            <w:sz w:val="20"/>
            <w:szCs w:val="20"/>
          </w:rPr>
          <w:t>6</w:t>
        </w:r>
        <w:r w:rsidRPr="00FE153B">
          <w:rPr>
            <w:noProof/>
            <w:sz w:val="20"/>
            <w:szCs w:val="20"/>
          </w:rPr>
          <w:fldChar w:fldCharType="end"/>
        </w:r>
      </w:p>
    </w:sdtContent>
  </w:sdt>
  <w:p w14:paraId="00E9CDB1" w14:textId="77777777" w:rsidR="00066D32" w:rsidRDefault="0006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C4F9" w14:textId="77777777" w:rsidR="004C6CAC" w:rsidRDefault="004C6CAC" w:rsidP="00FE153B">
      <w:pPr>
        <w:spacing w:after="0" w:line="240" w:lineRule="auto"/>
      </w:pPr>
      <w:r>
        <w:separator/>
      </w:r>
    </w:p>
  </w:footnote>
  <w:footnote w:type="continuationSeparator" w:id="0">
    <w:p w14:paraId="1C2EFD05" w14:textId="77777777" w:rsidR="004C6CAC" w:rsidRDefault="004C6CAC" w:rsidP="00FE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71"/>
    <w:rsid w:val="00035698"/>
    <w:rsid w:val="000403B2"/>
    <w:rsid w:val="00055825"/>
    <w:rsid w:val="00056E6A"/>
    <w:rsid w:val="00062E7A"/>
    <w:rsid w:val="00066D32"/>
    <w:rsid w:val="000770F3"/>
    <w:rsid w:val="00090921"/>
    <w:rsid w:val="00094DC4"/>
    <w:rsid w:val="00096ECF"/>
    <w:rsid w:val="000A751F"/>
    <w:rsid w:val="000B5D45"/>
    <w:rsid w:val="000E1FBB"/>
    <w:rsid w:val="000E58E4"/>
    <w:rsid w:val="000F69FA"/>
    <w:rsid w:val="00124FCB"/>
    <w:rsid w:val="00134D4D"/>
    <w:rsid w:val="001413D1"/>
    <w:rsid w:val="00141E02"/>
    <w:rsid w:val="001453C3"/>
    <w:rsid w:val="00155B05"/>
    <w:rsid w:val="00180B27"/>
    <w:rsid w:val="001863FF"/>
    <w:rsid w:val="00187F11"/>
    <w:rsid w:val="00192E58"/>
    <w:rsid w:val="001953C0"/>
    <w:rsid w:val="001B44EE"/>
    <w:rsid w:val="001C3819"/>
    <w:rsid w:val="001D6B4C"/>
    <w:rsid w:val="001E0149"/>
    <w:rsid w:val="001E3EED"/>
    <w:rsid w:val="001F1D62"/>
    <w:rsid w:val="001F64E4"/>
    <w:rsid w:val="001F7864"/>
    <w:rsid w:val="002029E9"/>
    <w:rsid w:val="00207D0C"/>
    <w:rsid w:val="0022692B"/>
    <w:rsid w:val="0023277C"/>
    <w:rsid w:val="00260D0E"/>
    <w:rsid w:val="00263BF7"/>
    <w:rsid w:val="00267E1D"/>
    <w:rsid w:val="002A4B24"/>
    <w:rsid w:val="002A6C21"/>
    <w:rsid w:val="002C1C03"/>
    <w:rsid w:val="002D6CD7"/>
    <w:rsid w:val="002E11C7"/>
    <w:rsid w:val="002F5E81"/>
    <w:rsid w:val="00337B00"/>
    <w:rsid w:val="00342271"/>
    <w:rsid w:val="00361429"/>
    <w:rsid w:val="003674BB"/>
    <w:rsid w:val="003870CF"/>
    <w:rsid w:val="00393356"/>
    <w:rsid w:val="0039639F"/>
    <w:rsid w:val="003C1D48"/>
    <w:rsid w:val="003C32B2"/>
    <w:rsid w:val="003D509E"/>
    <w:rsid w:val="003E1C9C"/>
    <w:rsid w:val="00402FDF"/>
    <w:rsid w:val="0042077B"/>
    <w:rsid w:val="00436939"/>
    <w:rsid w:val="00447692"/>
    <w:rsid w:val="0047605E"/>
    <w:rsid w:val="004770BF"/>
    <w:rsid w:val="00480535"/>
    <w:rsid w:val="00480C3B"/>
    <w:rsid w:val="00490715"/>
    <w:rsid w:val="00491FD6"/>
    <w:rsid w:val="004A0D50"/>
    <w:rsid w:val="004A4A97"/>
    <w:rsid w:val="004B07B5"/>
    <w:rsid w:val="004B2691"/>
    <w:rsid w:val="004C6CAC"/>
    <w:rsid w:val="004C7AA6"/>
    <w:rsid w:val="004D4CF9"/>
    <w:rsid w:val="00501761"/>
    <w:rsid w:val="00503826"/>
    <w:rsid w:val="00514F13"/>
    <w:rsid w:val="00521224"/>
    <w:rsid w:val="005344B0"/>
    <w:rsid w:val="00564013"/>
    <w:rsid w:val="00574E40"/>
    <w:rsid w:val="00582AA4"/>
    <w:rsid w:val="005A2E60"/>
    <w:rsid w:val="005A6C46"/>
    <w:rsid w:val="005B3BDD"/>
    <w:rsid w:val="005C76F3"/>
    <w:rsid w:val="005F1EA2"/>
    <w:rsid w:val="00606061"/>
    <w:rsid w:val="00611726"/>
    <w:rsid w:val="006271B8"/>
    <w:rsid w:val="006361EB"/>
    <w:rsid w:val="0064172A"/>
    <w:rsid w:val="00643840"/>
    <w:rsid w:val="00644403"/>
    <w:rsid w:val="00645844"/>
    <w:rsid w:val="00654B35"/>
    <w:rsid w:val="006617DB"/>
    <w:rsid w:val="00667EF0"/>
    <w:rsid w:val="0067295B"/>
    <w:rsid w:val="00681B95"/>
    <w:rsid w:val="00683E0E"/>
    <w:rsid w:val="00685563"/>
    <w:rsid w:val="00690F07"/>
    <w:rsid w:val="006B1E54"/>
    <w:rsid w:val="006C28CF"/>
    <w:rsid w:val="006D156C"/>
    <w:rsid w:val="00704AF4"/>
    <w:rsid w:val="007109B9"/>
    <w:rsid w:val="0071777E"/>
    <w:rsid w:val="0072616C"/>
    <w:rsid w:val="00756878"/>
    <w:rsid w:val="007A5C58"/>
    <w:rsid w:val="007A7033"/>
    <w:rsid w:val="007B4A7E"/>
    <w:rsid w:val="007D0704"/>
    <w:rsid w:val="007D276A"/>
    <w:rsid w:val="00816860"/>
    <w:rsid w:val="008462FF"/>
    <w:rsid w:val="00853308"/>
    <w:rsid w:val="00857049"/>
    <w:rsid w:val="008A11FB"/>
    <w:rsid w:val="008B3D3B"/>
    <w:rsid w:val="008B4AC6"/>
    <w:rsid w:val="008C0234"/>
    <w:rsid w:val="008C39AF"/>
    <w:rsid w:val="008C5D97"/>
    <w:rsid w:val="008D2EC2"/>
    <w:rsid w:val="008E4FA5"/>
    <w:rsid w:val="008F1A1A"/>
    <w:rsid w:val="008F53FC"/>
    <w:rsid w:val="00952988"/>
    <w:rsid w:val="00970CE6"/>
    <w:rsid w:val="00975202"/>
    <w:rsid w:val="00981596"/>
    <w:rsid w:val="00987FA9"/>
    <w:rsid w:val="009976CC"/>
    <w:rsid w:val="009978FC"/>
    <w:rsid w:val="009A0590"/>
    <w:rsid w:val="009B39AB"/>
    <w:rsid w:val="009C5024"/>
    <w:rsid w:val="009D5223"/>
    <w:rsid w:val="009E1FF2"/>
    <w:rsid w:val="009F4D46"/>
    <w:rsid w:val="009F54F9"/>
    <w:rsid w:val="00A00F2F"/>
    <w:rsid w:val="00A266B0"/>
    <w:rsid w:val="00A37CD7"/>
    <w:rsid w:val="00A4455F"/>
    <w:rsid w:val="00A505BA"/>
    <w:rsid w:val="00A77580"/>
    <w:rsid w:val="00A80EF3"/>
    <w:rsid w:val="00A865B9"/>
    <w:rsid w:val="00A86C0F"/>
    <w:rsid w:val="00A91A17"/>
    <w:rsid w:val="00A92775"/>
    <w:rsid w:val="00A94345"/>
    <w:rsid w:val="00AA1B7C"/>
    <w:rsid w:val="00AC0043"/>
    <w:rsid w:val="00AC48FC"/>
    <w:rsid w:val="00AC59D1"/>
    <w:rsid w:val="00AD1E10"/>
    <w:rsid w:val="00AE2240"/>
    <w:rsid w:val="00AF0144"/>
    <w:rsid w:val="00B118B9"/>
    <w:rsid w:val="00B4028C"/>
    <w:rsid w:val="00B5396B"/>
    <w:rsid w:val="00B601E2"/>
    <w:rsid w:val="00B766EA"/>
    <w:rsid w:val="00B94189"/>
    <w:rsid w:val="00B963D8"/>
    <w:rsid w:val="00B97B82"/>
    <w:rsid w:val="00BA1352"/>
    <w:rsid w:val="00BA4707"/>
    <w:rsid w:val="00BC2A45"/>
    <w:rsid w:val="00BC513E"/>
    <w:rsid w:val="00BC7C9E"/>
    <w:rsid w:val="00BD6E90"/>
    <w:rsid w:val="00BE44DC"/>
    <w:rsid w:val="00BE50AA"/>
    <w:rsid w:val="00BE7E84"/>
    <w:rsid w:val="00BF3B5A"/>
    <w:rsid w:val="00BF61DF"/>
    <w:rsid w:val="00C044F5"/>
    <w:rsid w:val="00C319BA"/>
    <w:rsid w:val="00C545C4"/>
    <w:rsid w:val="00C57C04"/>
    <w:rsid w:val="00C7649F"/>
    <w:rsid w:val="00C80991"/>
    <w:rsid w:val="00C832F8"/>
    <w:rsid w:val="00C9334B"/>
    <w:rsid w:val="00CA3DEB"/>
    <w:rsid w:val="00CB1892"/>
    <w:rsid w:val="00CD495A"/>
    <w:rsid w:val="00CE4578"/>
    <w:rsid w:val="00CF448C"/>
    <w:rsid w:val="00D107A6"/>
    <w:rsid w:val="00D25693"/>
    <w:rsid w:val="00D34D64"/>
    <w:rsid w:val="00D5256A"/>
    <w:rsid w:val="00DA530E"/>
    <w:rsid w:val="00DB1AC7"/>
    <w:rsid w:val="00DB55E1"/>
    <w:rsid w:val="00DC78FC"/>
    <w:rsid w:val="00DD51F3"/>
    <w:rsid w:val="00DF0CFB"/>
    <w:rsid w:val="00DF5E11"/>
    <w:rsid w:val="00E013D8"/>
    <w:rsid w:val="00E02A11"/>
    <w:rsid w:val="00E26FD4"/>
    <w:rsid w:val="00E31D0E"/>
    <w:rsid w:val="00E4115E"/>
    <w:rsid w:val="00E415A6"/>
    <w:rsid w:val="00E418A9"/>
    <w:rsid w:val="00E55F04"/>
    <w:rsid w:val="00E65CBF"/>
    <w:rsid w:val="00E9152B"/>
    <w:rsid w:val="00E9481C"/>
    <w:rsid w:val="00E9485D"/>
    <w:rsid w:val="00EB4375"/>
    <w:rsid w:val="00EB62B5"/>
    <w:rsid w:val="00EB6BE2"/>
    <w:rsid w:val="00EE4DB6"/>
    <w:rsid w:val="00EF66E9"/>
    <w:rsid w:val="00F05403"/>
    <w:rsid w:val="00F235CB"/>
    <w:rsid w:val="00F2728A"/>
    <w:rsid w:val="00F34420"/>
    <w:rsid w:val="00F34454"/>
    <w:rsid w:val="00F36184"/>
    <w:rsid w:val="00F47B98"/>
    <w:rsid w:val="00F72C87"/>
    <w:rsid w:val="00F844E1"/>
    <w:rsid w:val="00F9130D"/>
    <w:rsid w:val="00F917EE"/>
    <w:rsid w:val="00F97E93"/>
    <w:rsid w:val="00FB6F68"/>
    <w:rsid w:val="00FB7B64"/>
    <w:rsid w:val="00FC4F6E"/>
    <w:rsid w:val="00FC6178"/>
    <w:rsid w:val="00FD49C3"/>
    <w:rsid w:val="00FE1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D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C7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AA6"/>
    <w:rPr>
      <w:color w:val="0000FF"/>
      <w:u w:val="single"/>
    </w:rPr>
  </w:style>
  <w:style w:type="paragraph" w:customStyle="1" w:styleId="labojumupamats">
    <w:name w:val="labojumu_pamats"/>
    <w:basedOn w:val="Normal"/>
    <w:rsid w:val="005F1E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5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53B"/>
  </w:style>
  <w:style w:type="paragraph" w:styleId="Footer">
    <w:name w:val="footer"/>
    <w:basedOn w:val="Normal"/>
    <w:link w:val="FooterChar"/>
    <w:uiPriority w:val="99"/>
    <w:unhideWhenUsed/>
    <w:rsid w:val="00FE15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53B"/>
  </w:style>
  <w:style w:type="paragraph" w:styleId="ListParagraph">
    <w:name w:val="List Paragraph"/>
    <w:basedOn w:val="Normal"/>
    <w:uiPriority w:val="34"/>
    <w:qFormat/>
    <w:rsid w:val="008C3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D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C7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AA6"/>
    <w:rPr>
      <w:color w:val="0000FF"/>
      <w:u w:val="single"/>
    </w:rPr>
  </w:style>
  <w:style w:type="paragraph" w:customStyle="1" w:styleId="labojumupamats">
    <w:name w:val="labojumu_pamats"/>
    <w:basedOn w:val="Normal"/>
    <w:rsid w:val="005F1E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5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53B"/>
  </w:style>
  <w:style w:type="paragraph" w:styleId="Footer">
    <w:name w:val="footer"/>
    <w:basedOn w:val="Normal"/>
    <w:link w:val="FooterChar"/>
    <w:uiPriority w:val="99"/>
    <w:unhideWhenUsed/>
    <w:rsid w:val="00FE15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53B"/>
  </w:style>
  <w:style w:type="paragraph" w:styleId="ListParagraph">
    <w:name w:val="List Paragraph"/>
    <w:basedOn w:val="Normal"/>
    <w:uiPriority w:val="34"/>
    <w:qFormat/>
    <w:rsid w:val="008C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460">
      <w:bodyDiv w:val="1"/>
      <w:marLeft w:val="0"/>
      <w:marRight w:val="0"/>
      <w:marTop w:val="0"/>
      <w:marBottom w:val="0"/>
      <w:divBdr>
        <w:top w:val="none" w:sz="0" w:space="0" w:color="auto"/>
        <w:left w:val="none" w:sz="0" w:space="0" w:color="auto"/>
        <w:bottom w:val="none" w:sz="0" w:space="0" w:color="auto"/>
        <w:right w:val="none" w:sz="0" w:space="0" w:color="auto"/>
      </w:divBdr>
    </w:div>
    <w:div w:id="331224427">
      <w:bodyDiv w:val="1"/>
      <w:marLeft w:val="0"/>
      <w:marRight w:val="0"/>
      <w:marTop w:val="0"/>
      <w:marBottom w:val="0"/>
      <w:divBdr>
        <w:top w:val="none" w:sz="0" w:space="0" w:color="auto"/>
        <w:left w:val="none" w:sz="0" w:space="0" w:color="auto"/>
        <w:bottom w:val="none" w:sz="0" w:space="0" w:color="auto"/>
        <w:right w:val="none" w:sz="0" w:space="0" w:color="auto"/>
      </w:divBdr>
      <w:divsChild>
        <w:div w:id="112287606">
          <w:marLeft w:val="0"/>
          <w:marRight w:val="0"/>
          <w:marTop w:val="0"/>
          <w:marBottom w:val="0"/>
          <w:divBdr>
            <w:top w:val="none" w:sz="0" w:space="0" w:color="auto"/>
            <w:left w:val="none" w:sz="0" w:space="0" w:color="auto"/>
            <w:bottom w:val="none" w:sz="0" w:space="0" w:color="auto"/>
            <w:right w:val="none" w:sz="0" w:space="0" w:color="auto"/>
          </w:divBdr>
        </w:div>
        <w:div w:id="1207137542">
          <w:marLeft w:val="0"/>
          <w:marRight w:val="0"/>
          <w:marTop w:val="0"/>
          <w:marBottom w:val="0"/>
          <w:divBdr>
            <w:top w:val="none" w:sz="0" w:space="0" w:color="auto"/>
            <w:left w:val="none" w:sz="0" w:space="0" w:color="auto"/>
            <w:bottom w:val="none" w:sz="0" w:space="0" w:color="auto"/>
            <w:right w:val="none" w:sz="0" w:space="0" w:color="auto"/>
          </w:divBdr>
        </w:div>
        <w:div w:id="473714955">
          <w:marLeft w:val="0"/>
          <w:marRight w:val="0"/>
          <w:marTop w:val="0"/>
          <w:marBottom w:val="0"/>
          <w:divBdr>
            <w:top w:val="none" w:sz="0" w:space="0" w:color="auto"/>
            <w:left w:val="none" w:sz="0" w:space="0" w:color="auto"/>
            <w:bottom w:val="none" w:sz="0" w:space="0" w:color="auto"/>
            <w:right w:val="none" w:sz="0" w:space="0" w:color="auto"/>
          </w:divBdr>
        </w:div>
        <w:div w:id="845637790">
          <w:marLeft w:val="0"/>
          <w:marRight w:val="0"/>
          <w:marTop w:val="0"/>
          <w:marBottom w:val="0"/>
          <w:divBdr>
            <w:top w:val="none" w:sz="0" w:space="0" w:color="auto"/>
            <w:left w:val="none" w:sz="0" w:space="0" w:color="auto"/>
            <w:bottom w:val="none" w:sz="0" w:space="0" w:color="auto"/>
            <w:right w:val="none" w:sz="0" w:space="0" w:color="auto"/>
          </w:divBdr>
        </w:div>
        <w:div w:id="216018497">
          <w:marLeft w:val="0"/>
          <w:marRight w:val="0"/>
          <w:marTop w:val="0"/>
          <w:marBottom w:val="0"/>
          <w:divBdr>
            <w:top w:val="none" w:sz="0" w:space="0" w:color="auto"/>
            <w:left w:val="none" w:sz="0" w:space="0" w:color="auto"/>
            <w:bottom w:val="none" w:sz="0" w:space="0" w:color="auto"/>
            <w:right w:val="none" w:sz="0" w:space="0" w:color="auto"/>
          </w:divBdr>
        </w:div>
        <w:div w:id="292104361">
          <w:marLeft w:val="0"/>
          <w:marRight w:val="0"/>
          <w:marTop w:val="0"/>
          <w:marBottom w:val="0"/>
          <w:divBdr>
            <w:top w:val="none" w:sz="0" w:space="0" w:color="auto"/>
            <w:left w:val="none" w:sz="0" w:space="0" w:color="auto"/>
            <w:bottom w:val="none" w:sz="0" w:space="0" w:color="auto"/>
            <w:right w:val="none" w:sz="0" w:space="0" w:color="auto"/>
          </w:divBdr>
        </w:div>
        <w:div w:id="2130320744">
          <w:marLeft w:val="0"/>
          <w:marRight w:val="0"/>
          <w:marTop w:val="0"/>
          <w:marBottom w:val="0"/>
          <w:divBdr>
            <w:top w:val="none" w:sz="0" w:space="0" w:color="auto"/>
            <w:left w:val="none" w:sz="0" w:space="0" w:color="auto"/>
            <w:bottom w:val="none" w:sz="0" w:space="0" w:color="auto"/>
            <w:right w:val="none" w:sz="0" w:space="0" w:color="auto"/>
          </w:divBdr>
        </w:div>
        <w:div w:id="510533546">
          <w:marLeft w:val="0"/>
          <w:marRight w:val="0"/>
          <w:marTop w:val="0"/>
          <w:marBottom w:val="0"/>
          <w:divBdr>
            <w:top w:val="none" w:sz="0" w:space="0" w:color="auto"/>
            <w:left w:val="none" w:sz="0" w:space="0" w:color="auto"/>
            <w:bottom w:val="none" w:sz="0" w:space="0" w:color="auto"/>
            <w:right w:val="none" w:sz="0" w:space="0" w:color="auto"/>
          </w:divBdr>
        </w:div>
        <w:div w:id="1415857429">
          <w:marLeft w:val="0"/>
          <w:marRight w:val="0"/>
          <w:marTop w:val="0"/>
          <w:marBottom w:val="0"/>
          <w:divBdr>
            <w:top w:val="none" w:sz="0" w:space="0" w:color="auto"/>
            <w:left w:val="none" w:sz="0" w:space="0" w:color="auto"/>
            <w:bottom w:val="none" w:sz="0" w:space="0" w:color="auto"/>
            <w:right w:val="none" w:sz="0" w:space="0" w:color="auto"/>
          </w:divBdr>
        </w:div>
        <w:div w:id="1198197421">
          <w:marLeft w:val="0"/>
          <w:marRight w:val="0"/>
          <w:marTop w:val="0"/>
          <w:marBottom w:val="0"/>
          <w:divBdr>
            <w:top w:val="none" w:sz="0" w:space="0" w:color="auto"/>
            <w:left w:val="none" w:sz="0" w:space="0" w:color="auto"/>
            <w:bottom w:val="none" w:sz="0" w:space="0" w:color="auto"/>
            <w:right w:val="none" w:sz="0" w:space="0" w:color="auto"/>
          </w:divBdr>
        </w:div>
        <w:div w:id="737627897">
          <w:marLeft w:val="0"/>
          <w:marRight w:val="0"/>
          <w:marTop w:val="0"/>
          <w:marBottom w:val="0"/>
          <w:divBdr>
            <w:top w:val="none" w:sz="0" w:space="0" w:color="auto"/>
            <w:left w:val="none" w:sz="0" w:space="0" w:color="auto"/>
            <w:bottom w:val="none" w:sz="0" w:space="0" w:color="auto"/>
            <w:right w:val="none" w:sz="0" w:space="0" w:color="auto"/>
          </w:divBdr>
        </w:div>
        <w:div w:id="1123384981">
          <w:marLeft w:val="0"/>
          <w:marRight w:val="0"/>
          <w:marTop w:val="0"/>
          <w:marBottom w:val="0"/>
          <w:divBdr>
            <w:top w:val="none" w:sz="0" w:space="0" w:color="auto"/>
            <w:left w:val="none" w:sz="0" w:space="0" w:color="auto"/>
            <w:bottom w:val="none" w:sz="0" w:space="0" w:color="auto"/>
            <w:right w:val="none" w:sz="0" w:space="0" w:color="auto"/>
          </w:divBdr>
        </w:div>
        <w:div w:id="889220889">
          <w:marLeft w:val="0"/>
          <w:marRight w:val="0"/>
          <w:marTop w:val="0"/>
          <w:marBottom w:val="0"/>
          <w:divBdr>
            <w:top w:val="none" w:sz="0" w:space="0" w:color="auto"/>
            <w:left w:val="none" w:sz="0" w:space="0" w:color="auto"/>
            <w:bottom w:val="none" w:sz="0" w:space="0" w:color="auto"/>
            <w:right w:val="none" w:sz="0" w:space="0" w:color="auto"/>
          </w:divBdr>
        </w:div>
        <w:div w:id="694117874">
          <w:marLeft w:val="0"/>
          <w:marRight w:val="0"/>
          <w:marTop w:val="0"/>
          <w:marBottom w:val="0"/>
          <w:divBdr>
            <w:top w:val="none" w:sz="0" w:space="0" w:color="auto"/>
            <w:left w:val="none" w:sz="0" w:space="0" w:color="auto"/>
            <w:bottom w:val="none" w:sz="0" w:space="0" w:color="auto"/>
            <w:right w:val="none" w:sz="0" w:space="0" w:color="auto"/>
          </w:divBdr>
        </w:div>
        <w:div w:id="756561733">
          <w:marLeft w:val="0"/>
          <w:marRight w:val="0"/>
          <w:marTop w:val="0"/>
          <w:marBottom w:val="0"/>
          <w:divBdr>
            <w:top w:val="none" w:sz="0" w:space="0" w:color="auto"/>
            <w:left w:val="none" w:sz="0" w:space="0" w:color="auto"/>
            <w:bottom w:val="none" w:sz="0" w:space="0" w:color="auto"/>
            <w:right w:val="none" w:sz="0" w:space="0" w:color="auto"/>
          </w:divBdr>
        </w:div>
        <w:div w:id="1559513104">
          <w:marLeft w:val="0"/>
          <w:marRight w:val="0"/>
          <w:marTop w:val="0"/>
          <w:marBottom w:val="0"/>
          <w:divBdr>
            <w:top w:val="none" w:sz="0" w:space="0" w:color="auto"/>
            <w:left w:val="none" w:sz="0" w:space="0" w:color="auto"/>
            <w:bottom w:val="none" w:sz="0" w:space="0" w:color="auto"/>
            <w:right w:val="none" w:sz="0" w:space="0" w:color="auto"/>
          </w:divBdr>
        </w:div>
        <w:div w:id="672806015">
          <w:marLeft w:val="0"/>
          <w:marRight w:val="0"/>
          <w:marTop w:val="0"/>
          <w:marBottom w:val="0"/>
          <w:divBdr>
            <w:top w:val="none" w:sz="0" w:space="0" w:color="auto"/>
            <w:left w:val="none" w:sz="0" w:space="0" w:color="auto"/>
            <w:bottom w:val="none" w:sz="0" w:space="0" w:color="auto"/>
            <w:right w:val="none" w:sz="0" w:space="0" w:color="auto"/>
          </w:divBdr>
        </w:div>
      </w:divsChild>
    </w:div>
    <w:div w:id="584337104">
      <w:bodyDiv w:val="1"/>
      <w:marLeft w:val="0"/>
      <w:marRight w:val="0"/>
      <w:marTop w:val="0"/>
      <w:marBottom w:val="0"/>
      <w:divBdr>
        <w:top w:val="none" w:sz="0" w:space="0" w:color="auto"/>
        <w:left w:val="none" w:sz="0" w:space="0" w:color="auto"/>
        <w:bottom w:val="none" w:sz="0" w:space="0" w:color="auto"/>
        <w:right w:val="none" w:sz="0" w:space="0" w:color="auto"/>
      </w:divBdr>
    </w:div>
    <w:div w:id="897205424">
      <w:bodyDiv w:val="1"/>
      <w:marLeft w:val="0"/>
      <w:marRight w:val="0"/>
      <w:marTop w:val="0"/>
      <w:marBottom w:val="0"/>
      <w:divBdr>
        <w:top w:val="none" w:sz="0" w:space="0" w:color="auto"/>
        <w:left w:val="none" w:sz="0" w:space="0" w:color="auto"/>
        <w:bottom w:val="none" w:sz="0" w:space="0" w:color="auto"/>
        <w:right w:val="none" w:sz="0" w:space="0" w:color="auto"/>
      </w:divBdr>
      <w:divsChild>
        <w:div w:id="1201550484">
          <w:marLeft w:val="0"/>
          <w:marRight w:val="0"/>
          <w:marTop w:val="0"/>
          <w:marBottom w:val="0"/>
          <w:divBdr>
            <w:top w:val="none" w:sz="0" w:space="0" w:color="auto"/>
            <w:left w:val="none" w:sz="0" w:space="0" w:color="auto"/>
            <w:bottom w:val="none" w:sz="0" w:space="0" w:color="auto"/>
            <w:right w:val="none" w:sz="0" w:space="0" w:color="auto"/>
          </w:divBdr>
        </w:div>
        <w:div w:id="519398885">
          <w:marLeft w:val="0"/>
          <w:marRight w:val="0"/>
          <w:marTop w:val="0"/>
          <w:marBottom w:val="0"/>
          <w:divBdr>
            <w:top w:val="none" w:sz="0" w:space="0" w:color="auto"/>
            <w:left w:val="none" w:sz="0" w:space="0" w:color="auto"/>
            <w:bottom w:val="none" w:sz="0" w:space="0" w:color="auto"/>
            <w:right w:val="none" w:sz="0" w:space="0" w:color="auto"/>
          </w:divBdr>
        </w:div>
      </w:divsChild>
    </w:div>
    <w:div w:id="967324811">
      <w:bodyDiv w:val="1"/>
      <w:marLeft w:val="0"/>
      <w:marRight w:val="0"/>
      <w:marTop w:val="0"/>
      <w:marBottom w:val="0"/>
      <w:divBdr>
        <w:top w:val="none" w:sz="0" w:space="0" w:color="auto"/>
        <w:left w:val="none" w:sz="0" w:space="0" w:color="auto"/>
        <w:bottom w:val="none" w:sz="0" w:space="0" w:color="auto"/>
        <w:right w:val="none" w:sz="0" w:space="0" w:color="auto"/>
      </w:divBdr>
    </w:div>
    <w:div w:id="1093168232">
      <w:bodyDiv w:val="1"/>
      <w:marLeft w:val="0"/>
      <w:marRight w:val="0"/>
      <w:marTop w:val="0"/>
      <w:marBottom w:val="0"/>
      <w:divBdr>
        <w:top w:val="none" w:sz="0" w:space="0" w:color="auto"/>
        <w:left w:val="none" w:sz="0" w:space="0" w:color="auto"/>
        <w:bottom w:val="none" w:sz="0" w:space="0" w:color="auto"/>
        <w:right w:val="none" w:sz="0" w:space="0" w:color="auto"/>
      </w:divBdr>
      <w:divsChild>
        <w:div w:id="15928102">
          <w:marLeft w:val="0"/>
          <w:marRight w:val="0"/>
          <w:marTop w:val="0"/>
          <w:marBottom w:val="0"/>
          <w:divBdr>
            <w:top w:val="none" w:sz="0" w:space="0" w:color="auto"/>
            <w:left w:val="none" w:sz="0" w:space="0" w:color="auto"/>
            <w:bottom w:val="none" w:sz="0" w:space="0" w:color="auto"/>
            <w:right w:val="none" w:sz="0" w:space="0" w:color="auto"/>
          </w:divBdr>
        </w:div>
        <w:div w:id="924143957">
          <w:marLeft w:val="0"/>
          <w:marRight w:val="0"/>
          <w:marTop w:val="0"/>
          <w:marBottom w:val="0"/>
          <w:divBdr>
            <w:top w:val="none" w:sz="0" w:space="0" w:color="auto"/>
            <w:left w:val="none" w:sz="0" w:space="0" w:color="auto"/>
            <w:bottom w:val="none" w:sz="0" w:space="0" w:color="auto"/>
            <w:right w:val="none" w:sz="0" w:space="0" w:color="auto"/>
          </w:divBdr>
        </w:div>
      </w:divsChild>
    </w:div>
    <w:div w:id="1599873050">
      <w:bodyDiv w:val="1"/>
      <w:marLeft w:val="0"/>
      <w:marRight w:val="0"/>
      <w:marTop w:val="0"/>
      <w:marBottom w:val="0"/>
      <w:divBdr>
        <w:top w:val="none" w:sz="0" w:space="0" w:color="auto"/>
        <w:left w:val="none" w:sz="0" w:space="0" w:color="auto"/>
        <w:bottom w:val="none" w:sz="0" w:space="0" w:color="auto"/>
        <w:right w:val="none" w:sz="0" w:space="0" w:color="auto"/>
      </w:divBdr>
    </w:div>
    <w:div w:id="1647396292">
      <w:bodyDiv w:val="1"/>
      <w:marLeft w:val="0"/>
      <w:marRight w:val="0"/>
      <w:marTop w:val="0"/>
      <w:marBottom w:val="0"/>
      <w:divBdr>
        <w:top w:val="none" w:sz="0" w:space="0" w:color="auto"/>
        <w:left w:val="none" w:sz="0" w:space="0" w:color="auto"/>
        <w:bottom w:val="none" w:sz="0" w:space="0" w:color="auto"/>
        <w:right w:val="none" w:sz="0" w:space="0" w:color="auto"/>
      </w:divBdr>
    </w:div>
    <w:div w:id="1934238108">
      <w:bodyDiv w:val="1"/>
      <w:marLeft w:val="0"/>
      <w:marRight w:val="0"/>
      <w:marTop w:val="0"/>
      <w:marBottom w:val="0"/>
      <w:divBdr>
        <w:top w:val="none" w:sz="0" w:space="0" w:color="auto"/>
        <w:left w:val="none" w:sz="0" w:space="0" w:color="auto"/>
        <w:bottom w:val="none" w:sz="0" w:space="0" w:color="auto"/>
        <w:right w:val="none" w:sz="0" w:space="0" w:color="auto"/>
      </w:divBdr>
      <w:divsChild>
        <w:div w:id="1215386551">
          <w:marLeft w:val="0"/>
          <w:marRight w:val="0"/>
          <w:marTop w:val="0"/>
          <w:marBottom w:val="0"/>
          <w:divBdr>
            <w:top w:val="none" w:sz="0" w:space="0" w:color="auto"/>
            <w:left w:val="none" w:sz="0" w:space="0" w:color="auto"/>
            <w:bottom w:val="none" w:sz="0" w:space="0" w:color="auto"/>
            <w:right w:val="none" w:sz="0" w:space="0" w:color="auto"/>
          </w:divBdr>
        </w:div>
        <w:div w:id="1191990954">
          <w:marLeft w:val="0"/>
          <w:marRight w:val="0"/>
          <w:marTop w:val="0"/>
          <w:marBottom w:val="0"/>
          <w:divBdr>
            <w:top w:val="none" w:sz="0" w:space="0" w:color="auto"/>
            <w:left w:val="none" w:sz="0" w:space="0" w:color="auto"/>
            <w:bottom w:val="none" w:sz="0" w:space="0" w:color="auto"/>
            <w:right w:val="none" w:sz="0" w:space="0" w:color="auto"/>
          </w:divBdr>
        </w:div>
        <w:div w:id="1637104132">
          <w:marLeft w:val="0"/>
          <w:marRight w:val="0"/>
          <w:marTop w:val="0"/>
          <w:marBottom w:val="0"/>
          <w:divBdr>
            <w:top w:val="none" w:sz="0" w:space="0" w:color="auto"/>
            <w:left w:val="none" w:sz="0" w:space="0" w:color="auto"/>
            <w:bottom w:val="none" w:sz="0" w:space="0" w:color="auto"/>
            <w:right w:val="none" w:sz="0" w:space="0" w:color="auto"/>
          </w:divBdr>
        </w:div>
        <w:div w:id="1038773747">
          <w:marLeft w:val="0"/>
          <w:marRight w:val="0"/>
          <w:marTop w:val="0"/>
          <w:marBottom w:val="0"/>
          <w:divBdr>
            <w:top w:val="none" w:sz="0" w:space="0" w:color="auto"/>
            <w:left w:val="none" w:sz="0" w:space="0" w:color="auto"/>
            <w:bottom w:val="none" w:sz="0" w:space="0" w:color="auto"/>
            <w:right w:val="none" w:sz="0" w:space="0" w:color="auto"/>
          </w:divBdr>
        </w:div>
        <w:div w:id="641814641">
          <w:marLeft w:val="0"/>
          <w:marRight w:val="0"/>
          <w:marTop w:val="0"/>
          <w:marBottom w:val="0"/>
          <w:divBdr>
            <w:top w:val="none" w:sz="0" w:space="0" w:color="auto"/>
            <w:left w:val="none" w:sz="0" w:space="0" w:color="auto"/>
            <w:bottom w:val="none" w:sz="0" w:space="0" w:color="auto"/>
            <w:right w:val="none" w:sz="0" w:space="0" w:color="auto"/>
          </w:divBdr>
        </w:div>
        <w:div w:id="237859934">
          <w:marLeft w:val="0"/>
          <w:marRight w:val="0"/>
          <w:marTop w:val="0"/>
          <w:marBottom w:val="0"/>
          <w:divBdr>
            <w:top w:val="none" w:sz="0" w:space="0" w:color="auto"/>
            <w:left w:val="none" w:sz="0" w:space="0" w:color="auto"/>
            <w:bottom w:val="none" w:sz="0" w:space="0" w:color="auto"/>
            <w:right w:val="none" w:sz="0" w:space="0" w:color="auto"/>
          </w:divBdr>
        </w:div>
        <w:div w:id="1415205577">
          <w:marLeft w:val="0"/>
          <w:marRight w:val="0"/>
          <w:marTop w:val="0"/>
          <w:marBottom w:val="0"/>
          <w:divBdr>
            <w:top w:val="none" w:sz="0" w:space="0" w:color="auto"/>
            <w:left w:val="none" w:sz="0" w:space="0" w:color="auto"/>
            <w:bottom w:val="none" w:sz="0" w:space="0" w:color="auto"/>
            <w:right w:val="none" w:sz="0" w:space="0" w:color="auto"/>
          </w:divBdr>
        </w:div>
        <w:div w:id="423915400">
          <w:marLeft w:val="0"/>
          <w:marRight w:val="0"/>
          <w:marTop w:val="0"/>
          <w:marBottom w:val="0"/>
          <w:divBdr>
            <w:top w:val="none" w:sz="0" w:space="0" w:color="auto"/>
            <w:left w:val="none" w:sz="0" w:space="0" w:color="auto"/>
            <w:bottom w:val="none" w:sz="0" w:space="0" w:color="auto"/>
            <w:right w:val="none" w:sz="0" w:space="0" w:color="auto"/>
          </w:divBdr>
        </w:div>
        <w:div w:id="1540511424">
          <w:marLeft w:val="0"/>
          <w:marRight w:val="0"/>
          <w:marTop w:val="0"/>
          <w:marBottom w:val="0"/>
          <w:divBdr>
            <w:top w:val="none" w:sz="0" w:space="0" w:color="auto"/>
            <w:left w:val="none" w:sz="0" w:space="0" w:color="auto"/>
            <w:bottom w:val="none" w:sz="0" w:space="0" w:color="auto"/>
            <w:right w:val="none" w:sz="0" w:space="0" w:color="auto"/>
          </w:divBdr>
        </w:div>
        <w:div w:id="423263072">
          <w:marLeft w:val="0"/>
          <w:marRight w:val="0"/>
          <w:marTop w:val="0"/>
          <w:marBottom w:val="0"/>
          <w:divBdr>
            <w:top w:val="none" w:sz="0" w:space="0" w:color="auto"/>
            <w:left w:val="none" w:sz="0" w:space="0" w:color="auto"/>
            <w:bottom w:val="none" w:sz="0" w:space="0" w:color="auto"/>
            <w:right w:val="none" w:sz="0" w:space="0" w:color="auto"/>
          </w:divBdr>
        </w:div>
        <w:div w:id="1108895526">
          <w:marLeft w:val="0"/>
          <w:marRight w:val="0"/>
          <w:marTop w:val="0"/>
          <w:marBottom w:val="0"/>
          <w:divBdr>
            <w:top w:val="none" w:sz="0" w:space="0" w:color="auto"/>
            <w:left w:val="none" w:sz="0" w:space="0" w:color="auto"/>
            <w:bottom w:val="none" w:sz="0" w:space="0" w:color="auto"/>
            <w:right w:val="none" w:sz="0" w:space="0" w:color="auto"/>
          </w:divBdr>
        </w:div>
        <w:div w:id="1411808942">
          <w:marLeft w:val="0"/>
          <w:marRight w:val="0"/>
          <w:marTop w:val="0"/>
          <w:marBottom w:val="0"/>
          <w:divBdr>
            <w:top w:val="none" w:sz="0" w:space="0" w:color="auto"/>
            <w:left w:val="none" w:sz="0" w:space="0" w:color="auto"/>
            <w:bottom w:val="none" w:sz="0" w:space="0" w:color="auto"/>
            <w:right w:val="none" w:sz="0" w:space="0" w:color="auto"/>
          </w:divBdr>
        </w:div>
        <w:div w:id="312831032">
          <w:marLeft w:val="0"/>
          <w:marRight w:val="0"/>
          <w:marTop w:val="0"/>
          <w:marBottom w:val="0"/>
          <w:divBdr>
            <w:top w:val="none" w:sz="0" w:space="0" w:color="auto"/>
            <w:left w:val="none" w:sz="0" w:space="0" w:color="auto"/>
            <w:bottom w:val="none" w:sz="0" w:space="0" w:color="auto"/>
            <w:right w:val="none" w:sz="0" w:space="0" w:color="auto"/>
          </w:divBdr>
        </w:div>
        <w:div w:id="1383360511">
          <w:marLeft w:val="0"/>
          <w:marRight w:val="0"/>
          <w:marTop w:val="0"/>
          <w:marBottom w:val="0"/>
          <w:divBdr>
            <w:top w:val="none" w:sz="0" w:space="0" w:color="auto"/>
            <w:left w:val="none" w:sz="0" w:space="0" w:color="auto"/>
            <w:bottom w:val="none" w:sz="0" w:space="0" w:color="auto"/>
            <w:right w:val="none" w:sz="0" w:space="0" w:color="auto"/>
          </w:divBdr>
        </w:div>
        <w:div w:id="1476414372">
          <w:marLeft w:val="0"/>
          <w:marRight w:val="0"/>
          <w:marTop w:val="0"/>
          <w:marBottom w:val="0"/>
          <w:divBdr>
            <w:top w:val="none" w:sz="0" w:space="0" w:color="auto"/>
            <w:left w:val="none" w:sz="0" w:space="0" w:color="auto"/>
            <w:bottom w:val="none" w:sz="0" w:space="0" w:color="auto"/>
            <w:right w:val="none" w:sz="0" w:space="0" w:color="auto"/>
          </w:divBdr>
        </w:div>
        <w:div w:id="34476689">
          <w:marLeft w:val="0"/>
          <w:marRight w:val="0"/>
          <w:marTop w:val="0"/>
          <w:marBottom w:val="0"/>
          <w:divBdr>
            <w:top w:val="none" w:sz="0" w:space="0" w:color="auto"/>
            <w:left w:val="none" w:sz="0" w:space="0" w:color="auto"/>
            <w:bottom w:val="none" w:sz="0" w:space="0" w:color="auto"/>
            <w:right w:val="none" w:sz="0" w:space="0" w:color="auto"/>
          </w:divBdr>
        </w:div>
        <w:div w:id="1682778604">
          <w:marLeft w:val="0"/>
          <w:marRight w:val="0"/>
          <w:marTop w:val="0"/>
          <w:marBottom w:val="0"/>
          <w:divBdr>
            <w:top w:val="none" w:sz="0" w:space="0" w:color="auto"/>
            <w:left w:val="none" w:sz="0" w:space="0" w:color="auto"/>
            <w:bottom w:val="none" w:sz="0" w:space="0" w:color="auto"/>
            <w:right w:val="none" w:sz="0" w:space="0" w:color="auto"/>
          </w:divBdr>
        </w:div>
        <w:div w:id="1243417060">
          <w:marLeft w:val="0"/>
          <w:marRight w:val="0"/>
          <w:marTop w:val="0"/>
          <w:marBottom w:val="0"/>
          <w:divBdr>
            <w:top w:val="none" w:sz="0" w:space="0" w:color="auto"/>
            <w:left w:val="none" w:sz="0" w:space="0" w:color="auto"/>
            <w:bottom w:val="none" w:sz="0" w:space="0" w:color="auto"/>
            <w:right w:val="none" w:sz="0" w:space="0" w:color="auto"/>
          </w:divBdr>
        </w:div>
        <w:div w:id="1925872170">
          <w:marLeft w:val="0"/>
          <w:marRight w:val="0"/>
          <w:marTop w:val="0"/>
          <w:marBottom w:val="0"/>
          <w:divBdr>
            <w:top w:val="none" w:sz="0" w:space="0" w:color="auto"/>
            <w:left w:val="none" w:sz="0" w:space="0" w:color="auto"/>
            <w:bottom w:val="none" w:sz="0" w:space="0" w:color="auto"/>
            <w:right w:val="none" w:sz="0" w:space="0" w:color="auto"/>
          </w:divBdr>
        </w:div>
        <w:div w:id="1220439651">
          <w:marLeft w:val="0"/>
          <w:marRight w:val="0"/>
          <w:marTop w:val="0"/>
          <w:marBottom w:val="0"/>
          <w:divBdr>
            <w:top w:val="none" w:sz="0" w:space="0" w:color="auto"/>
            <w:left w:val="none" w:sz="0" w:space="0" w:color="auto"/>
            <w:bottom w:val="none" w:sz="0" w:space="0" w:color="auto"/>
            <w:right w:val="none" w:sz="0" w:space="0" w:color="auto"/>
          </w:divBdr>
        </w:div>
        <w:div w:id="2106150937">
          <w:marLeft w:val="0"/>
          <w:marRight w:val="0"/>
          <w:marTop w:val="0"/>
          <w:marBottom w:val="0"/>
          <w:divBdr>
            <w:top w:val="none" w:sz="0" w:space="0" w:color="auto"/>
            <w:left w:val="none" w:sz="0" w:space="0" w:color="auto"/>
            <w:bottom w:val="none" w:sz="0" w:space="0" w:color="auto"/>
            <w:right w:val="none" w:sz="0" w:space="0" w:color="auto"/>
          </w:divBdr>
        </w:div>
        <w:div w:id="1654210702">
          <w:marLeft w:val="0"/>
          <w:marRight w:val="0"/>
          <w:marTop w:val="0"/>
          <w:marBottom w:val="0"/>
          <w:divBdr>
            <w:top w:val="none" w:sz="0" w:space="0" w:color="auto"/>
            <w:left w:val="none" w:sz="0" w:space="0" w:color="auto"/>
            <w:bottom w:val="none" w:sz="0" w:space="0" w:color="auto"/>
            <w:right w:val="none" w:sz="0" w:space="0" w:color="auto"/>
          </w:divBdr>
        </w:div>
        <w:div w:id="395515113">
          <w:marLeft w:val="0"/>
          <w:marRight w:val="0"/>
          <w:marTop w:val="0"/>
          <w:marBottom w:val="0"/>
          <w:divBdr>
            <w:top w:val="none" w:sz="0" w:space="0" w:color="auto"/>
            <w:left w:val="none" w:sz="0" w:space="0" w:color="auto"/>
            <w:bottom w:val="none" w:sz="0" w:space="0" w:color="auto"/>
            <w:right w:val="none" w:sz="0" w:space="0" w:color="auto"/>
          </w:divBdr>
        </w:div>
        <w:div w:id="802844235">
          <w:marLeft w:val="0"/>
          <w:marRight w:val="0"/>
          <w:marTop w:val="0"/>
          <w:marBottom w:val="0"/>
          <w:divBdr>
            <w:top w:val="none" w:sz="0" w:space="0" w:color="auto"/>
            <w:left w:val="none" w:sz="0" w:space="0" w:color="auto"/>
            <w:bottom w:val="none" w:sz="0" w:space="0" w:color="auto"/>
            <w:right w:val="none" w:sz="0" w:space="0" w:color="auto"/>
          </w:divBdr>
        </w:div>
        <w:div w:id="1539395209">
          <w:marLeft w:val="0"/>
          <w:marRight w:val="0"/>
          <w:marTop w:val="0"/>
          <w:marBottom w:val="0"/>
          <w:divBdr>
            <w:top w:val="none" w:sz="0" w:space="0" w:color="auto"/>
            <w:left w:val="none" w:sz="0" w:space="0" w:color="auto"/>
            <w:bottom w:val="none" w:sz="0" w:space="0" w:color="auto"/>
            <w:right w:val="none" w:sz="0" w:space="0" w:color="auto"/>
          </w:divBdr>
        </w:div>
        <w:div w:id="55318451">
          <w:marLeft w:val="0"/>
          <w:marRight w:val="0"/>
          <w:marTop w:val="0"/>
          <w:marBottom w:val="0"/>
          <w:divBdr>
            <w:top w:val="none" w:sz="0" w:space="0" w:color="auto"/>
            <w:left w:val="none" w:sz="0" w:space="0" w:color="auto"/>
            <w:bottom w:val="none" w:sz="0" w:space="0" w:color="auto"/>
            <w:right w:val="none" w:sz="0" w:space="0" w:color="auto"/>
          </w:divBdr>
        </w:div>
        <w:div w:id="1082331372">
          <w:marLeft w:val="0"/>
          <w:marRight w:val="0"/>
          <w:marTop w:val="0"/>
          <w:marBottom w:val="0"/>
          <w:divBdr>
            <w:top w:val="none" w:sz="0" w:space="0" w:color="auto"/>
            <w:left w:val="none" w:sz="0" w:space="0" w:color="auto"/>
            <w:bottom w:val="none" w:sz="0" w:space="0" w:color="auto"/>
            <w:right w:val="none" w:sz="0" w:space="0" w:color="auto"/>
          </w:divBdr>
        </w:div>
        <w:div w:id="1235895106">
          <w:marLeft w:val="0"/>
          <w:marRight w:val="0"/>
          <w:marTop w:val="0"/>
          <w:marBottom w:val="0"/>
          <w:divBdr>
            <w:top w:val="none" w:sz="0" w:space="0" w:color="auto"/>
            <w:left w:val="none" w:sz="0" w:space="0" w:color="auto"/>
            <w:bottom w:val="none" w:sz="0" w:space="0" w:color="auto"/>
            <w:right w:val="none" w:sz="0" w:space="0" w:color="auto"/>
          </w:divBdr>
        </w:div>
        <w:div w:id="1700081609">
          <w:marLeft w:val="0"/>
          <w:marRight w:val="0"/>
          <w:marTop w:val="0"/>
          <w:marBottom w:val="0"/>
          <w:divBdr>
            <w:top w:val="none" w:sz="0" w:space="0" w:color="auto"/>
            <w:left w:val="none" w:sz="0" w:space="0" w:color="auto"/>
            <w:bottom w:val="none" w:sz="0" w:space="0" w:color="auto"/>
            <w:right w:val="none" w:sz="0" w:space="0" w:color="auto"/>
          </w:divBdr>
        </w:div>
        <w:div w:id="1399208499">
          <w:marLeft w:val="0"/>
          <w:marRight w:val="0"/>
          <w:marTop w:val="0"/>
          <w:marBottom w:val="0"/>
          <w:divBdr>
            <w:top w:val="none" w:sz="0" w:space="0" w:color="auto"/>
            <w:left w:val="none" w:sz="0" w:space="0" w:color="auto"/>
            <w:bottom w:val="none" w:sz="0" w:space="0" w:color="auto"/>
            <w:right w:val="none" w:sz="0" w:space="0" w:color="auto"/>
          </w:divBdr>
        </w:div>
        <w:div w:id="1292443859">
          <w:marLeft w:val="0"/>
          <w:marRight w:val="0"/>
          <w:marTop w:val="0"/>
          <w:marBottom w:val="0"/>
          <w:divBdr>
            <w:top w:val="none" w:sz="0" w:space="0" w:color="auto"/>
            <w:left w:val="none" w:sz="0" w:space="0" w:color="auto"/>
            <w:bottom w:val="none" w:sz="0" w:space="0" w:color="auto"/>
            <w:right w:val="none" w:sz="0" w:space="0" w:color="auto"/>
          </w:divBdr>
        </w:div>
        <w:div w:id="1426538550">
          <w:marLeft w:val="0"/>
          <w:marRight w:val="0"/>
          <w:marTop w:val="0"/>
          <w:marBottom w:val="0"/>
          <w:divBdr>
            <w:top w:val="none" w:sz="0" w:space="0" w:color="auto"/>
            <w:left w:val="none" w:sz="0" w:space="0" w:color="auto"/>
            <w:bottom w:val="none" w:sz="0" w:space="0" w:color="auto"/>
            <w:right w:val="none" w:sz="0" w:space="0" w:color="auto"/>
          </w:divBdr>
        </w:div>
        <w:div w:id="2005471128">
          <w:marLeft w:val="0"/>
          <w:marRight w:val="0"/>
          <w:marTop w:val="0"/>
          <w:marBottom w:val="0"/>
          <w:divBdr>
            <w:top w:val="none" w:sz="0" w:space="0" w:color="auto"/>
            <w:left w:val="none" w:sz="0" w:space="0" w:color="auto"/>
            <w:bottom w:val="none" w:sz="0" w:space="0" w:color="auto"/>
            <w:right w:val="none" w:sz="0" w:space="0" w:color="auto"/>
          </w:divBdr>
        </w:div>
        <w:div w:id="1130247355">
          <w:marLeft w:val="0"/>
          <w:marRight w:val="0"/>
          <w:marTop w:val="0"/>
          <w:marBottom w:val="0"/>
          <w:divBdr>
            <w:top w:val="none" w:sz="0" w:space="0" w:color="auto"/>
            <w:left w:val="none" w:sz="0" w:space="0" w:color="auto"/>
            <w:bottom w:val="none" w:sz="0" w:space="0" w:color="auto"/>
            <w:right w:val="none" w:sz="0" w:space="0" w:color="auto"/>
          </w:divBdr>
        </w:div>
        <w:div w:id="306207430">
          <w:marLeft w:val="0"/>
          <w:marRight w:val="0"/>
          <w:marTop w:val="0"/>
          <w:marBottom w:val="0"/>
          <w:divBdr>
            <w:top w:val="none" w:sz="0" w:space="0" w:color="auto"/>
            <w:left w:val="none" w:sz="0" w:space="0" w:color="auto"/>
            <w:bottom w:val="none" w:sz="0" w:space="0" w:color="auto"/>
            <w:right w:val="none" w:sz="0" w:space="0" w:color="auto"/>
          </w:divBdr>
        </w:div>
        <w:div w:id="2037264777">
          <w:marLeft w:val="0"/>
          <w:marRight w:val="0"/>
          <w:marTop w:val="0"/>
          <w:marBottom w:val="0"/>
          <w:divBdr>
            <w:top w:val="none" w:sz="0" w:space="0" w:color="auto"/>
            <w:left w:val="none" w:sz="0" w:space="0" w:color="auto"/>
            <w:bottom w:val="none" w:sz="0" w:space="0" w:color="auto"/>
            <w:right w:val="none" w:sz="0" w:space="0" w:color="auto"/>
          </w:divBdr>
        </w:div>
        <w:div w:id="1512527660">
          <w:marLeft w:val="0"/>
          <w:marRight w:val="0"/>
          <w:marTop w:val="0"/>
          <w:marBottom w:val="0"/>
          <w:divBdr>
            <w:top w:val="none" w:sz="0" w:space="0" w:color="auto"/>
            <w:left w:val="none" w:sz="0" w:space="0" w:color="auto"/>
            <w:bottom w:val="none" w:sz="0" w:space="0" w:color="auto"/>
            <w:right w:val="none" w:sz="0" w:space="0" w:color="auto"/>
          </w:divBdr>
        </w:div>
        <w:div w:id="1284381803">
          <w:marLeft w:val="0"/>
          <w:marRight w:val="0"/>
          <w:marTop w:val="0"/>
          <w:marBottom w:val="0"/>
          <w:divBdr>
            <w:top w:val="none" w:sz="0" w:space="0" w:color="auto"/>
            <w:left w:val="none" w:sz="0" w:space="0" w:color="auto"/>
            <w:bottom w:val="none" w:sz="0" w:space="0" w:color="auto"/>
            <w:right w:val="none" w:sz="0" w:space="0" w:color="auto"/>
          </w:divBdr>
        </w:div>
        <w:div w:id="1131825558">
          <w:marLeft w:val="0"/>
          <w:marRight w:val="0"/>
          <w:marTop w:val="0"/>
          <w:marBottom w:val="0"/>
          <w:divBdr>
            <w:top w:val="none" w:sz="0" w:space="0" w:color="auto"/>
            <w:left w:val="none" w:sz="0" w:space="0" w:color="auto"/>
            <w:bottom w:val="none" w:sz="0" w:space="0" w:color="auto"/>
            <w:right w:val="none" w:sz="0" w:space="0" w:color="auto"/>
          </w:divBdr>
        </w:div>
        <w:div w:id="257563200">
          <w:marLeft w:val="0"/>
          <w:marRight w:val="0"/>
          <w:marTop w:val="0"/>
          <w:marBottom w:val="0"/>
          <w:divBdr>
            <w:top w:val="none" w:sz="0" w:space="0" w:color="auto"/>
            <w:left w:val="none" w:sz="0" w:space="0" w:color="auto"/>
            <w:bottom w:val="none" w:sz="0" w:space="0" w:color="auto"/>
            <w:right w:val="none" w:sz="0" w:space="0" w:color="auto"/>
          </w:divBdr>
        </w:div>
        <w:div w:id="378558650">
          <w:marLeft w:val="0"/>
          <w:marRight w:val="0"/>
          <w:marTop w:val="0"/>
          <w:marBottom w:val="0"/>
          <w:divBdr>
            <w:top w:val="none" w:sz="0" w:space="0" w:color="auto"/>
            <w:left w:val="none" w:sz="0" w:space="0" w:color="auto"/>
            <w:bottom w:val="none" w:sz="0" w:space="0" w:color="auto"/>
            <w:right w:val="none" w:sz="0" w:space="0" w:color="auto"/>
          </w:divBdr>
        </w:div>
        <w:div w:id="89204573">
          <w:marLeft w:val="0"/>
          <w:marRight w:val="0"/>
          <w:marTop w:val="0"/>
          <w:marBottom w:val="0"/>
          <w:divBdr>
            <w:top w:val="none" w:sz="0" w:space="0" w:color="auto"/>
            <w:left w:val="none" w:sz="0" w:space="0" w:color="auto"/>
            <w:bottom w:val="none" w:sz="0" w:space="0" w:color="auto"/>
            <w:right w:val="none" w:sz="0" w:space="0" w:color="auto"/>
          </w:divBdr>
        </w:div>
        <w:div w:id="1015571527">
          <w:marLeft w:val="0"/>
          <w:marRight w:val="0"/>
          <w:marTop w:val="0"/>
          <w:marBottom w:val="0"/>
          <w:divBdr>
            <w:top w:val="none" w:sz="0" w:space="0" w:color="auto"/>
            <w:left w:val="none" w:sz="0" w:space="0" w:color="auto"/>
            <w:bottom w:val="none" w:sz="0" w:space="0" w:color="auto"/>
            <w:right w:val="none" w:sz="0" w:space="0" w:color="auto"/>
          </w:divBdr>
        </w:div>
        <w:div w:id="319505030">
          <w:marLeft w:val="0"/>
          <w:marRight w:val="0"/>
          <w:marTop w:val="0"/>
          <w:marBottom w:val="0"/>
          <w:divBdr>
            <w:top w:val="none" w:sz="0" w:space="0" w:color="auto"/>
            <w:left w:val="none" w:sz="0" w:space="0" w:color="auto"/>
            <w:bottom w:val="none" w:sz="0" w:space="0" w:color="auto"/>
            <w:right w:val="none" w:sz="0" w:space="0" w:color="auto"/>
          </w:divBdr>
        </w:div>
        <w:div w:id="793985602">
          <w:marLeft w:val="0"/>
          <w:marRight w:val="0"/>
          <w:marTop w:val="0"/>
          <w:marBottom w:val="0"/>
          <w:divBdr>
            <w:top w:val="none" w:sz="0" w:space="0" w:color="auto"/>
            <w:left w:val="none" w:sz="0" w:space="0" w:color="auto"/>
            <w:bottom w:val="none" w:sz="0" w:space="0" w:color="auto"/>
            <w:right w:val="none" w:sz="0" w:space="0" w:color="auto"/>
          </w:divBdr>
        </w:div>
        <w:div w:id="1943873530">
          <w:marLeft w:val="0"/>
          <w:marRight w:val="0"/>
          <w:marTop w:val="0"/>
          <w:marBottom w:val="0"/>
          <w:divBdr>
            <w:top w:val="none" w:sz="0" w:space="0" w:color="auto"/>
            <w:left w:val="none" w:sz="0" w:space="0" w:color="auto"/>
            <w:bottom w:val="none" w:sz="0" w:space="0" w:color="auto"/>
            <w:right w:val="none" w:sz="0" w:space="0" w:color="auto"/>
          </w:divBdr>
        </w:div>
        <w:div w:id="921573242">
          <w:marLeft w:val="0"/>
          <w:marRight w:val="0"/>
          <w:marTop w:val="0"/>
          <w:marBottom w:val="0"/>
          <w:divBdr>
            <w:top w:val="none" w:sz="0" w:space="0" w:color="auto"/>
            <w:left w:val="none" w:sz="0" w:space="0" w:color="auto"/>
            <w:bottom w:val="none" w:sz="0" w:space="0" w:color="auto"/>
            <w:right w:val="none" w:sz="0" w:space="0" w:color="auto"/>
          </w:divBdr>
        </w:div>
        <w:div w:id="733510001">
          <w:marLeft w:val="0"/>
          <w:marRight w:val="0"/>
          <w:marTop w:val="0"/>
          <w:marBottom w:val="0"/>
          <w:divBdr>
            <w:top w:val="none" w:sz="0" w:space="0" w:color="auto"/>
            <w:left w:val="none" w:sz="0" w:space="0" w:color="auto"/>
            <w:bottom w:val="none" w:sz="0" w:space="0" w:color="auto"/>
            <w:right w:val="none" w:sz="0" w:space="0" w:color="auto"/>
          </w:divBdr>
        </w:div>
        <w:div w:id="2123498917">
          <w:marLeft w:val="0"/>
          <w:marRight w:val="0"/>
          <w:marTop w:val="0"/>
          <w:marBottom w:val="0"/>
          <w:divBdr>
            <w:top w:val="none" w:sz="0" w:space="0" w:color="auto"/>
            <w:left w:val="none" w:sz="0" w:space="0" w:color="auto"/>
            <w:bottom w:val="none" w:sz="0" w:space="0" w:color="auto"/>
            <w:right w:val="none" w:sz="0" w:space="0" w:color="auto"/>
          </w:divBdr>
        </w:div>
        <w:div w:id="514612675">
          <w:marLeft w:val="0"/>
          <w:marRight w:val="0"/>
          <w:marTop w:val="0"/>
          <w:marBottom w:val="0"/>
          <w:divBdr>
            <w:top w:val="none" w:sz="0" w:space="0" w:color="auto"/>
            <w:left w:val="none" w:sz="0" w:space="0" w:color="auto"/>
            <w:bottom w:val="none" w:sz="0" w:space="0" w:color="auto"/>
            <w:right w:val="none" w:sz="0" w:space="0" w:color="auto"/>
          </w:divBdr>
        </w:div>
        <w:div w:id="888879269">
          <w:marLeft w:val="0"/>
          <w:marRight w:val="0"/>
          <w:marTop w:val="0"/>
          <w:marBottom w:val="0"/>
          <w:divBdr>
            <w:top w:val="none" w:sz="0" w:space="0" w:color="auto"/>
            <w:left w:val="none" w:sz="0" w:space="0" w:color="auto"/>
            <w:bottom w:val="none" w:sz="0" w:space="0" w:color="auto"/>
            <w:right w:val="none" w:sz="0" w:space="0" w:color="auto"/>
          </w:divBdr>
        </w:div>
        <w:div w:id="993947332">
          <w:marLeft w:val="0"/>
          <w:marRight w:val="0"/>
          <w:marTop w:val="0"/>
          <w:marBottom w:val="0"/>
          <w:divBdr>
            <w:top w:val="none" w:sz="0" w:space="0" w:color="auto"/>
            <w:left w:val="none" w:sz="0" w:space="0" w:color="auto"/>
            <w:bottom w:val="none" w:sz="0" w:space="0" w:color="auto"/>
            <w:right w:val="none" w:sz="0" w:space="0" w:color="auto"/>
          </w:divBdr>
        </w:div>
        <w:div w:id="1885558782">
          <w:marLeft w:val="0"/>
          <w:marRight w:val="0"/>
          <w:marTop w:val="0"/>
          <w:marBottom w:val="0"/>
          <w:divBdr>
            <w:top w:val="none" w:sz="0" w:space="0" w:color="auto"/>
            <w:left w:val="none" w:sz="0" w:space="0" w:color="auto"/>
            <w:bottom w:val="none" w:sz="0" w:space="0" w:color="auto"/>
            <w:right w:val="none" w:sz="0" w:space="0" w:color="auto"/>
          </w:divBdr>
        </w:div>
        <w:div w:id="1312323070">
          <w:marLeft w:val="0"/>
          <w:marRight w:val="0"/>
          <w:marTop w:val="0"/>
          <w:marBottom w:val="0"/>
          <w:divBdr>
            <w:top w:val="none" w:sz="0" w:space="0" w:color="auto"/>
            <w:left w:val="none" w:sz="0" w:space="0" w:color="auto"/>
            <w:bottom w:val="none" w:sz="0" w:space="0" w:color="auto"/>
            <w:right w:val="none" w:sz="0" w:space="0" w:color="auto"/>
          </w:divBdr>
        </w:div>
        <w:div w:id="1168137367">
          <w:marLeft w:val="0"/>
          <w:marRight w:val="0"/>
          <w:marTop w:val="0"/>
          <w:marBottom w:val="0"/>
          <w:divBdr>
            <w:top w:val="none" w:sz="0" w:space="0" w:color="auto"/>
            <w:left w:val="none" w:sz="0" w:space="0" w:color="auto"/>
            <w:bottom w:val="none" w:sz="0" w:space="0" w:color="auto"/>
            <w:right w:val="none" w:sz="0" w:space="0" w:color="auto"/>
          </w:divBdr>
        </w:div>
        <w:div w:id="922642625">
          <w:marLeft w:val="0"/>
          <w:marRight w:val="0"/>
          <w:marTop w:val="0"/>
          <w:marBottom w:val="0"/>
          <w:divBdr>
            <w:top w:val="none" w:sz="0" w:space="0" w:color="auto"/>
            <w:left w:val="none" w:sz="0" w:space="0" w:color="auto"/>
            <w:bottom w:val="none" w:sz="0" w:space="0" w:color="auto"/>
            <w:right w:val="none" w:sz="0" w:space="0" w:color="auto"/>
          </w:divBdr>
        </w:div>
        <w:div w:id="1347364431">
          <w:marLeft w:val="0"/>
          <w:marRight w:val="0"/>
          <w:marTop w:val="0"/>
          <w:marBottom w:val="0"/>
          <w:divBdr>
            <w:top w:val="none" w:sz="0" w:space="0" w:color="auto"/>
            <w:left w:val="none" w:sz="0" w:space="0" w:color="auto"/>
            <w:bottom w:val="none" w:sz="0" w:space="0" w:color="auto"/>
            <w:right w:val="none" w:sz="0" w:space="0" w:color="auto"/>
          </w:divBdr>
        </w:div>
        <w:div w:id="829103541">
          <w:marLeft w:val="0"/>
          <w:marRight w:val="0"/>
          <w:marTop w:val="0"/>
          <w:marBottom w:val="0"/>
          <w:divBdr>
            <w:top w:val="none" w:sz="0" w:space="0" w:color="auto"/>
            <w:left w:val="none" w:sz="0" w:space="0" w:color="auto"/>
            <w:bottom w:val="none" w:sz="0" w:space="0" w:color="auto"/>
            <w:right w:val="none" w:sz="0" w:space="0" w:color="auto"/>
          </w:divBdr>
        </w:div>
        <w:div w:id="751312284">
          <w:marLeft w:val="0"/>
          <w:marRight w:val="0"/>
          <w:marTop w:val="0"/>
          <w:marBottom w:val="0"/>
          <w:divBdr>
            <w:top w:val="none" w:sz="0" w:space="0" w:color="auto"/>
            <w:left w:val="none" w:sz="0" w:space="0" w:color="auto"/>
            <w:bottom w:val="none" w:sz="0" w:space="0" w:color="auto"/>
            <w:right w:val="none" w:sz="0" w:space="0" w:color="auto"/>
          </w:divBdr>
        </w:div>
        <w:div w:id="1274914">
          <w:marLeft w:val="0"/>
          <w:marRight w:val="0"/>
          <w:marTop w:val="0"/>
          <w:marBottom w:val="0"/>
          <w:divBdr>
            <w:top w:val="none" w:sz="0" w:space="0" w:color="auto"/>
            <w:left w:val="none" w:sz="0" w:space="0" w:color="auto"/>
            <w:bottom w:val="none" w:sz="0" w:space="0" w:color="auto"/>
            <w:right w:val="none" w:sz="0" w:space="0" w:color="auto"/>
          </w:divBdr>
        </w:div>
        <w:div w:id="1571967310">
          <w:marLeft w:val="0"/>
          <w:marRight w:val="0"/>
          <w:marTop w:val="0"/>
          <w:marBottom w:val="0"/>
          <w:divBdr>
            <w:top w:val="none" w:sz="0" w:space="0" w:color="auto"/>
            <w:left w:val="none" w:sz="0" w:space="0" w:color="auto"/>
            <w:bottom w:val="none" w:sz="0" w:space="0" w:color="auto"/>
            <w:right w:val="none" w:sz="0" w:space="0" w:color="auto"/>
          </w:divBdr>
        </w:div>
        <w:div w:id="1304652874">
          <w:marLeft w:val="0"/>
          <w:marRight w:val="0"/>
          <w:marTop w:val="0"/>
          <w:marBottom w:val="0"/>
          <w:divBdr>
            <w:top w:val="none" w:sz="0" w:space="0" w:color="auto"/>
            <w:left w:val="none" w:sz="0" w:space="0" w:color="auto"/>
            <w:bottom w:val="none" w:sz="0" w:space="0" w:color="auto"/>
            <w:right w:val="none" w:sz="0" w:space="0" w:color="auto"/>
          </w:divBdr>
        </w:div>
        <w:div w:id="133790698">
          <w:marLeft w:val="0"/>
          <w:marRight w:val="0"/>
          <w:marTop w:val="0"/>
          <w:marBottom w:val="0"/>
          <w:divBdr>
            <w:top w:val="none" w:sz="0" w:space="0" w:color="auto"/>
            <w:left w:val="none" w:sz="0" w:space="0" w:color="auto"/>
            <w:bottom w:val="none" w:sz="0" w:space="0" w:color="auto"/>
            <w:right w:val="none" w:sz="0" w:space="0" w:color="auto"/>
          </w:divBdr>
        </w:div>
        <w:div w:id="2016612876">
          <w:marLeft w:val="0"/>
          <w:marRight w:val="0"/>
          <w:marTop w:val="0"/>
          <w:marBottom w:val="0"/>
          <w:divBdr>
            <w:top w:val="none" w:sz="0" w:space="0" w:color="auto"/>
            <w:left w:val="none" w:sz="0" w:space="0" w:color="auto"/>
            <w:bottom w:val="none" w:sz="0" w:space="0" w:color="auto"/>
            <w:right w:val="none" w:sz="0" w:space="0" w:color="auto"/>
          </w:divBdr>
        </w:div>
        <w:div w:id="1698577280">
          <w:marLeft w:val="0"/>
          <w:marRight w:val="0"/>
          <w:marTop w:val="0"/>
          <w:marBottom w:val="0"/>
          <w:divBdr>
            <w:top w:val="none" w:sz="0" w:space="0" w:color="auto"/>
            <w:left w:val="none" w:sz="0" w:space="0" w:color="auto"/>
            <w:bottom w:val="none" w:sz="0" w:space="0" w:color="auto"/>
            <w:right w:val="none" w:sz="0" w:space="0" w:color="auto"/>
          </w:divBdr>
        </w:div>
        <w:div w:id="1223516352">
          <w:marLeft w:val="0"/>
          <w:marRight w:val="0"/>
          <w:marTop w:val="0"/>
          <w:marBottom w:val="0"/>
          <w:divBdr>
            <w:top w:val="none" w:sz="0" w:space="0" w:color="auto"/>
            <w:left w:val="none" w:sz="0" w:space="0" w:color="auto"/>
            <w:bottom w:val="none" w:sz="0" w:space="0" w:color="auto"/>
            <w:right w:val="none" w:sz="0" w:space="0" w:color="auto"/>
          </w:divBdr>
        </w:div>
        <w:div w:id="983316391">
          <w:marLeft w:val="0"/>
          <w:marRight w:val="0"/>
          <w:marTop w:val="0"/>
          <w:marBottom w:val="0"/>
          <w:divBdr>
            <w:top w:val="none" w:sz="0" w:space="0" w:color="auto"/>
            <w:left w:val="none" w:sz="0" w:space="0" w:color="auto"/>
            <w:bottom w:val="none" w:sz="0" w:space="0" w:color="auto"/>
            <w:right w:val="none" w:sz="0" w:space="0" w:color="auto"/>
          </w:divBdr>
        </w:div>
        <w:div w:id="436103094">
          <w:marLeft w:val="0"/>
          <w:marRight w:val="0"/>
          <w:marTop w:val="0"/>
          <w:marBottom w:val="0"/>
          <w:divBdr>
            <w:top w:val="none" w:sz="0" w:space="0" w:color="auto"/>
            <w:left w:val="none" w:sz="0" w:space="0" w:color="auto"/>
            <w:bottom w:val="none" w:sz="0" w:space="0" w:color="auto"/>
            <w:right w:val="none" w:sz="0" w:space="0" w:color="auto"/>
          </w:divBdr>
        </w:div>
        <w:div w:id="1172060541">
          <w:marLeft w:val="0"/>
          <w:marRight w:val="0"/>
          <w:marTop w:val="0"/>
          <w:marBottom w:val="0"/>
          <w:divBdr>
            <w:top w:val="none" w:sz="0" w:space="0" w:color="auto"/>
            <w:left w:val="none" w:sz="0" w:space="0" w:color="auto"/>
            <w:bottom w:val="none" w:sz="0" w:space="0" w:color="auto"/>
            <w:right w:val="none" w:sz="0" w:space="0" w:color="auto"/>
          </w:divBdr>
        </w:div>
        <w:div w:id="2742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ezeknesnovad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A1A0-4DD6-4487-9098-320659A6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12605</Words>
  <Characters>7185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Silvija Ancikovska</cp:lastModifiedBy>
  <cp:revision>79</cp:revision>
  <cp:lastPrinted>2018-12-19T17:36:00Z</cp:lastPrinted>
  <dcterms:created xsi:type="dcterms:W3CDTF">2021-09-14T08:26:00Z</dcterms:created>
  <dcterms:modified xsi:type="dcterms:W3CDTF">2022-05-03T10:26:00Z</dcterms:modified>
</cp:coreProperties>
</file>