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4" w:type="dxa"/>
        <w:tblInd w:w="521" w:type="dxa"/>
        <w:tblLayout w:type="fixed"/>
        <w:tblCellMar>
          <w:top w:w="55" w:type="dxa"/>
          <w:left w:w="55" w:type="dxa"/>
          <w:bottom w:w="55" w:type="dxa"/>
          <w:right w:w="55" w:type="dxa"/>
        </w:tblCellMar>
        <w:tblLook w:val="04A0" w:firstRow="1" w:lastRow="0" w:firstColumn="1" w:lastColumn="0" w:noHBand="0" w:noVBand="1"/>
      </w:tblPr>
      <w:tblGrid>
        <w:gridCol w:w="2415"/>
        <w:gridCol w:w="6529"/>
      </w:tblGrid>
      <w:tr w:rsidR="00C31C46" w14:paraId="64C02765" w14:textId="77777777" w:rsidTr="00C16B89">
        <w:trPr>
          <w:trHeight w:hRule="exact" w:val="2814"/>
        </w:trPr>
        <w:tc>
          <w:tcPr>
            <w:tcW w:w="2415" w:type="dxa"/>
          </w:tcPr>
          <w:p w14:paraId="670E7E8B" w14:textId="77777777" w:rsidR="00200835" w:rsidRPr="005B5CE9" w:rsidRDefault="00000000" w:rsidP="003E0D27">
            <w:pPr>
              <w:widowControl w:val="0"/>
              <w:suppressLineNumbers/>
              <w:jc w:val="center"/>
              <w:rPr>
                <w:rFonts w:eastAsia="Lucida Sans Unicode" w:cs="Tahoma"/>
                <w:szCs w:val="24"/>
                <w:lang w:eastAsia="ru-RU"/>
              </w:rPr>
            </w:pPr>
            <w:r>
              <w:rPr>
                <w:noProof/>
                <w:lang w:val="en-US" w:eastAsia="en-US" w:bidi="ar-SA"/>
              </w:rPr>
              <w:drawing>
                <wp:anchor distT="0" distB="0" distL="0" distR="0" simplePos="0" relativeHeight="251658240" behindDoc="0" locked="0" layoutInCell="1" allowOverlap="1" wp14:anchorId="10E7BA06" wp14:editId="24D8406A">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0382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529" w:type="dxa"/>
          </w:tcPr>
          <w:p w14:paraId="32198532" w14:textId="77777777" w:rsidR="00200835" w:rsidRPr="005B5CE9" w:rsidRDefault="00000000"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18179BD2" w14:textId="77777777" w:rsidR="00200835" w:rsidRPr="003F3787" w:rsidRDefault="00000000"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5CC173CC" w14:textId="77777777"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04842EE8" w14:textId="77777777"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5E082CEE" w14:textId="77777777"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7AB09E91" w14:textId="77777777" w:rsidR="00200835" w:rsidRPr="005B5CE9" w:rsidRDefault="00000000"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val="en-US" w:eastAsia="en-US" w:bidi="ar-SA"/>
              </w:rPr>
              <mc:AlternateContent>
                <mc:Choice Requires="wps">
                  <w:drawing>
                    <wp:anchor distT="0" distB="0" distL="114300" distR="114300" simplePos="0" relativeHeight="251659264" behindDoc="0" locked="0" layoutInCell="1" allowOverlap="1" wp14:anchorId="172BD9E2" wp14:editId="08526F7F">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3AB43E4F" w14:textId="77777777" w:rsidR="00F56F19" w:rsidRDefault="00000000" w:rsidP="00F56F19">
      <w:pPr>
        <w:jc w:val="right"/>
        <w:rPr>
          <w:rFonts w:eastAsia="Calibri"/>
          <w:bCs/>
          <w:sz w:val="24"/>
          <w:szCs w:val="24"/>
        </w:rPr>
      </w:pPr>
      <w:r>
        <w:rPr>
          <w:rFonts w:eastAsia="Calibri"/>
          <w:bCs/>
          <w:sz w:val="24"/>
          <w:szCs w:val="24"/>
        </w:rPr>
        <w:t>APSTIPRINĀTI</w:t>
      </w:r>
    </w:p>
    <w:p w14:paraId="2FC736C4" w14:textId="77777777" w:rsidR="00F56F19" w:rsidRDefault="00000000" w:rsidP="00F56F19">
      <w:pPr>
        <w:jc w:val="right"/>
        <w:rPr>
          <w:rFonts w:eastAsia="Calibri"/>
          <w:b w:val="0"/>
          <w:bCs/>
          <w:sz w:val="24"/>
          <w:szCs w:val="24"/>
        </w:rPr>
      </w:pPr>
      <w:r>
        <w:rPr>
          <w:rFonts w:eastAsia="Calibri"/>
          <w:b w:val="0"/>
          <w:bCs/>
          <w:sz w:val="24"/>
          <w:szCs w:val="24"/>
        </w:rPr>
        <w:t xml:space="preserve">Rēzeknes novada domes </w:t>
      </w:r>
    </w:p>
    <w:p w14:paraId="088CBD6C" w14:textId="77777777" w:rsidR="00F56F19" w:rsidRDefault="00000000" w:rsidP="00F56F19">
      <w:pPr>
        <w:jc w:val="right"/>
        <w:rPr>
          <w:rFonts w:eastAsia="Calibri"/>
          <w:b w:val="0"/>
          <w:bCs/>
          <w:sz w:val="24"/>
          <w:szCs w:val="24"/>
        </w:rPr>
      </w:pPr>
      <w:r>
        <w:rPr>
          <w:rFonts w:eastAsia="Calibri"/>
          <w:b w:val="0"/>
          <w:bCs/>
          <w:sz w:val="24"/>
          <w:szCs w:val="24"/>
        </w:rPr>
        <w:t xml:space="preserve">2022.gada </w:t>
      </w:r>
      <w:r w:rsidR="00B44109">
        <w:rPr>
          <w:rFonts w:eastAsia="Calibri"/>
          <w:b w:val="0"/>
          <w:bCs/>
          <w:sz w:val="24"/>
          <w:szCs w:val="24"/>
        </w:rPr>
        <w:t>15.septembra</w:t>
      </w:r>
      <w:r>
        <w:rPr>
          <w:rFonts w:eastAsia="Calibri"/>
          <w:b w:val="0"/>
          <w:bCs/>
          <w:sz w:val="24"/>
          <w:szCs w:val="24"/>
        </w:rPr>
        <w:t xml:space="preserve"> sēdē</w:t>
      </w:r>
    </w:p>
    <w:p w14:paraId="1A4B7EE6" w14:textId="77777777" w:rsidR="00F56F19" w:rsidRDefault="00000000" w:rsidP="00F56F19">
      <w:pPr>
        <w:jc w:val="right"/>
        <w:rPr>
          <w:rFonts w:eastAsia="Calibri"/>
          <w:b w:val="0"/>
          <w:bCs/>
          <w:sz w:val="24"/>
          <w:szCs w:val="24"/>
        </w:rPr>
      </w:pPr>
      <w:r>
        <w:rPr>
          <w:rFonts w:eastAsia="Calibri"/>
          <w:b w:val="0"/>
          <w:bCs/>
          <w:sz w:val="24"/>
          <w:szCs w:val="24"/>
        </w:rPr>
        <w:t>(protokols Nr</w:t>
      </w:r>
      <w:r w:rsidR="00CA6934">
        <w:rPr>
          <w:rFonts w:eastAsia="Calibri"/>
          <w:b w:val="0"/>
          <w:bCs/>
          <w:sz w:val="24"/>
          <w:szCs w:val="24"/>
        </w:rPr>
        <w:t>.</w:t>
      </w:r>
      <w:r w:rsidR="00AB4DF2">
        <w:rPr>
          <w:rFonts w:eastAsia="Calibri"/>
          <w:b w:val="0"/>
          <w:bCs/>
          <w:sz w:val="24"/>
          <w:szCs w:val="24"/>
        </w:rPr>
        <w:t>24, 15</w:t>
      </w:r>
      <w:r>
        <w:rPr>
          <w:rFonts w:eastAsia="Calibri"/>
          <w:b w:val="0"/>
          <w:bCs/>
          <w:sz w:val="24"/>
          <w:szCs w:val="24"/>
        </w:rPr>
        <w:t>.§,</w:t>
      </w:r>
      <w:r w:rsidR="00CA6934">
        <w:rPr>
          <w:rFonts w:eastAsia="Calibri"/>
          <w:b w:val="0"/>
          <w:bCs/>
          <w:sz w:val="24"/>
          <w:szCs w:val="24"/>
        </w:rPr>
        <w:t xml:space="preserve"> </w:t>
      </w:r>
      <w:r w:rsidR="00563101">
        <w:rPr>
          <w:rFonts w:eastAsia="Calibri"/>
          <w:b w:val="0"/>
          <w:bCs/>
          <w:sz w:val="24"/>
          <w:szCs w:val="24"/>
        </w:rPr>
        <w:t>2</w:t>
      </w:r>
      <w:r w:rsidR="006416C9">
        <w:rPr>
          <w:rFonts w:eastAsia="Calibri"/>
          <w:b w:val="0"/>
          <w:bCs/>
          <w:sz w:val="24"/>
          <w:szCs w:val="24"/>
        </w:rPr>
        <w:t>.</w:t>
      </w:r>
      <w:r>
        <w:rPr>
          <w:rFonts w:eastAsia="Calibri"/>
          <w:b w:val="0"/>
          <w:bCs/>
          <w:sz w:val="24"/>
          <w:szCs w:val="24"/>
        </w:rPr>
        <w:t>punkts)</w:t>
      </w:r>
    </w:p>
    <w:p w14:paraId="5D500CE7" w14:textId="77777777" w:rsidR="00200835" w:rsidRDefault="00200835" w:rsidP="009B4F5E">
      <w:pPr>
        <w:jc w:val="center"/>
        <w:rPr>
          <w:sz w:val="24"/>
          <w:szCs w:val="24"/>
          <w:lang w:eastAsia="lv-LV"/>
        </w:rPr>
      </w:pPr>
    </w:p>
    <w:p w14:paraId="630BE178" w14:textId="77777777" w:rsidR="00B44109" w:rsidRPr="00651516" w:rsidRDefault="00000000" w:rsidP="00B44109">
      <w:pPr>
        <w:jc w:val="center"/>
        <w:rPr>
          <w:b w:val="0"/>
          <w:sz w:val="24"/>
          <w:szCs w:val="24"/>
          <w:lang w:eastAsia="lv-LV"/>
        </w:rPr>
      </w:pPr>
      <w:r w:rsidRPr="00651516">
        <w:rPr>
          <w:sz w:val="24"/>
          <w:szCs w:val="24"/>
          <w:lang w:eastAsia="lv-LV"/>
        </w:rPr>
        <w:t>Rēzeknes novada pašvaldības nekustamā īpaš</w:t>
      </w:r>
      <w:r>
        <w:rPr>
          <w:sz w:val="24"/>
          <w:szCs w:val="24"/>
          <w:lang w:eastAsia="lv-LV"/>
        </w:rPr>
        <w:t>uma “Saktas”,</w:t>
      </w:r>
    </w:p>
    <w:p w14:paraId="59D5937B" w14:textId="77777777" w:rsidR="00B44109" w:rsidRDefault="00000000" w:rsidP="00B44109">
      <w:pPr>
        <w:jc w:val="center"/>
        <w:rPr>
          <w:b w:val="0"/>
          <w:sz w:val="24"/>
          <w:szCs w:val="24"/>
          <w:lang w:eastAsia="lv-LV"/>
        </w:rPr>
      </w:pPr>
      <w:r>
        <w:rPr>
          <w:sz w:val="24"/>
          <w:szCs w:val="24"/>
          <w:lang w:eastAsia="lv-LV"/>
        </w:rPr>
        <w:t>Nautrēnu</w:t>
      </w:r>
      <w:r w:rsidRPr="00651516">
        <w:rPr>
          <w:sz w:val="24"/>
          <w:szCs w:val="24"/>
          <w:lang w:eastAsia="lv-LV"/>
        </w:rPr>
        <w:t xml:space="preserve"> pagastā</w:t>
      </w:r>
      <w:r>
        <w:rPr>
          <w:sz w:val="24"/>
          <w:szCs w:val="24"/>
          <w:lang w:eastAsia="lv-LV"/>
        </w:rPr>
        <w:t>,</w:t>
      </w:r>
      <w:r w:rsidRPr="00651516">
        <w:rPr>
          <w:sz w:val="24"/>
          <w:szCs w:val="24"/>
          <w:lang w:eastAsia="lv-LV"/>
        </w:rPr>
        <w:t xml:space="preserve"> ar kadastra Nr.</w:t>
      </w:r>
      <w:r>
        <w:rPr>
          <w:sz w:val="24"/>
          <w:szCs w:val="24"/>
          <w:lang w:eastAsia="lv-LV"/>
        </w:rPr>
        <w:t xml:space="preserve"> 6874 004 0121</w:t>
      </w:r>
    </w:p>
    <w:p w14:paraId="7187BC2F" w14:textId="77777777" w:rsidR="00B44109" w:rsidRPr="00651516" w:rsidRDefault="00000000" w:rsidP="00B44109">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7F4B437E" w14:textId="77777777" w:rsidR="00B44109" w:rsidRPr="00C30CD7" w:rsidRDefault="00B44109" w:rsidP="00B44109">
      <w:pPr>
        <w:rPr>
          <w:b w:val="0"/>
          <w:bCs/>
          <w:sz w:val="24"/>
          <w:szCs w:val="24"/>
          <w:lang w:eastAsia="lv-LV"/>
        </w:rPr>
      </w:pPr>
    </w:p>
    <w:p w14:paraId="056932B0" w14:textId="77777777" w:rsidR="00B44109" w:rsidRPr="0004638E" w:rsidRDefault="00000000" w:rsidP="00B44109">
      <w:pPr>
        <w:numPr>
          <w:ilvl w:val="0"/>
          <w:numId w:val="1"/>
        </w:numPr>
        <w:suppressAutoHyphens w:val="0"/>
        <w:jc w:val="center"/>
        <w:rPr>
          <w:sz w:val="24"/>
          <w:szCs w:val="24"/>
          <w:lang w:eastAsia="lv-LV"/>
        </w:rPr>
      </w:pPr>
      <w:r w:rsidRPr="0004638E">
        <w:rPr>
          <w:sz w:val="24"/>
          <w:szCs w:val="24"/>
          <w:lang w:eastAsia="lv-LV"/>
        </w:rPr>
        <w:t>Vispārīgie noteikumi</w:t>
      </w:r>
    </w:p>
    <w:p w14:paraId="2FCA2B6F" w14:textId="77777777" w:rsidR="00B44109" w:rsidRPr="00771C02" w:rsidRDefault="00000000" w:rsidP="00B44109">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“Saktas” </w:t>
      </w:r>
      <w:r w:rsidRPr="00C30CD7">
        <w:rPr>
          <w:b w:val="0"/>
          <w:bCs/>
          <w:sz w:val="24"/>
          <w:szCs w:val="24"/>
          <w:lang w:eastAsia="lv-LV"/>
        </w:rPr>
        <w:t xml:space="preserve"> </w:t>
      </w:r>
      <w:r>
        <w:rPr>
          <w:b w:val="0"/>
          <w:bCs/>
          <w:sz w:val="24"/>
          <w:szCs w:val="24"/>
          <w:lang w:eastAsia="lv-LV"/>
        </w:rPr>
        <w:t xml:space="preserve">ar kadastra Nr. 6874 004 0121, kura no sastāv zemes vienības </w:t>
      </w:r>
      <w:r w:rsidRPr="00C30CD7">
        <w:rPr>
          <w:b w:val="0"/>
          <w:bCs/>
          <w:sz w:val="24"/>
          <w:szCs w:val="24"/>
          <w:lang w:eastAsia="lv-LV"/>
        </w:rPr>
        <w:t xml:space="preserve">ar kadastra </w:t>
      </w:r>
      <w:r>
        <w:rPr>
          <w:b w:val="0"/>
          <w:bCs/>
          <w:sz w:val="24"/>
          <w:szCs w:val="24"/>
          <w:lang w:eastAsia="lv-LV"/>
        </w:rPr>
        <w:t xml:space="preserve">apzīmējumu </w:t>
      </w:r>
      <w:r>
        <w:rPr>
          <w:b w:val="0"/>
          <w:bCs/>
          <w:sz w:val="24"/>
          <w:szCs w:val="24"/>
          <w:lang w:eastAsia="en-US"/>
        </w:rPr>
        <w:t xml:space="preserve">6874 004 0121, </w:t>
      </w:r>
      <w:r>
        <w:rPr>
          <w:b w:val="0"/>
          <w:bCs/>
          <w:sz w:val="24"/>
          <w:szCs w:val="24"/>
          <w:lang w:eastAsia="lv-LV"/>
        </w:rPr>
        <w:t>Nautrēnu pagastā, Rēzeknes novadā</w:t>
      </w:r>
      <w:r w:rsidRPr="00C30CD7">
        <w:rPr>
          <w:b w:val="0"/>
          <w:bCs/>
          <w:sz w:val="24"/>
          <w:szCs w:val="24"/>
          <w:lang w:eastAsia="lv-LV"/>
        </w:rPr>
        <w:t xml:space="preserve">, atsavināšanas procedūra, pārdodot </w:t>
      </w:r>
      <w:r>
        <w:rPr>
          <w:b w:val="0"/>
          <w:bCs/>
          <w:sz w:val="24"/>
          <w:szCs w:val="24"/>
          <w:lang w:eastAsia="lv-LV"/>
        </w:rPr>
        <w:t>elektroniska</w:t>
      </w:r>
      <w:r w:rsidRPr="00C30CD7">
        <w:rPr>
          <w:b w:val="0"/>
          <w:bCs/>
          <w:sz w:val="24"/>
          <w:szCs w:val="24"/>
          <w:lang w:eastAsia="lv-LV"/>
        </w:rPr>
        <w:t xml:space="preserve"> izsolē. Izsoli </w:t>
      </w:r>
      <w:r w:rsidRPr="00771C02">
        <w:rPr>
          <w:b w:val="0"/>
          <w:bCs/>
          <w:color w:val="auto"/>
          <w:sz w:val="24"/>
          <w:szCs w:val="24"/>
          <w:lang w:eastAsia="lv-LV"/>
        </w:rPr>
        <w:t>organizē atbilstoši “Publiskas personas mantas atsavināšanas likumam”, kas reglamentē jautājumus, kuri nav noteikti šajos noteikumos un Rēzeknes novada domes 202</w:t>
      </w:r>
      <w:r>
        <w:rPr>
          <w:b w:val="0"/>
          <w:bCs/>
          <w:color w:val="auto"/>
          <w:sz w:val="24"/>
          <w:szCs w:val="24"/>
          <w:lang w:eastAsia="lv-LV"/>
        </w:rPr>
        <w:t>2.gada</w:t>
      </w:r>
      <w:r w:rsidRPr="00771C02">
        <w:rPr>
          <w:b w:val="0"/>
          <w:bCs/>
          <w:color w:val="auto"/>
          <w:sz w:val="24"/>
          <w:szCs w:val="24"/>
          <w:lang w:eastAsia="lv-LV"/>
        </w:rPr>
        <w:t xml:space="preserve"> </w:t>
      </w:r>
      <w:r w:rsidR="00C16B89">
        <w:rPr>
          <w:b w:val="0"/>
          <w:bCs/>
          <w:color w:val="auto"/>
          <w:sz w:val="24"/>
          <w:szCs w:val="24"/>
          <w:lang w:eastAsia="lv-LV"/>
        </w:rPr>
        <w:t>15</w:t>
      </w:r>
      <w:r>
        <w:rPr>
          <w:b w:val="0"/>
          <w:bCs/>
          <w:color w:val="auto"/>
          <w:sz w:val="24"/>
          <w:szCs w:val="24"/>
          <w:lang w:eastAsia="lv-LV"/>
        </w:rPr>
        <w:t>.septembra</w:t>
      </w:r>
      <w:r w:rsidRPr="00771C02">
        <w:rPr>
          <w:b w:val="0"/>
          <w:bCs/>
          <w:color w:val="auto"/>
          <w:sz w:val="24"/>
          <w:szCs w:val="24"/>
          <w:lang w:eastAsia="lv-LV"/>
        </w:rPr>
        <w:t xml:space="preserve"> lēmumā.</w:t>
      </w:r>
    </w:p>
    <w:p w14:paraId="79F0FC37" w14:textId="77777777" w:rsidR="00B44109" w:rsidRPr="006E1840" w:rsidRDefault="00000000" w:rsidP="00B44109">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Izsoli organizē un vada Rēzeknes novada domes izveidota komisija.</w:t>
      </w:r>
    </w:p>
    <w:p w14:paraId="2D08C158" w14:textId="77777777" w:rsidR="00B44109" w:rsidRPr="004B6226" w:rsidRDefault="00000000" w:rsidP="00B44109">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6E1840">
        <w:rPr>
          <w:b w:val="0"/>
          <w:bCs/>
          <w:color w:val="auto"/>
          <w:sz w:val="24"/>
          <w:szCs w:val="24"/>
        </w:rPr>
        <w:t xml:space="preserve"> </w:t>
      </w:r>
      <w:r w:rsidRPr="00F50B9F">
        <w:rPr>
          <w:b w:val="0"/>
          <w:bCs/>
          <w:color w:val="auto"/>
          <w:sz w:val="24"/>
          <w:szCs w:val="24"/>
          <w:lang w:eastAsia="en-US"/>
        </w:rPr>
        <w:t>EUR</w:t>
      </w:r>
      <w:r w:rsidRPr="00E37F1A">
        <w:rPr>
          <w:bCs/>
          <w:lang w:eastAsia="en-US"/>
        </w:rPr>
        <w:t xml:space="preserve"> </w:t>
      </w:r>
      <w:r w:rsidRPr="00EE7F96">
        <w:rPr>
          <w:b w:val="0"/>
          <w:sz w:val="24"/>
          <w:szCs w:val="24"/>
        </w:rPr>
        <w:t>87</w:t>
      </w:r>
      <w:r w:rsidR="00C16B89">
        <w:rPr>
          <w:b w:val="0"/>
          <w:sz w:val="24"/>
          <w:szCs w:val="24"/>
        </w:rPr>
        <w:t> </w:t>
      </w:r>
      <w:r w:rsidRPr="00EE7F96">
        <w:rPr>
          <w:b w:val="0"/>
          <w:sz w:val="24"/>
          <w:szCs w:val="24"/>
        </w:rPr>
        <w:t>200</w:t>
      </w:r>
      <w:r w:rsidR="00C16B89">
        <w:rPr>
          <w:b w:val="0"/>
          <w:sz w:val="24"/>
          <w:szCs w:val="24"/>
        </w:rPr>
        <w:t>,00</w:t>
      </w:r>
      <w:r w:rsidRPr="00EE7F96">
        <w:rPr>
          <w:b w:val="0"/>
          <w:sz w:val="24"/>
          <w:szCs w:val="24"/>
          <w:lang w:eastAsia="en-US"/>
        </w:rPr>
        <w:t xml:space="preserve"> (astoņdesmit septiņi tūkstoši divi</w:t>
      </w:r>
      <w:r w:rsidR="00C16B89">
        <w:rPr>
          <w:b w:val="0"/>
          <w:sz w:val="24"/>
          <w:szCs w:val="24"/>
          <w:lang w:eastAsia="en-US"/>
        </w:rPr>
        <w:t xml:space="preserve"> </w:t>
      </w:r>
      <w:r w:rsidRPr="00EE7F96">
        <w:rPr>
          <w:b w:val="0"/>
          <w:sz w:val="24"/>
          <w:szCs w:val="24"/>
          <w:lang w:eastAsia="en-US"/>
        </w:rPr>
        <w:t xml:space="preserve">simti </w:t>
      </w:r>
      <w:r w:rsidRPr="00EE7F96">
        <w:rPr>
          <w:b w:val="0"/>
          <w:i/>
          <w:sz w:val="24"/>
          <w:szCs w:val="24"/>
          <w:lang w:eastAsia="en-US"/>
        </w:rPr>
        <w:t>euro</w:t>
      </w:r>
      <w:r w:rsidRPr="00EE7F96">
        <w:rPr>
          <w:b w:val="0"/>
          <w:sz w:val="24"/>
          <w:szCs w:val="24"/>
          <w:lang w:eastAsia="en-US"/>
        </w:rPr>
        <w:t>, 00 centi)</w:t>
      </w:r>
      <w:r w:rsidRPr="00F50B9F">
        <w:rPr>
          <w:b w:val="0"/>
          <w:bCs/>
          <w:color w:val="auto"/>
          <w:sz w:val="24"/>
          <w:szCs w:val="24"/>
        </w:rPr>
        <w:t>,</w:t>
      </w:r>
      <w:r w:rsidRPr="006E1840">
        <w:rPr>
          <w:b w:val="0"/>
          <w:bCs/>
          <w:color w:val="auto"/>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14:paraId="43EE0E15" w14:textId="77777777" w:rsidR="00B44109" w:rsidRPr="00D05E92" w:rsidRDefault="00000000" w:rsidP="00D05E92">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Pr>
          <w:b w:val="0"/>
          <w:bCs/>
          <w:color w:val="auto"/>
          <w:sz w:val="24"/>
          <w:szCs w:val="24"/>
          <w:lang w:eastAsia="lv-LV"/>
        </w:rPr>
        <w:t>100</w:t>
      </w:r>
      <w:r w:rsidR="00287152">
        <w:rPr>
          <w:b w:val="0"/>
          <w:bCs/>
          <w:color w:val="auto"/>
          <w:sz w:val="24"/>
          <w:szCs w:val="24"/>
          <w:lang w:eastAsia="lv-LV"/>
        </w:rPr>
        <w:t>0</w:t>
      </w:r>
      <w:r w:rsidRPr="004B6226">
        <w:rPr>
          <w:b w:val="0"/>
          <w:bCs/>
          <w:color w:val="auto"/>
          <w:sz w:val="24"/>
          <w:szCs w:val="24"/>
          <w:lang w:eastAsia="lv-LV"/>
        </w:rPr>
        <w:t>,00 (</w:t>
      </w:r>
      <w:r>
        <w:rPr>
          <w:b w:val="0"/>
          <w:bCs/>
          <w:color w:val="auto"/>
          <w:sz w:val="24"/>
          <w:szCs w:val="24"/>
          <w:lang w:eastAsia="lv-LV"/>
        </w:rPr>
        <w:t xml:space="preserve">viens </w:t>
      </w:r>
      <w:r w:rsidR="00287152">
        <w:rPr>
          <w:b w:val="0"/>
          <w:bCs/>
          <w:color w:val="auto"/>
          <w:sz w:val="24"/>
          <w:szCs w:val="24"/>
          <w:lang w:eastAsia="lv-LV"/>
        </w:rPr>
        <w:t>tūkstotis</w:t>
      </w:r>
      <w:r>
        <w:rPr>
          <w:b w:val="0"/>
          <w:bCs/>
          <w:color w:val="auto"/>
          <w:sz w:val="24"/>
          <w:szCs w:val="24"/>
          <w:lang w:eastAsia="lv-LV"/>
        </w:rPr>
        <w:t xml:space="preserve"> </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r>
        <w:rPr>
          <w:b w:val="0"/>
          <w:bCs/>
          <w:color w:val="auto"/>
          <w:sz w:val="24"/>
          <w:szCs w:val="24"/>
          <w:lang w:eastAsia="lv-LV"/>
        </w:rPr>
        <w:t xml:space="preserve"> </w:t>
      </w:r>
      <w:r w:rsidRPr="00A23FBB">
        <w:rPr>
          <w:b w:val="0"/>
          <w:bCs/>
          <w:color w:val="auto"/>
          <w:sz w:val="24"/>
          <w:szCs w:val="24"/>
          <w:lang w:eastAsia="lv-LV"/>
        </w:rPr>
        <w:t>Nodrošinājuma nauda – 10 % no nekustamā īpašuma nosacītās cenas, t.i.</w:t>
      </w:r>
      <w:r>
        <w:rPr>
          <w:b w:val="0"/>
          <w:bCs/>
          <w:color w:val="auto"/>
          <w:sz w:val="24"/>
          <w:szCs w:val="24"/>
          <w:lang w:eastAsia="lv-LV"/>
        </w:rPr>
        <w:t>,</w:t>
      </w:r>
      <w:r w:rsidRPr="00A23FBB">
        <w:rPr>
          <w:b w:val="0"/>
          <w:bCs/>
          <w:color w:val="auto"/>
          <w:sz w:val="24"/>
          <w:szCs w:val="24"/>
          <w:lang w:eastAsia="lv-LV"/>
        </w:rPr>
        <w:t xml:space="preserve"> </w:t>
      </w:r>
      <w:r w:rsidRPr="00F50B9F">
        <w:rPr>
          <w:b w:val="0"/>
          <w:bCs/>
          <w:color w:val="auto"/>
          <w:sz w:val="24"/>
          <w:szCs w:val="24"/>
          <w:lang w:eastAsia="lv-LV"/>
        </w:rPr>
        <w:t xml:space="preserve">EUR </w:t>
      </w:r>
      <w:r>
        <w:rPr>
          <w:b w:val="0"/>
          <w:bCs/>
          <w:color w:val="auto"/>
          <w:sz w:val="24"/>
          <w:szCs w:val="24"/>
          <w:lang w:eastAsia="lv-LV"/>
        </w:rPr>
        <w:t>8</w:t>
      </w:r>
      <w:r w:rsidR="00287152">
        <w:rPr>
          <w:b w:val="0"/>
          <w:bCs/>
          <w:color w:val="auto"/>
          <w:sz w:val="24"/>
          <w:szCs w:val="24"/>
          <w:lang w:eastAsia="lv-LV"/>
        </w:rPr>
        <w:t> </w:t>
      </w:r>
      <w:r>
        <w:rPr>
          <w:b w:val="0"/>
          <w:bCs/>
          <w:color w:val="auto"/>
          <w:sz w:val="24"/>
          <w:szCs w:val="24"/>
          <w:lang w:eastAsia="lv-LV"/>
        </w:rPr>
        <w:t>720</w:t>
      </w:r>
      <w:r w:rsidR="00287152">
        <w:rPr>
          <w:b w:val="0"/>
          <w:bCs/>
          <w:color w:val="auto"/>
          <w:sz w:val="24"/>
          <w:szCs w:val="24"/>
          <w:lang w:eastAsia="lv-LV"/>
        </w:rPr>
        <w:t>,00</w:t>
      </w:r>
      <w:r w:rsidRPr="00F50B9F">
        <w:rPr>
          <w:b w:val="0"/>
          <w:bCs/>
          <w:color w:val="auto"/>
          <w:sz w:val="24"/>
          <w:szCs w:val="24"/>
          <w:lang w:eastAsia="lv-LV"/>
        </w:rPr>
        <w:t xml:space="preserve"> (</w:t>
      </w:r>
      <w:r>
        <w:rPr>
          <w:b w:val="0"/>
          <w:bCs/>
          <w:color w:val="auto"/>
          <w:sz w:val="24"/>
          <w:szCs w:val="24"/>
          <w:lang w:eastAsia="lv-LV"/>
        </w:rPr>
        <w:t>astoņi tūkstoši septiņi simti divdesmit</w:t>
      </w:r>
      <w:r w:rsidRPr="00F50B9F">
        <w:rPr>
          <w:b w:val="0"/>
          <w:bCs/>
          <w:color w:val="auto"/>
          <w:sz w:val="24"/>
          <w:szCs w:val="24"/>
          <w:lang w:eastAsia="lv-LV"/>
        </w:rPr>
        <w:t xml:space="preserve"> </w:t>
      </w:r>
      <w:r w:rsidRPr="00F50B9F">
        <w:rPr>
          <w:b w:val="0"/>
          <w:bCs/>
          <w:i/>
          <w:color w:val="auto"/>
          <w:sz w:val="24"/>
          <w:szCs w:val="24"/>
          <w:lang w:eastAsia="lv-LV"/>
        </w:rPr>
        <w:t>euro</w:t>
      </w:r>
      <w:r w:rsidRPr="00F50B9F">
        <w:rPr>
          <w:b w:val="0"/>
          <w:bCs/>
          <w:color w:val="auto"/>
          <w:sz w:val="24"/>
          <w:szCs w:val="24"/>
          <w:lang w:eastAsia="lv-LV"/>
        </w:rPr>
        <w:t xml:space="preserve">, </w:t>
      </w:r>
      <w:r>
        <w:rPr>
          <w:b w:val="0"/>
          <w:bCs/>
          <w:color w:val="auto"/>
          <w:sz w:val="24"/>
          <w:szCs w:val="24"/>
          <w:lang w:eastAsia="lv-LV"/>
        </w:rPr>
        <w:t>00</w:t>
      </w:r>
      <w:r w:rsidRPr="00F50B9F">
        <w:rPr>
          <w:b w:val="0"/>
          <w:bCs/>
          <w:color w:val="auto"/>
          <w:sz w:val="24"/>
          <w:szCs w:val="24"/>
          <w:lang w:eastAsia="lv-LV"/>
        </w:rPr>
        <w:t xml:space="preserve"> centi),</w:t>
      </w:r>
      <w:r w:rsidRPr="00B914F6">
        <w:rPr>
          <w:b w:val="0"/>
          <w:bCs/>
          <w:color w:val="auto"/>
          <w:sz w:val="24"/>
          <w:szCs w:val="24"/>
        </w:rPr>
        <w:t xml:space="preserve"> </w:t>
      </w:r>
      <w:r w:rsidR="00D05E92">
        <w:rPr>
          <w:b w:val="0"/>
          <w:bCs/>
          <w:color w:val="auto"/>
          <w:sz w:val="24"/>
          <w:szCs w:val="24"/>
          <w:lang w:eastAsia="lv-LV"/>
        </w:rPr>
        <w:t>ieskaitāma</w:t>
      </w:r>
      <w:r w:rsidR="00D05E92" w:rsidRPr="00B914F6">
        <w:rPr>
          <w:b w:val="0"/>
          <w:bCs/>
          <w:color w:val="auto"/>
          <w:sz w:val="24"/>
          <w:szCs w:val="24"/>
        </w:rPr>
        <w:t xml:space="preserve"> </w:t>
      </w:r>
      <w:r w:rsidR="00D05E92" w:rsidRPr="00D73487">
        <w:rPr>
          <w:b w:val="0"/>
          <w:bCs/>
          <w:color w:val="auto"/>
          <w:sz w:val="24"/>
          <w:szCs w:val="24"/>
        </w:rPr>
        <w:t>Rēzeknes novada pa</w:t>
      </w:r>
      <w:r w:rsidR="00D05E92">
        <w:rPr>
          <w:b w:val="0"/>
          <w:bCs/>
          <w:color w:val="auto"/>
          <w:sz w:val="24"/>
          <w:szCs w:val="24"/>
        </w:rPr>
        <w:t>švaldībai Atbrīvošanas aleja 95A</w:t>
      </w:r>
      <w:r w:rsidR="00D05E92" w:rsidRPr="00D73487">
        <w:rPr>
          <w:b w:val="0"/>
          <w:bCs/>
          <w:color w:val="auto"/>
          <w:sz w:val="24"/>
          <w:szCs w:val="24"/>
        </w:rPr>
        <w:t>, Rēzekne</w:t>
      </w:r>
      <w:r w:rsidR="00D05E92">
        <w:rPr>
          <w:b w:val="0"/>
          <w:bCs/>
          <w:color w:val="auto"/>
          <w:sz w:val="24"/>
          <w:szCs w:val="24"/>
        </w:rPr>
        <w:t>, Reģ.Nr.90009112679, Konta Nr.</w:t>
      </w:r>
      <w:r w:rsidR="00D05E92" w:rsidRPr="00D73487">
        <w:rPr>
          <w:b w:val="0"/>
          <w:bCs/>
          <w:color w:val="auto"/>
          <w:sz w:val="24"/>
          <w:szCs w:val="24"/>
        </w:rPr>
        <w:t>LV79TREL980257006400B, Valsts Kase, TRELLV22.</w:t>
      </w:r>
      <w:r w:rsidR="00D05E92">
        <w:rPr>
          <w:b w:val="0"/>
          <w:bCs/>
          <w:color w:val="auto"/>
          <w:sz w:val="24"/>
          <w:szCs w:val="24"/>
        </w:rPr>
        <w:t xml:space="preserve"> </w:t>
      </w:r>
      <w:r w:rsidR="00D05E92" w:rsidRPr="00A23FBB">
        <w:rPr>
          <w:b w:val="0"/>
          <w:bCs/>
          <w:color w:val="auto"/>
          <w:sz w:val="24"/>
          <w:szCs w:val="24"/>
          <w:lang w:eastAsia="lv-LV"/>
        </w:rPr>
        <w:t>Nodrošinājums uzskatāms par iesniegtu, ja attiecīgā naudas summa ir ieskaitīta norādītajā bankas kontā.</w:t>
      </w:r>
    </w:p>
    <w:p w14:paraId="1E9F0F8D" w14:textId="77777777" w:rsidR="00B44109" w:rsidRPr="00A17963" w:rsidRDefault="00000000" w:rsidP="00B44109">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5724587B" w14:textId="77777777" w:rsidR="00B44109" w:rsidRPr="00771C02" w:rsidRDefault="00000000" w:rsidP="00B44109">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Sludinājumi par nekustamā 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286352BB" w14:textId="77777777" w:rsidR="00B44109" w:rsidRDefault="00000000" w:rsidP="00B44109">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0569A6EE" w14:textId="77777777" w:rsidR="00B44109" w:rsidRDefault="00000000" w:rsidP="00B44109">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4135A784" w14:textId="77777777" w:rsidR="00B44109" w:rsidRPr="003668F1" w:rsidRDefault="00000000" w:rsidP="00B44109">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42684F7D" w14:textId="77777777" w:rsidR="00B44109" w:rsidRPr="00C30CD7" w:rsidRDefault="00B44109" w:rsidP="00B44109">
      <w:pPr>
        <w:jc w:val="both"/>
        <w:rPr>
          <w:b w:val="0"/>
          <w:bCs/>
          <w:sz w:val="24"/>
          <w:szCs w:val="24"/>
          <w:lang w:eastAsia="lv-LV"/>
        </w:rPr>
      </w:pPr>
    </w:p>
    <w:p w14:paraId="36BE54C3" w14:textId="77777777" w:rsidR="00B44109" w:rsidRPr="00A0422A" w:rsidRDefault="00000000" w:rsidP="00B44109">
      <w:pPr>
        <w:numPr>
          <w:ilvl w:val="0"/>
          <w:numId w:val="1"/>
        </w:numPr>
        <w:suppressAutoHyphens w:val="0"/>
        <w:jc w:val="center"/>
        <w:rPr>
          <w:sz w:val="24"/>
          <w:szCs w:val="24"/>
          <w:lang w:eastAsia="lv-LV"/>
        </w:rPr>
      </w:pPr>
      <w:r w:rsidRPr="00A0422A">
        <w:rPr>
          <w:sz w:val="24"/>
          <w:szCs w:val="24"/>
          <w:lang w:eastAsia="lv-LV"/>
        </w:rPr>
        <w:t>Nekustamā īpašuma raksturojums</w:t>
      </w:r>
    </w:p>
    <w:p w14:paraId="3EC69B53" w14:textId="77777777" w:rsidR="00B44109" w:rsidRDefault="00000000" w:rsidP="00B44109">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“Saktas”, ar kadastra Nr.6874 004 0121,  sastāv no zemes vienības</w:t>
      </w:r>
      <w:r w:rsidRPr="003756C8">
        <w:rPr>
          <w:b w:val="0"/>
          <w:bCs/>
          <w:sz w:val="24"/>
          <w:szCs w:val="24"/>
          <w:lang w:eastAsia="lv-LV"/>
        </w:rPr>
        <w:t xml:space="preserve"> </w:t>
      </w:r>
      <w:r>
        <w:rPr>
          <w:b w:val="0"/>
          <w:bCs/>
          <w:sz w:val="24"/>
          <w:szCs w:val="24"/>
          <w:lang w:eastAsia="lv-LV"/>
        </w:rPr>
        <w:t xml:space="preserve">ar kadastra apzīmējumu 6874 004 0121, ar kopējo platību 31,66  ha, kas </w:t>
      </w:r>
      <w:r w:rsidRPr="00C30CD7">
        <w:rPr>
          <w:b w:val="0"/>
          <w:bCs/>
          <w:sz w:val="24"/>
          <w:szCs w:val="24"/>
          <w:lang w:eastAsia="lv-LV"/>
        </w:rPr>
        <w:t xml:space="preserve">atrodas </w:t>
      </w:r>
      <w:r>
        <w:rPr>
          <w:b w:val="0"/>
          <w:bCs/>
          <w:sz w:val="24"/>
          <w:szCs w:val="24"/>
          <w:lang w:eastAsia="lv-LV"/>
        </w:rPr>
        <w:t>Nautrēnu</w:t>
      </w:r>
      <w:r w:rsidRPr="00C30CD7">
        <w:rPr>
          <w:b w:val="0"/>
          <w:bCs/>
          <w:sz w:val="24"/>
          <w:szCs w:val="24"/>
          <w:lang w:eastAsia="lv-LV"/>
        </w:rPr>
        <w:t xml:space="preserve"> pagastā</w:t>
      </w:r>
      <w:r>
        <w:rPr>
          <w:b w:val="0"/>
          <w:bCs/>
          <w:sz w:val="24"/>
          <w:szCs w:val="24"/>
          <w:lang w:eastAsia="lv-LV"/>
        </w:rPr>
        <w:t>,</w:t>
      </w:r>
      <w:r w:rsidRPr="00C30CD7">
        <w:rPr>
          <w:b w:val="0"/>
          <w:bCs/>
          <w:sz w:val="24"/>
          <w:szCs w:val="24"/>
          <w:lang w:eastAsia="lv-LV"/>
        </w:rPr>
        <w:t xml:space="preserve"> </w:t>
      </w:r>
      <w:r>
        <w:rPr>
          <w:b w:val="0"/>
          <w:bCs/>
          <w:sz w:val="24"/>
          <w:szCs w:val="24"/>
          <w:lang w:eastAsia="lv-LV"/>
        </w:rPr>
        <w:t xml:space="preserve">Rēzeknes novadā.  </w:t>
      </w:r>
      <w:r w:rsidRPr="00724300">
        <w:rPr>
          <w:b w:val="0"/>
          <w:sz w:val="24"/>
          <w:szCs w:val="24"/>
          <w:lang w:eastAsia="lv-LV"/>
        </w:rPr>
        <w:t xml:space="preserve">Zemes vienības lietošanas mērķis - </w:t>
      </w:r>
      <w:r>
        <w:rPr>
          <w:b w:val="0"/>
          <w:sz w:val="24"/>
          <w:szCs w:val="24"/>
          <w:lang w:eastAsia="lv-LV"/>
        </w:rPr>
        <w:t>z</w:t>
      </w:r>
      <w:r w:rsidRPr="00724300">
        <w:rPr>
          <w:b w:val="0"/>
          <w:sz w:val="24"/>
          <w:szCs w:val="24"/>
          <w:lang w:eastAsia="lv-LV"/>
        </w:rPr>
        <w:t xml:space="preserve">eme, uz kuras galvenā saimnieciskā darbība ir </w:t>
      </w:r>
      <w:r>
        <w:rPr>
          <w:b w:val="0"/>
          <w:sz w:val="24"/>
          <w:szCs w:val="24"/>
          <w:lang w:eastAsia="lv-LV"/>
        </w:rPr>
        <w:t>mežsaimniecība</w:t>
      </w:r>
      <w:r w:rsidRPr="00724300">
        <w:rPr>
          <w:b w:val="0"/>
          <w:sz w:val="24"/>
          <w:szCs w:val="24"/>
          <w:lang w:eastAsia="lv-LV"/>
        </w:rPr>
        <w:t xml:space="preserve"> (0</w:t>
      </w:r>
      <w:r>
        <w:rPr>
          <w:b w:val="0"/>
          <w:sz w:val="24"/>
          <w:szCs w:val="24"/>
          <w:lang w:eastAsia="lv-LV"/>
        </w:rPr>
        <w:t>2</w:t>
      </w:r>
      <w:r w:rsidRPr="00724300">
        <w:rPr>
          <w:b w:val="0"/>
          <w:sz w:val="24"/>
          <w:szCs w:val="24"/>
          <w:lang w:eastAsia="lv-LV"/>
        </w:rPr>
        <w:t>01).</w:t>
      </w:r>
    </w:p>
    <w:p w14:paraId="64419ADD" w14:textId="77777777" w:rsidR="00B44109" w:rsidRPr="00A23FBB" w:rsidRDefault="00000000" w:rsidP="00B44109">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lastRenderedPageBreak/>
        <w:t xml:space="preserve">2.2. </w:t>
      </w:r>
      <w:r w:rsidRPr="00C30CD7">
        <w:rPr>
          <w:b w:val="0"/>
          <w:bCs/>
          <w:iCs/>
          <w:sz w:val="24"/>
          <w:szCs w:val="24"/>
          <w:lang w:eastAsia="lv-LV"/>
        </w:rPr>
        <w:t xml:space="preserve">Nekustamais </w:t>
      </w:r>
      <w:r w:rsidRPr="00771C02">
        <w:rPr>
          <w:b w:val="0"/>
          <w:bCs/>
          <w:iCs/>
          <w:color w:val="auto"/>
          <w:sz w:val="24"/>
          <w:szCs w:val="24"/>
          <w:lang w:eastAsia="lv-LV"/>
        </w:rPr>
        <w:t xml:space="preserve">īpašums ir reģistrēts </w:t>
      </w:r>
      <w:r w:rsidRPr="00771C02">
        <w:rPr>
          <w:b w:val="0"/>
          <w:bCs/>
          <w:color w:val="auto"/>
          <w:sz w:val="24"/>
          <w:szCs w:val="24"/>
          <w:lang w:eastAsia="lv-LV"/>
        </w:rPr>
        <w:t>Rēzeknes zemesgrāmatu nodaļā,</w:t>
      </w:r>
      <w:r>
        <w:rPr>
          <w:b w:val="0"/>
          <w:bCs/>
          <w:color w:val="auto"/>
          <w:sz w:val="24"/>
          <w:szCs w:val="24"/>
          <w:lang w:eastAsia="lv-LV"/>
        </w:rPr>
        <w:t xml:space="preserve"> Nautrēnu</w:t>
      </w:r>
      <w:r w:rsidRPr="00771C02">
        <w:rPr>
          <w:b w:val="0"/>
          <w:bCs/>
          <w:color w:val="auto"/>
          <w:sz w:val="24"/>
          <w:szCs w:val="24"/>
        </w:rPr>
        <w:t xml:space="preserve"> </w:t>
      </w:r>
      <w:r w:rsidRPr="00771C02">
        <w:rPr>
          <w:b w:val="0"/>
          <w:bCs/>
          <w:color w:val="auto"/>
          <w:sz w:val="24"/>
          <w:szCs w:val="24"/>
          <w:lang w:eastAsia="lv-LV"/>
        </w:rPr>
        <w:t xml:space="preserve">pagasta zemesgrāmatas </w:t>
      </w:r>
      <w:r w:rsidRPr="00771C02">
        <w:rPr>
          <w:b w:val="0"/>
          <w:bCs/>
          <w:iCs/>
          <w:color w:val="auto"/>
          <w:sz w:val="24"/>
          <w:szCs w:val="24"/>
          <w:lang w:eastAsia="lv-LV"/>
        </w:rPr>
        <w:t>nodalījuma Nr.</w:t>
      </w:r>
      <w:r>
        <w:rPr>
          <w:b w:val="0"/>
          <w:bCs/>
          <w:iCs/>
          <w:color w:val="auto"/>
          <w:sz w:val="24"/>
          <w:szCs w:val="24"/>
          <w:lang w:eastAsia="lv-LV"/>
        </w:rPr>
        <w:t xml:space="preserve">100000627772 </w:t>
      </w:r>
      <w:r w:rsidRPr="00771C02">
        <w:rPr>
          <w:b w:val="0"/>
          <w:bCs/>
          <w:color w:val="auto"/>
          <w:sz w:val="24"/>
          <w:szCs w:val="24"/>
          <w:lang w:eastAsia="lv-LV"/>
        </w:rPr>
        <w:t>ar Rēzeknes zemesgrāmatu nodaļas tiesne</w:t>
      </w:r>
      <w:r>
        <w:rPr>
          <w:b w:val="0"/>
          <w:bCs/>
          <w:color w:val="auto"/>
          <w:sz w:val="24"/>
          <w:szCs w:val="24"/>
          <w:lang w:eastAsia="lv-LV"/>
        </w:rPr>
        <w:t>ša</w:t>
      </w:r>
      <w:r w:rsidRPr="00771C02">
        <w:rPr>
          <w:b w:val="0"/>
          <w:bCs/>
          <w:color w:val="auto"/>
          <w:sz w:val="24"/>
          <w:szCs w:val="24"/>
          <w:lang w:eastAsia="lv-LV"/>
        </w:rPr>
        <w:t xml:space="preserve"> </w:t>
      </w:r>
      <w:r>
        <w:rPr>
          <w:b w:val="0"/>
          <w:bCs/>
          <w:color w:val="000000" w:themeColor="text1"/>
          <w:sz w:val="24"/>
          <w:szCs w:val="24"/>
          <w:lang w:eastAsia="lv-LV"/>
        </w:rPr>
        <w:t>Gunāra Siliņa</w:t>
      </w:r>
      <w:r w:rsidRPr="00693283">
        <w:rPr>
          <w:b w:val="0"/>
          <w:bCs/>
          <w:color w:val="000000" w:themeColor="text1"/>
          <w:sz w:val="24"/>
          <w:szCs w:val="24"/>
          <w:lang w:eastAsia="lv-LV"/>
        </w:rPr>
        <w:t xml:space="preserve"> 202</w:t>
      </w:r>
      <w:r>
        <w:rPr>
          <w:b w:val="0"/>
          <w:bCs/>
          <w:color w:val="000000" w:themeColor="text1"/>
          <w:sz w:val="24"/>
          <w:szCs w:val="24"/>
          <w:lang w:eastAsia="lv-LV"/>
        </w:rPr>
        <w:t>2</w:t>
      </w:r>
      <w:r w:rsidRPr="00693283">
        <w:rPr>
          <w:b w:val="0"/>
          <w:bCs/>
          <w:color w:val="000000" w:themeColor="text1"/>
          <w:sz w:val="24"/>
          <w:szCs w:val="24"/>
          <w:lang w:eastAsia="lv-LV"/>
        </w:rPr>
        <w:t xml:space="preserve">.gada </w:t>
      </w:r>
      <w:r>
        <w:rPr>
          <w:b w:val="0"/>
          <w:bCs/>
          <w:color w:val="000000" w:themeColor="text1"/>
          <w:sz w:val="24"/>
          <w:szCs w:val="24"/>
          <w:lang w:eastAsia="lv-LV"/>
        </w:rPr>
        <w:t>11.jūlija</w:t>
      </w:r>
      <w:r w:rsidRPr="00693283">
        <w:rPr>
          <w:b w:val="0"/>
          <w:bCs/>
          <w:color w:val="000000" w:themeColor="text1"/>
          <w:sz w:val="24"/>
          <w:szCs w:val="24"/>
          <w:lang w:eastAsia="lv-LV"/>
        </w:rPr>
        <w:t xml:space="preserve"> lēmumu</w:t>
      </w:r>
      <w:r w:rsidRPr="00693283">
        <w:rPr>
          <w:b w:val="0"/>
          <w:bCs/>
          <w:iCs/>
          <w:color w:val="000000" w:themeColor="text1"/>
          <w:sz w:val="24"/>
          <w:szCs w:val="24"/>
          <w:lang w:eastAsia="lv-LV"/>
        </w:rPr>
        <w:t xml:space="preserve"> (žurnāla Nr. </w:t>
      </w:r>
      <w:r w:rsidRPr="00662FCD">
        <w:rPr>
          <w:b w:val="0"/>
          <w:bCs/>
          <w:sz w:val="24"/>
          <w:szCs w:val="24"/>
        </w:rPr>
        <w:t>300005641821</w:t>
      </w:r>
      <w:r w:rsidRPr="00662FCD">
        <w:rPr>
          <w:b w:val="0"/>
          <w:bCs/>
          <w:iCs/>
          <w:color w:val="000000" w:themeColor="text1"/>
          <w:sz w:val="24"/>
          <w:szCs w:val="24"/>
          <w:lang w:eastAsia="lv-LV"/>
        </w:rPr>
        <w:t>)</w:t>
      </w:r>
      <w:r w:rsidRPr="00693283">
        <w:rPr>
          <w:b w:val="0"/>
          <w:bCs/>
          <w:iCs/>
          <w:color w:val="000000" w:themeColor="text1"/>
          <w:sz w:val="24"/>
          <w:szCs w:val="24"/>
          <w:lang w:eastAsia="lv-LV"/>
        </w:rPr>
        <w:t xml:space="preserve"> uz Rēzeknes novada pašvaldības, </w:t>
      </w:r>
      <w:r w:rsidRPr="00693283">
        <w:rPr>
          <w:b w:val="0"/>
          <w:bCs/>
          <w:color w:val="000000" w:themeColor="text1"/>
          <w:sz w:val="24"/>
          <w:szCs w:val="24"/>
          <w:lang w:eastAsia="lv-LV"/>
        </w:rPr>
        <w:t xml:space="preserve">nodokļu maksātāja reģistrācijas Nr.90009112679, vārda. </w:t>
      </w:r>
    </w:p>
    <w:p w14:paraId="43DEF6B6" w14:textId="77777777" w:rsidR="00B44109" w:rsidRDefault="00B44109" w:rsidP="00B44109">
      <w:pPr>
        <w:jc w:val="both"/>
        <w:rPr>
          <w:b w:val="0"/>
          <w:bCs/>
          <w:sz w:val="24"/>
          <w:szCs w:val="24"/>
          <w:lang w:eastAsia="lv-LV"/>
        </w:rPr>
      </w:pPr>
    </w:p>
    <w:p w14:paraId="5BAB8992" w14:textId="77777777" w:rsidR="00B44109" w:rsidRPr="008161BD" w:rsidRDefault="00000000" w:rsidP="00B44109">
      <w:pPr>
        <w:numPr>
          <w:ilvl w:val="0"/>
          <w:numId w:val="2"/>
        </w:numPr>
        <w:jc w:val="center"/>
        <w:rPr>
          <w:sz w:val="24"/>
          <w:szCs w:val="24"/>
          <w:lang w:eastAsia="lv-LV"/>
        </w:rPr>
      </w:pPr>
      <w:r w:rsidRPr="008161BD">
        <w:rPr>
          <w:sz w:val="24"/>
          <w:szCs w:val="24"/>
          <w:lang w:eastAsia="lv-LV"/>
        </w:rPr>
        <w:t>Izsoles dalībnieki</w:t>
      </w:r>
    </w:p>
    <w:p w14:paraId="5EC97DA1" w14:textId="77777777" w:rsidR="00B44109" w:rsidRPr="00BD0CE8" w:rsidRDefault="00000000" w:rsidP="00B44109">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72E5704A" w14:textId="77777777" w:rsidR="00B44109" w:rsidRPr="00215480" w:rsidRDefault="00000000" w:rsidP="00B44109">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6711A8D0" w14:textId="77777777" w:rsidR="00B44109" w:rsidRPr="00C30CD7" w:rsidRDefault="00B44109" w:rsidP="00B44109">
      <w:pPr>
        <w:ind w:left="435"/>
        <w:rPr>
          <w:b w:val="0"/>
          <w:bCs/>
          <w:sz w:val="24"/>
          <w:szCs w:val="24"/>
          <w:lang w:eastAsia="lv-LV"/>
        </w:rPr>
      </w:pPr>
    </w:p>
    <w:p w14:paraId="2B861CFD" w14:textId="77777777" w:rsidR="00B44109" w:rsidRDefault="00000000" w:rsidP="00B44109">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5312DF30" w14:textId="77777777" w:rsidR="00B44109" w:rsidRDefault="00000000" w:rsidP="00B44109">
      <w:pPr>
        <w:pStyle w:val="Default"/>
        <w:numPr>
          <w:ilvl w:val="1"/>
          <w:numId w:val="2"/>
        </w:numPr>
        <w:jc w:val="both"/>
      </w:pPr>
      <w:r w:rsidRPr="0039059C">
        <w:t xml:space="preserve">Pretendentu reģistrācija </w:t>
      </w:r>
      <w:r w:rsidRPr="00597A38">
        <w:rPr>
          <w:color w:val="auto"/>
        </w:rPr>
        <w:t>notiek no 202</w:t>
      </w:r>
      <w:r>
        <w:rPr>
          <w:color w:val="auto"/>
        </w:rPr>
        <w:t>2</w:t>
      </w:r>
      <w:r w:rsidRPr="00597A38">
        <w:rPr>
          <w:color w:val="auto"/>
        </w:rPr>
        <w:t xml:space="preserve">.gada </w:t>
      </w:r>
      <w:r w:rsidR="003F1ED3">
        <w:rPr>
          <w:color w:val="auto"/>
        </w:rPr>
        <w:t xml:space="preserve">3.oktobra </w:t>
      </w:r>
      <w:r w:rsidRPr="008A1052">
        <w:rPr>
          <w:color w:val="auto"/>
        </w:rPr>
        <w:t>plkst. 13:00 līdz 202</w:t>
      </w:r>
      <w:r>
        <w:rPr>
          <w:color w:val="auto"/>
        </w:rPr>
        <w:t>2</w:t>
      </w:r>
      <w:r w:rsidRPr="008A1052">
        <w:rPr>
          <w:color w:val="auto"/>
        </w:rPr>
        <w:t xml:space="preserve">.gada </w:t>
      </w:r>
      <w:r w:rsidR="003F1ED3">
        <w:rPr>
          <w:color w:val="auto"/>
        </w:rPr>
        <w:t>23</w:t>
      </w:r>
      <w:r>
        <w:rPr>
          <w:color w:val="auto"/>
        </w:rPr>
        <w:t xml:space="preserve">.oktobrim </w:t>
      </w:r>
      <w:r w:rsidRPr="008A1052">
        <w:rPr>
          <w:color w:val="auto"/>
        </w:rPr>
        <w:t xml:space="preserve">plkst.23:59 </w:t>
      </w:r>
      <w:bookmarkStart w:id="0" w:name="_Hlk42890522"/>
      <w:r w:rsidRPr="008A1052">
        <w:rPr>
          <w:color w:val="auto"/>
        </w:rPr>
        <w:t>elektronisko izsoļ</w:t>
      </w:r>
      <w:r w:rsidRPr="0039059C">
        <w:t xml:space="preserve">u vietnē </w:t>
      </w:r>
      <w:bookmarkEnd w:id="0"/>
      <w:r>
        <w:fldChar w:fldCharType="begin"/>
      </w:r>
      <w:r>
        <w:instrText xml:space="preserve"> HYPERLINK "https://izsoles.ta.gov.lv" </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14:paraId="16092701" w14:textId="77777777" w:rsidR="00B44109" w:rsidRDefault="00000000" w:rsidP="00B44109">
      <w:pPr>
        <w:pStyle w:val="Default"/>
        <w:numPr>
          <w:ilvl w:val="1"/>
          <w:numId w:val="2"/>
        </w:numPr>
        <w:jc w:val="both"/>
      </w:pPr>
      <w:r w:rsidRPr="0039059C">
        <w:t>Izsoles pretendenti</w:t>
      </w:r>
      <w:r>
        <w:t xml:space="preserve"> </w:t>
      </w:r>
      <w:r w:rsidRPr="0039059C">
        <w:t xml:space="preserve">-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14:paraId="782A20C9" w14:textId="77777777" w:rsidR="00B44109" w:rsidRDefault="00000000" w:rsidP="00B44109">
      <w:pPr>
        <w:pStyle w:val="Default"/>
        <w:numPr>
          <w:ilvl w:val="2"/>
          <w:numId w:val="2"/>
        </w:numPr>
        <w:jc w:val="both"/>
      </w:pPr>
      <w:r w:rsidRPr="0039059C">
        <w:t xml:space="preserve">Fiziska persona: </w:t>
      </w:r>
    </w:p>
    <w:p w14:paraId="0338AD8B" w14:textId="77777777" w:rsidR="00B44109" w:rsidRDefault="00000000" w:rsidP="00B44109">
      <w:pPr>
        <w:pStyle w:val="Default"/>
        <w:numPr>
          <w:ilvl w:val="3"/>
          <w:numId w:val="2"/>
        </w:numPr>
        <w:ind w:left="1418"/>
        <w:jc w:val="both"/>
      </w:pPr>
      <w:r w:rsidRPr="0039059C">
        <w:t xml:space="preserve">Vārdu, uzvārdu; </w:t>
      </w:r>
    </w:p>
    <w:p w14:paraId="30665DFA" w14:textId="77777777" w:rsidR="00B44109" w:rsidRDefault="00000000" w:rsidP="00B44109">
      <w:pPr>
        <w:pStyle w:val="Default"/>
        <w:numPr>
          <w:ilvl w:val="3"/>
          <w:numId w:val="2"/>
        </w:numPr>
        <w:ind w:left="1418"/>
        <w:jc w:val="both"/>
      </w:pPr>
      <w:r w:rsidRPr="0039059C">
        <w:t xml:space="preserve">Personas kodu vai dzimšanas datumu (persona, kurai nav piešķirts personas kods); </w:t>
      </w:r>
    </w:p>
    <w:p w14:paraId="6230074D" w14:textId="77777777" w:rsidR="00B44109" w:rsidRDefault="00000000" w:rsidP="00B44109">
      <w:pPr>
        <w:pStyle w:val="Default"/>
        <w:numPr>
          <w:ilvl w:val="3"/>
          <w:numId w:val="2"/>
        </w:numPr>
        <w:ind w:left="1418"/>
        <w:jc w:val="both"/>
      </w:pPr>
      <w:r w:rsidRPr="0039059C">
        <w:t xml:space="preserve">Kontaktadresi; </w:t>
      </w:r>
    </w:p>
    <w:p w14:paraId="679510C1" w14:textId="77777777" w:rsidR="00B44109" w:rsidRDefault="00000000" w:rsidP="00B44109">
      <w:pPr>
        <w:pStyle w:val="Default"/>
        <w:numPr>
          <w:ilvl w:val="3"/>
          <w:numId w:val="2"/>
        </w:numPr>
        <w:ind w:left="1418"/>
        <w:jc w:val="both"/>
      </w:pPr>
      <w:r w:rsidRPr="0039059C">
        <w:t xml:space="preserve">Personu apliecinoša dokumenta veidu un numuru; </w:t>
      </w:r>
    </w:p>
    <w:p w14:paraId="5CB098A6" w14:textId="77777777" w:rsidR="00B44109" w:rsidRDefault="00000000" w:rsidP="00B44109">
      <w:pPr>
        <w:pStyle w:val="Default"/>
        <w:numPr>
          <w:ilvl w:val="3"/>
          <w:numId w:val="2"/>
        </w:numPr>
        <w:ind w:left="1418"/>
        <w:jc w:val="both"/>
      </w:pPr>
      <w:r w:rsidRPr="0039059C">
        <w:t xml:space="preserve">Norēķinu rekvizītus (kredītiestādes konta numurs, uz kuru personai atmaksājama nodrošinājuma summa); </w:t>
      </w:r>
    </w:p>
    <w:p w14:paraId="7DDCFEA7" w14:textId="77777777" w:rsidR="00B44109" w:rsidRDefault="00000000" w:rsidP="00B44109">
      <w:pPr>
        <w:pStyle w:val="Default"/>
        <w:numPr>
          <w:ilvl w:val="3"/>
          <w:numId w:val="2"/>
        </w:numPr>
        <w:ind w:left="1418"/>
        <w:jc w:val="both"/>
      </w:pPr>
      <w:r w:rsidRPr="0039059C">
        <w:t xml:space="preserve">Personas papildu kontaktinformāciju – elektroniskā pasta adresi un tālruņa numuru (ja tāds ir). </w:t>
      </w:r>
    </w:p>
    <w:p w14:paraId="22225185" w14:textId="77777777" w:rsidR="00B44109" w:rsidRDefault="00000000" w:rsidP="00B44109">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199E10BE" w14:textId="77777777" w:rsidR="00B44109" w:rsidRDefault="00000000" w:rsidP="00B44109">
      <w:pPr>
        <w:pStyle w:val="Default"/>
        <w:numPr>
          <w:ilvl w:val="3"/>
          <w:numId w:val="2"/>
        </w:numPr>
        <w:tabs>
          <w:tab w:val="clear" w:pos="1571"/>
          <w:tab w:val="num" w:pos="1418"/>
        </w:tabs>
        <w:ind w:hanging="862"/>
        <w:jc w:val="both"/>
      </w:pPr>
      <w:r w:rsidRPr="0039059C">
        <w:t xml:space="preserve">Pārstāvamās personas veidu; </w:t>
      </w:r>
    </w:p>
    <w:p w14:paraId="5FF5100E" w14:textId="77777777" w:rsidR="00B44109" w:rsidRDefault="00000000" w:rsidP="00B44109">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5775CA6B" w14:textId="77777777" w:rsidR="00B44109" w:rsidRDefault="00000000" w:rsidP="00B44109">
      <w:pPr>
        <w:pStyle w:val="Default"/>
        <w:numPr>
          <w:ilvl w:val="3"/>
          <w:numId w:val="2"/>
        </w:numPr>
        <w:ind w:hanging="862"/>
        <w:jc w:val="both"/>
      </w:pPr>
      <w:r w:rsidRPr="0039059C">
        <w:t xml:space="preserve">Personas kodu vai dzimšanas datumu (ārzemniekam) fiziskai personai vai reģistrācijas numuru juridiskai personai; </w:t>
      </w:r>
    </w:p>
    <w:p w14:paraId="5CE342D6" w14:textId="77777777" w:rsidR="00B44109" w:rsidRDefault="00000000" w:rsidP="00B44109">
      <w:pPr>
        <w:pStyle w:val="Default"/>
        <w:numPr>
          <w:ilvl w:val="3"/>
          <w:numId w:val="2"/>
        </w:numPr>
        <w:ind w:left="1418"/>
        <w:jc w:val="both"/>
      </w:pPr>
      <w:r w:rsidRPr="0039059C">
        <w:t xml:space="preserve">Kontaktadresi; </w:t>
      </w:r>
    </w:p>
    <w:p w14:paraId="1587EF06" w14:textId="77777777" w:rsidR="00B44109" w:rsidRDefault="00000000" w:rsidP="00B44109">
      <w:pPr>
        <w:pStyle w:val="Default"/>
        <w:numPr>
          <w:ilvl w:val="3"/>
          <w:numId w:val="2"/>
        </w:numPr>
        <w:ind w:left="1418"/>
        <w:jc w:val="both"/>
      </w:pPr>
      <w:r w:rsidRPr="0039059C">
        <w:t xml:space="preserve">Personu apliecinoša dokumenta veidu un numuru fiziskai personai; </w:t>
      </w:r>
    </w:p>
    <w:p w14:paraId="1AE98682" w14:textId="77777777" w:rsidR="00B44109" w:rsidRDefault="00000000" w:rsidP="00B44109">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BD9EE17" w14:textId="77777777" w:rsidR="00B44109" w:rsidRDefault="00000000" w:rsidP="00B44109">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428F990F" w14:textId="77777777" w:rsidR="00B44109" w:rsidRDefault="00000000" w:rsidP="00B44109">
      <w:pPr>
        <w:pStyle w:val="Default"/>
        <w:numPr>
          <w:ilvl w:val="3"/>
          <w:numId w:val="2"/>
        </w:numPr>
        <w:ind w:left="1418"/>
        <w:jc w:val="both"/>
      </w:pPr>
      <w:r w:rsidRPr="0039059C">
        <w:t xml:space="preserve">Attiecīgās lēmējinstitūcijas lēmumu par nekustamā īpašuma iegādi juridiskajai personai. </w:t>
      </w:r>
    </w:p>
    <w:p w14:paraId="19EFB0D7" w14:textId="77777777" w:rsidR="00B44109" w:rsidRDefault="00000000" w:rsidP="00B44109">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1B5FDA29" w14:textId="77777777" w:rsidR="00B44109" w:rsidRDefault="00000000" w:rsidP="00B44109">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14:paraId="47411742" w14:textId="77777777" w:rsidR="00B44109" w:rsidRDefault="00000000" w:rsidP="00B44109">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272619F1" w14:textId="77777777" w:rsidR="00B44109" w:rsidRPr="00076982" w:rsidRDefault="00000000" w:rsidP="00B44109">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7BBDF9A8" w14:textId="77777777" w:rsidR="00B44109" w:rsidRPr="00076982" w:rsidRDefault="00000000" w:rsidP="00B44109">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421F8A55" w14:textId="77777777" w:rsidR="00B44109" w:rsidRPr="00076982" w:rsidRDefault="00000000" w:rsidP="00B44109">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4F0AB2B9" w14:textId="77777777" w:rsidR="00B44109" w:rsidRPr="00076982" w:rsidRDefault="00000000" w:rsidP="00B44109">
      <w:pPr>
        <w:pStyle w:val="Default"/>
        <w:numPr>
          <w:ilvl w:val="1"/>
          <w:numId w:val="2"/>
        </w:numPr>
        <w:jc w:val="both"/>
        <w:rPr>
          <w:color w:val="auto"/>
        </w:rPr>
      </w:pPr>
      <w:r w:rsidRPr="00076982">
        <w:rPr>
          <w:color w:val="auto"/>
        </w:rPr>
        <w:t xml:space="preserve"> Izsoles pretendents netiek reģistrēts, ja:</w:t>
      </w:r>
    </w:p>
    <w:p w14:paraId="687746DC" w14:textId="77777777" w:rsidR="00B44109" w:rsidRPr="00076982" w:rsidRDefault="00000000" w:rsidP="00B44109">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42E65617" w14:textId="77777777" w:rsidR="00B44109" w:rsidRPr="00076982" w:rsidRDefault="00000000" w:rsidP="00B44109">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198186FA" w14:textId="77777777" w:rsidR="00B44109" w:rsidRPr="00076982" w:rsidRDefault="00000000" w:rsidP="00B44109">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1923D766" w14:textId="77777777" w:rsidR="00B44109" w:rsidRDefault="00000000" w:rsidP="00B44109">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0F0B2ED6" w14:textId="77777777" w:rsidR="00B44109" w:rsidRDefault="00000000" w:rsidP="00B44109">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3B1085DC" w14:textId="77777777" w:rsidR="00B44109" w:rsidRPr="00950572" w:rsidRDefault="00000000" w:rsidP="00B44109">
      <w:pPr>
        <w:pStyle w:val="Default"/>
        <w:numPr>
          <w:ilvl w:val="1"/>
          <w:numId w:val="2"/>
        </w:numPr>
        <w:tabs>
          <w:tab w:val="clear" w:pos="435"/>
        </w:tabs>
        <w:ind w:left="567" w:hanging="567"/>
        <w:jc w:val="both"/>
      </w:pPr>
      <w:r w:rsidRPr="00950572">
        <w:rPr>
          <w:bCs/>
          <w:color w:val="auto"/>
        </w:rPr>
        <w:t>Izsoles pretendentam pirms reģistrācijas izsolei ir tiesības iepazīties ar objektu, tā tehniskajiem rādītājiem – dokumentiem, kuri raksturo pārdodamo objektu un ir izsoles rīkotāja rīcībā, iepriekš sazinoties ar</w:t>
      </w:r>
      <w:r>
        <w:rPr>
          <w:bCs/>
          <w:color w:val="auto"/>
        </w:rPr>
        <w:t xml:space="preserve"> </w:t>
      </w:r>
      <w:r w:rsidR="003F1ED3">
        <w:rPr>
          <w:bCs/>
          <w:color w:val="auto"/>
        </w:rPr>
        <w:t>iestādes “</w:t>
      </w:r>
      <w:r>
        <w:rPr>
          <w:bCs/>
          <w:color w:val="auto"/>
        </w:rPr>
        <w:t>Nautrēnu</w:t>
      </w:r>
      <w:r w:rsidR="003F1ED3">
        <w:rPr>
          <w:bCs/>
          <w:color w:val="auto"/>
        </w:rPr>
        <w:t xml:space="preserve"> </w:t>
      </w:r>
      <w:r w:rsidRPr="00950572">
        <w:rPr>
          <w:bCs/>
          <w:color w:val="auto"/>
        </w:rPr>
        <w:t>apvienība</w:t>
      </w:r>
      <w:r>
        <w:rPr>
          <w:bCs/>
          <w:color w:val="auto"/>
        </w:rPr>
        <w:t>s pārvaldes</w:t>
      </w:r>
      <w:r w:rsidR="003F1ED3">
        <w:rPr>
          <w:bCs/>
          <w:color w:val="auto"/>
        </w:rPr>
        <w:t>”</w:t>
      </w:r>
      <w:r w:rsidRPr="00950572">
        <w:rPr>
          <w:bCs/>
          <w:color w:val="auto"/>
        </w:rPr>
        <w:t xml:space="preserve"> struktūrvienības “</w:t>
      </w:r>
      <w:r>
        <w:rPr>
          <w:bCs/>
          <w:color w:val="auto"/>
        </w:rPr>
        <w:t>Nautrēnu</w:t>
      </w:r>
      <w:r w:rsidRPr="00950572">
        <w:rPr>
          <w:bCs/>
          <w:color w:val="auto"/>
        </w:rPr>
        <w:t xml:space="preserve"> pagasta pārvalde” pārstāvi pa tālruni 2</w:t>
      </w:r>
      <w:r>
        <w:rPr>
          <w:bCs/>
          <w:color w:val="auto"/>
        </w:rPr>
        <w:t xml:space="preserve">9203135. </w:t>
      </w:r>
    </w:p>
    <w:p w14:paraId="03EC12A8" w14:textId="77777777" w:rsidR="00B44109" w:rsidRDefault="00B44109" w:rsidP="00B44109">
      <w:pPr>
        <w:pStyle w:val="Default"/>
        <w:ind w:left="567"/>
        <w:jc w:val="both"/>
      </w:pPr>
    </w:p>
    <w:p w14:paraId="12946052" w14:textId="77777777" w:rsidR="00B44109" w:rsidRPr="00A0422A" w:rsidRDefault="00000000" w:rsidP="00B44109">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613FE07C" w14:textId="77777777" w:rsidR="00B44109" w:rsidRPr="00E460DB" w:rsidRDefault="00000000" w:rsidP="00B44109">
      <w:pPr>
        <w:pStyle w:val="Default"/>
        <w:numPr>
          <w:ilvl w:val="1"/>
          <w:numId w:val="2"/>
        </w:numPr>
        <w:jc w:val="both"/>
        <w:rPr>
          <w:color w:val="auto"/>
        </w:rPr>
      </w:pPr>
      <w:r w:rsidRPr="00E65EC0">
        <w:t xml:space="preserve">Izsole sākas elektronisko izsoļu vietnē </w:t>
      </w:r>
      <w:hyperlink r:id="rId15" w:history="1">
        <w:r w:rsidRPr="00E65EC0">
          <w:rPr>
            <w:rStyle w:val="Hipersaite"/>
          </w:rPr>
          <w:t>https://izsoles.ta.gov.lv</w:t>
        </w:r>
      </w:hyperlink>
      <w:r w:rsidRPr="00E65EC0">
        <w:t xml:space="preserve"> </w:t>
      </w:r>
      <w:r w:rsidRPr="0084141C">
        <w:rPr>
          <w:color w:val="auto"/>
        </w:rPr>
        <w:t>202</w:t>
      </w:r>
      <w:r>
        <w:rPr>
          <w:color w:val="auto"/>
        </w:rPr>
        <w:t>2</w:t>
      </w:r>
      <w:r w:rsidRPr="0084141C">
        <w:rPr>
          <w:color w:val="auto"/>
        </w:rPr>
        <w:t xml:space="preserve">.gada </w:t>
      </w:r>
      <w:r w:rsidR="003F1ED3">
        <w:rPr>
          <w:color w:val="auto"/>
        </w:rPr>
        <w:t>3.oktobrī</w:t>
      </w:r>
      <w:r>
        <w:rPr>
          <w:color w:val="auto"/>
        </w:rPr>
        <w:t xml:space="preserve"> </w:t>
      </w:r>
      <w:r w:rsidRPr="00F668CE">
        <w:rPr>
          <w:color w:val="auto"/>
        </w:rPr>
        <w:t>plkst.13:00 un noslēdzas 202</w:t>
      </w:r>
      <w:r>
        <w:rPr>
          <w:color w:val="auto"/>
        </w:rPr>
        <w:t>2</w:t>
      </w:r>
      <w:r w:rsidRPr="00F668CE">
        <w:rPr>
          <w:color w:val="auto"/>
        </w:rPr>
        <w:t xml:space="preserve">.gada </w:t>
      </w:r>
      <w:r w:rsidR="003F1ED3">
        <w:rPr>
          <w:color w:val="auto"/>
        </w:rPr>
        <w:t>2.novembrim</w:t>
      </w:r>
      <w:r>
        <w:rPr>
          <w:color w:val="auto"/>
        </w:rPr>
        <w:t xml:space="preserve"> </w:t>
      </w:r>
      <w:r w:rsidRPr="00F668CE">
        <w:rPr>
          <w:color w:val="auto"/>
        </w:rPr>
        <w:t>pl</w:t>
      </w:r>
      <w:r w:rsidRPr="00E460DB">
        <w:rPr>
          <w:color w:val="auto"/>
        </w:rPr>
        <w:t xml:space="preserve">kst. </w:t>
      </w:r>
      <w:r>
        <w:rPr>
          <w:color w:val="auto"/>
        </w:rPr>
        <w:t>1</w:t>
      </w:r>
      <w:r w:rsidRPr="00E460DB">
        <w:rPr>
          <w:color w:val="auto"/>
        </w:rPr>
        <w:t>3:</w:t>
      </w:r>
      <w:r>
        <w:rPr>
          <w:color w:val="auto"/>
        </w:rPr>
        <w:t>00</w:t>
      </w:r>
      <w:r w:rsidRPr="00E460DB">
        <w:rPr>
          <w:color w:val="auto"/>
        </w:rPr>
        <w:t xml:space="preserve">. </w:t>
      </w:r>
    </w:p>
    <w:p w14:paraId="6A93E5D0" w14:textId="77777777" w:rsidR="00B44109" w:rsidRPr="00E65EC0" w:rsidRDefault="00000000" w:rsidP="00B44109">
      <w:pPr>
        <w:pStyle w:val="Default"/>
        <w:numPr>
          <w:ilvl w:val="1"/>
          <w:numId w:val="2"/>
        </w:numPr>
        <w:jc w:val="both"/>
        <w:rPr>
          <w:color w:val="FF0000"/>
        </w:rPr>
      </w:pPr>
      <w:r w:rsidRPr="00E65EC0">
        <w:t xml:space="preserve">Izsolei autorizētie dalībnieki drīkst izdarīt solījumus visā izsoles norises laikā. </w:t>
      </w:r>
    </w:p>
    <w:p w14:paraId="46E44490" w14:textId="77777777" w:rsidR="00B44109" w:rsidRPr="00E65EC0" w:rsidRDefault="00000000" w:rsidP="00B44109">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3E2726A6" w14:textId="77777777" w:rsidR="00B44109" w:rsidRPr="00E65EC0" w:rsidRDefault="00000000" w:rsidP="00B44109">
      <w:pPr>
        <w:pStyle w:val="Default"/>
        <w:numPr>
          <w:ilvl w:val="1"/>
          <w:numId w:val="2"/>
        </w:numPr>
        <w:jc w:val="both"/>
        <w:rPr>
          <w:color w:val="FF0000"/>
        </w:rPr>
      </w:pPr>
      <w:r w:rsidRPr="00E65EC0">
        <w:t>Ja pēdējās stundas laikā pirms izsoles noslēgšanas tiek konstatēti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13:00.</w:t>
      </w:r>
      <w:r w:rsidRPr="00E65EC0">
        <w:t xml:space="preserve"> </w:t>
      </w:r>
    </w:p>
    <w:p w14:paraId="7F027C14" w14:textId="77777777" w:rsidR="00B44109" w:rsidRPr="00E65EC0" w:rsidRDefault="00000000" w:rsidP="00B44109">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1D5EF9F0" w14:textId="77777777" w:rsidR="00B44109" w:rsidRPr="00E65EC0" w:rsidRDefault="00000000" w:rsidP="00B44109">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FA72A9A" w14:textId="77777777" w:rsidR="00B44109" w:rsidRPr="00E65EC0" w:rsidRDefault="00000000" w:rsidP="00B44109">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2B1A3B8D" w14:textId="77777777" w:rsidR="00B44109" w:rsidRPr="003E0470" w:rsidRDefault="00000000" w:rsidP="00B44109">
      <w:pPr>
        <w:pStyle w:val="Default"/>
        <w:numPr>
          <w:ilvl w:val="1"/>
          <w:numId w:val="2"/>
        </w:numPr>
        <w:jc w:val="both"/>
        <w:rPr>
          <w:color w:val="FF0000"/>
        </w:rPr>
      </w:pPr>
      <w:r w:rsidRPr="00E65EC0">
        <w:t xml:space="preserve">Izsoles dalībniekiem, kuri piedalījušies izsolē, bet nav nosolījuši izsoles Objektu, </w:t>
      </w:r>
      <w:r w:rsidR="00E565D3">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286B4F64" w14:textId="77777777" w:rsidR="00B44109" w:rsidRPr="00E65EC0" w:rsidRDefault="00000000" w:rsidP="00B44109">
      <w:pPr>
        <w:pStyle w:val="Default"/>
        <w:numPr>
          <w:ilvl w:val="1"/>
          <w:numId w:val="2"/>
        </w:numPr>
        <w:ind w:hanging="577"/>
        <w:jc w:val="both"/>
        <w:rPr>
          <w:color w:val="FF0000"/>
        </w:rPr>
      </w:pPr>
      <w:r w:rsidRPr="00E65EC0">
        <w:lastRenderedPageBreak/>
        <w:t xml:space="preserve"> Izsole tiek atzīta par nenotikušu un nodrošinājums netiek atmaksāts nevienam no izsoles dalībniekiem, ja neviens no viņiem nav pārsolījis izsoles sākumcenu.</w:t>
      </w:r>
    </w:p>
    <w:p w14:paraId="37D16786" w14:textId="77777777" w:rsidR="00B44109" w:rsidRPr="00C30CD7" w:rsidRDefault="00B44109" w:rsidP="00B44109">
      <w:pPr>
        <w:jc w:val="both"/>
        <w:rPr>
          <w:b w:val="0"/>
          <w:bCs/>
          <w:sz w:val="24"/>
          <w:szCs w:val="24"/>
          <w:lang w:eastAsia="lv-LV"/>
        </w:rPr>
      </w:pPr>
    </w:p>
    <w:p w14:paraId="777D625B" w14:textId="77777777" w:rsidR="00B44109" w:rsidRPr="00A0422A" w:rsidRDefault="00000000" w:rsidP="00B44109">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203345BB" w14:textId="77777777" w:rsidR="00B44109" w:rsidRDefault="00000000" w:rsidP="00B44109">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6A06D665" w14:textId="77777777" w:rsidR="00B44109" w:rsidRDefault="00000000" w:rsidP="00B44109">
      <w:pPr>
        <w:pStyle w:val="Default"/>
        <w:numPr>
          <w:ilvl w:val="1"/>
          <w:numId w:val="2"/>
        </w:numPr>
        <w:jc w:val="both"/>
      </w:pPr>
      <w:r w:rsidRPr="003E0303">
        <w:rPr>
          <w:color w:val="auto"/>
        </w:rPr>
        <w:t xml:space="preserve">Izsoles dalībniekam, kurš nosolījis augstāko cenu, pēc paziņojuma saņemšanas  </w:t>
      </w:r>
      <w:r>
        <w:rPr>
          <w:color w:val="auto"/>
        </w:rPr>
        <w:t xml:space="preserve">līdz </w:t>
      </w:r>
      <w:r w:rsidR="003F1ED3">
        <w:rPr>
          <w:color w:val="auto"/>
        </w:rPr>
        <w:t>21.novembrim</w:t>
      </w:r>
      <w:r>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rsidRPr="006D6C77">
        <w:t xml:space="preserve">. </w:t>
      </w:r>
    </w:p>
    <w:p w14:paraId="235BDB20" w14:textId="77777777" w:rsidR="00B44109" w:rsidRDefault="00000000" w:rsidP="00B44109">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5F22CD3" w14:textId="77777777" w:rsidR="00B44109" w:rsidRPr="00103F38" w:rsidRDefault="00000000" w:rsidP="00B44109">
      <w:pPr>
        <w:pStyle w:val="Default"/>
        <w:numPr>
          <w:ilvl w:val="1"/>
          <w:numId w:val="2"/>
        </w:numPr>
        <w:jc w:val="both"/>
        <w:rPr>
          <w:color w:val="auto"/>
        </w:rPr>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w:t>
      </w:r>
      <w:r w:rsidRPr="00103F38">
        <w:rPr>
          <w:color w:val="auto"/>
        </w:rPr>
        <w:t xml:space="preserve">solīto augstāko cenu. </w:t>
      </w:r>
    </w:p>
    <w:p w14:paraId="06AE5819" w14:textId="77777777" w:rsidR="00B44109" w:rsidRPr="00103F38" w:rsidRDefault="00000000" w:rsidP="00B44109">
      <w:pPr>
        <w:pStyle w:val="Default"/>
        <w:numPr>
          <w:ilvl w:val="1"/>
          <w:numId w:val="2"/>
        </w:numPr>
        <w:jc w:val="both"/>
        <w:rPr>
          <w:color w:val="auto"/>
        </w:rPr>
      </w:pPr>
      <w:r w:rsidRPr="00103F38">
        <w:rPr>
          <w:color w:val="auto"/>
        </w:rPr>
        <w:t>Ja 6.4.punktā noteiktais izsoles dalībnieks no īpašuma pirkuma atsakās vai norādītajā termiņā nenorēķinās par pirkumu, izsole tiek uzskatīta par nenotikušu.</w:t>
      </w:r>
    </w:p>
    <w:p w14:paraId="69766875" w14:textId="77777777" w:rsidR="00B44109" w:rsidRDefault="00000000" w:rsidP="00B44109">
      <w:pPr>
        <w:pStyle w:val="Default"/>
        <w:numPr>
          <w:ilvl w:val="1"/>
          <w:numId w:val="2"/>
        </w:numPr>
        <w:jc w:val="both"/>
      </w:pPr>
      <w:r w:rsidRPr="00103F38">
        <w:rPr>
          <w:color w:val="auto"/>
        </w:rPr>
        <w:t xml:space="preserve">Pirkuma līgumu pircējs paraksta </w:t>
      </w:r>
      <w:r w:rsidRPr="006D6C77">
        <w:t xml:space="preserve">30 (trīsdesmit) dienu laikā pēc izsoles rezultātu apstiprināšanas </w:t>
      </w:r>
      <w:r>
        <w:t>Rēzeknes</w:t>
      </w:r>
      <w:r w:rsidRPr="006D6C77">
        <w:t xml:space="preserve"> novada domē.</w:t>
      </w:r>
    </w:p>
    <w:p w14:paraId="7E92453D" w14:textId="77777777" w:rsidR="00B44109" w:rsidRDefault="00000000" w:rsidP="00B44109">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4C773536" w14:textId="77777777" w:rsidR="00B44109" w:rsidRPr="006D6C77" w:rsidRDefault="00B44109" w:rsidP="00B44109">
      <w:pPr>
        <w:pStyle w:val="Default"/>
        <w:ind w:left="360"/>
        <w:jc w:val="both"/>
        <w:rPr>
          <w:color w:val="auto"/>
        </w:rPr>
      </w:pPr>
    </w:p>
    <w:p w14:paraId="144142CB" w14:textId="77777777" w:rsidR="00B44109" w:rsidRPr="00A0422A" w:rsidRDefault="00000000" w:rsidP="00B44109">
      <w:pPr>
        <w:numPr>
          <w:ilvl w:val="0"/>
          <w:numId w:val="2"/>
        </w:numPr>
        <w:suppressAutoHyphens w:val="0"/>
        <w:jc w:val="center"/>
        <w:rPr>
          <w:sz w:val="24"/>
          <w:szCs w:val="24"/>
          <w:lang w:eastAsia="lv-LV"/>
        </w:rPr>
      </w:pPr>
      <w:r w:rsidRPr="00A0422A">
        <w:rPr>
          <w:sz w:val="24"/>
          <w:szCs w:val="24"/>
          <w:lang w:eastAsia="lv-LV"/>
        </w:rPr>
        <w:t>Nenotikusi izsole</w:t>
      </w:r>
    </w:p>
    <w:p w14:paraId="26AC27FC" w14:textId="77777777" w:rsidR="00B44109" w:rsidRDefault="00000000" w:rsidP="00B44109">
      <w:pPr>
        <w:pStyle w:val="Default"/>
        <w:numPr>
          <w:ilvl w:val="1"/>
          <w:numId w:val="2"/>
        </w:numPr>
        <w:jc w:val="both"/>
      </w:pPr>
      <w:r w:rsidRPr="004B1E9F">
        <w:t xml:space="preserve">Izsoles komisija pieņem lēmumu par izsoles atzīšanu par nenotikušu: </w:t>
      </w:r>
    </w:p>
    <w:p w14:paraId="3586B7E7" w14:textId="77777777" w:rsidR="00B44109" w:rsidRDefault="00000000" w:rsidP="00B44109">
      <w:pPr>
        <w:pStyle w:val="Default"/>
        <w:numPr>
          <w:ilvl w:val="2"/>
          <w:numId w:val="2"/>
        </w:numPr>
        <w:tabs>
          <w:tab w:val="clear" w:pos="720"/>
        </w:tabs>
        <w:ind w:left="993" w:hanging="578"/>
        <w:jc w:val="both"/>
      </w:pPr>
      <w:r w:rsidRPr="004B1E9F">
        <w:t xml:space="preserve">ja uz izsoli nav autorizēts neviens izsoles dalībnieks; </w:t>
      </w:r>
    </w:p>
    <w:p w14:paraId="0C49EC18" w14:textId="77777777" w:rsidR="00B44109" w:rsidRDefault="00000000" w:rsidP="00B44109">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0AF2F9A9" w14:textId="77777777" w:rsidR="00B44109" w:rsidRDefault="00000000" w:rsidP="00B44109">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266090ED" w14:textId="77777777" w:rsidR="00B44109" w:rsidRDefault="00000000" w:rsidP="00B44109">
      <w:pPr>
        <w:pStyle w:val="Default"/>
        <w:numPr>
          <w:ilvl w:val="2"/>
          <w:numId w:val="2"/>
        </w:numPr>
        <w:tabs>
          <w:tab w:val="clear" w:pos="720"/>
        </w:tabs>
        <w:ind w:left="993" w:hanging="578"/>
        <w:jc w:val="both"/>
      </w:pPr>
      <w:r w:rsidRPr="004B1E9F">
        <w:t xml:space="preserve">ja neviens izsoles dalībnieks nav pārsolījis izsoles sākumcenu; </w:t>
      </w:r>
    </w:p>
    <w:p w14:paraId="61A4A757" w14:textId="77777777" w:rsidR="00B44109" w:rsidRDefault="00000000" w:rsidP="00B44109">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04B4AD3E" w14:textId="77777777" w:rsidR="00B44109" w:rsidRDefault="00000000" w:rsidP="00B44109">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2266E7EF" w14:textId="77777777" w:rsidR="00B44109" w:rsidRPr="004B1E9F" w:rsidRDefault="00000000" w:rsidP="00B44109">
      <w:pPr>
        <w:pStyle w:val="Default"/>
        <w:numPr>
          <w:ilvl w:val="2"/>
          <w:numId w:val="2"/>
        </w:numPr>
        <w:tabs>
          <w:tab w:val="clear" w:pos="720"/>
        </w:tabs>
        <w:ind w:left="993" w:hanging="578"/>
        <w:jc w:val="both"/>
      </w:pPr>
      <w:r w:rsidRPr="004B1E9F">
        <w:t>ja izsolāmo mantu nopirkusi persona, kurai nav bijušas tiesības piedalīties izsolē.</w:t>
      </w:r>
    </w:p>
    <w:p w14:paraId="60DC8F71" w14:textId="77777777" w:rsidR="00B44109" w:rsidRPr="004B1E9F" w:rsidRDefault="00B44109" w:rsidP="00B44109">
      <w:pPr>
        <w:jc w:val="both"/>
        <w:rPr>
          <w:b w:val="0"/>
          <w:bCs/>
          <w:sz w:val="24"/>
          <w:szCs w:val="24"/>
          <w:lang w:eastAsia="lv-LV"/>
        </w:rPr>
      </w:pPr>
    </w:p>
    <w:p w14:paraId="0877D72B" w14:textId="77777777" w:rsidR="00B44109" w:rsidRPr="00A0422A" w:rsidRDefault="00000000" w:rsidP="00B44109">
      <w:pPr>
        <w:numPr>
          <w:ilvl w:val="0"/>
          <w:numId w:val="2"/>
        </w:numPr>
        <w:suppressAutoHyphens w:val="0"/>
        <w:jc w:val="center"/>
        <w:rPr>
          <w:sz w:val="24"/>
          <w:szCs w:val="24"/>
          <w:lang w:eastAsia="lv-LV"/>
        </w:rPr>
      </w:pPr>
      <w:r>
        <w:rPr>
          <w:sz w:val="24"/>
          <w:szCs w:val="24"/>
          <w:lang w:eastAsia="lv-LV"/>
        </w:rPr>
        <w:t>Izsoles rezultātu apstrīdēšanu</w:t>
      </w:r>
    </w:p>
    <w:p w14:paraId="78863C6C" w14:textId="77777777" w:rsidR="00B44109" w:rsidRPr="006B0DEC" w:rsidRDefault="00000000" w:rsidP="00B44109">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50C8F717" w14:textId="77777777" w:rsidR="00B44109" w:rsidRPr="00C30CD7" w:rsidRDefault="00B44109" w:rsidP="00B44109">
      <w:pPr>
        <w:jc w:val="both"/>
        <w:rPr>
          <w:b w:val="0"/>
          <w:bCs/>
          <w:sz w:val="24"/>
          <w:szCs w:val="24"/>
          <w:lang w:eastAsia="lv-LV"/>
        </w:rPr>
      </w:pPr>
    </w:p>
    <w:p w14:paraId="48BC10EF" w14:textId="77777777" w:rsidR="00B44109" w:rsidRDefault="00B44109" w:rsidP="00B44109">
      <w:pPr>
        <w:jc w:val="both"/>
        <w:rPr>
          <w:b w:val="0"/>
          <w:bCs/>
          <w:sz w:val="24"/>
          <w:szCs w:val="24"/>
          <w:lang w:eastAsia="lv-LV"/>
        </w:rPr>
      </w:pPr>
    </w:p>
    <w:p w14:paraId="71E28A05" w14:textId="77777777" w:rsidR="00AB4DF2" w:rsidRDefault="00AB4DF2" w:rsidP="00B44109">
      <w:pPr>
        <w:jc w:val="both"/>
        <w:rPr>
          <w:b w:val="0"/>
          <w:bCs/>
          <w:sz w:val="24"/>
          <w:szCs w:val="24"/>
          <w:lang w:eastAsia="lv-LV"/>
        </w:rPr>
      </w:pPr>
    </w:p>
    <w:p w14:paraId="1AD5E2EC" w14:textId="77777777" w:rsidR="00B44109" w:rsidRPr="00C30CD7" w:rsidRDefault="00000000" w:rsidP="00B44109">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M. Švarcs</w:t>
      </w:r>
    </w:p>
    <w:p w14:paraId="1A6F2A04" w14:textId="77777777" w:rsidR="009B4F5E" w:rsidRPr="00C30CD7" w:rsidRDefault="009B4F5E" w:rsidP="009B4F5E">
      <w:pPr>
        <w:rPr>
          <w:b w:val="0"/>
          <w:bCs/>
          <w:color w:val="auto"/>
          <w:sz w:val="24"/>
          <w:szCs w:val="24"/>
        </w:rPr>
      </w:pPr>
    </w:p>
    <w:p w14:paraId="35AB8A5C" w14:textId="77777777" w:rsidR="00E10C09" w:rsidRDefault="00E10C09"/>
    <w:sectPr w:rsidR="00E10C09" w:rsidSect="00A23FBB">
      <w:footerReference w:type="default" r:id="rId17"/>
      <w:footerReference w:type="first" r:id="rId18"/>
      <w:pgSz w:w="11905" w:h="16837"/>
      <w:pgMar w:top="1134" w:right="1134" w:bottom="851"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C637" w14:textId="77777777" w:rsidR="000F2BD8" w:rsidRDefault="000F2BD8">
      <w:r>
        <w:separator/>
      </w:r>
    </w:p>
  </w:endnote>
  <w:endnote w:type="continuationSeparator" w:id="0">
    <w:p w14:paraId="20F9CD71" w14:textId="77777777" w:rsidR="000F2BD8" w:rsidRDefault="000F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5784" w14:textId="77777777" w:rsidR="00C31C4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F80" w14:textId="77777777" w:rsidR="00C31C4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3A3F" w14:textId="77777777" w:rsidR="000F2BD8" w:rsidRDefault="000F2BD8">
      <w:r>
        <w:separator/>
      </w:r>
    </w:p>
  </w:footnote>
  <w:footnote w:type="continuationSeparator" w:id="0">
    <w:p w14:paraId="2D2781D4" w14:textId="77777777" w:rsidR="000F2BD8" w:rsidRDefault="000F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33758501">
    <w:abstractNumId w:val="1"/>
  </w:num>
  <w:num w:numId="2" w16cid:durableId="76430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5E"/>
    <w:rsid w:val="00013179"/>
    <w:rsid w:val="000213B6"/>
    <w:rsid w:val="0003641C"/>
    <w:rsid w:val="0004638E"/>
    <w:rsid w:val="00073196"/>
    <w:rsid w:val="00076982"/>
    <w:rsid w:val="00090A73"/>
    <w:rsid w:val="000D2E3A"/>
    <w:rsid w:val="000F2BD8"/>
    <w:rsid w:val="00103F38"/>
    <w:rsid w:val="00126CC6"/>
    <w:rsid w:val="00144C03"/>
    <w:rsid w:val="001545C2"/>
    <w:rsid w:val="001F6E77"/>
    <w:rsid w:val="001F7CA9"/>
    <w:rsid w:val="00200835"/>
    <w:rsid w:val="00215480"/>
    <w:rsid w:val="00287152"/>
    <w:rsid w:val="002F5F25"/>
    <w:rsid w:val="00301D40"/>
    <w:rsid w:val="003341B9"/>
    <w:rsid w:val="0033504A"/>
    <w:rsid w:val="003668F1"/>
    <w:rsid w:val="00370039"/>
    <w:rsid w:val="003756C8"/>
    <w:rsid w:val="00375897"/>
    <w:rsid w:val="0039059C"/>
    <w:rsid w:val="003E0303"/>
    <w:rsid w:val="003E0470"/>
    <w:rsid w:val="003E0D27"/>
    <w:rsid w:val="003F1ED3"/>
    <w:rsid w:val="003F3787"/>
    <w:rsid w:val="004B1E9F"/>
    <w:rsid w:val="004B6226"/>
    <w:rsid w:val="004C47E6"/>
    <w:rsid w:val="0050750A"/>
    <w:rsid w:val="00563101"/>
    <w:rsid w:val="0059074B"/>
    <w:rsid w:val="00597A38"/>
    <w:rsid w:val="005B5CE9"/>
    <w:rsid w:val="005F7A22"/>
    <w:rsid w:val="00613498"/>
    <w:rsid w:val="006358CE"/>
    <w:rsid w:val="006416C9"/>
    <w:rsid w:val="00651516"/>
    <w:rsid w:val="00662FCD"/>
    <w:rsid w:val="006741D2"/>
    <w:rsid w:val="00693283"/>
    <w:rsid w:val="006B0379"/>
    <w:rsid w:val="006B0DEC"/>
    <w:rsid w:val="006B1A06"/>
    <w:rsid w:val="006D6C77"/>
    <w:rsid w:val="006E1840"/>
    <w:rsid w:val="007022AC"/>
    <w:rsid w:val="00724300"/>
    <w:rsid w:val="00754976"/>
    <w:rsid w:val="00771C02"/>
    <w:rsid w:val="00787A95"/>
    <w:rsid w:val="00792447"/>
    <w:rsid w:val="007D0A70"/>
    <w:rsid w:val="00801240"/>
    <w:rsid w:val="00815076"/>
    <w:rsid w:val="008161BD"/>
    <w:rsid w:val="00834B17"/>
    <w:rsid w:val="00836272"/>
    <w:rsid w:val="0084141C"/>
    <w:rsid w:val="00857360"/>
    <w:rsid w:val="00880917"/>
    <w:rsid w:val="008A1052"/>
    <w:rsid w:val="0093031F"/>
    <w:rsid w:val="00950572"/>
    <w:rsid w:val="00981541"/>
    <w:rsid w:val="00982268"/>
    <w:rsid w:val="009B4F5E"/>
    <w:rsid w:val="009F4BB8"/>
    <w:rsid w:val="00A0422A"/>
    <w:rsid w:val="00A140D8"/>
    <w:rsid w:val="00A17963"/>
    <w:rsid w:val="00A23FBB"/>
    <w:rsid w:val="00A465E3"/>
    <w:rsid w:val="00A600E6"/>
    <w:rsid w:val="00AB4DF2"/>
    <w:rsid w:val="00AB73EF"/>
    <w:rsid w:val="00B44109"/>
    <w:rsid w:val="00B914F6"/>
    <w:rsid w:val="00BB5AE6"/>
    <w:rsid w:val="00BD0CE8"/>
    <w:rsid w:val="00C0664F"/>
    <w:rsid w:val="00C16B89"/>
    <w:rsid w:val="00C30CD7"/>
    <w:rsid w:val="00C31C46"/>
    <w:rsid w:val="00C73083"/>
    <w:rsid w:val="00CA4ABF"/>
    <w:rsid w:val="00CA6934"/>
    <w:rsid w:val="00CF75A0"/>
    <w:rsid w:val="00D05E92"/>
    <w:rsid w:val="00D73487"/>
    <w:rsid w:val="00DC05CA"/>
    <w:rsid w:val="00E10C09"/>
    <w:rsid w:val="00E17F64"/>
    <w:rsid w:val="00E37F1A"/>
    <w:rsid w:val="00E460DB"/>
    <w:rsid w:val="00E565D3"/>
    <w:rsid w:val="00E65EC0"/>
    <w:rsid w:val="00EE1320"/>
    <w:rsid w:val="00EE7F96"/>
    <w:rsid w:val="00F015A4"/>
    <w:rsid w:val="00F50B9F"/>
    <w:rsid w:val="00F56F19"/>
    <w:rsid w:val="00F668CE"/>
    <w:rsid w:val="00F82053"/>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0857"/>
  <w15:docId w15:val="{9FB040B8-ED50-40B8-A4AA-BA6BFAE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9B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7744</Words>
  <Characters>4415</Characters>
  <Application>Microsoft Office Word</Application>
  <DocSecurity>0</DocSecurity>
  <Lines>36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2022-09-20T12:03:00Z</dcterms:created>
  <dcterms:modified xsi:type="dcterms:W3CDTF">2022-09-20T12:03:00Z</dcterms:modified>
</cp:coreProperties>
</file>