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7A5" w:rsidRPr="00A72D1D" w:rsidRDefault="004507A5" w:rsidP="004507A5">
      <w:pPr>
        <w:ind w:left="7200"/>
      </w:pPr>
      <w:bookmarkStart w:id="0" w:name="_GoBack"/>
      <w:bookmarkEnd w:id="0"/>
      <w:r>
        <w:t>1 pielikums</w:t>
      </w:r>
    </w:p>
    <w:p w:rsidR="004507A5" w:rsidRDefault="004507A5" w:rsidP="004507A5">
      <w:pPr>
        <w:jc w:val="right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3D30B8">
        <w:rPr>
          <w:rFonts w:ascii="Times New Roman" w:hAnsi="Times New Roman"/>
          <w:bCs/>
          <w:i/>
          <w:color w:val="000000"/>
          <w:sz w:val="20"/>
          <w:szCs w:val="20"/>
        </w:rPr>
        <w:tab/>
      </w:r>
      <w:r w:rsidRPr="00716A0D">
        <w:rPr>
          <w:rFonts w:ascii="Times New Roman" w:hAnsi="Times New Roman"/>
          <w:bCs/>
          <w:i/>
          <w:color w:val="000000"/>
          <w:sz w:val="20"/>
          <w:szCs w:val="20"/>
        </w:rPr>
        <w:t xml:space="preserve">Pašvaldībai piekritīgās zemes vienības ar kadastra apzīmējumu </w:t>
      </w:r>
      <w:r>
        <w:rPr>
          <w:rFonts w:ascii="Times New Roman" w:hAnsi="Times New Roman"/>
          <w:bCs/>
          <w:i/>
          <w:color w:val="000000"/>
          <w:sz w:val="20"/>
          <w:szCs w:val="20"/>
        </w:rPr>
        <w:t>78780040288</w:t>
      </w:r>
      <w:r w:rsidRPr="00716A0D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i/>
          <w:color w:val="000000"/>
          <w:sz w:val="20"/>
          <w:szCs w:val="20"/>
        </w:rPr>
        <w:t>Ozolmuižas</w:t>
      </w:r>
      <w:r w:rsidRPr="00716A0D">
        <w:rPr>
          <w:rFonts w:ascii="Times New Roman" w:hAnsi="Times New Roman"/>
          <w:bCs/>
          <w:i/>
          <w:color w:val="000000"/>
          <w:sz w:val="20"/>
          <w:szCs w:val="20"/>
        </w:rPr>
        <w:t xml:space="preserve"> pagastā nomas tiesību izsoles noteikumiem</w:t>
      </w:r>
    </w:p>
    <w:p w:rsidR="004507A5" w:rsidRPr="00A9741D" w:rsidRDefault="004507A5" w:rsidP="004507A5">
      <w:pPr>
        <w:jc w:val="center"/>
        <w:rPr>
          <w:rFonts w:ascii="Times New Roman" w:hAnsi="Times New Roman"/>
          <w:b/>
        </w:rPr>
      </w:pPr>
      <w:r w:rsidRPr="00A9741D">
        <w:rPr>
          <w:rFonts w:ascii="Times New Roman" w:hAnsi="Times New Roman"/>
          <w:b/>
        </w:rPr>
        <w:t>Objekta raksturojums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  <w:gridCol w:w="5812"/>
      </w:tblGrid>
      <w:tr w:rsidR="004507A5" w:rsidTr="00277F85">
        <w:trPr>
          <w:gridAfter w:val="1"/>
          <w:wAfter w:w="5812" w:type="dxa"/>
        </w:trPr>
        <w:tc>
          <w:tcPr>
            <w:tcW w:w="9606" w:type="dxa"/>
            <w:gridSpan w:val="2"/>
            <w:shd w:val="clear" w:color="auto" w:fill="auto"/>
          </w:tcPr>
          <w:p w:rsidR="004507A5" w:rsidRPr="00DF7C49" w:rsidRDefault="004507A5" w:rsidP="00277F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7C49">
              <w:rPr>
                <w:rFonts w:ascii="Times New Roman" w:hAnsi="Times New Roman"/>
                <w:b/>
              </w:rPr>
              <w:t>Zemes vienība  Nr.1.</w:t>
            </w:r>
          </w:p>
          <w:p w:rsidR="004507A5" w:rsidRPr="00A9741D" w:rsidRDefault="004507A5" w:rsidP="00277F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7C49">
              <w:rPr>
                <w:rFonts w:ascii="Times New Roman" w:hAnsi="Times New Roman"/>
                <w:b/>
              </w:rPr>
              <w:t xml:space="preserve">Zemes vienības ar kadastra apzīmējumu </w:t>
            </w:r>
            <w:r>
              <w:rPr>
                <w:rFonts w:ascii="Times New Roman" w:hAnsi="Times New Roman"/>
                <w:b/>
                <w:szCs w:val="24"/>
              </w:rPr>
              <w:t>78780040288</w:t>
            </w:r>
          </w:p>
        </w:tc>
      </w:tr>
      <w:tr w:rsidR="004507A5" w:rsidTr="00277F85">
        <w:trPr>
          <w:gridAfter w:val="1"/>
          <w:wAfter w:w="5812" w:type="dxa"/>
        </w:trPr>
        <w:tc>
          <w:tcPr>
            <w:tcW w:w="3794" w:type="dxa"/>
            <w:shd w:val="clear" w:color="auto" w:fill="auto"/>
          </w:tcPr>
          <w:p w:rsidR="004507A5" w:rsidRPr="00A9741D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A9741D">
              <w:rPr>
                <w:rFonts w:ascii="Times New Roman" w:hAnsi="Times New Roman"/>
              </w:rPr>
              <w:t>Izsoles veids</w:t>
            </w:r>
          </w:p>
        </w:tc>
        <w:tc>
          <w:tcPr>
            <w:tcW w:w="5812" w:type="dxa"/>
            <w:shd w:val="clear" w:color="auto" w:fill="auto"/>
          </w:tcPr>
          <w:p w:rsidR="004507A5" w:rsidRPr="00A9741D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mutiska</w:t>
            </w:r>
          </w:p>
        </w:tc>
      </w:tr>
      <w:tr w:rsidR="004507A5" w:rsidTr="00277F85">
        <w:trPr>
          <w:gridAfter w:val="1"/>
          <w:wAfter w:w="5812" w:type="dxa"/>
        </w:trPr>
        <w:tc>
          <w:tcPr>
            <w:tcW w:w="3794" w:type="dxa"/>
            <w:shd w:val="clear" w:color="auto" w:fill="auto"/>
          </w:tcPr>
          <w:p w:rsidR="004507A5" w:rsidRPr="00A9741D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A9741D">
              <w:rPr>
                <w:rFonts w:ascii="Times New Roman" w:hAnsi="Times New Roman"/>
              </w:rPr>
              <w:t>Izsoles objekts</w:t>
            </w:r>
          </w:p>
        </w:tc>
        <w:tc>
          <w:tcPr>
            <w:tcW w:w="5812" w:type="dxa"/>
            <w:shd w:val="clear" w:color="auto" w:fill="auto"/>
          </w:tcPr>
          <w:p w:rsidR="004507A5" w:rsidRPr="007F2FE0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7F2FE0">
              <w:rPr>
                <w:rFonts w:ascii="Times New Roman" w:hAnsi="Times New Roman"/>
              </w:rPr>
              <w:t>neapbūvētas zemes nomas tiesības</w:t>
            </w:r>
          </w:p>
        </w:tc>
      </w:tr>
      <w:tr w:rsidR="004507A5" w:rsidTr="00277F85">
        <w:trPr>
          <w:gridAfter w:val="1"/>
          <w:wAfter w:w="5812" w:type="dxa"/>
        </w:trPr>
        <w:tc>
          <w:tcPr>
            <w:tcW w:w="3794" w:type="dxa"/>
            <w:shd w:val="clear" w:color="auto" w:fill="auto"/>
          </w:tcPr>
          <w:p w:rsidR="004507A5" w:rsidRPr="00A9741D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A9741D">
              <w:rPr>
                <w:rFonts w:ascii="Times New Roman" w:hAnsi="Times New Roman"/>
              </w:rPr>
              <w:t>Zemes vienības statuss</w:t>
            </w:r>
          </w:p>
        </w:tc>
        <w:tc>
          <w:tcPr>
            <w:tcW w:w="5812" w:type="dxa"/>
            <w:shd w:val="clear" w:color="auto" w:fill="auto"/>
          </w:tcPr>
          <w:p w:rsidR="004507A5" w:rsidRPr="007F2FE0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7F2FE0">
              <w:rPr>
                <w:rFonts w:ascii="Times New Roman" w:hAnsi="Times New Roman"/>
              </w:rPr>
              <w:t>pašvaldībai piekritīgā zeme</w:t>
            </w:r>
          </w:p>
        </w:tc>
      </w:tr>
      <w:tr w:rsidR="004507A5" w:rsidTr="00277F85">
        <w:trPr>
          <w:gridAfter w:val="1"/>
          <w:wAfter w:w="5812" w:type="dxa"/>
        </w:trPr>
        <w:tc>
          <w:tcPr>
            <w:tcW w:w="3794" w:type="dxa"/>
            <w:shd w:val="clear" w:color="auto" w:fill="auto"/>
          </w:tcPr>
          <w:p w:rsidR="004507A5" w:rsidRPr="00A9741D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A9741D">
              <w:rPr>
                <w:rFonts w:ascii="Times New Roman" w:hAnsi="Times New Roman"/>
              </w:rPr>
              <w:t>Administratīvā teritorija</w:t>
            </w:r>
          </w:p>
        </w:tc>
        <w:tc>
          <w:tcPr>
            <w:tcW w:w="5812" w:type="dxa"/>
            <w:shd w:val="clear" w:color="auto" w:fill="auto"/>
          </w:tcPr>
          <w:p w:rsidR="004507A5" w:rsidRPr="007F2FE0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Ozolmuižas</w:t>
            </w:r>
            <w:r w:rsidRPr="007F2FE0">
              <w:rPr>
                <w:rFonts w:ascii="Times New Roman" w:hAnsi="Times New Roman"/>
              </w:rPr>
              <w:t xml:space="preserve"> pagasts</w:t>
            </w:r>
          </w:p>
        </w:tc>
      </w:tr>
      <w:tr w:rsidR="004507A5" w:rsidTr="00277F85">
        <w:trPr>
          <w:gridAfter w:val="1"/>
          <w:wAfter w:w="5812" w:type="dxa"/>
        </w:trPr>
        <w:tc>
          <w:tcPr>
            <w:tcW w:w="3794" w:type="dxa"/>
            <w:shd w:val="clear" w:color="auto" w:fill="auto"/>
          </w:tcPr>
          <w:p w:rsidR="004507A5" w:rsidRPr="00A9741D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A9741D">
              <w:rPr>
                <w:rFonts w:ascii="Times New Roman" w:hAnsi="Times New Roman"/>
              </w:rPr>
              <w:t xml:space="preserve">Zemes vienības atrašanās vieta </w:t>
            </w:r>
          </w:p>
        </w:tc>
        <w:tc>
          <w:tcPr>
            <w:tcW w:w="5812" w:type="dxa"/>
            <w:shd w:val="clear" w:color="auto" w:fill="auto"/>
          </w:tcPr>
          <w:p w:rsidR="004507A5" w:rsidRPr="007F2FE0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Ozolmuiža, Ozolmuižas pagasts</w:t>
            </w:r>
            <w:r w:rsidRPr="007F2FE0">
              <w:rPr>
                <w:rFonts w:ascii="Times New Roman" w:hAnsi="Times New Roman"/>
              </w:rPr>
              <w:t xml:space="preserve"> Rēzeknes novads, LV – 46</w:t>
            </w:r>
            <w:r>
              <w:rPr>
                <w:rFonts w:ascii="Times New Roman" w:hAnsi="Times New Roman"/>
              </w:rPr>
              <w:t>33</w:t>
            </w:r>
          </w:p>
        </w:tc>
      </w:tr>
      <w:tr w:rsidR="004507A5" w:rsidTr="00277F85">
        <w:trPr>
          <w:gridAfter w:val="1"/>
          <w:wAfter w:w="5812" w:type="dxa"/>
        </w:trPr>
        <w:tc>
          <w:tcPr>
            <w:tcW w:w="3794" w:type="dxa"/>
            <w:shd w:val="clear" w:color="auto" w:fill="auto"/>
          </w:tcPr>
          <w:p w:rsidR="004507A5" w:rsidRPr="00A9741D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A9741D">
              <w:rPr>
                <w:rFonts w:ascii="Times New Roman" w:hAnsi="Times New Roman"/>
              </w:rPr>
              <w:t>Iznomājamā platība / ha</w:t>
            </w:r>
          </w:p>
        </w:tc>
        <w:tc>
          <w:tcPr>
            <w:tcW w:w="5812" w:type="dxa"/>
            <w:shd w:val="clear" w:color="auto" w:fill="auto"/>
          </w:tcPr>
          <w:p w:rsidR="004507A5" w:rsidRPr="007F2FE0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7F2F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4,48 ha</w:t>
            </w:r>
            <w:r w:rsidRPr="007F2FE0">
              <w:rPr>
                <w:rFonts w:ascii="Times New Roman" w:hAnsi="Times New Roman"/>
              </w:rPr>
              <w:t xml:space="preserve"> </w:t>
            </w:r>
          </w:p>
        </w:tc>
      </w:tr>
      <w:tr w:rsidR="004507A5" w:rsidTr="00277F85">
        <w:trPr>
          <w:gridAfter w:val="1"/>
          <w:wAfter w:w="5812" w:type="dxa"/>
        </w:trPr>
        <w:tc>
          <w:tcPr>
            <w:tcW w:w="3794" w:type="dxa"/>
            <w:shd w:val="clear" w:color="auto" w:fill="auto"/>
          </w:tcPr>
          <w:p w:rsidR="004507A5" w:rsidRPr="00A9741D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A9741D">
              <w:rPr>
                <w:rFonts w:ascii="Times New Roman" w:hAnsi="Times New Roman"/>
              </w:rPr>
              <w:t>Zemes vienība uzmērīta</w:t>
            </w:r>
          </w:p>
        </w:tc>
        <w:tc>
          <w:tcPr>
            <w:tcW w:w="5812" w:type="dxa"/>
            <w:shd w:val="clear" w:color="auto" w:fill="auto"/>
          </w:tcPr>
          <w:p w:rsidR="004507A5" w:rsidRPr="007F2FE0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7F2FE0">
              <w:rPr>
                <w:rFonts w:ascii="Times New Roman" w:hAnsi="Times New Roman"/>
              </w:rPr>
              <w:t>nē</w:t>
            </w:r>
          </w:p>
        </w:tc>
      </w:tr>
      <w:tr w:rsidR="004507A5" w:rsidTr="00277F85">
        <w:trPr>
          <w:gridAfter w:val="1"/>
          <w:wAfter w:w="5812" w:type="dxa"/>
        </w:trPr>
        <w:tc>
          <w:tcPr>
            <w:tcW w:w="3794" w:type="dxa"/>
            <w:shd w:val="clear" w:color="auto" w:fill="auto"/>
          </w:tcPr>
          <w:p w:rsidR="004507A5" w:rsidRPr="00A9741D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A9741D">
              <w:rPr>
                <w:rFonts w:ascii="Times New Roman" w:hAnsi="Times New Roman"/>
              </w:rPr>
              <w:t>Zemes vienība ierakstīta zemesgrāmatā</w:t>
            </w:r>
          </w:p>
        </w:tc>
        <w:tc>
          <w:tcPr>
            <w:tcW w:w="5812" w:type="dxa"/>
            <w:shd w:val="clear" w:color="auto" w:fill="auto"/>
          </w:tcPr>
          <w:p w:rsidR="004507A5" w:rsidRPr="007F2FE0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7F2FE0">
              <w:rPr>
                <w:rFonts w:ascii="Times New Roman" w:hAnsi="Times New Roman"/>
              </w:rPr>
              <w:t>nē</w:t>
            </w:r>
          </w:p>
        </w:tc>
      </w:tr>
      <w:tr w:rsidR="004507A5" w:rsidTr="00277F85">
        <w:trPr>
          <w:gridAfter w:val="1"/>
          <w:wAfter w:w="5812" w:type="dxa"/>
        </w:trPr>
        <w:tc>
          <w:tcPr>
            <w:tcW w:w="3794" w:type="dxa"/>
            <w:shd w:val="clear" w:color="auto" w:fill="auto"/>
          </w:tcPr>
          <w:p w:rsidR="004507A5" w:rsidRPr="00A9741D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A9741D">
              <w:rPr>
                <w:rFonts w:ascii="Times New Roman" w:hAnsi="Times New Roman"/>
              </w:rPr>
              <w:t>Kadastrā reģistrētais lietošanas mērķis</w:t>
            </w:r>
          </w:p>
        </w:tc>
        <w:tc>
          <w:tcPr>
            <w:tcW w:w="5812" w:type="dxa"/>
            <w:shd w:val="clear" w:color="auto" w:fill="auto"/>
          </w:tcPr>
          <w:p w:rsidR="004507A5" w:rsidRPr="007F2FE0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7F2FE0">
              <w:rPr>
                <w:rFonts w:ascii="Times New Roman" w:hAnsi="Times New Roman"/>
              </w:rPr>
              <w:t>zeme, uz kuras galvenā saimnieciskā darbība ir lauksaimniecība, kods 0101</w:t>
            </w:r>
          </w:p>
        </w:tc>
      </w:tr>
      <w:tr w:rsidR="004507A5" w:rsidTr="00277F85">
        <w:trPr>
          <w:gridAfter w:val="1"/>
          <w:wAfter w:w="5812" w:type="dxa"/>
        </w:trPr>
        <w:tc>
          <w:tcPr>
            <w:tcW w:w="3794" w:type="dxa"/>
            <w:shd w:val="clear" w:color="auto" w:fill="auto"/>
          </w:tcPr>
          <w:p w:rsidR="004507A5" w:rsidRPr="00A9741D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A9741D">
              <w:rPr>
                <w:rFonts w:ascii="Times New Roman" w:hAnsi="Times New Roman"/>
              </w:rPr>
              <w:t>Iznomāšanas mērķis</w:t>
            </w:r>
          </w:p>
        </w:tc>
        <w:tc>
          <w:tcPr>
            <w:tcW w:w="5812" w:type="dxa"/>
            <w:shd w:val="clear" w:color="auto" w:fill="auto"/>
          </w:tcPr>
          <w:p w:rsidR="004507A5" w:rsidRPr="007F2FE0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7F2FE0">
              <w:rPr>
                <w:rFonts w:ascii="Times New Roman" w:hAnsi="Times New Roman"/>
              </w:rPr>
              <w:t>Lauksaimnieciskās ražošanas vajadzībām</w:t>
            </w:r>
          </w:p>
        </w:tc>
      </w:tr>
      <w:tr w:rsidR="004507A5" w:rsidTr="00277F85">
        <w:trPr>
          <w:gridAfter w:val="1"/>
          <w:wAfter w:w="5812" w:type="dxa"/>
        </w:trPr>
        <w:tc>
          <w:tcPr>
            <w:tcW w:w="3794" w:type="dxa"/>
            <w:shd w:val="clear" w:color="auto" w:fill="auto"/>
          </w:tcPr>
          <w:p w:rsidR="004507A5" w:rsidRPr="00A9741D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A9741D">
              <w:rPr>
                <w:rFonts w:ascii="Times New Roman" w:hAnsi="Times New Roman"/>
              </w:rPr>
              <w:t>Konstatēti apgrūtinājumi</w:t>
            </w:r>
          </w:p>
        </w:tc>
        <w:tc>
          <w:tcPr>
            <w:tcW w:w="5812" w:type="dxa"/>
            <w:shd w:val="clear" w:color="auto" w:fill="auto"/>
          </w:tcPr>
          <w:p w:rsidR="004507A5" w:rsidRPr="007F2FE0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7F2FE0">
              <w:rPr>
                <w:rFonts w:ascii="Times New Roman" w:hAnsi="Times New Roman"/>
              </w:rPr>
              <w:t>nav</w:t>
            </w:r>
          </w:p>
        </w:tc>
      </w:tr>
      <w:tr w:rsidR="004507A5" w:rsidTr="00277F85">
        <w:trPr>
          <w:gridAfter w:val="1"/>
          <w:wAfter w:w="5812" w:type="dxa"/>
        </w:trPr>
        <w:tc>
          <w:tcPr>
            <w:tcW w:w="3794" w:type="dxa"/>
            <w:shd w:val="clear" w:color="auto" w:fill="auto"/>
          </w:tcPr>
          <w:p w:rsidR="004507A5" w:rsidRPr="00A9741D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A9741D">
              <w:rPr>
                <w:rFonts w:ascii="Times New Roman" w:hAnsi="Times New Roman"/>
              </w:rPr>
              <w:t>Citi nosacījumi</w:t>
            </w:r>
          </w:p>
        </w:tc>
        <w:tc>
          <w:tcPr>
            <w:tcW w:w="5812" w:type="dxa"/>
            <w:shd w:val="clear" w:color="auto" w:fill="auto"/>
          </w:tcPr>
          <w:p w:rsidR="004507A5" w:rsidRPr="007F2FE0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7F2FE0">
              <w:rPr>
                <w:rFonts w:ascii="Times New Roman" w:hAnsi="Times New Roman"/>
              </w:rPr>
              <w:t>apbūve un apakšnoma nav atļauta, papildus nomas maksai ir maksājams nekustamā īpašuma nodoklis</w:t>
            </w:r>
          </w:p>
        </w:tc>
      </w:tr>
      <w:tr w:rsidR="004507A5" w:rsidTr="00277F85">
        <w:trPr>
          <w:gridAfter w:val="1"/>
          <w:wAfter w:w="5812" w:type="dxa"/>
        </w:trPr>
        <w:tc>
          <w:tcPr>
            <w:tcW w:w="3794" w:type="dxa"/>
            <w:shd w:val="clear" w:color="auto" w:fill="auto"/>
          </w:tcPr>
          <w:p w:rsidR="004507A5" w:rsidRPr="00A9741D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A9741D">
              <w:rPr>
                <w:rFonts w:ascii="Times New Roman" w:hAnsi="Times New Roman"/>
              </w:rPr>
              <w:t>Cita informācija</w:t>
            </w:r>
          </w:p>
        </w:tc>
        <w:tc>
          <w:tcPr>
            <w:tcW w:w="5812" w:type="dxa"/>
            <w:shd w:val="clear" w:color="auto" w:fill="auto"/>
          </w:tcPr>
          <w:p w:rsidR="004507A5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7F2FE0">
              <w:rPr>
                <w:rFonts w:ascii="Times New Roman" w:hAnsi="Times New Roman"/>
              </w:rPr>
              <w:t xml:space="preserve">Augsne ir </w:t>
            </w:r>
            <w:r>
              <w:rPr>
                <w:rFonts w:ascii="Times New Roman" w:hAnsi="Times New Roman"/>
              </w:rPr>
              <w:t>melnzeme</w:t>
            </w:r>
            <w:r w:rsidRPr="007F2FE0">
              <w:rPr>
                <w:rFonts w:ascii="Times New Roman" w:hAnsi="Times New Roman"/>
              </w:rPr>
              <w:t xml:space="preserve">. </w:t>
            </w:r>
            <w:r w:rsidRPr="007F2FE0">
              <w:rPr>
                <w:rFonts w:ascii="Times New Roman" w:hAnsi="Times New Roman"/>
                <w:color w:val="000000"/>
                <w:sz w:val="23"/>
                <w:szCs w:val="23"/>
              </w:rPr>
              <w:t>Zemes gabals, ar samērā līdzenu reljefu, kas uz ap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sekošanas brīdi ir neapstrādāts.</w:t>
            </w:r>
          </w:p>
          <w:p w:rsidR="004507A5" w:rsidRPr="007F2FE0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Zemes vienība ir</w:t>
            </w:r>
            <w:r w:rsidRPr="007F2FE0">
              <w:rPr>
                <w:rFonts w:ascii="Times New Roman" w:hAnsi="Times New Roman"/>
              </w:rPr>
              <w:t xml:space="preserve"> meliorēta. Zemes vienībai piekļuve ir</w:t>
            </w:r>
            <w:r>
              <w:rPr>
                <w:rFonts w:ascii="Times New Roman" w:hAnsi="Times New Roman"/>
              </w:rPr>
              <w:t xml:space="preserve"> caur citu īpašnieku īpašumiem.</w:t>
            </w:r>
            <w:r w:rsidRPr="007F2FE0">
              <w:rPr>
                <w:rFonts w:ascii="Times New Roman" w:hAnsi="Times New Roman"/>
              </w:rPr>
              <w:t xml:space="preserve"> </w:t>
            </w:r>
          </w:p>
        </w:tc>
      </w:tr>
      <w:tr w:rsidR="004507A5" w:rsidTr="00277F85">
        <w:trPr>
          <w:gridAfter w:val="1"/>
          <w:wAfter w:w="5812" w:type="dxa"/>
        </w:trPr>
        <w:tc>
          <w:tcPr>
            <w:tcW w:w="3794" w:type="dxa"/>
            <w:shd w:val="clear" w:color="auto" w:fill="auto"/>
          </w:tcPr>
          <w:p w:rsidR="004507A5" w:rsidRPr="00A9741D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A9741D">
              <w:rPr>
                <w:rFonts w:ascii="Times New Roman" w:hAnsi="Times New Roman"/>
              </w:rPr>
              <w:t>Nomas līguma termiņš</w:t>
            </w:r>
          </w:p>
        </w:tc>
        <w:tc>
          <w:tcPr>
            <w:tcW w:w="5812" w:type="dxa"/>
            <w:shd w:val="clear" w:color="auto" w:fill="auto"/>
          </w:tcPr>
          <w:p w:rsidR="004507A5" w:rsidRPr="000175DA" w:rsidRDefault="004507A5" w:rsidP="00277F85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  <w:r w:rsidRPr="003A0020">
              <w:rPr>
                <w:rFonts w:ascii="Times New Roman" w:hAnsi="Times New Roman"/>
              </w:rPr>
              <w:t>12 gadi</w:t>
            </w:r>
          </w:p>
        </w:tc>
      </w:tr>
      <w:tr w:rsidR="004507A5" w:rsidTr="00277F85">
        <w:trPr>
          <w:gridAfter w:val="1"/>
          <w:wAfter w:w="5812" w:type="dxa"/>
        </w:trPr>
        <w:tc>
          <w:tcPr>
            <w:tcW w:w="3794" w:type="dxa"/>
            <w:shd w:val="clear" w:color="auto" w:fill="auto"/>
          </w:tcPr>
          <w:p w:rsidR="004507A5" w:rsidRPr="00A9741D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A9741D">
              <w:rPr>
                <w:rFonts w:ascii="Times New Roman" w:hAnsi="Times New Roman"/>
              </w:rPr>
              <w:t>Izsolē piedāvātā objekta sākotnējā aprēķinātā nomas maksa ir maksa EUR gadā (bez PVN), kas ir izsoles sākumcena</w:t>
            </w:r>
          </w:p>
        </w:tc>
        <w:tc>
          <w:tcPr>
            <w:tcW w:w="5812" w:type="dxa"/>
            <w:shd w:val="clear" w:color="auto" w:fill="auto"/>
          </w:tcPr>
          <w:p w:rsidR="004507A5" w:rsidRPr="003A0020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310,00 EUR</w:t>
            </w:r>
            <w:r w:rsidRPr="003A0020">
              <w:rPr>
                <w:rFonts w:ascii="Times New Roman" w:hAnsi="Times New Roman"/>
              </w:rPr>
              <w:t xml:space="preserve"> </w:t>
            </w:r>
          </w:p>
        </w:tc>
      </w:tr>
      <w:tr w:rsidR="004507A5" w:rsidTr="00277F85">
        <w:tc>
          <w:tcPr>
            <w:tcW w:w="3794" w:type="dxa"/>
            <w:shd w:val="clear" w:color="auto" w:fill="auto"/>
          </w:tcPr>
          <w:p w:rsidR="004507A5" w:rsidRPr="00A9741D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A9741D">
              <w:rPr>
                <w:rFonts w:ascii="Times New Roman" w:hAnsi="Times New Roman"/>
              </w:rPr>
              <w:t xml:space="preserve">Izsoles solis  noteikts EUR  no objekta sākotnējās aprēķinātās nomas maksas (bez PVN) </w:t>
            </w:r>
          </w:p>
        </w:tc>
        <w:tc>
          <w:tcPr>
            <w:tcW w:w="5812" w:type="dxa"/>
            <w:shd w:val="clear" w:color="auto" w:fill="auto"/>
          </w:tcPr>
          <w:p w:rsidR="004507A5" w:rsidRPr="00A9741D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30,00 EUR</w:t>
            </w:r>
            <w:r w:rsidRPr="00A974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12" w:type="dxa"/>
          </w:tcPr>
          <w:p w:rsidR="004507A5" w:rsidRPr="000175DA" w:rsidRDefault="004507A5" w:rsidP="00277F85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</w:tr>
      <w:tr w:rsidR="004507A5" w:rsidTr="00277F85">
        <w:trPr>
          <w:gridAfter w:val="1"/>
          <w:wAfter w:w="5812" w:type="dxa"/>
        </w:trPr>
        <w:tc>
          <w:tcPr>
            <w:tcW w:w="3794" w:type="dxa"/>
            <w:shd w:val="clear" w:color="auto" w:fill="auto"/>
          </w:tcPr>
          <w:p w:rsidR="004507A5" w:rsidRPr="00D901EF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D901EF">
              <w:rPr>
                <w:rFonts w:ascii="Times New Roman" w:hAnsi="Times New Roman"/>
              </w:rPr>
              <w:t>Izsoles nodrošinājuma summa %</w:t>
            </w:r>
          </w:p>
        </w:tc>
        <w:tc>
          <w:tcPr>
            <w:tcW w:w="5812" w:type="dxa"/>
            <w:shd w:val="clear" w:color="auto" w:fill="auto"/>
          </w:tcPr>
          <w:p w:rsidR="004507A5" w:rsidRPr="00D901EF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D901EF">
              <w:rPr>
                <w:rFonts w:ascii="Times New Roman" w:hAnsi="Times New Roman"/>
              </w:rPr>
              <w:t>10 %  no objekta sākotnējās aprēķinātās nomas maksas</w:t>
            </w:r>
          </w:p>
        </w:tc>
      </w:tr>
      <w:tr w:rsidR="004507A5" w:rsidTr="00277F85">
        <w:trPr>
          <w:gridAfter w:val="1"/>
          <w:wAfter w:w="5812" w:type="dxa"/>
        </w:trPr>
        <w:tc>
          <w:tcPr>
            <w:tcW w:w="3794" w:type="dxa"/>
            <w:shd w:val="clear" w:color="auto" w:fill="auto"/>
          </w:tcPr>
          <w:p w:rsidR="004507A5" w:rsidRPr="00D901EF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D901EF">
              <w:rPr>
                <w:rFonts w:ascii="Times New Roman" w:hAnsi="Times New Roman"/>
              </w:rPr>
              <w:t>Izsoles reģistrācijas vieta, datums, laiks</w:t>
            </w:r>
          </w:p>
        </w:tc>
        <w:tc>
          <w:tcPr>
            <w:tcW w:w="5812" w:type="dxa"/>
            <w:shd w:val="clear" w:color="auto" w:fill="auto"/>
          </w:tcPr>
          <w:p w:rsidR="004507A5" w:rsidRPr="00D901EF" w:rsidRDefault="004507A5" w:rsidP="00277F8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901EF">
              <w:rPr>
                <w:rFonts w:ascii="Times New Roman" w:hAnsi="Times New Roman"/>
              </w:rPr>
              <w:t xml:space="preserve">Ozolmuižas pagasta pārvalde,   līdz 2023.gada 20.februāra plkst. 09.00.,  </w:t>
            </w:r>
          </w:p>
          <w:p w:rsidR="004507A5" w:rsidRPr="00D901EF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D901EF">
              <w:rPr>
                <w:rFonts w:ascii="Times New Roman" w:hAnsi="Times New Roman"/>
              </w:rPr>
              <w:t xml:space="preserve">reģistrācijas laiks - darba dienās no </w:t>
            </w:r>
            <w:r w:rsidRPr="00D901EF">
              <w:rPr>
                <w:rFonts w:ascii="Times New Roman" w:hAnsi="Times New Roman"/>
                <w:color w:val="000000"/>
              </w:rPr>
              <w:t>plkst.8.00-11.45 un 12.30-16.00</w:t>
            </w:r>
            <w:r w:rsidRPr="00D901EF">
              <w:rPr>
                <w:rFonts w:ascii="Times New Roman" w:hAnsi="Times New Roman"/>
              </w:rPr>
              <w:t>.</w:t>
            </w:r>
          </w:p>
        </w:tc>
      </w:tr>
      <w:tr w:rsidR="004507A5" w:rsidTr="00277F85">
        <w:trPr>
          <w:gridAfter w:val="1"/>
          <w:wAfter w:w="5812" w:type="dxa"/>
        </w:trPr>
        <w:tc>
          <w:tcPr>
            <w:tcW w:w="3794" w:type="dxa"/>
            <w:shd w:val="clear" w:color="auto" w:fill="auto"/>
          </w:tcPr>
          <w:p w:rsidR="004507A5" w:rsidRPr="00D901EF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D901EF">
              <w:rPr>
                <w:rFonts w:ascii="Times New Roman" w:hAnsi="Times New Roman"/>
              </w:rPr>
              <w:t>Izsoles norises  datums,  laiks, vieta</w:t>
            </w:r>
          </w:p>
        </w:tc>
        <w:tc>
          <w:tcPr>
            <w:tcW w:w="5812" w:type="dxa"/>
            <w:shd w:val="clear" w:color="auto" w:fill="auto"/>
          </w:tcPr>
          <w:p w:rsidR="004507A5" w:rsidRPr="00D901EF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D901EF">
              <w:rPr>
                <w:rFonts w:ascii="Times New Roman" w:hAnsi="Times New Roman"/>
              </w:rPr>
              <w:t>2023.gada 20.februāris plkst.10.00, Ozolmuižas pagasta pārvalde</w:t>
            </w:r>
          </w:p>
        </w:tc>
      </w:tr>
      <w:tr w:rsidR="004507A5" w:rsidTr="00277F85">
        <w:trPr>
          <w:gridAfter w:val="1"/>
          <w:wAfter w:w="5812" w:type="dxa"/>
        </w:trPr>
        <w:tc>
          <w:tcPr>
            <w:tcW w:w="3794" w:type="dxa"/>
            <w:shd w:val="clear" w:color="auto" w:fill="auto"/>
          </w:tcPr>
          <w:p w:rsidR="004507A5" w:rsidRPr="00D901EF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D901EF">
              <w:rPr>
                <w:rFonts w:ascii="Times New Roman" w:hAnsi="Times New Roman"/>
              </w:rPr>
              <w:t>Pieteikšanās termiņš</w:t>
            </w:r>
            <w:r w:rsidRPr="00D901EF">
              <w:rPr>
                <w:rFonts w:ascii="Times New Roman" w:hAnsi="Times New Roman"/>
              </w:rPr>
              <w:tab/>
            </w:r>
          </w:p>
        </w:tc>
        <w:tc>
          <w:tcPr>
            <w:tcW w:w="5812" w:type="dxa"/>
            <w:shd w:val="clear" w:color="auto" w:fill="auto"/>
          </w:tcPr>
          <w:p w:rsidR="004507A5" w:rsidRPr="00D901EF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D901EF">
              <w:rPr>
                <w:rFonts w:ascii="Times New Roman" w:hAnsi="Times New Roman"/>
              </w:rPr>
              <w:t>2023.gada 20.februāra plkst. 9.00.</w:t>
            </w:r>
          </w:p>
          <w:p w:rsidR="004507A5" w:rsidRPr="00D901EF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07A5" w:rsidTr="00277F85">
        <w:trPr>
          <w:gridAfter w:val="1"/>
          <w:wAfter w:w="5812" w:type="dxa"/>
        </w:trPr>
        <w:tc>
          <w:tcPr>
            <w:tcW w:w="3794" w:type="dxa"/>
            <w:shd w:val="clear" w:color="auto" w:fill="auto"/>
          </w:tcPr>
          <w:p w:rsidR="004507A5" w:rsidRPr="00D901EF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D901EF">
              <w:rPr>
                <w:rFonts w:ascii="Times New Roman" w:hAnsi="Times New Roman"/>
              </w:rPr>
              <w:t>Zemesgabala apskates vieta un laiks</w:t>
            </w:r>
          </w:p>
        </w:tc>
        <w:tc>
          <w:tcPr>
            <w:tcW w:w="5812" w:type="dxa"/>
            <w:shd w:val="clear" w:color="auto" w:fill="auto"/>
          </w:tcPr>
          <w:p w:rsidR="004507A5" w:rsidRPr="00D901EF" w:rsidRDefault="004507A5" w:rsidP="00277F85">
            <w:pPr>
              <w:spacing w:after="0" w:line="240" w:lineRule="auto"/>
              <w:ind w:left="33"/>
              <w:rPr>
                <w:rFonts w:ascii="Times New Roman" w:eastAsia="Arial Unicode MS" w:hAnsi="Times New Roman"/>
              </w:rPr>
            </w:pPr>
            <w:r w:rsidRPr="00D901EF">
              <w:rPr>
                <w:rFonts w:ascii="Times New Roman" w:hAnsi="Times New Roman"/>
              </w:rPr>
              <w:t xml:space="preserve">iepriekš piesakoties  Ozolmuižas pagasta pārvaldē </w:t>
            </w:r>
          </w:p>
        </w:tc>
      </w:tr>
      <w:tr w:rsidR="004507A5" w:rsidTr="00277F85">
        <w:trPr>
          <w:gridAfter w:val="1"/>
          <w:wAfter w:w="5812" w:type="dxa"/>
        </w:trPr>
        <w:tc>
          <w:tcPr>
            <w:tcW w:w="3794" w:type="dxa"/>
            <w:shd w:val="clear" w:color="auto" w:fill="auto"/>
          </w:tcPr>
          <w:p w:rsidR="004507A5" w:rsidRPr="00D901EF" w:rsidRDefault="004507A5" w:rsidP="00277F85">
            <w:pPr>
              <w:spacing w:after="0" w:line="240" w:lineRule="auto"/>
              <w:rPr>
                <w:rFonts w:ascii="Times New Roman" w:hAnsi="Times New Roman"/>
              </w:rPr>
            </w:pPr>
            <w:r w:rsidRPr="00D901EF">
              <w:rPr>
                <w:rFonts w:ascii="Times New Roman" w:hAnsi="Times New Roman"/>
              </w:rPr>
              <w:t>grafiskais pielikums</w:t>
            </w:r>
          </w:p>
        </w:tc>
        <w:tc>
          <w:tcPr>
            <w:tcW w:w="5812" w:type="dxa"/>
            <w:shd w:val="clear" w:color="auto" w:fill="auto"/>
          </w:tcPr>
          <w:p w:rsidR="004507A5" w:rsidRPr="00A9741D" w:rsidRDefault="004507A5" w:rsidP="00277F8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901EF">
              <w:rPr>
                <w:rFonts w:ascii="Times New Roman" w:hAnsi="Times New Roman"/>
              </w:rPr>
              <w:t>pielikums (zemes vienības ar kadastra apzīmējumu 7878 004 0288 izvietojuma grafiskais attēlojums (nomas līguma neatņemama sastāvdaļa )</w:t>
            </w:r>
          </w:p>
        </w:tc>
      </w:tr>
    </w:tbl>
    <w:p w:rsidR="004507A5" w:rsidRDefault="004507A5" w:rsidP="004507A5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380E31" w:rsidRDefault="004507A5" w:rsidP="004507A5">
      <w:r>
        <w:rPr>
          <w:rFonts w:ascii="Times New Roman" w:hAnsi="Times New Roman"/>
          <w:i/>
          <w:sz w:val="20"/>
          <w:szCs w:val="20"/>
        </w:rPr>
        <w:br w:type="page"/>
      </w:r>
    </w:p>
    <w:sectPr w:rsidR="00380E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65D48"/>
    <w:multiLevelType w:val="hybridMultilevel"/>
    <w:tmpl w:val="284A001C"/>
    <w:lvl w:ilvl="0" w:tplc="E96692A8">
      <w:start w:val="1"/>
      <w:numFmt w:val="decimal"/>
      <w:lvlText w:val="%1)"/>
      <w:lvlJc w:val="left"/>
      <w:pPr>
        <w:ind w:left="900" w:hanging="360"/>
      </w:pPr>
    </w:lvl>
    <w:lvl w:ilvl="1" w:tplc="C1242AE8">
      <w:start w:val="1"/>
      <w:numFmt w:val="lowerLetter"/>
      <w:lvlText w:val="%2."/>
      <w:lvlJc w:val="left"/>
      <w:pPr>
        <w:ind w:left="1620" w:hanging="360"/>
      </w:pPr>
    </w:lvl>
    <w:lvl w:ilvl="2" w:tplc="94F02B2C">
      <w:start w:val="1"/>
      <w:numFmt w:val="lowerRoman"/>
      <w:lvlText w:val="%3."/>
      <w:lvlJc w:val="right"/>
      <w:pPr>
        <w:ind w:left="2340" w:hanging="180"/>
      </w:pPr>
    </w:lvl>
    <w:lvl w:ilvl="3" w:tplc="9F3E7A1C">
      <w:start w:val="1"/>
      <w:numFmt w:val="decimal"/>
      <w:lvlText w:val="%4."/>
      <w:lvlJc w:val="left"/>
      <w:pPr>
        <w:ind w:left="8441" w:hanging="360"/>
      </w:pPr>
    </w:lvl>
    <w:lvl w:ilvl="4" w:tplc="F398993E">
      <w:start w:val="1"/>
      <w:numFmt w:val="lowerLetter"/>
      <w:lvlText w:val="%5."/>
      <w:lvlJc w:val="left"/>
      <w:pPr>
        <w:ind w:left="3780" w:hanging="360"/>
      </w:pPr>
    </w:lvl>
    <w:lvl w:ilvl="5" w:tplc="68143BDA">
      <w:start w:val="1"/>
      <w:numFmt w:val="lowerRoman"/>
      <w:lvlText w:val="%6."/>
      <w:lvlJc w:val="right"/>
      <w:pPr>
        <w:ind w:left="4500" w:hanging="180"/>
      </w:pPr>
    </w:lvl>
    <w:lvl w:ilvl="6" w:tplc="7AB049C0">
      <w:start w:val="1"/>
      <w:numFmt w:val="decimal"/>
      <w:lvlText w:val="%7."/>
      <w:lvlJc w:val="left"/>
      <w:pPr>
        <w:ind w:left="5220" w:hanging="360"/>
      </w:pPr>
    </w:lvl>
    <w:lvl w:ilvl="7" w:tplc="A0A089BC">
      <w:start w:val="1"/>
      <w:numFmt w:val="lowerLetter"/>
      <w:lvlText w:val="%8."/>
      <w:lvlJc w:val="left"/>
      <w:pPr>
        <w:ind w:left="5940" w:hanging="360"/>
      </w:pPr>
    </w:lvl>
    <w:lvl w:ilvl="8" w:tplc="5CCECC7C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A5"/>
    <w:rsid w:val="00380E31"/>
    <w:rsid w:val="0045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F139D-3004-416A-8DE6-78E8E46E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7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1315</Words>
  <Characters>750</Characters>
  <Application>Microsoft Office Word</Application>
  <DocSecurity>0</DocSecurity>
  <Lines>6</Lines>
  <Paragraphs>4</Paragraphs>
  <ScaleCrop>false</ScaleCrop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Lietvede</cp:lastModifiedBy>
  <cp:revision>1</cp:revision>
  <dcterms:created xsi:type="dcterms:W3CDTF">2023-02-06T06:23:00Z</dcterms:created>
  <dcterms:modified xsi:type="dcterms:W3CDTF">2023-02-06T06:24:00Z</dcterms:modified>
</cp:coreProperties>
</file>