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C8" w:rsidRPr="006F65C8" w:rsidRDefault="006F65C8" w:rsidP="006F65C8">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sidR="003A607B">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6F65C8" w:rsidRPr="006F65C8" w:rsidRDefault="006F65C8" w:rsidP="006F65C8">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sidR="003A607B">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3A607B" w:rsidRDefault="006F65C8" w:rsidP="003A607B">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sidR="003A607B">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3A607B" w:rsidRPr="003A607B" w:rsidRDefault="006F65C8" w:rsidP="003A607B">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003A607B"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16"/>
          <w:szCs w:val="16"/>
          <w:lang w:eastAsia="lv-LV"/>
        </w:rPr>
        <w:t>(</w:t>
      </w:r>
      <w:r w:rsidR="003A607B">
        <w:rPr>
          <w:rFonts w:ascii="Times New Roman" w:hAnsi="Times New Roman" w:cs="Times New Roman"/>
          <w:noProof/>
          <w:sz w:val="16"/>
          <w:szCs w:val="16"/>
          <w:lang w:eastAsia="lv-LV"/>
        </w:rPr>
        <w:t>deklarētā dzīvesvieta, juridiskā adrese</w:t>
      </w:r>
      <w:r w:rsidR="003A607B" w:rsidRPr="006F65C8">
        <w:rPr>
          <w:rFonts w:ascii="Times New Roman" w:hAnsi="Times New Roman" w:cs="Times New Roman"/>
          <w:noProof/>
          <w:sz w:val="16"/>
          <w:szCs w:val="16"/>
          <w:lang w:eastAsia="lv-LV"/>
        </w:rPr>
        <w:t>)</w:t>
      </w:r>
    </w:p>
    <w:p w:rsidR="006F65C8" w:rsidRPr="006F65C8" w:rsidRDefault="003A607B" w:rsidP="006F65C8">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006F65C8" w:rsidRPr="006F65C8">
        <w:rPr>
          <w:rFonts w:ascii="Times New Roman" w:hAnsi="Times New Roman" w:cs="Times New Roman"/>
          <w:sz w:val="24"/>
          <w:szCs w:val="24"/>
          <w:lang w:eastAsia="en-US"/>
        </w:rPr>
        <w:t xml:space="preserve">LV-______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sidR="003A607B">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6F65C8" w:rsidRDefault="006F65C8" w:rsidP="006F65C8">
      <w:pPr>
        <w:ind w:left="0" w:right="565" w:firstLine="1134"/>
        <w:jc w:val="center"/>
        <w:rPr>
          <w:rFonts w:ascii="Times New Roman" w:hAnsi="Times New Roman" w:cs="Times New Roman"/>
          <w:sz w:val="24"/>
          <w:szCs w:val="24"/>
          <w:lang w:eastAsia="en-US"/>
        </w:rPr>
      </w:pPr>
    </w:p>
    <w:p w:rsidR="006F65C8" w:rsidRPr="006F65C8" w:rsidRDefault="006F65C8" w:rsidP="006F65C8">
      <w:pPr>
        <w:ind w:left="0" w:right="565" w:firstLine="0"/>
        <w:jc w:val="center"/>
        <w:rPr>
          <w:rFonts w:ascii="Times New Roman" w:hAnsi="Times New Roman" w:cs="Times New Roman"/>
          <w:sz w:val="24"/>
          <w:szCs w:val="24"/>
          <w:lang w:eastAsia="en-US"/>
        </w:rPr>
      </w:pPr>
    </w:p>
    <w:p w:rsidR="006F65C8" w:rsidRPr="006F65C8" w:rsidRDefault="006F65C8" w:rsidP="006F65C8">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6F65C8" w:rsidRPr="006F65C8" w:rsidRDefault="006F65C8" w:rsidP="006F65C8">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7B79B2" w:rsidRDefault="007B79B2" w:rsidP="007B79B2">
      <w:pPr>
        <w:jc w:val="center"/>
        <w:rPr>
          <w:rFonts w:ascii="Times New Roman" w:hAnsi="Times New Roman" w:cs="Times New Roman"/>
          <w:sz w:val="24"/>
          <w:szCs w:val="24"/>
        </w:rPr>
      </w:pPr>
    </w:p>
    <w:p w:rsidR="007B79B2" w:rsidRDefault="007B79B2" w:rsidP="007B79B2">
      <w:pPr>
        <w:ind w:left="0" w:firstLine="0"/>
        <w:rPr>
          <w:rFonts w:ascii="Times New Roman" w:hAnsi="Times New Roman" w:cs="Times New Roman"/>
          <w:sz w:val="24"/>
          <w:szCs w:val="24"/>
        </w:rPr>
      </w:pPr>
    </w:p>
    <w:p w:rsidR="007B79B2" w:rsidRDefault="007B79B2" w:rsidP="007B79B2">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7B79B2" w:rsidRPr="00222DBB" w:rsidRDefault="007B79B2" w:rsidP="007B79B2">
      <w:pPr>
        <w:ind w:left="0" w:firstLine="0"/>
        <w:rPr>
          <w:rFonts w:ascii="Times New Roman" w:hAnsi="Times New Roman" w:cs="Times New Roman"/>
          <w:b/>
          <w:sz w:val="24"/>
          <w:szCs w:val="24"/>
        </w:rPr>
      </w:pPr>
    </w:p>
    <w:p w:rsidR="007B79B2" w:rsidRDefault="007B79B2" w:rsidP="007B79B2">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p>
    <w:p w:rsidR="003A607B" w:rsidRDefault="003A607B" w:rsidP="003A607B">
      <w:pPr>
        <w:jc w:val="right"/>
        <w:rPr>
          <w:rFonts w:ascii="Times New Roman" w:hAnsi="Times New Roman" w:cs="Times New Roman"/>
          <w:b/>
          <w:sz w:val="24"/>
          <w:szCs w:val="24"/>
        </w:rPr>
      </w:pPr>
    </w:p>
    <w:p w:rsidR="001443CA" w:rsidRPr="00222DBB" w:rsidRDefault="001443CA" w:rsidP="003A607B">
      <w:pPr>
        <w:jc w:val="right"/>
        <w:rPr>
          <w:rFonts w:ascii="Times New Roman" w:hAnsi="Times New Roman" w:cs="Times New Roman"/>
          <w:b/>
          <w:sz w:val="24"/>
          <w:szCs w:val="24"/>
        </w:rPr>
      </w:pPr>
    </w:p>
    <w:p w:rsidR="007E3EC2" w:rsidRDefault="007B79B2" w:rsidP="007B79B2">
      <w:pPr>
        <w:ind w:left="0" w:firstLine="0"/>
        <w:rPr>
          <w:rFonts w:ascii="Times New Roman" w:hAnsi="Times New Roman" w:cs="Times New Roman"/>
          <w:i/>
          <w:sz w:val="24"/>
          <w:szCs w:val="24"/>
        </w:rPr>
      </w:pPr>
      <w:r w:rsidRPr="00036E79">
        <w:rPr>
          <w:rFonts w:ascii="Times New Roman" w:hAnsi="Times New Roman" w:cs="Times New Roman"/>
          <w:i/>
          <w:sz w:val="24"/>
          <w:szCs w:val="24"/>
        </w:rPr>
        <w:t xml:space="preserve">Par </w:t>
      </w:r>
      <w:r w:rsidR="007E3EC2">
        <w:rPr>
          <w:rFonts w:ascii="Times New Roman" w:hAnsi="Times New Roman" w:cs="Times New Roman"/>
          <w:i/>
          <w:sz w:val="24"/>
          <w:szCs w:val="24"/>
        </w:rPr>
        <w:t>atkārtota domes</w:t>
      </w:r>
      <w:r w:rsidR="003A607B">
        <w:rPr>
          <w:rFonts w:ascii="Times New Roman" w:hAnsi="Times New Roman" w:cs="Times New Roman"/>
          <w:i/>
          <w:sz w:val="24"/>
          <w:szCs w:val="24"/>
        </w:rPr>
        <w:t>/pastāvīgās komitejas/</w:t>
      </w:r>
      <w:r w:rsidR="007E3EC2">
        <w:rPr>
          <w:rFonts w:ascii="Times New Roman" w:hAnsi="Times New Roman" w:cs="Times New Roman"/>
          <w:i/>
          <w:sz w:val="24"/>
          <w:szCs w:val="24"/>
        </w:rPr>
        <w:t xml:space="preserve">komisijas </w:t>
      </w:r>
    </w:p>
    <w:p w:rsidR="007B79B2" w:rsidRPr="00036E79" w:rsidRDefault="007B79B2" w:rsidP="007B79B2">
      <w:pPr>
        <w:ind w:left="0" w:firstLine="0"/>
        <w:rPr>
          <w:rFonts w:ascii="Times New Roman" w:hAnsi="Times New Roman" w:cs="Times New Roman"/>
          <w:i/>
          <w:sz w:val="24"/>
          <w:szCs w:val="24"/>
        </w:rPr>
      </w:pPr>
      <w:r>
        <w:rPr>
          <w:rFonts w:ascii="Times New Roman" w:hAnsi="Times New Roman" w:cs="Times New Roman"/>
          <w:i/>
          <w:sz w:val="24"/>
          <w:szCs w:val="24"/>
        </w:rPr>
        <w:t xml:space="preserve">sēdes protokola izraksta </w:t>
      </w:r>
      <w:r w:rsidR="003A607B">
        <w:rPr>
          <w:rFonts w:ascii="Times New Roman" w:hAnsi="Times New Roman" w:cs="Times New Roman"/>
          <w:i/>
          <w:sz w:val="24"/>
          <w:szCs w:val="24"/>
        </w:rPr>
        <w:t>/</w:t>
      </w:r>
      <w:r>
        <w:rPr>
          <w:rFonts w:ascii="Times New Roman" w:hAnsi="Times New Roman" w:cs="Times New Roman"/>
          <w:i/>
          <w:sz w:val="24"/>
          <w:szCs w:val="24"/>
        </w:rPr>
        <w:t xml:space="preserve"> lēmuma izsniegšanu</w:t>
      </w:r>
    </w:p>
    <w:p w:rsidR="007B79B2" w:rsidRDefault="007B79B2" w:rsidP="007B79B2">
      <w:pPr>
        <w:spacing w:line="360" w:lineRule="auto"/>
        <w:ind w:left="0" w:firstLine="0"/>
        <w:rPr>
          <w:rFonts w:ascii="Times New Roman" w:hAnsi="Times New Roman" w:cs="Times New Roman"/>
          <w:sz w:val="24"/>
          <w:szCs w:val="24"/>
        </w:rPr>
      </w:pPr>
    </w:p>
    <w:p w:rsidR="007B79B2" w:rsidRDefault="007B79B2" w:rsidP="006F65C8">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 atkārtoti, izsniegt man</w:t>
      </w:r>
      <w:r w:rsidR="006F65C8">
        <w:rPr>
          <w:rFonts w:ascii="Times New Roman" w:hAnsi="Times New Roman" w:cs="Times New Roman"/>
          <w:sz w:val="24"/>
          <w:szCs w:val="24"/>
        </w:rPr>
        <w:t xml:space="preserve"> </w:t>
      </w:r>
      <w:r w:rsidR="007E3EC2">
        <w:rPr>
          <w:rFonts w:ascii="Times New Roman" w:hAnsi="Times New Roman" w:cs="Times New Roman"/>
          <w:sz w:val="24"/>
          <w:szCs w:val="24"/>
        </w:rPr>
        <w:t>R</w:t>
      </w:r>
      <w:r>
        <w:rPr>
          <w:rFonts w:ascii="Times New Roman" w:hAnsi="Times New Roman" w:cs="Times New Roman"/>
          <w:sz w:val="24"/>
          <w:szCs w:val="24"/>
        </w:rPr>
        <w:t>ēzeknes novada domes</w:t>
      </w:r>
      <w:r w:rsidR="003A607B">
        <w:rPr>
          <w:rFonts w:ascii="Times New Roman" w:hAnsi="Times New Roman" w:cs="Times New Roman"/>
          <w:sz w:val="24"/>
          <w:szCs w:val="24"/>
        </w:rPr>
        <w:t xml:space="preserve"> /</w:t>
      </w:r>
      <w:r w:rsidR="006F65C8">
        <w:rPr>
          <w:rFonts w:ascii="Times New Roman" w:hAnsi="Times New Roman" w:cs="Times New Roman"/>
          <w:sz w:val="24"/>
          <w:szCs w:val="24"/>
        </w:rPr>
        <w:t xml:space="preserve"> Rēzeknes novada domes _________</w:t>
      </w:r>
      <w:r w:rsidR="003A607B">
        <w:rPr>
          <w:rFonts w:ascii="Times New Roman" w:hAnsi="Times New Roman" w:cs="Times New Roman"/>
          <w:sz w:val="24"/>
          <w:szCs w:val="24"/>
        </w:rPr>
        <w:t>__________ pastāvīgās komitejas /</w:t>
      </w:r>
      <w:r w:rsidR="006F65C8">
        <w:rPr>
          <w:rFonts w:ascii="Times New Roman" w:hAnsi="Times New Roman" w:cs="Times New Roman"/>
          <w:sz w:val="24"/>
          <w:szCs w:val="24"/>
        </w:rPr>
        <w:t xml:space="preserve"> Rēzeknes novada domes _________________ komisijas (vajadzīgo pasvītrot) </w:t>
      </w:r>
      <w:r>
        <w:rPr>
          <w:rFonts w:ascii="Times New Roman" w:hAnsi="Times New Roman" w:cs="Times New Roman"/>
          <w:sz w:val="24"/>
          <w:szCs w:val="24"/>
        </w:rPr>
        <w:t xml:space="preserve"> 20__.gada ___._________ </w:t>
      </w:r>
      <w:r w:rsidR="003A607B">
        <w:rPr>
          <w:rFonts w:ascii="Times New Roman" w:hAnsi="Times New Roman" w:cs="Times New Roman"/>
          <w:sz w:val="24"/>
          <w:szCs w:val="24"/>
        </w:rPr>
        <w:t>sēdes protokola Nr.__, __.</w:t>
      </w:r>
      <w:r w:rsidR="003A607B" w:rsidRPr="00855F5F">
        <w:rPr>
          <w:rFonts w:ascii="Times New Roman" w:hAnsi="Times New Roman" w:cs="Times New Roman"/>
          <w:sz w:val="24"/>
          <w:szCs w:val="24"/>
        </w:rPr>
        <w:t>§</w:t>
      </w:r>
      <w:r w:rsidR="003A607B">
        <w:rPr>
          <w:rFonts w:ascii="Times New Roman" w:hAnsi="Times New Roman" w:cs="Times New Roman"/>
          <w:sz w:val="24"/>
          <w:szCs w:val="24"/>
        </w:rPr>
        <w:t xml:space="preserve"> izrakstu /</w:t>
      </w:r>
      <w:r>
        <w:rPr>
          <w:rFonts w:ascii="Times New Roman" w:hAnsi="Times New Roman" w:cs="Times New Roman"/>
          <w:sz w:val="24"/>
          <w:szCs w:val="24"/>
        </w:rPr>
        <w:t>lēmumu par _______</w:t>
      </w:r>
      <w:r w:rsidR="003A607B">
        <w:rPr>
          <w:rFonts w:ascii="Times New Roman" w:hAnsi="Times New Roman" w:cs="Times New Roman"/>
          <w:sz w:val="24"/>
          <w:szCs w:val="24"/>
        </w:rPr>
        <w:t>___________________</w:t>
      </w:r>
      <w:r>
        <w:rPr>
          <w:rFonts w:ascii="Times New Roman" w:hAnsi="Times New Roman" w:cs="Times New Roman"/>
          <w:sz w:val="24"/>
          <w:szCs w:val="24"/>
        </w:rPr>
        <w:t>____</w:t>
      </w:r>
      <w:r w:rsidR="007E3EC2">
        <w:rPr>
          <w:rFonts w:ascii="Times New Roman" w:hAnsi="Times New Roman" w:cs="Times New Roman"/>
          <w:sz w:val="24"/>
          <w:szCs w:val="24"/>
        </w:rPr>
        <w:t>____</w:t>
      </w:r>
      <w:r w:rsidR="003A607B">
        <w:rPr>
          <w:rFonts w:ascii="Times New Roman" w:hAnsi="Times New Roman" w:cs="Times New Roman"/>
          <w:sz w:val="24"/>
          <w:szCs w:val="24"/>
        </w:rPr>
        <w:t>___________________________</w:t>
      </w:r>
      <w:r w:rsidR="007E3EC2">
        <w:rPr>
          <w:rFonts w:ascii="Times New Roman" w:hAnsi="Times New Roman" w:cs="Times New Roman"/>
          <w:sz w:val="24"/>
          <w:szCs w:val="24"/>
        </w:rPr>
        <w:t>_____</w:t>
      </w:r>
      <w:r w:rsidR="006F65C8">
        <w:rPr>
          <w:rFonts w:ascii="Times New Roman" w:hAnsi="Times New Roman" w:cs="Times New Roman"/>
          <w:sz w:val="24"/>
          <w:szCs w:val="24"/>
        </w:rPr>
        <w:t>.</w:t>
      </w:r>
    </w:p>
    <w:p w:rsidR="007B79B2" w:rsidRDefault="007B79B2" w:rsidP="007B79B2">
      <w:pPr>
        <w:spacing w:line="360" w:lineRule="auto"/>
        <w:ind w:left="0" w:firstLine="431"/>
        <w:rPr>
          <w:rFonts w:ascii="Times New Roman" w:hAnsi="Times New Roman" w:cs="Times New Roman"/>
          <w:sz w:val="24"/>
          <w:szCs w:val="24"/>
        </w:rPr>
      </w:pPr>
    </w:p>
    <w:p w:rsidR="007B79B2" w:rsidRPr="006D1C26" w:rsidRDefault="007B79B2" w:rsidP="007B79B2">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7B79B2" w:rsidRPr="006D1C26" w:rsidRDefault="007B79B2" w:rsidP="007B79B2">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7B79B2" w:rsidRDefault="007B79B2" w:rsidP="007B79B2">
      <w:pPr>
        <w:jc w:val="center"/>
      </w:pP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sidR="00AE1B52">
        <w:rPr>
          <w:rFonts w:ascii="Times New Roman" w:hAnsi="Times New Roman" w:cs="Times New Roman"/>
          <w:sz w:val="20"/>
          <w:szCs w:val="20"/>
          <w:lang w:eastAsia="en-US"/>
        </w:rPr>
        <w:t>l</w:t>
      </w:r>
      <w:r w:rsidR="00AE1B52"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sidR="00AE1B52">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004E74FA">
        <w:rPr>
          <w:rFonts w:ascii="Times New Roman" w:hAnsi="Times New Roman" w:cs="Times New Roman"/>
          <w:sz w:val="20"/>
          <w:szCs w:val="20"/>
          <w:lang w:eastAsia="en-US"/>
        </w:rPr>
        <w:t>“</w:t>
      </w:r>
      <w:bookmarkStart w:id="0" w:name="_GoBack"/>
      <w:bookmarkEnd w:id="0"/>
      <w:r w:rsidR="004E74FA" w:rsidRPr="00AE1B52">
        <w:rPr>
          <w:rFonts w:ascii="Times New Roman" w:hAnsi="Times New Roman" w:cs="Times New Roman"/>
          <w:sz w:val="20"/>
          <w:szCs w:val="20"/>
          <w:lang w:eastAsia="en-US"/>
        </w:rPr>
        <w:t>P</w:t>
      </w:r>
      <w:r w:rsidR="004E74FA">
        <w:rPr>
          <w:rFonts w:ascii="Times New Roman" w:hAnsi="Times New Roman" w:cs="Times New Roman"/>
          <w:sz w:val="20"/>
          <w:szCs w:val="20"/>
          <w:lang w:eastAsia="en-US"/>
        </w:rPr>
        <w:t xml:space="preserve">ašvaldību </w:t>
      </w:r>
      <w:r w:rsidR="004E74FA" w:rsidRPr="00AE1B52">
        <w:rPr>
          <w:rFonts w:ascii="Times New Roman" w:hAnsi="Times New Roman" w:cs="Times New Roman"/>
          <w:sz w:val="20"/>
          <w:szCs w:val="20"/>
          <w:lang w:eastAsia="en-US"/>
        </w:rPr>
        <w:t>likums</w:t>
      </w:r>
      <w:r w:rsidR="004E74FA">
        <w:rPr>
          <w:rFonts w:ascii="Times New Roman" w:hAnsi="Times New Roman" w:cs="Times New Roman"/>
          <w:sz w:val="20"/>
          <w:szCs w:val="20"/>
          <w:lang w:eastAsia="en-US"/>
        </w:rPr>
        <w:t>”</w:t>
      </w:r>
      <w:r w:rsidR="00C44579">
        <w:rPr>
          <w:rFonts w:ascii="Times New Roman" w:hAnsi="Times New Roman" w:cs="Times New Roman"/>
          <w:sz w:val="20"/>
          <w:szCs w:val="20"/>
          <w:lang w:eastAsia="en-US"/>
        </w:rPr>
        <w:t xml:space="preserve"> un</w:t>
      </w:r>
      <w:r w:rsidR="00AE1B52">
        <w:rPr>
          <w:rFonts w:ascii="Times New Roman" w:hAnsi="Times New Roman" w:cs="Times New Roman"/>
          <w:sz w:val="20"/>
          <w:szCs w:val="20"/>
          <w:lang w:eastAsia="en-US"/>
        </w:rPr>
        <w:t xml:space="preserve"> </w:t>
      </w:r>
      <w:r w:rsidR="0031342D">
        <w:rPr>
          <w:rFonts w:ascii="Times New Roman" w:hAnsi="Times New Roman" w:cs="Times New Roman"/>
          <w:sz w:val="20"/>
          <w:szCs w:val="20"/>
          <w:lang w:eastAsia="en-US"/>
        </w:rPr>
        <w:t>Rēzeknes novada pašvaldības 2022</w:t>
      </w:r>
      <w:r w:rsidR="00C44579" w:rsidRPr="00C44579">
        <w:rPr>
          <w:rFonts w:ascii="Times New Roman" w:hAnsi="Times New Roman" w:cs="Times New Roman"/>
          <w:sz w:val="20"/>
          <w:szCs w:val="20"/>
          <w:lang w:eastAsia="en-US"/>
        </w:rPr>
        <w:t>.gada 3.</w:t>
      </w:r>
      <w:r w:rsidR="0031342D">
        <w:rPr>
          <w:rFonts w:ascii="Times New Roman" w:hAnsi="Times New Roman" w:cs="Times New Roman"/>
          <w:sz w:val="20"/>
          <w:szCs w:val="20"/>
          <w:lang w:eastAsia="en-US"/>
        </w:rPr>
        <w:t>februāra saistošie noteikumi Nr.30</w:t>
      </w:r>
      <w:r w:rsidR="00C44579" w:rsidRPr="00C44579">
        <w:rPr>
          <w:rFonts w:ascii="Times New Roman" w:hAnsi="Times New Roman" w:cs="Times New Roman"/>
          <w:sz w:val="20"/>
          <w:szCs w:val="20"/>
          <w:lang w:eastAsia="en-US"/>
        </w:rPr>
        <w:t xml:space="preserve"> “Par Rēzeknes novada pašvaldības nodevām”</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00C44579" w:rsidRPr="00C44579">
        <w:rPr>
          <w:rFonts w:ascii="Times New Roman" w:hAnsi="Times New Roman" w:cs="Times New Roman"/>
          <w:sz w:val="20"/>
          <w:szCs w:val="20"/>
          <w:lang w:eastAsia="en-US"/>
        </w:rPr>
        <w:t xml:space="preserve">Tikai tādā apjomā, </w:t>
      </w:r>
      <w:r w:rsidR="00C44579">
        <w:rPr>
          <w:rFonts w:ascii="Times New Roman" w:hAnsi="Times New Roman" w:cs="Times New Roman"/>
          <w:sz w:val="20"/>
          <w:szCs w:val="20"/>
          <w:lang w:eastAsia="en-US"/>
        </w:rPr>
        <w:t>kā tas ir noteikts likumā "Par p</w:t>
      </w:r>
      <w:r w:rsidR="00C44579" w:rsidRPr="00C44579">
        <w:rPr>
          <w:rFonts w:ascii="Times New Roman" w:hAnsi="Times New Roman" w:cs="Times New Roman"/>
          <w:sz w:val="20"/>
          <w:szCs w:val="20"/>
          <w:lang w:eastAsia="en-US"/>
        </w:rPr>
        <w:t xml:space="preserve">ašvaldībām" </w:t>
      </w:r>
      <w:r w:rsidR="00CC56CA">
        <w:rPr>
          <w:rFonts w:ascii="Times New Roman" w:hAnsi="Times New Roman" w:cs="Times New Roman"/>
          <w:sz w:val="20"/>
          <w:szCs w:val="20"/>
          <w:lang w:eastAsia="en-US"/>
        </w:rPr>
        <w:t xml:space="preserve">un/vai </w:t>
      </w:r>
      <w:r w:rsidR="00C44579"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F65C8" w:rsidRPr="006F65C8" w:rsidRDefault="006F65C8" w:rsidP="006F65C8">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BB67B0" w:rsidRDefault="00BB67B0"/>
    <w:sectPr w:rsidR="00BB67B0"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8"/>
    <w:rsid w:val="000A4AEF"/>
    <w:rsid w:val="000C4528"/>
    <w:rsid w:val="001443CA"/>
    <w:rsid w:val="0031342D"/>
    <w:rsid w:val="003A607B"/>
    <w:rsid w:val="004E74FA"/>
    <w:rsid w:val="006F65C8"/>
    <w:rsid w:val="007B79B2"/>
    <w:rsid w:val="007E3EC2"/>
    <w:rsid w:val="00855F5F"/>
    <w:rsid w:val="008A13BC"/>
    <w:rsid w:val="00AE1B52"/>
    <w:rsid w:val="00B62C48"/>
    <w:rsid w:val="00BB67B0"/>
    <w:rsid w:val="00BC3EEB"/>
    <w:rsid w:val="00C44579"/>
    <w:rsid w:val="00CC56CA"/>
    <w:rsid w:val="00D17B26"/>
    <w:rsid w:val="00D87361"/>
    <w:rsid w:val="00E06BA2"/>
    <w:rsid w:val="00F5324A"/>
    <w:rsid w:val="00FB6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A747-59F9-4D57-9DB9-FCCD3B1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2"/>
    <w:pPr>
      <w:spacing w:after="0" w:afterAutospacing="0" w:line="240" w:lineRule="auto"/>
      <w:ind w:left="431" w:hanging="425"/>
    </w:pPr>
    <w:rPr>
      <w:rFonts w:ascii="Calibri" w:eastAsia="Times New Roman" w:hAnsi="Calibri" w:cs="Calibri"/>
      <w:bCs w:val="0"/>
      <w:color w:val="auto"/>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2094</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Ilona Turka</cp:lastModifiedBy>
  <cp:revision>3</cp:revision>
  <dcterms:created xsi:type="dcterms:W3CDTF">2023-02-01T14:27:00Z</dcterms:created>
  <dcterms:modified xsi:type="dcterms:W3CDTF">2023-02-01T14:29:00Z</dcterms:modified>
</cp:coreProperties>
</file>