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64" w:type="dxa"/>
        <w:tblInd w:w="521" w:type="dxa"/>
        <w:tblLayout w:type="fixed"/>
        <w:tblCellMar>
          <w:top w:w="55" w:type="dxa"/>
          <w:left w:w="55" w:type="dxa"/>
          <w:bottom w:w="55" w:type="dxa"/>
          <w:right w:w="55" w:type="dxa"/>
        </w:tblCellMar>
        <w:tblLook w:val="0000" w:firstRow="0" w:lastRow="0" w:firstColumn="0" w:lastColumn="0" w:noHBand="0" w:noVBand="0"/>
      </w:tblPr>
      <w:tblGrid>
        <w:gridCol w:w="9164"/>
      </w:tblGrid>
      <w:tr w:rsidR="00AF7357" w:rsidTr="00EA2233">
        <w:trPr>
          <w:trHeight w:hRule="exact" w:val="2194"/>
        </w:trPr>
        <w:tc>
          <w:tcPr>
            <w:tcW w:w="9164" w:type="dxa"/>
          </w:tcPr>
          <w:tbl>
            <w:tblPr>
              <w:tblW w:w="13943" w:type="dxa"/>
              <w:tblLayout w:type="fixed"/>
              <w:tblCellMar>
                <w:top w:w="55" w:type="dxa"/>
                <w:left w:w="55" w:type="dxa"/>
                <w:bottom w:w="55" w:type="dxa"/>
                <w:right w:w="55" w:type="dxa"/>
              </w:tblCellMar>
              <w:tblLook w:val="0000" w:firstRow="0" w:lastRow="0" w:firstColumn="0" w:lastColumn="0" w:noHBand="0" w:noVBand="0"/>
            </w:tblPr>
            <w:tblGrid>
              <w:gridCol w:w="2401"/>
              <w:gridCol w:w="5771"/>
              <w:gridCol w:w="5771"/>
            </w:tblGrid>
            <w:tr w:rsidR="00AF7357" w:rsidTr="008B27CF">
              <w:trPr>
                <w:trHeight w:hRule="exact" w:val="2139"/>
              </w:trPr>
              <w:tc>
                <w:tcPr>
                  <w:tcW w:w="2401" w:type="dxa"/>
                </w:tcPr>
                <w:p w:rsidR="008B27CF" w:rsidRPr="000764CD" w:rsidRDefault="00AA1253" w:rsidP="000764CD">
                  <w:pPr>
                    <w:widowControl w:val="0"/>
                    <w:suppressLineNumbers/>
                    <w:spacing w:after="0" w:line="240" w:lineRule="auto"/>
                    <w:jc w:val="center"/>
                    <w:rPr>
                      <w:rFonts w:ascii="Times New Roman" w:eastAsia="Lucida Sans Unicode" w:hAnsi="Times New Roman" w:cs="Tahoma"/>
                      <w:sz w:val="24"/>
                      <w:szCs w:val="24"/>
                      <w:lang w:val="lv-LV"/>
                    </w:rPr>
                  </w:pPr>
                  <w:bookmarkStart w:id="0" w:name="_GoBack"/>
                  <w:bookmarkEnd w:id="0"/>
                  <w:r w:rsidRPr="000764CD">
                    <w:rPr>
                      <w:rFonts w:ascii="Times New Roman" w:eastAsia="Lucida Sans Unicode" w:hAnsi="Times New Roman" w:cs="Tahoma"/>
                      <w:noProof/>
                      <w:sz w:val="24"/>
                      <w:szCs w:val="24"/>
                      <w:lang w:val="lv-LV" w:eastAsia="lv-LV"/>
                    </w:rPr>
                    <w:drawing>
                      <wp:anchor distT="0" distB="0" distL="0" distR="0" simplePos="0" relativeHeight="251662336" behindDoc="0" locked="0" layoutInCell="1" allowOverlap="1">
                        <wp:simplePos x="0" y="0"/>
                        <wp:positionH relativeFrom="column">
                          <wp:posOffset>-34925</wp:posOffset>
                        </wp:positionH>
                        <wp:positionV relativeFrom="paragraph">
                          <wp:posOffset>3175</wp:posOffset>
                        </wp:positionV>
                        <wp:extent cx="868045" cy="1015365"/>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32619"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868045" cy="1015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771" w:type="dxa"/>
                </w:tcPr>
                <w:p w:rsidR="008B27CF" w:rsidRPr="000764CD" w:rsidRDefault="00AA1253" w:rsidP="000764CD">
                  <w:pPr>
                    <w:widowControl w:val="0"/>
                    <w:shd w:val="clear" w:color="auto" w:fill="FFFFFF"/>
                    <w:tabs>
                      <w:tab w:val="left" w:pos="720"/>
                      <w:tab w:val="center" w:pos="4153"/>
                      <w:tab w:val="right" w:pos="8306"/>
                    </w:tabs>
                    <w:spacing w:after="0" w:line="240" w:lineRule="auto"/>
                    <w:ind w:right="19"/>
                    <w:jc w:val="center"/>
                    <w:rPr>
                      <w:rFonts w:ascii="Verdana" w:eastAsia="Times New Roman" w:hAnsi="Verdana" w:cs="Arial"/>
                      <w:b/>
                      <w:caps/>
                      <w:sz w:val="36"/>
                      <w:szCs w:val="36"/>
                      <w:lang w:val="lv-LV" w:eastAsia="lv-LV"/>
                    </w:rPr>
                  </w:pPr>
                  <w:r w:rsidRPr="000764CD">
                    <w:rPr>
                      <w:rFonts w:ascii="Verdana" w:eastAsia="Times New Roman" w:hAnsi="Verdana" w:cs="Arial"/>
                      <w:b/>
                      <w:caps/>
                      <w:sz w:val="36"/>
                      <w:szCs w:val="36"/>
                      <w:lang w:val="lv-LV" w:eastAsia="lv-LV"/>
                    </w:rPr>
                    <w:t>Rēzeknes novada Dome</w:t>
                  </w:r>
                </w:p>
                <w:p w:rsidR="008B27CF" w:rsidRPr="000764CD" w:rsidRDefault="00AA1253" w:rsidP="000764CD">
                  <w:pPr>
                    <w:widowControl w:val="0"/>
                    <w:shd w:val="clear" w:color="auto" w:fill="FFFFFF"/>
                    <w:tabs>
                      <w:tab w:val="left" w:pos="720"/>
                      <w:tab w:val="center" w:pos="4153"/>
                      <w:tab w:val="right" w:pos="8306"/>
                    </w:tabs>
                    <w:snapToGrid w:val="0"/>
                    <w:spacing w:before="119" w:after="113" w:line="240" w:lineRule="auto"/>
                    <w:ind w:right="19"/>
                    <w:jc w:val="center"/>
                    <w:rPr>
                      <w:rFonts w:ascii="Verdana" w:eastAsia="Times New Roman" w:hAnsi="Verdana" w:cs="Times New Roman"/>
                      <w:caps/>
                      <w:sz w:val="18"/>
                      <w:szCs w:val="18"/>
                      <w:lang w:val="lv-LV" w:eastAsia="lv-LV"/>
                    </w:rPr>
                  </w:pPr>
                  <w:r w:rsidRPr="000764CD">
                    <w:rPr>
                      <w:rFonts w:ascii="Verdana" w:eastAsia="Times New Roman" w:hAnsi="Verdana" w:cs="Times New Roman"/>
                      <w:caps/>
                      <w:sz w:val="18"/>
                      <w:szCs w:val="18"/>
                      <w:lang w:val="lv-LV" w:eastAsia="lv-LV"/>
                    </w:rPr>
                    <w:t>Reģ.Nr.90009112679</w:t>
                  </w:r>
                </w:p>
                <w:p w:rsidR="008B27CF" w:rsidRPr="000764CD" w:rsidRDefault="00AA1253" w:rsidP="000764CD">
                  <w:pPr>
                    <w:widowControl w:val="0"/>
                    <w:shd w:val="clear" w:color="auto" w:fill="FFFFFF"/>
                    <w:tabs>
                      <w:tab w:val="left" w:pos="720"/>
                      <w:tab w:val="center" w:pos="4153"/>
                      <w:tab w:val="right" w:pos="8306"/>
                    </w:tabs>
                    <w:snapToGrid w:val="0"/>
                    <w:spacing w:before="60" w:after="0" w:line="240" w:lineRule="auto"/>
                    <w:jc w:val="center"/>
                    <w:rPr>
                      <w:rFonts w:ascii="Verdana" w:eastAsia="Times New Roman" w:hAnsi="Verdana" w:cs="Times New Roman"/>
                      <w:sz w:val="18"/>
                      <w:szCs w:val="18"/>
                      <w:lang w:val="lv-LV" w:eastAsia="lv-LV"/>
                    </w:rPr>
                  </w:pPr>
                  <w:r w:rsidRPr="000764CD">
                    <w:rPr>
                      <w:rFonts w:ascii="Verdana" w:eastAsia="Times New Roman" w:hAnsi="Verdana" w:cs="Times New Roman"/>
                      <w:sz w:val="18"/>
                      <w:szCs w:val="18"/>
                      <w:lang w:val="lv-LV" w:eastAsia="lv-LV"/>
                    </w:rPr>
                    <w:t>Atbrīvošanas aleja 95A, Rēzekne, LV – 4601,</w:t>
                  </w:r>
                </w:p>
                <w:p w:rsidR="008B27CF" w:rsidRPr="000764CD" w:rsidRDefault="00AA1253" w:rsidP="000764CD">
                  <w:pPr>
                    <w:widowControl w:val="0"/>
                    <w:shd w:val="clear" w:color="auto" w:fill="FFFFFF"/>
                    <w:tabs>
                      <w:tab w:val="left" w:pos="720"/>
                      <w:tab w:val="center" w:pos="4153"/>
                      <w:tab w:val="right" w:pos="8306"/>
                    </w:tabs>
                    <w:snapToGrid w:val="0"/>
                    <w:spacing w:before="60" w:after="0" w:line="240" w:lineRule="auto"/>
                    <w:jc w:val="center"/>
                    <w:rPr>
                      <w:rFonts w:ascii="Verdana" w:eastAsia="Times New Roman" w:hAnsi="Verdana" w:cs="Times New Roman"/>
                      <w:sz w:val="18"/>
                      <w:szCs w:val="18"/>
                      <w:lang w:val="lv-LV" w:eastAsia="lv-LV"/>
                    </w:rPr>
                  </w:pPr>
                  <w:r w:rsidRPr="000764CD">
                    <w:rPr>
                      <w:rFonts w:ascii="Verdana" w:eastAsia="Times New Roman" w:hAnsi="Verdana" w:cs="Times New Roman"/>
                      <w:sz w:val="18"/>
                      <w:szCs w:val="18"/>
                      <w:lang w:val="lv-LV" w:eastAsia="lv-LV"/>
                    </w:rPr>
                    <w:t>Tel. 646 22238; 646 22231, Fax. 646 25935,</w:t>
                  </w:r>
                </w:p>
                <w:p w:rsidR="008B27CF" w:rsidRPr="000764CD" w:rsidRDefault="00AA1253" w:rsidP="000764CD">
                  <w:pPr>
                    <w:widowControl w:val="0"/>
                    <w:shd w:val="clear" w:color="auto" w:fill="FFFFFF"/>
                    <w:tabs>
                      <w:tab w:val="left" w:pos="720"/>
                      <w:tab w:val="center" w:pos="4153"/>
                      <w:tab w:val="right" w:pos="8306"/>
                    </w:tabs>
                    <w:snapToGrid w:val="0"/>
                    <w:spacing w:before="60" w:after="0" w:line="240" w:lineRule="auto"/>
                    <w:jc w:val="center"/>
                    <w:rPr>
                      <w:rFonts w:ascii="Verdana" w:eastAsia="Times New Roman" w:hAnsi="Verdana" w:cs="Times New Roman"/>
                      <w:sz w:val="18"/>
                      <w:szCs w:val="18"/>
                      <w:lang w:val="lv-LV" w:eastAsia="lv-LV"/>
                    </w:rPr>
                  </w:pPr>
                  <w:r w:rsidRPr="000764CD">
                    <w:rPr>
                      <w:rFonts w:ascii="Verdana" w:eastAsia="Times New Roman" w:hAnsi="Verdana" w:cs="Times New Roman"/>
                      <w:sz w:val="18"/>
                      <w:szCs w:val="18"/>
                      <w:lang w:val="lv-LV" w:eastAsia="lv-LV"/>
                    </w:rPr>
                    <w:t xml:space="preserve">e–pasts: </w:t>
                  </w:r>
                  <w:hyperlink r:id="rId8" w:history="1">
                    <w:r w:rsidRPr="000764CD">
                      <w:rPr>
                        <w:rFonts w:ascii="Verdana" w:eastAsia="Lucida Sans Unicode" w:hAnsi="Verdana" w:cs="Tahoma"/>
                        <w:color w:val="0000FF"/>
                        <w:sz w:val="18"/>
                        <w:szCs w:val="18"/>
                        <w:u w:val="single"/>
                        <w:lang w:val="lv-LV"/>
                      </w:rPr>
                      <w:t>info@rezeknesnovads.lv</w:t>
                    </w:r>
                  </w:hyperlink>
                </w:p>
                <w:p w:rsidR="008B27CF" w:rsidRPr="000764CD" w:rsidRDefault="00AA1253" w:rsidP="000764CD">
                  <w:pPr>
                    <w:widowControl w:val="0"/>
                    <w:shd w:val="clear" w:color="auto" w:fill="FFFFFF"/>
                    <w:tabs>
                      <w:tab w:val="left" w:pos="720"/>
                      <w:tab w:val="center" w:pos="4153"/>
                      <w:tab w:val="right" w:pos="8306"/>
                    </w:tabs>
                    <w:spacing w:before="120" w:after="0" w:line="240" w:lineRule="auto"/>
                    <w:ind w:right="19"/>
                    <w:jc w:val="center"/>
                    <w:rPr>
                      <w:rFonts w:ascii="Times New Roman" w:eastAsia="Lucida Sans Unicode" w:hAnsi="Times New Roman" w:cs="Tahoma"/>
                      <w:sz w:val="24"/>
                      <w:szCs w:val="24"/>
                      <w:lang w:val="lv-LV"/>
                    </w:rPr>
                  </w:pPr>
                  <w:r w:rsidRPr="000764CD">
                    <w:rPr>
                      <w:rFonts w:ascii="Verdana" w:eastAsia="Times New Roman" w:hAnsi="Verdana" w:cs="Times New Roman"/>
                      <w:sz w:val="18"/>
                      <w:szCs w:val="18"/>
                      <w:lang w:val="lv-LV" w:eastAsia="lv-LV"/>
                    </w:rPr>
                    <w:t xml:space="preserve">Informācija internetā: </w:t>
                  </w:r>
                  <w:hyperlink r:id="rId9" w:history="1">
                    <w:r w:rsidRPr="000764CD">
                      <w:rPr>
                        <w:rFonts w:ascii="Verdana" w:eastAsia="Lucida Sans Unicode" w:hAnsi="Verdana" w:cs="Tahoma"/>
                        <w:color w:val="0000FF"/>
                        <w:sz w:val="18"/>
                        <w:szCs w:val="18"/>
                        <w:u w:val="single"/>
                        <w:lang w:val="lv-LV"/>
                      </w:rPr>
                      <w:t>http://www.rezeknesnovads.lv</w:t>
                    </w:r>
                  </w:hyperlink>
                </w:p>
              </w:tc>
              <w:tc>
                <w:tcPr>
                  <w:tcW w:w="5771" w:type="dxa"/>
                </w:tcPr>
                <w:p w:rsidR="008B27CF" w:rsidRPr="000764CD" w:rsidRDefault="008B27CF" w:rsidP="000764CD">
                  <w:pPr>
                    <w:widowControl w:val="0"/>
                    <w:shd w:val="clear" w:color="auto" w:fill="FFFFFF"/>
                    <w:tabs>
                      <w:tab w:val="left" w:pos="720"/>
                      <w:tab w:val="center" w:pos="4153"/>
                      <w:tab w:val="right" w:pos="8306"/>
                    </w:tabs>
                    <w:spacing w:after="0" w:line="240" w:lineRule="auto"/>
                    <w:ind w:right="19"/>
                    <w:jc w:val="center"/>
                    <w:rPr>
                      <w:rFonts w:ascii="Verdana" w:eastAsia="Times New Roman" w:hAnsi="Verdana" w:cs="Arial"/>
                      <w:b/>
                      <w:caps/>
                      <w:sz w:val="36"/>
                      <w:szCs w:val="36"/>
                      <w:lang w:val="lv-LV" w:eastAsia="lv-LV"/>
                    </w:rPr>
                  </w:pPr>
                </w:p>
              </w:tc>
            </w:tr>
          </w:tbl>
          <w:p w:rsidR="000764CD" w:rsidRPr="000764CD" w:rsidRDefault="00AA1253" w:rsidP="000764CD">
            <w:pPr>
              <w:shd w:val="clear" w:color="auto" w:fill="FFFFFF"/>
              <w:tabs>
                <w:tab w:val="left" w:pos="720"/>
                <w:tab w:val="center" w:pos="4320"/>
                <w:tab w:val="right" w:pos="8640"/>
              </w:tabs>
              <w:spacing w:before="120" w:after="0" w:line="240" w:lineRule="auto"/>
              <w:ind w:right="19"/>
              <w:jc w:val="right"/>
              <w:rPr>
                <w:rFonts w:ascii="Times New Roman" w:eastAsia="Times New Roman" w:hAnsi="Times New Roman" w:cs="Times New Roman"/>
                <w:sz w:val="24"/>
                <w:szCs w:val="24"/>
                <w:lang w:val="lv-LV" w:eastAsia="lv-LV"/>
              </w:rPr>
            </w:pPr>
            <w:r w:rsidRPr="000764CD">
              <w:rPr>
                <w:rFonts w:ascii="Times New Roman" w:eastAsia="Times New Roman" w:hAnsi="Times New Roman" w:cs="Times New Roman"/>
                <w:sz w:val="24"/>
                <w:szCs w:val="24"/>
                <w:lang w:val="lv-LV" w:eastAsia="lv-LV"/>
              </w:rPr>
              <w:t>PROJEKTS</w:t>
            </w:r>
          </w:p>
        </w:tc>
      </w:tr>
    </w:tbl>
    <w:p w:rsidR="005840A1" w:rsidRDefault="00AA1253" w:rsidP="000764CD">
      <w:pPr>
        <w:autoSpaceDE w:val="0"/>
        <w:autoSpaceDN w:val="0"/>
        <w:adjustRightInd w:val="0"/>
        <w:spacing w:after="0" w:line="240" w:lineRule="auto"/>
        <w:jc w:val="center"/>
        <w:rPr>
          <w:rFonts w:ascii="Times New Roman" w:eastAsia="Times New Roman" w:hAnsi="Times New Roman" w:cs="Times New Roman"/>
          <w:b/>
          <w:sz w:val="24"/>
          <w:szCs w:val="24"/>
          <w:lang w:val="lv-LV" w:eastAsia="lv-LV"/>
        </w:rPr>
      </w:pPr>
      <w:r w:rsidRPr="000764CD">
        <w:rPr>
          <w:rFonts w:ascii="Times New Roman" w:eastAsia="Lucida Sans Unicode" w:hAnsi="Times New Roman" w:cs="Tahoma"/>
          <w:i/>
          <w:noProof/>
          <w:color w:val="0000FF"/>
          <w:sz w:val="24"/>
          <w:szCs w:val="24"/>
          <w:lang w:val="lv-LV" w:eastAsia="lv-LV"/>
        </w:rPr>
        <mc:AlternateContent>
          <mc:Choice Requires="wps">
            <w:drawing>
              <wp:anchor distT="0" distB="0" distL="114300" distR="114300" simplePos="0" relativeHeight="251658240" behindDoc="0" locked="0" layoutInCell="1" allowOverlap="1">
                <wp:simplePos x="0" y="0"/>
                <wp:positionH relativeFrom="column">
                  <wp:posOffset>14605</wp:posOffset>
                </wp:positionH>
                <wp:positionV relativeFrom="paragraph">
                  <wp:posOffset>12323</wp:posOffset>
                </wp:positionV>
                <wp:extent cx="5986145" cy="0"/>
                <wp:effectExtent l="8890" t="13335" r="5715" b="571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 o:spid="_x0000_s1025" style="mso-height-percent:0;mso-height-relative:page;mso-width-percent:0;mso-width-relative:page;mso-wrap-distance-bottom:0;mso-wrap-distance-left:9pt;mso-wrap-distance-right:9pt;mso-wrap-distance-top:0;mso-wrap-style:square;position:absolute;visibility:visible;z-index:251659264" from="1.15pt,0.95pt" to="472.5pt,0.95pt"/>
            </w:pict>
          </mc:Fallback>
        </mc:AlternateContent>
      </w:r>
    </w:p>
    <w:p w:rsidR="000764CD" w:rsidRPr="000764CD" w:rsidRDefault="00AA1253" w:rsidP="000764CD">
      <w:pPr>
        <w:autoSpaceDE w:val="0"/>
        <w:autoSpaceDN w:val="0"/>
        <w:adjustRightInd w:val="0"/>
        <w:spacing w:after="0" w:line="240" w:lineRule="auto"/>
        <w:jc w:val="center"/>
        <w:rPr>
          <w:rFonts w:ascii="Times New Roman" w:eastAsia="Times New Roman" w:hAnsi="Times New Roman" w:cs="Times New Roman"/>
          <w:b/>
          <w:sz w:val="24"/>
          <w:szCs w:val="24"/>
          <w:lang w:val="lv-LV" w:eastAsia="lv-LV"/>
        </w:rPr>
      </w:pPr>
      <w:r w:rsidRPr="000764CD">
        <w:rPr>
          <w:rFonts w:ascii="Times New Roman" w:eastAsia="Times New Roman" w:hAnsi="Times New Roman" w:cs="Times New Roman"/>
          <w:b/>
          <w:sz w:val="24"/>
          <w:szCs w:val="24"/>
          <w:lang w:val="lv-LV" w:eastAsia="lv-LV"/>
        </w:rPr>
        <w:t>Saistošie noteikumi</w:t>
      </w:r>
    </w:p>
    <w:p w:rsidR="000764CD" w:rsidRPr="000764CD" w:rsidRDefault="00AA1253" w:rsidP="000764CD">
      <w:pPr>
        <w:spacing w:after="0" w:line="240" w:lineRule="auto"/>
        <w:jc w:val="center"/>
        <w:rPr>
          <w:rFonts w:ascii="Times New Roman" w:eastAsia="Times New Roman" w:hAnsi="Times New Roman" w:cs="Times New Roman"/>
          <w:sz w:val="20"/>
          <w:szCs w:val="20"/>
          <w:lang w:val="lv-LV" w:eastAsia="lv-LV"/>
        </w:rPr>
      </w:pPr>
      <w:r w:rsidRPr="000764CD">
        <w:rPr>
          <w:rFonts w:ascii="Times New Roman" w:eastAsia="Times New Roman" w:hAnsi="Times New Roman" w:cs="Times New Roman"/>
          <w:sz w:val="20"/>
          <w:szCs w:val="20"/>
          <w:lang w:val="lv-LV" w:eastAsia="lv-LV"/>
        </w:rPr>
        <w:t>Rēzeknē</w:t>
      </w:r>
    </w:p>
    <w:p w:rsidR="000764CD" w:rsidRPr="000764CD" w:rsidRDefault="00AA1253" w:rsidP="00572F9A">
      <w:pPr>
        <w:spacing w:after="0" w:line="240" w:lineRule="auto"/>
        <w:rPr>
          <w:rFonts w:ascii="Times New Roman" w:eastAsia="Times New Roman" w:hAnsi="Times New Roman" w:cs="Times New Roman"/>
          <w:sz w:val="24"/>
          <w:szCs w:val="24"/>
          <w:lang w:val="lv-LV" w:eastAsia="lv-LV"/>
        </w:rPr>
      </w:pPr>
      <w:r w:rsidRPr="000764CD">
        <w:rPr>
          <w:rFonts w:ascii="Times New Roman" w:eastAsia="Times New Roman" w:hAnsi="Times New Roman" w:cs="Times New Roman"/>
          <w:sz w:val="24"/>
          <w:szCs w:val="24"/>
          <w:lang w:val="lv-LV" w:eastAsia="lv-LV"/>
        </w:rPr>
        <w:t xml:space="preserve">2023.gada </w:t>
      </w:r>
      <w:r w:rsidR="00572F9A">
        <w:rPr>
          <w:rFonts w:ascii="Times New Roman" w:eastAsia="Times New Roman" w:hAnsi="Times New Roman" w:cs="Times New Roman"/>
          <w:sz w:val="24"/>
          <w:szCs w:val="24"/>
          <w:lang w:val="lv-LV" w:eastAsia="lv-LV"/>
        </w:rPr>
        <w:t>6.aprīļa</w:t>
      </w:r>
      <w:r w:rsidRPr="000764CD">
        <w:rPr>
          <w:rFonts w:ascii="Times New Roman" w:eastAsia="Times New Roman" w:hAnsi="Times New Roman" w:cs="Times New Roman"/>
          <w:sz w:val="24"/>
          <w:szCs w:val="24"/>
          <w:lang w:val="lv-LV" w:eastAsia="lv-LV"/>
        </w:rPr>
        <w:t xml:space="preserve">                                                                                            </w:t>
      </w:r>
      <w:r w:rsidR="00572F9A">
        <w:rPr>
          <w:rFonts w:ascii="Times New Roman" w:eastAsia="Times New Roman" w:hAnsi="Times New Roman" w:cs="Times New Roman"/>
          <w:sz w:val="24"/>
          <w:szCs w:val="24"/>
          <w:lang w:val="lv-LV" w:eastAsia="lv-LV"/>
        </w:rPr>
        <w:tab/>
      </w:r>
      <w:r w:rsidRPr="000764CD">
        <w:rPr>
          <w:rFonts w:ascii="Times New Roman" w:eastAsia="Times New Roman" w:hAnsi="Times New Roman" w:cs="Times New Roman"/>
          <w:sz w:val="24"/>
          <w:szCs w:val="24"/>
          <w:lang w:val="lv-LV" w:eastAsia="lv-LV"/>
        </w:rPr>
        <w:t xml:space="preserve"> Nr.</w:t>
      </w:r>
      <w:r w:rsidR="00572F9A">
        <w:rPr>
          <w:rFonts w:ascii="Times New Roman" w:eastAsia="Times New Roman" w:hAnsi="Times New Roman" w:cs="Times New Roman"/>
          <w:sz w:val="24"/>
          <w:szCs w:val="24"/>
          <w:lang w:val="lv-LV" w:eastAsia="lv-LV"/>
        </w:rPr>
        <w:t>3</w:t>
      </w:r>
    </w:p>
    <w:p w:rsidR="000764CD" w:rsidRPr="000764CD" w:rsidRDefault="000764CD" w:rsidP="000764CD">
      <w:pPr>
        <w:spacing w:after="0" w:line="240" w:lineRule="auto"/>
        <w:jc w:val="right"/>
        <w:rPr>
          <w:rFonts w:ascii="Times New Roman" w:eastAsia="Times New Roman" w:hAnsi="Times New Roman" w:cs="Times New Roman"/>
          <w:b/>
          <w:sz w:val="16"/>
          <w:szCs w:val="16"/>
          <w:lang w:val="lv-LV" w:eastAsia="lv-LV"/>
        </w:rPr>
      </w:pPr>
    </w:p>
    <w:p w:rsidR="000764CD" w:rsidRPr="000764CD" w:rsidRDefault="000764CD" w:rsidP="000764CD">
      <w:pPr>
        <w:spacing w:after="0" w:line="240" w:lineRule="auto"/>
        <w:jc w:val="right"/>
        <w:rPr>
          <w:rFonts w:ascii="Times New Roman" w:eastAsia="Times New Roman" w:hAnsi="Times New Roman" w:cs="Times New Roman"/>
          <w:lang w:val="lv-LV" w:eastAsia="lv-LV"/>
        </w:rPr>
      </w:pPr>
    </w:p>
    <w:p w:rsidR="000764CD" w:rsidRDefault="00AA1253" w:rsidP="000764CD">
      <w:pPr>
        <w:spacing w:after="0" w:line="240" w:lineRule="auto"/>
        <w:jc w:val="center"/>
        <w:rPr>
          <w:rFonts w:ascii="Times New Roman" w:hAnsi="Times New Roman" w:cs="Times New Roman"/>
          <w:b/>
          <w:bCs/>
          <w:sz w:val="24"/>
          <w:szCs w:val="24"/>
          <w:lang w:val="lv-LV"/>
        </w:rPr>
      </w:pPr>
      <w:r w:rsidRPr="00D83B98">
        <w:rPr>
          <w:rFonts w:ascii="Times New Roman" w:hAnsi="Times New Roman" w:cs="Times New Roman"/>
          <w:b/>
          <w:bCs/>
          <w:sz w:val="24"/>
          <w:szCs w:val="24"/>
          <w:lang w:val="lv-LV"/>
        </w:rPr>
        <w:t xml:space="preserve">“Par licencēto makšķerēšanu </w:t>
      </w:r>
      <w:r w:rsidRPr="000764CD">
        <w:rPr>
          <w:rFonts w:ascii="Times New Roman" w:hAnsi="Times New Roman" w:cs="Times New Roman"/>
          <w:b/>
          <w:bCs/>
          <w:sz w:val="24"/>
          <w:szCs w:val="24"/>
          <w:lang w:val="lv-LV"/>
        </w:rPr>
        <w:t xml:space="preserve">Rēzeknes novada Feimaņu pagasta teritorijā esošā </w:t>
      </w:r>
    </w:p>
    <w:p w:rsidR="00D83B98" w:rsidRDefault="00AA1253" w:rsidP="000764CD">
      <w:pPr>
        <w:spacing w:after="0" w:line="240" w:lineRule="auto"/>
        <w:jc w:val="center"/>
        <w:rPr>
          <w:rFonts w:ascii="Times New Roman" w:hAnsi="Times New Roman" w:cs="Times New Roman"/>
          <w:b/>
          <w:bCs/>
          <w:sz w:val="24"/>
          <w:szCs w:val="24"/>
          <w:lang w:val="lv-LV"/>
        </w:rPr>
      </w:pPr>
      <w:r w:rsidRPr="00D83B98">
        <w:rPr>
          <w:rFonts w:ascii="Times New Roman" w:hAnsi="Times New Roman" w:cs="Times New Roman"/>
          <w:b/>
          <w:bCs/>
          <w:sz w:val="24"/>
          <w:szCs w:val="24"/>
          <w:lang w:val="lv-LV"/>
        </w:rPr>
        <w:t>Rušo</w:t>
      </w:r>
      <w:r w:rsidR="00206D7E">
        <w:rPr>
          <w:rFonts w:ascii="Times New Roman" w:hAnsi="Times New Roman" w:cs="Times New Roman"/>
          <w:b/>
          <w:bCs/>
          <w:sz w:val="24"/>
          <w:szCs w:val="24"/>
          <w:lang w:val="lv-LV"/>
        </w:rPr>
        <w:t>na ezerā (Rušonā)</w:t>
      </w:r>
      <w:r w:rsidRPr="00D83B98">
        <w:rPr>
          <w:rFonts w:ascii="Times New Roman" w:hAnsi="Times New Roman" w:cs="Times New Roman"/>
          <w:b/>
          <w:bCs/>
          <w:sz w:val="24"/>
          <w:szCs w:val="24"/>
          <w:lang w:val="lv-LV"/>
        </w:rPr>
        <w:t>”</w:t>
      </w:r>
    </w:p>
    <w:p w:rsidR="000764CD" w:rsidRDefault="000764CD" w:rsidP="00CC11EA">
      <w:pPr>
        <w:spacing w:after="0" w:line="240" w:lineRule="auto"/>
        <w:jc w:val="right"/>
        <w:rPr>
          <w:rFonts w:ascii="Times New Roman" w:hAnsi="Times New Roman" w:cs="Times New Roman"/>
          <w:i/>
          <w:lang w:val="lv-LV"/>
        </w:rPr>
      </w:pPr>
    </w:p>
    <w:p w:rsidR="000764CD" w:rsidRDefault="00AA1253" w:rsidP="00CC11EA">
      <w:pPr>
        <w:spacing w:after="0" w:line="240" w:lineRule="auto"/>
        <w:jc w:val="right"/>
        <w:rPr>
          <w:rFonts w:ascii="Times New Roman" w:hAnsi="Times New Roman" w:cs="Times New Roman"/>
          <w:i/>
          <w:lang w:val="lv-LV"/>
        </w:rPr>
      </w:pPr>
      <w:r w:rsidRPr="00206D7E">
        <w:rPr>
          <w:rFonts w:ascii="Times New Roman" w:hAnsi="Times New Roman" w:cs="Times New Roman"/>
          <w:i/>
          <w:lang w:val="lv-LV"/>
        </w:rPr>
        <w:t>Izdoti saskaņā ar Zvejniecības likuma</w:t>
      </w:r>
      <w:r w:rsidR="00CC11EA">
        <w:rPr>
          <w:rFonts w:ascii="Times New Roman" w:hAnsi="Times New Roman" w:cs="Times New Roman"/>
          <w:i/>
          <w:lang w:val="lv-LV"/>
        </w:rPr>
        <w:t xml:space="preserve"> </w:t>
      </w:r>
    </w:p>
    <w:p w:rsidR="00CC11EA" w:rsidRDefault="00AA1253" w:rsidP="00CC11EA">
      <w:pPr>
        <w:spacing w:after="0" w:line="240" w:lineRule="auto"/>
        <w:jc w:val="right"/>
        <w:rPr>
          <w:rFonts w:ascii="Times New Roman" w:hAnsi="Times New Roman" w:cs="Times New Roman"/>
          <w:i/>
          <w:lang w:val="lv-LV"/>
        </w:rPr>
      </w:pPr>
      <w:r>
        <w:rPr>
          <w:rFonts w:ascii="Times New Roman" w:hAnsi="Times New Roman" w:cs="Times New Roman"/>
          <w:i/>
          <w:lang w:val="lv-LV"/>
        </w:rPr>
        <w:t>10.</w:t>
      </w:r>
      <w:r w:rsidRPr="00206D7E">
        <w:rPr>
          <w:rFonts w:ascii="Times New Roman" w:hAnsi="Times New Roman" w:cs="Times New Roman"/>
          <w:i/>
          <w:lang w:val="lv-LV"/>
        </w:rPr>
        <w:t>panta piekto daļu</w:t>
      </w:r>
    </w:p>
    <w:p w:rsidR="00206D7E" w:rsidRDefault="00AA1253" w:rsidP="00206D7E">
      <w:pPr>
        <w:spacing w:after="0" w:line="240" w:lineRule="auto"/>
        <w:jc w:val="right"/>
        <w:rPr>
          <w:rFonts w:ascii="Times New Roman" w:hAnsi="Times New Roman" w:cs="Times New Roman"/>
          <w:sz w:val="24"/>
          <w:szCs w:val="24"/>
          <w:lang w:val="lv-LV"/>
        </w:rPr>
      </w:pPr>
      <w:r>
        <w:rPr>
          <w:rFonts w:ascii="Times New Roman" w:hAnsi="Times New Roman" w:cs="Times New Roman"/>
          <w:i/>
          <w:lang w:val="lv-LV"/>
        </w:rPr>
        <w:t xml:space="preserve"> </w:t>
      </w:r>
    </w:p>
    <w:p w:rsidR="00EC68AF" w:rsidRDefault="00AA1253" w:rsidP="004D44D4">
      <w:pPr>
        <w:pStyle w:val="ListParagraph"/>
        <w:numPr>
          <w:ilvl w:val="0"/>
          <w:numId w:val="4"/>
        </w:numPr>
        <w:jc w:val="both"/>
        <w:rPr>
          <w:rFonts w:ascii="Times New Roman" w:hAnsi="Times New Roman" w:cs="Times New Roman"/>
          <w:sz w:val="24"/>
          <w:szCs w:val="24"/>
          <w:lang w:val="lv-LV"/>
        </w:rPr>
      </w:pPr>
      <w:r w:rsidRPr="00EC68AF">
        <w:rPr>
          <w:rFonts w:ascii="Times New Roman" w:hAnsi="Times New Roman" w:cs="Times New Roman"/>
          <w:sz w:val="24"/>
          <w:szCs w:val="24"/>
          <w:lang w:val="lv-LV"/>
        </w:rPr>
        <w:t xml:space="preserve">Saistošie noteikumi </w:t>
      </w:r>
      <w:r w:rsidR="004D44D4" w:rsidRPr="004D44D4">
        <w:rPr>
          <w:rFonts w:ascii="Times New Roman" w:hAnsi="Times New Roman" w:cs="Times New Roman"/>
          <w:sz w:val="24"/>
          <w:szCs w:val="24"/>
          <w:lang w:val="lv-LV"/>
        </w:rPr>
        <w:t xml:space="preserve">nosaka kārtību, kādā tiek organizēta licencētā makšķerēšana </w:t>
      </w:r>
      <w:r w:rsidRPr="00EC68AF">
        <w:rPr>
          <w:rFonts w:ascii="Times New Roman" w:hAnsi="Times New Roman" w:cs="Times New Roman"/>
          <w:sz w:val="24"/>
          <w:szCs w:val="24"/>
          <w:lang w:val="lv-LV"/>
        </w:rPr>
        <w:t xml:space="preserve">Rēzeknes novada Feimaņu pagasta teritorijā esošā </w:t>
      </w:r>
      <w:r w:rsidR="0008562A">
        <w:rPr>
          <w:rFonts w:ascii="Times New Roman" w:hAnsi="Times New Roman" w:cs="Times New Roman"/>
          <w:sz w:val="24"/>
          <w:szCs w:val="24"/>
          <w:lang w:val="lv-LV"/>
        </w:rPr>
        <w:t>Rušona ezerā (Rušonā)</w:t>
      </w:r>
      <w:r w:rsidRPr="00EC68AF">
        <w:rPr>
          <w:rFonts w:ascii="Times New Roman" w:hAnsi="Times New Roman" w:cs="Times New Roman"/>
          <w:sz w:val="24"/>
          <w:szCs w:val="24"/>
          <w:lang w:val="lv-LV"/>
        </w:rPr>
        <w:t>.</w:t>
      </w:r>
    </w:p>
    <w:p w:rsidR="00EC68AF" w:rsidRDefault="00AA1253" w:rsidP="00EC68AF">
      <w:pPr>
        <w:pStyle w:val="ListParagraph"/>
        <w:numPr>
          <w:ilvl w:val="0"/>
          <w:numId w:val="4"/>
        </w:numPr>
        <w:jc w:val="both"/>
        <w:rPr>
          <w:rFonts w:ascii="Times New Roman" w:hAnsi="Times New Roman" w:cs="Times New Roman"/>
          <w:sz w:val="24"/>
          <w:szCs w:val="24"/>
          <w:lang w:val="lv-LV"/>
        </w:rPr>
      </w:pPr>
      <w:r w:rsidRPr="00EC68AF">
        <w:rPr>
          <w:rFonts w:ascii="Times New Roman" w:hAnsi="Times New Roman" w:cs="Times New Roman"/>
          <w:sz w:val="24"/>
          <w:szCs w:val="24"/>
          <w:lang w:val="lv-LV"/>
        </w:rPr>
        <w:t>Ar šiem saistošajiem noteik</w:t>
      </w:r>
      <w:r>
        <w:rPr>
          <w:rFonts w:ascii="Times New Roman" w:hAnsi="Times New Roman" w:cs="Times New Roman"/>
          <w:sz w:val="24"/>
          <w:szCs w:val="24"/>
          <w:lang w:val="lv-LV"/>
        </w:rPr>
        <w:t>umiem ir apstiprināts Nolikums “</w:t>
      </w:r>
      <w:r w:rsidRPr="00EC68AF">
        <w:rPr>
          <w:rFonts w:ascii="Times New Roman" w:hAnsi="Times New Roman" w:cs="Times New Roman"/>
          <w:sz w:val="24"/>
          <w:szCs w:val="24"/>
          <w:lang w:val="lv-LV"/>
        </w:rPr>
        <w:t xml:space="preserve">Par licencēto makšķerēšanu </w:t>
      </w:r>
      <w:r>
        <w:rPr>
          <w:rFonts w:ascii="Times New Roman" w:hAnsi="Times New Roman" w:cs="Times New Roman"/>
          <w:sz w:val="24"/>
          <w:szCs w:val="24"/>
          <w:lang w:val="lv-LV"/>
        </w:rPr>
        <w:t>Rušona ezerā (Rušonā)”</w:t>
      </w:r>
      <w:r w:rsidRPr="00EC68AF">
        <w:rPr>
          <w:rFonts w:ascii="Times New Roman" w:hAnsi="Times New Roman" w:cs="Times New Roman"/>
          <w:sz w:val="24"/>
          <w:szCs w:val="24"/>
          <w:lang w:val="lv-LV"/>
        </w:rPr>
        <w:t xml:space="preserve"> (</w:t>
      </w:r>
      <w:r w:rsidR="000764CD">
        <w:rPr>
          <w:rFonts w:ascii="Times New Roman" w:hAnsi="Times New Roman" w:cs="Times New Roman"/>
          <w:sz w:val="24"/>
          <w:szCs w:val="24"/>
          <w:lang w:val="lv-LV"/>
        </w:rPr>
        <w:t>P</w:t>
      </w:r>
      <w:r w:rsidRPr="00EC68AF">
        <w:rPr>
          <w:rFonts w:ascii="Times New Roman" w:hAnsi="Times New Roman" w:cs="Times New Roman"/>
          <w:sz w:val="24"/>
          <w:szCs w:val="24"/>
          <w:lang w:val="lv-LV"/>
        </w:rPr>
        <w:t>ielikumā).</w:t>
      </w:r>
    </w:p>
    <w:p w:rsidR="00D83B98" w:rsidRPr="00EC68AF" w:rsidRDefault="00AA1253" w:rsidP="00EC68AF">
      <w:pPr>
        <w:pStyle w:val="ListParagraph"/>
        <w:numPr>
          <w:ilvl w:val="0"/>
          <w:numId w:val="4"/>
        </w:numPr>
        <w:rPr>
          <w:rFonts w:ascii="Times New Roman" w:hAnsi="Times New Roman" w:cs="Times New Roman"/>
          <w:sz w:val="24"/>
          <w:szCs w:val="24"/>
          <w:lang w:val="lv-LV"/>
        </w:rPr>
      </w:pPr>
      <w:r w:rsidRPr="00EC68AF">
        <w:rPr>
          <w:rFonts w:ascii="Times New Roman" w:hAnsi="Times New Roman" w:cs="Times New Roman"/>
          <w:sz w:val="24"/>
          <w:szCs w:val="24"/>
          <w:lang w:val="lv-LV"/>
        </w:rPr>
        <w:t>Saistošo no</w:t>
      </w:r>
      <w:r>
        <w:rPr>
          <w:rFonts w:ascii="Times New Roman" w:hAnsi="Times New Roman" w:cs="Times New Roman"/>
          <w:sz w:val="24"/>
          <w:szCs w:val="24"/>
          <w:lang w:val="lv-LV"/>
        </w:rPr>
        <w:t xml:space="preserve">teikumu darbības laiks no </w:t>
      </w:r>
      <w:r w:rsidR="00255487">
        <w:rPr>
          <w:rFonts w:ascii="Times New Roman" w:hAnsi="Times New Roman" w:cs="Times New Roman"/>
          <w:sz w:val="24"/>
          <w:szCs w:val="24"/>
          <w:lang w:val="lv-LV"/>
        </w:rPr>
        <w:t>saistošo noteikumu stāšanās spēkā dienas</w:t>
      </w:r>
      <w:r w:rsidRPr="00EC68AF">
        <w:rPr>
          <w:rFonts w:ascii="Times New Roman" w:hAnsi="Times New Roman" w:cs="Times New Roman"/>
          <w:color w:val="FF0000"/>
          <w:sz w:val="24"/>
          <w:szCs w:val="24"/>
          <w:lang w:val="lv-LV"/>
        </w:rPr>
        <w:t xml:space="preserve"> </w:t>
      </w:r>
      <w:r>
        <w:rPr>
          <w:rFonts w:ascii="Times New Roman" w:hAnsi="Times New Roman" w:cs="Times New Roman"/>
          <w:sz w:val="24"/>
          <w:szCs w:val="24"/>
          <w:lang w:val="lv-LV"/>
        </w:rPr>
        <w:t xml:space="preserve">līdz </w:t>
      </w:r>
      <w:r w:rsidRPr="00414A67">
        <w:rPr>
          <w:rFonts w:ascii="Times New Roman" w:hAnsi="Times New Roman" w:cs="Times New Roman"/>
          <w:sz w:val="24"/>
          <w:szCs w:val="24"/>
          <w:lang w:val="lv-LV"/>
        </w:rPr>
        <w:t xml:space="preserve">2030.gada </w:t>
      </w:r>
      <w:r>
        <w:rPr>
          <w:rFonts w:ascii="Times New Roman" w:hAnsi="Times New Roman" w:cs="Times New Roman"/>
          <w:sz w:val="24"/>
          <w:szCs w:val="24"/>
          <w:lang w:val="lv-LV"/>
        </w:rPr>
        <w:t>30.</w:t>
      </w:r>
      <w:r w:rsidRPr="00EC68AF">
        <w:rPr>
          <w:rFonts w:ascii="Times New Roman" w:hAnsi="Times New Roman" w:cs="Times New Roman"/>
          <w:sz w:val="24"/>
          <w:szCs w:val="24"/>
          <w:lang w:val="lv-LV"/>
        </w:rPr>
        <w:t>decembrim</w:t>
      </w:r>
      <w:r w:rsidR="00255487">
        <w:rPr>
          <w:rFonts w:ascii="Times New Roman" w:hAnsi="Times New Roman" w:cs="Times New Roman"/>
          <w:sz w:val="24"/>
          <w:szCs w:val="24"/>
          <w:lang w:val="lv-LV"/>
        </w:rPr>
        <w:t>.</w:t>
      </w:r>
    </w:p>
    <w:p w:rsidR="00572F9A" w:rsidRDefault="00572F9A" w:rsidP="00D83B98">
      <w:pPr>
        <w:rPr>
          <w:rFonts w:ascii="Times New Roman" w:hAnsi="Times New Roman" w:cs="Times New Roman"/>
          <w:sz w:val="24"/>
          <w:szCs w:val="24"/>
          <w:lang w:val="lv-LV"/>
        </w:rPr>
      </w:pPr>
    </w:p>
    <w:p w:rsidR="009A23BF" w:rsidRPr="009A23BF" w:rsidRDefault="00AA1253" w:rsidP="009A23BF">
      <w:pPr>
        <w:tabs>
          <w:tab w:val="left" w:pos="5103"/>
        </w:tabs>
        <w:spacing w:after="0" w:line="20" w:lineRule="atLeast"/>
        <w:ind w:right="-2"/>
        <w:jc w:val="both"/>
        <w:rPr>
          <w:rFonts w:ascii="Times New Roman" w:eastAsia="Times New Roman" w:hAnsi="Times New Roman" w:cs="Times New Roman"/>
          <w:sz w:val="24"/>
          <w:szCs w:val="24"/>
          <w:lang w:val="lv-LV" w:eastAsia="lv-LV"/>
        </w:rPr>
      </w:pPr>
      <w:r w:rsidRPr="009A23BF">
        <w:rPr>
          <w:rFonts w:ascii="Times New Roman" w:eastAsia="Times New Roman" w:hAnsi="Times New Roman" w:cs="Times New Roman"/>
          <w:sz w:val="24"/>
          <w:szCs w:val="24"/>
          <w:lang w:val="lv-LV" w:eastAsia="lv-LV"/>
        </w:rPr>
        <w:t>Domes priekšsēdētāja vietniece</w:t>
      </w:r>
      <w:r w:rsidRPr="009A23BF">
        <w:rPr>
          <w:rFonts w:ascii="Times New Roman" w:eastAsia="Times New Roman" w:hAnsi="Times New Roman" w:cs="Times New Roman"/>
          <w:sz w:val="24"/>
          <w:szCs w:val="24"/>
          <w:lang w:val="lv-LV" w:eastAsia="lv-LV"/>
        </w:rPr>
        <w:tab/>
      </w:r>
      <w:r w:rsidRPr="009A23BF">
        <w:rPr>
          <w:rFonts w:ascii="Times New Roman" w:eastAsia="Times New Roman" w:hAnsi="Times New Roman" w:cs="Times New Roman"/>
          <w:sz w:val="24"/>
          <w:szCs w:val="24"/>
          <w:lang w:val="lv-LV" w:eastAsia="lv-LV"/>
        </w:rPr>
        <w:tab/>
      </w:r>
      <w:r w:rsidRPr="009A23BF">
        <w:rPr>
          <w:rFonts w:ascii="Times New Roman" w:eastAsia="Times New Roman" w:hAnsi="Times New Roman" w:cs="Times New Roman"/>
          <w:sz w:val="24"/>
          <w:szCs w:val="24"/>
          <w:lang w:val="lv-LV" w:eastAsia="lv-LV"/>
        </w:rPr>
        <w:tab/>
      </w:r>
      <w:r w:rsidRPr="009A23BF">
        <w:rPr>
          <w:rFonts w:ascii="Times New Roman" w:eastAsia="Times New Roman" w:hAnsi="Times New Roman" w:cs="Times New Roman"/>
          <w:sz w:val="24"/>
          <w:szCs w:val="24"/>
          <w:lang w:val="lv-LV" w:eastAsia="lv-LV"/>
        </w:rPr>
        <w:tab/>
        <w:t>Ērika Teirumnieka</w:t>
      </w:r>
    </w:p>
    <w:p w:rsidR="001436F8" w:rsidRDefault="001436F8" w:rsidP="00D83B98">
      <w:pPr>
        <w:rPr>
          <w:rFonts w:ascii="Times New Roman" w:hAnsi="Times New Roman" w:cs="Times New Roman"/>
          <w:sz w:val="24"/>
          <w:szCs w:val="24"/>
          <w:lang w:val="lv-LV"/>
        </w:rPr>
      </w:pPr>
    </w:p>
    <w:p w:rsidR="001436F8" w:rsidRDefault="001436F8" w:rsidP="00D83B98">
      <w:pPr>
        <w:rPr>
          <w:rFonts w:ascii="Times New Roman" w:hAnsi="Times New Roman" w:cs="Times New Roman"/>
          <w:sz w:val="24"/>
          <w:szCs w:val="24"/>
          <w:lang w:val="lv-LV"/>
        </w:rPr>
      </w:pPr>
    </w:p>
    <w:p w:rsidR="001436F8" w:rsidRDefault="001436F8" w:rsidP="00D83B98">
      <w:pPr>
        <w:rPr>
          <w:rFonts w:ascii="Times New Roman" w:hAnsi="Times New Roman" w:cs="Times New Roman"/>
          <w:sz w:val="24"/>
          <w:szCs w:val="24"/>
          <w:lang w:val="lv-LV"/>
        </w:rPr>
      </w:pPr>
    </w:p>
    <w:p w:rsidR="001436F8" w:rsidRDefault="001436F8" w:rsidP="00D83B98">
      <w:pPr>
        <w:rPr>
          <w:rFonts w:ascii="Times New Roman" w:hAnsi="Times New Roman" w:cs="Times New Roman"/>
          <w:sz w:val="24"/>
          <w:szCs w:val="24"/>
          <w:lang w:val="lv-LV"/>
        </w:rPr>
      </w:pPr>
    </w:p>
    <w:p w:rsidR="001436F8" w:rsidRDefault="001436F8" w:rsidP="00D83B98">
      <w:pPr>
        <w:rPr>
          <w:rFonts w:ascii="Times New Roman" w:hAnsi="Times New Roman" w:cs="Times New Roman"/>
          <w:sz w:val="24"/>
          <w:szCs w:val="24"/>
          <w:lang w:val="lv-LV"/>
        </w:rPr>
      </w:pPr>
    </w:p>
    <w:p w:rsidR="001436F8" w:rsidRDefault="001436F8" w:rsidP="00D83B98">
      <w:pPr>
        <w:rPr>
          <w:rFonts w:ascii="Times New Roman" w:hAnsi="Times New Roman" w:cs="Times New Roman"/>
          <w:sz w:val="24"/>
          <w:szCs w:val="24"/>
          <w:lang w:val="lv-LV"/>
        </w:rPr>
      </w:pPr>
    </w:p>
    <w:p w:rsidR="001436F8" w:rsidRDefault="001436F8" w:rsidP="00D83B98">
      <w:pPr>
        <w:rPr>
          <w:rFonts w:ascii="Times New Roman" w:hAnsi="Times New Roman" w:cs="Times New Roman"/>
          <w:sz w:val="24"/>
          <w:szCs w:val="24"/>
          <w:lang w:val="lv-LV"/>
        </w:rPr>
      </w:pPr>
    </w:p>
    <w:p w:rsidR="001436F8" w:rsidRDefault="001436F8" w:rsidP="00D83B98">
      <w:pPr>
        <w:rPr>
          <w:rFonts w:ascii="Times New Roman" w:hAnsi="Times New Roman" w:cs="Times New Roman"/>
          <w:sz w:val="24"/>
          <w:szCs w:val="24"/>
          <w:lang w:val="lv-LV"/>
        </w:rPr>
      </w:pPr>
    </w:p>
    <w:p w:rsidR="001436F8" w:rsidRDefault="001436F8" w:rsidP="00D83B98">
      <w:pPr>
        <w:rPr>
          <w:rFonts w:ascii="Times New Roman" w:hAnsi="Times New Roman" w:cs="Times New Roman"/>
          <w:sz w:val="24"/>
          <w:szCs w:val="24"/>
          <w:lang w:val="lv-LV"/>
        </w:rPr>
      </w:pPr>
    </w:p>
    <w:p w:rsidR="001436F8" w:rsidRDefault="001436F8" w:rsidP="00D83B98">
      <w:pPr>
        <w:rPr>
          <w:rFonts w:ascii="Times New Roman" w:hAnsi="Times New Roman" w:cs="Times New Roman"/>
          <w:sz w:val="24"/>
          <w:szCs w:val="24"/>
          <w:lang w:val="lv-LV"/>
        </w:rPr>
      </w:pPr>
    </w:p>
    <w:p w:rsidR="001436F8" w:rsidRDefault="001436F8" w:rsidP="00D83B98">
      <w:pPr>
        <w:rPr>
          <w:rFonts w:ascii="Times New Roman" w:hAnsi="Times New Roman" w:cs="Times New Roman"/>
          <w:sz w:val="24"/>
          <w:szCs w:val="24"/>
          <w:lang w:val="lv-LV"/>
        </w:rPr>
      </w:pPr>
    </w:p>
    <w:p w:rsidR="001436F8" w:rsidRDefault="001436F8" w:rsidP="00D83B98">
      <w:pPr>
        <w:rPr>
          <w:rFonts w:ascii="Times New Roman" w:hAnsi="Times New Roman" w:cs="Times New Roman"/>
          <w:sz w:val="24"/>
          <w:szCs w:val="24"/>
          <w:lang w:val="lv-LV"/>
        </w:rPr>
      </w:pPr>
    </w:p>
    <w:p w:rsidR="001436F8" w:rsidRDefault="001436F8" w:rsidP="00D83B98">
      <w:pPr>
        <w:rPr>
          <w:rFonts w:ascii="Times New Roman" w:hAnsi="Times New Roman" w:cs="Times New Roman"/>
          <w:sz w:val="24"/>
          <w:szCs w:val="24"/>
          <w:lang w:val="lv-LV"/>
        </w:rPr>
      </w:pPr>
    </w:p>
    <w:p w:rsidR="00EA2233" w:rsidRDefault="00EA2233" w:rsidP="00592D46">
      <w:pPr>
        <w:spacing w:after="0"/>
        <w:jc w:val="right"/>
        <w:rPr>
          <w:rFonts w:ascii="Times New Roman" w:hAnsi="Times New Roman" w:cs="Times New Roman"/>
          <w:sz w:val="24"/>
          <w:szCs w:val="24"/>
          <w:lang w:val="lv-LV"/>
        </w:rPr>
      </w:pPr>
    </w:p>
    <w:p w:rsidR="009A23BF" w:rsidRDefault="009A23BF" w:rsidP="00592D46">
      <w:pPr>
        <w:spacing w:after="0"/>
        <w:jc w:val="right"/>
        <w:rPr>
          <w:rFonts w:ascii="Times New Roman" w:hAnsi="Times New Roman" w:cs="Times New Roman"/>
          <w:sz w:val="24"/>
          <w:szCs w:val="24"/>
          <w:lang w:val="lv-LV"/>
        </w:rPr>
      </w:pPr>
    </w:p>
    <w:p w:rsidR="001436F8" w:rsidRDefault="00AA1253" w:rsidP="00592D46">
      <w:pPr>
        <w:spacing w:after="0"/>
        <w:jc w:val="right"/>
        <w:rPr>
          <w:rFonts w:ascii="Times New Roman" w:hAnsi="Times New Roman" w:cs="Times New Roman"/>
          <w:sz w:val="24"/>
          <w:szCs w:val="24"/>
          <w:lang w:val="lv-LV"/>
        </w:rPr>
      </w:pPr>
      <w:r>
        <w:rPr>
          <w:rFonts w:ascii="Times New Roman" w:hAnsi="Times New Roman" w:cs="Times New Roman"/>
          <w:sz w:val="24"/>
          <w:szCs w:val="24"/>
          <w:lang w:val="lv-LV"/>
        </w:rPr>
        <w:t>Pielikums</w:t>
      </w:r>
    </w:p>
    <w:p w:rsidR="001436F8" w:rsidRPr="001436F8" w:rsidRDefault="00AA1253" w:rsidP="00592D46">
      <w:pPr>
        <w:autoSpaceDE w:val="0"/>
        <w:autoSpaceDN w:val="0"/>
        <w:adjustRightInd w:val="0"/>
        <w:spacing w:after="0" w:line="240" w:lineRule="auto"/>
        <w:jc w:val="right"/>
        <w:rPr>
          <w:rFonts w:ascii="Times New Roman" w:eastAsia="Calibri" w:hAnsi="Times New Roman" w:cs="Times New Roman"/>
          <w:sz w:val="20"/>
          <w:szCs w:val="20"/>
          <w:lang w:val="lv-LV" w:eastAsia="lv-LV"/>
        </w:rPr>
      </w:pPr>
      <w:r>
        <w:rPr>
          <w:rFonts w:ascii="Times New Roman" w:eastAsia="Calibri" w:hAnsi="Times New Roman" w:cs="Times New Roman"/>
          <w:sz w:val="20"/>
          <w:szCs w:val="20"/>
          <w:lang w:val="lv-LV" w:eastAsia="lv-LV"/>
        </w:rPr>
        <w:t>Rēzeknes novada pašvaldības 2023</w:t>
      </w:r>
      <w:r w:rsidRPr="001436F8">
        <w:rPr>
          <w:rFonts w:ascii="Times New Roman" w:eastAsia="Calibri" w:hAnsi="Times New Roman" w:cs="Times New Roman"/>
          <w:sz w:val="20"/>
          <w:szCs w:val="20"/>
          <w:lang w:val="lv-LV" w:eastAsia="lv-LV"/>
        </w:rPr>
        <w:t xml:space="preserve">.gada </w:t>
      </w:r>
      <w:r>
        <w:rPr>
          <w:rFonts w:ascii="Times New Roman" w:eastAsia="Calibri" w:hAnsi="Times New Roman" w:cs="Times New Roman"/>
          <w:sz w:val="20"/>
          <w:szCs w:val="20"/>
          <w:lang w:val="lv-LV" w:eastAsia="lv-LV"/>
        </w:rPr>
        <w:t>_______</w:t>
      </w:r>
      <w:r w:rsidRPr="001436F8">
        <w:rPr>
          <w:rFonts w:ascii="Times New Roman" w:eastAsia="Calibri" w:hAnsi="Times New Roman" w:cs="Times New Roman"/>
          <w:sz w:val="20"/>
          <w:szCs w:val="20"/>
          <w:lang w:val="lv-LV" w:eastAsia="lv-LV"/>
        </w:rPr>
        <w:t xml:space="preserve"> </w:t>
      </w:r>
    </w:p>
    <w:p w:rsidR="001436F8" w:rsidRPr="001436F8" w:rsidRDefault="00AA1253" w:rsidP="001436F8">
      <w:pPr>
        <w:autoSpaceDE w:val="0"/>
        <w:autoSpaceDN w:val="0"/>
        <w:adjustRightInd w:val="0"/>
        <w:spacing w:after="0" w:line="240" w:lineRule="auto"/>
        <w:jc w:val="right"/>
        <w:rPr>
          <w:rFonts w:ascii="Times New Roman" w:eastAsia="Calibri" w:hAnsi="Times New Roman" w:cs="Times New Roman"/>
          <w:sz w:val="20"/>
          <w:szCs w:val="20"/>
          <w:lang w:val="lv-LV" w:eastAsia="lv-LV"/>
        </w:rPr>
      </w:pPr>
      <w:r>
        <w:rPr>
          <w:rFonts w:ascii="Times New Roman" w:eastAsia="Calibri" w:hAnsi="Times New Roman" w:cs="Times New Roman"/>
          <w:sz w:val="20"/>
          <w:szCs w:val="20"/>
          <w:lang w:val="lv-LV" w:eastAsia="lv-LV"/>
        </w:rPr>
        <w:t>saistošajiem noteikumiem Nr.__</w:t>
      </w:r>
    </w:p>
    <w:p w:rsidR="001436F8" w:rsidRDefault="001436F8" w:rsidP="001436F8">
      <w:pPr>
        <w:jc w:val="right"/>
        <w:rPr>
          <w:rFonts w:ascii="Times New Roman" w:hAnsi="Times New Roman" w:cs="Times New Roman"/>
          <w:sz w:val="24"/>
          <w:szCs w:val="24"/>
          <w:lang w:val="lv-LV"/>
        </w:rPr>
      </w:pPr>
    </w:p>
    <w:p w:rsidR="00BE43C1" w:rsidRPr="00BE43C1" w:rsidRDefault="00AA1253" w:rsidP="00BE43C1">
      <w:pPr>
        <w:spacing w:after="0" w:line="254" w:lineRule="auto"/>
        <w:jc w:val="center"/>
        <w:rPr>
          <w:rFonts w:ascii="Times New Roman" w:eastAsia="Calibri" w:hAnsi="Times New Roman" w:cs="Times New Roman"/>
          <w:sz w:val="24"/>
          <w:szCs w:val="24"/>
          <w:lang w:val="lv-LV" w:eastAsia="lv-LV"/>
        </w:rPr>
      </w:pPr>
      <w:r w:rsidRPr="00BE43C1">
        <w:rPr>
          <w:rFonts w:ascii="Times New Roman" w:eastAsia="Calibri" w:hAnsi="Times New Roman" w:cs="Times New Roman"/>
          <w:b/>
          <w:sz w:val="24"/>
          <w:szCs w:val="24"/>
          <w:lang w:val="lv-LV"/>
        </w:rPr>
        <w:t>NOLIKUMS</w:t>
      </w:r>
    </w:p>
    <w:p w:rsidR="00BE43C1" w:rsidRPr="00BE43C1" w:rsidRDefault="00AA1253" w:rsidP="00BE43C1">
      <w:pPr>
        <w:spacing w:after="0" w:line="240" w:lineRule="auto"/>
        <w:jc w:val="center"/>
        <w:rPr>
          <w:rFonts w:ascii="Times New Roman" w:eastAsia="Times New Roman" w:hAnsi="Times New Roman" w:cs="Times New Roman"/>
          <w:b/>
          <w:bCs/>
          <w:sz w:val="24"/>
          <w:szCs w:val="24"/>
          <w:lang w:val="lv-LV" w:eastAsia="lv-LV"/>
        </w:rPr>
      </w:pPr>
      <w:r w:rsidRPr="00BE43C1">
        <w:rPr>
          <w:rFonts w:ascii="Times New Roman" w:eastAsia="Times New Roman" w:hAnsi="Times New Roman" w:cs="Times New Roman"/>
          <w:b/>
          <w:bCs/>
          <w:sz w:val="24"/>
          <w:szCs w:val="24"/>
          <w:lang w:val="lv-LV" w:eastAsia="lv-LV"/>
        </w:rPr>
        <w:t xml:space="preserve">“Par licencēto makšķerēšanu </w:t>
      </w:r>
      <w:r w:rsidRPr="000764CD">
        <w:rPr>
          <w:rFonts w:ascii="Times New Roman" w:hAnsi="Times New Roman" w:cs="Times New Roman"/>
          <w:b/>
          <w:bCs/>
          <w:sz w:val="24"/>
          <w:szCs w:val="24"/>
          <w:lang w:val="lv-LV"/>
        </w:rPr>
        <w:t xml:space="preserve">Rēzeknes novada Feimaņu pagasta teritorijā esošā </w:t>
      </w:r>
      <w:r w:rsidR="008A2D05">
        <w:rPr>
          <w:rFonts w:ascii="Times New Roman" w:eastAsia="Times New Roman" w:hAnsi="Times New Roman" w:cs="Times New Roman"/>
          <w:b/>
          <w:bCs/>
          <w:sz w:val="24"/>
          <w:szCs w:val="24"/>
          <w:lang w:val="lv-LV" w:eastAsia="lv-LV"/>
        </w:rPr>
        <w:t>Rušona</w:t>
      </w:r>
      <w:r w:rsidRPr="00BE43C1">
        <w:rPr>
          <w:rFonts w:ascii="Times New Roman" w:eastAsia="Times New Roman" w:hAnsi="Times New Roman" w:cs="Times New Roman"/>
          <w:b/>
          <w:bCs/>
          <w:sz w:val="24"/>
          <w:szCs w:val="24"/>
          <w:lang w:val="lv-LV" w:eastAsia="lv-LV"/>
        </w:rPr>
        <w:t xml:space="preserve"> ezerā (Rušonā)”</w:t>
      </w:r>
    </w:p>
    <w:p w:rsidR="00BE43C1" w:rsidRPr="00BE43C1" w:rsidRDefault="00BE43C1" w:rsidP="00BE43C1">
      <w:pPr>
        <w:spacing w:after="0" w:line="240" w:lineRule="auto"/>
        <w:rPr>
          <w:rFonts w:ascii="Times New Roman" w:eastAsia="Times New Roman" w:hAnsi="Times New Roman" w:cs="Times New Roman"/>
          <w:b/>
          <w:bCs/>
          <w:sz w:val="24"/>
          <w:szCs w:val="24"/>
          <w:lang w:val="lv-LV" w:eastAsia="lv-LV"/>
        </w:rPr>
      </w:pPr>
    </w:p>
    <w:p w:rsidR="00A27394" w:rsidRDefault="00AA1253" w:rsidP="00662F41">
      <w:pPr>
        <w:spacing w:after="0" w:line="240" w:lineRule="auto"/>
        <w:jc w:val="right"/>
        <w:rPr>
          <w:rFonts w:ascii="Times New Roman" w:eastAsia="Times New Roman" w:hAnsi="Times New Roman" w:cs="Times New Roman"/>
          <w:i/>
          <w:sz w:val="20"/>
          <w:szCs w:val="20"/>
          <w:lang w:val="lv-LV" w:eastAsia="lv-LV"/>
        </w:rPr>
      </w:pPr>
      <w:r w:rsidRPr="00662F41">
        <w:rPr>
          <w:rFonts w:ascii="Times New Roman" w:eastAsia="Times New Roman" w:hAnsi="Times New Roman" w:cs="Times New Roman"/>
          <w:i/>
          <w:sz w:val="20"/>
          <w:szCs w:val="20"/>
          <w:lang w:val="lv-LV" w:eastAsia="lv-LV"/>
        </w:rPr>
        <w:t xml:space="preserve">Izdots </w:t>
      </w:r>
      <w:r w:rsidR="00881A1F">
        <w:rPr>
          <w:rFonts w:ascii="Times New Roman" w:eastAsia="Times New Roman" w:hAnsi="Times New Roman" w:cs="Times New Roman"/>
          <w:i/>
          <w:sz w:val="20"/>
          <w:szCs w:val="20"/>
          <w:lang w:val="lv-LV" w:eastAsia="lv-LV"/>
        </w:rPr>
        <w:t xml:space="preserve">saskaņā ar Valsts pārvaldes iekārtas likuma </w:t>
      </w:r>
    </w:p>
    <w:p w:rsidR="00881A1F" w:rsidRDefault="00AA1253" w:rsidP="00662F41">
      <w:pPr>
        <w:spacing w:after="0" w:line="240" w:lineRule="auto"/>
        <w:jc w:val="right"/>
        <w:rPr>
          <w:rFonts w:ascii="Times New Roman" w:eastAsia="Times New Roman" w:hAnsi="Times New Roman" w:cs="Times New Roman"/>
          <w:i/>
          <w:sz w:val="20"/>
          <w:szCs w:val="20"/>
          <w:lang w:val="lv-LV" w:eastAsia="lv-LV"/>
        </w:rPr>
      </w:pPr>
      <w:r>
        <w:rPr>
          <w:rFonts w:ascii="Times New Roman" w:eastAsia="Times New Roman" w:hAnsi="Times New Roman" w:cs="Times New Roman"/>
          <w:i/>
          <w:sz w:val="20"/>
          <w:szCs w:val="20"/>
          <w:lang w:val="lv-LV" w:eastAsia="lv-LV"/>
        </w:rPr>
        <w:t>72.panta</w:t>
      </w:r>
      <w:r w:rsidR="00A27394">
        <w:rPr>
          <w:rFonts w:ascii="Times New Roman" w:eastAsia="Times New Roman" w:hAnsi="Times New Roman" w:cs="Times New Roman"/>
          <w:i/>
          <w:sz w:val="20"/>
          <w:szCs w:val="20"/>
          <w:lang w:val="lv-LV" w:eastAsia="lv-LV"/>
        </w:rPr>
        <w:t xml:space="preserve"> pirmās daļas 1.punktu</w:t>
      </w:r>
    </w:p>
    <w:p w:rsidR="00662F41" w:rsidRPr="00662F41" w:rsidRDefault="00AA1253" w:rsidP="00881A1F">
      <w:pPr>
        <w:spacing w:after="0" w:line="240" w:lineRule="auto"/>
        <w:jc w:val="right"/>
        <w:rPr>
          <w:rFonts w:ascii="Times New Roman" w:eastAsia="Times New Roman" w:hAnsi="Times New Roman" w:cs="Times New Roman"/>
          <w:i/>
          <w:sz w:val="20"/>
          <w:szCs w:val="20"/>
          <w:lang w:val="lv-LV" w:eastAsia="lv-LV"/>
        </w:rPr>
      </w:pPr>
      <w:r>
        <w:rPr>
          <w:rFonts w:ascii="Times New Roman" w:eastAsia="Times New Roman" w:hAnsi="Times New Roman" w:cs="Times New Roman"/>
          <w:i/>
          <w:sz w:val="20"/>
          <w:szCs w:val="20"/>
          <w:lang w:val="lv-LV" w:eastAsia="lv-LV"/>
        </w:rPr>
        <w:t xml:space="preserve"> Zvejniecības likuma 10.</w:t>
      </w:r>
      <w:r w:rsidRPr="00662F41">
        <w:rPr>
          <w:rFonts w:ascii="Times New Roman" w:eastAsia="Times New Roman" w:hAnsi="Times New Roman" w:cs="Times New Roman"/>
          <w:i/>
          <w:sz w:val="20"/>
          <w:szCs w:val="20"/>
          <w:lang w:val="lv-LV" w:eastAsia="lv-LV"/>
        </w:rPr>
        <w:t>panta piekto daļu</w:t>
      </w:r>
    </w:p>
    <w:p w:rsidR="00BE43C1" w:rsidRPr="00BE43C1" w:rsidRDefault="00BE43C1" w:rsidP="00BE43C1">
      <w:pPr>
        <w:spacing w:after="0" w:line="240" w:lineRule="auto"/>
        <w:jc w:val="right"/>
        <w:rPr>
          <w:rFonts w:ascii="Times New Roman" w:eastAsia="Times New Roman" w:hAnsi="Times New Roman" w:cs="Times New Roman"/>
          <w:i/>
          <w:sz w:val="20"/>
          <w:szCs w:val="20"/>
          <w:lang w:val="lv-LV" w:eastAsia="lv-LV"/>
        </w:rPr>
      </w:pPr>
    </w:p>
    <w:p w:rsidR="00BE43C1" w:rsidRPr="00BE43C1" w:rsidRDefault="00AA1253" w:rsidP="008A2D05">
      <w:pPr>
        <w:numPr>
          <w:ilvl w:val="0"/>
          <w:numId w:val="6"/>
        </w:numPr>
        <w:spacing w:after="0" w:line="240" w:lineRule="auto"/>
        <w:ind w:left="567" w:hanging="207"/>
        <w:jc w:val="center"/>
        <w:rPr>
          <w:rFonts w:ascii="Times New Roman" w:eastAsia="Times New Roman" w:hAnsi="Times New Roman" w:cs="Times New Roman"/>
          <w:b/>
          <w:sz w:val="24"/>
          <w:szCs w:val="24"/>
          <w:lang w:val="lv-LV" w:eastAsia="lv-LV"/>
        </w:rPr>
      </w:pPr>
      <w:r w:rsidRPr="00BE43C1">
        <w:rPr>
          <w:rFonts w:ascii="Times New Roman" w:eastAsia="Times New Roman" w:hAnsi="Times New Roman" w:cs="Times New Roman"/>
          <w:b/>
          <w:sz w:val="24"/>
          <w:szCs w:val="24"/>
          <w:lang w:val="lv-LV" w:eastAsia="lv-LV"/>
        </w:rPr>
        <w:lastRenderedPageBreak/>
        <w:t>Vispārīgie jautājumi</w:t>
      </w:r>
    </w:p>
    <w:p w:rsidR="00AC79ED" w:rsidRDefault="00AA1253"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 xml:space="preserve">Licencētā makšķerēšana Rēzeknes </w:t>
      </w:r>
      <w:r w:rsidRPr="00AC79ED">
        <w:rPr>
          <w:rFonts w:ascii="Times New Roman" w:eastAsia="Times New Roman" w:hAnsi="Times New Roman" w:cs="Times New Roman"/>
          <w:sz w:val="24"/>
          <w:szCs w:val="24"/>
          <w:lang w:val="lv-LV" w:eastAsia="lv-LV"/>
        </w:rPr>
        <w:t>novada Feimaņu pagasta teritorijā esošā Rušona ezerā (Rušonā) tiek organizēta saskaņā ar Ministru kabineta 2015.gada 22.decembra noteikumiem Nr.799 “Licencētās makšķerēšanas, licencētās vēžošanas un licencēto zemūdens medību kārtību” (t</w:t>
      </w:r>
      <w:r>
        <w:rPr>
          <w:rFonts w:ascii="Times New Roman" w:eastAsia="Times New Roman" w:hAnsi="Times New Roman" w:cs="Times New Roman"/>
          <w:sz w:val="24"/>
          <w:szCs w:val="24"/>
          <w:lang w:val="lv-LV" w:eastAsia="lv-LV"/>
        </w:rPr>
        <w:t>urpmāk – MK noteikum</w:t>
      </w:r>
      <w:r>
        <w:rPr>
          <w:rFonts w:ascii="Times New Roman" w:eastAsia="Times New Roman" w:hAnsi="Times New Roman" w:cs="Times New Roman"/>
          <w:sz w:val="24"/>
          <w:szCs w:val="24"/>
          <w:lang w:val="lv-LV" w:eastAsia="lv-LV"/>
        </w:rPr>
        <w:t>i Nr. 799).</w:t>
      </w:r>
    </w:p>
    <w:p w:rsidR="00AC79ED" w:rsidRPr="00AC79ED" w:rsidRDefault="00AA1253"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 xml:space="preserve">Licencētā makšķerēšana </w:t>
      </w:r>
      <w:r w:rsidR="0091721D" w:rsidRPr="00AC79ED">
        <w:rPr>
          <w:rFonts w:ascii="Times New Roman" w:eastAsia="Times New Roman" w:hAnsi="Times New Roman" w:cs="Times New Roman"/>
          <w:sz w:val="24"/>
          <w:szCs w:val="24"/>
          <w:lang w:val="lv-LV" w:eastAsia="lv-LV"/>
        </w:rPr>
        <w:t xml:space="preserve">Rēzeknes novada Feimaņu pagasta teritorijā esošā </w:t>
      </w:r>
      <w:r w:rsidR="008A2D05" w:rsidRPr="00AC79ED">
        <w:rPr>
          <w:rFonts w:ascii="Times New Roman" w:eastAsia="Times New Roman" w:hAnsi="Times New Roman" w:cs="Times New Roman"/>
          <w:sz w:val="24"/>
          <w:szCs w:val="24"/>
          <w:lang w:val="lv-LV" w:eastAsia="lv-LV"/>
        </w:rPr>
        <w:t>Rušona ezerā (Rušonā)</w:t>
      </w:r>
      <w:r w:rsidRPr="00AC79ED">
        <w:rPr>
          <w:rFonts w:ascii="Times New Roman" w:eastAsia="Times New Roman" w:hAnsi="Times New Roman" w:cs="Times New Roman"/>
          <w:sz w:val="24"/>
          <w:szCs w:val="24"/>
          <w:lang w:val="lv-LV" w:eastAsia="lv-LV"/>
        </w:rPr>
        <w:t xml:space="preserve"> tiek ieviesta ar nolūku regulāri (vismaz vienu reizi trijos gados) papildināt zivju krājumus makšķernieku vajadzībām, uzlabot zivju krājumu racionālu izmantošanu, kontrolēt ezeru un to piekrastes antropogēno slodzi, kā arī iegūt papildu līdzekļus zivju kr</w:t>
      </w:r>
      <w:r w:rsidRPr="00AC79ED">
        <w:rPr>
          <w:rFonts w:ascii="Times New Roman" w:eastAsia="Times New Roman" w:hAnsi="Times New Roman" w:cs="Times New Roman"/>
          <w:sz w:val="24"/>
          <w:szCs w:val="24"/>
          <w:lang w:val="lv-LV" w:eastAsia="lv-LV"/>
        </w:rPr>
        <w:t>ājumu pavairošanai un aizsardzībai.</w:t>
      </w:r>
      <w:r w:rsidRPr="00AC79ED">
        <w:rPr>
          <w:rFonts w:ascii="RobustaTLPro-Regular" w:eastAsia="Times New Roman" w:hAnsi="RobustaTLPro-Regular" w:cs="Times New Roman"/>
          <w:color w:val="212529"/>
          <w:sz w:val="23"/>
          <w:szCs w:val="23"/>
          <w:shd w:val="clear" w:color="auto" w:fill="FFFFFF"/>
          <w:lang w:val="lv-LV" w:eastAsia="lv-LV"/>
        </w:rPr>
        <w:t xml:space="preserve">  </w:t>
      </w:r>
      <w:r w:rsidRPr="00AC79ED">
        <w:rPr>
          <w:rFonts w:ascii="RobustaTLPro-Regular" w:eastAsia="Times New Roman" w:hAnsi="RobustaTLPro-Regular" w:cs="Times New Roman"/>
          <w:sz w:val="23"/>
          <w:szCs w:val="23"/>
          <w:shd w:val="clear" w:color="auto" w:fill="FFFFFF"/>
          <w:lang w:val="lv-LV" w:eastAsia="lv-LV"/>
        </w:rPr>
        <w:t>Tāpat arī l</w:t>
      </w:r>
      <w:r w:rsidRPr="00AC79ED">
        <w:rPr>
          <w:rFonts w:ascii="Times New Roman" w:eastAsia="Times New Roman" w:hAnsi="Times New Roman" w:cs="Times New Roman"/>
          <w:sz w:val="24"/>
          <w:szCs w:val="24"/>
          <w:shd w:val="clear" w:color="auto" w:fill="FFFFFF"/>
          <w:lang w:val="lv-LV" w:eastAsia="lv-LV"/>
        </w:rPr>
        <w:t>icencētā makšķerēšana tiek organizēta ar nolūku limitēt vērtīgu zivju sugu ieguvi. </w:t>
      </w:r>
    </w:p>
    <w:p w:rsidR="00AC79ED" w:rsidRDefault="00AA1253"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Ar šo nolikumu Rēzeknes novada Feimaņu pagasta teritorijā esošā Rušona ezerā (Rušonā) tiek noteikta licencētās makšķerēšanas</w:t>
      </w:r>
      <w:r w:rsidRPr="00AC79ED">
        <w:rPr>
          <w:rFonts w:ascii="Times New Roman" w:eastAsia="Times New Roman" w:hAnsi="Times New Roman" w:cs="Times New Roman"/>
          <w:sz w:val="24"/>
          <w:szCs w:val="24"/>
          <w:lang w:val="lv-LV" w:eastAsia="lv-LV"/>
        </w:rPr>
        <w:t xml:space="preserve"> kārtība un licencētās makšķerēšanas organizētāja pienākumi </w:t>
      </w:r>
      <w:r w:rsidR="00067261">
        <w:rPr>
          <w:rFonts w:ascii="Times New Roman" w:eastAsia="Times New Roman" w:hAnsi="Times New Roman" w:cs="Times New Roman"/>
          <w:sz w:val="24"/>
          <w:szCs w:val="24"/>
          <w:lang w:val="lv-LV" w:eastAsia="lv-LV"/>
        </w:rPr>
        <w:t>un pakalpojumi, kā arī atbildība</w:t>
      </w:r>
      <w:r w:rsidRPr="00AC79ED">
        <w:rPr>
          <w:rFonts w:ascii="Times New Roman" w:eastAsia="Times New Roman" w:hAnsi="Times New Roman" w:cs="Times New Roman"/>
          <w:sz w:val="24"/>
          <w:szCs w:val="24"/>
          <w:lang w:val="lv-LV" w:eastAsia="lv-LV"/>
        </w:rPr>
        <w:t xml:space="preserve"> par šīs kārtības pārkāpumiem. </w:t>
      </w:r>
    </w:p>
    <w:p w:rsidR="00AC79ED" w:rsidRDefault="00AA1253"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 xml:space="preserve">Rēzeknes novada Feimaņu pagasta teritorijā esošā Rušona ezera </w:t>
      </w:r>
      <w:r w:rsidR="00002A1C" w:rsidRPr="00AC79ED">
        <w:rPr>
          <w:rFonts w:ascii="Times New Roman" w:eastAsia="Times New Roman" w:hAnsi="Times New Roman" w:cs="Times New Roman"/>
          <w:sz w:val="24"/>
          <w:szCs w:val="24"/>
          <w:lang w:val="lv-LV" w:eastAsia="lv-LV"/>
        </w:rPr>
        <w:t xml:space="preserve">(Rušona) </w:t>
      </w:r>
      <w:r w:rsidRPr="00AC79ED">
        <w:rPr>
          <w:rFonts w:ascii="Times New Roman" w:eastAsia="Times New Roman" w:hAnsi="Times New Roman" w:cs="Times New Roman"/>
          <w:sz w:val="24"/>
          <w:szCs w:val="24"/>
          <w:lang w:val="lv-LV" w:eastAsia="lv-LV"/>
        </w:rPr>
        <w:t xml:space="preserve">platība aizņem 609,2 ha, saskaņā ar Civillikuma 1102.panta </w:t>
      </w:r>
      <w:r w:rsidRPr="00AC79ED">
        <w:rPr>
          <w:rFonts w:ascii="Times New Roman" w:eastAsia="Times New Roman" w:hAnsi="Times New Roman" w:cs="Times New Roman"/>
          <w:sz w:val="24"/>
          <w:szCs w:val="24"/>
          <w:lang w:val="lv-LV" w:eastAsia="lv-LV"/>
        </w:rPr>
        <w:t>1.pielikumu ir publisks ezers.</w:t>
      </w:r>
      <w:r w:rsidR="004F3267" w:rsidRPr="00AC79ED">
        <w:rPr>
          <w:rFonts w:ascii="Times New Roman" w:eastAsia="Times New Roman" w:hAnsi="Times New Roman" w:cs="Times New Roman"/>
          <w:sz w:val="24"/>
          <w:szCs w:val="24"/>
          <w:lang w:val="lv-LV" w:eastAsia="lv-LV"/>
        </w:rPr>
        <w:t xml:space="preserve"> </w:t>
      </w:r>
      <w:r w:rsidR="00067261">
        <w:rPr>
          <w:rFonts w:ascii="Times New Roman" w:eastAsia="Times New Roman" w:hAnsi="Times New Roman" w:cs="Times New Roman"/>
          <w:sz w:val="24"/>
          <w:szCs w:val="24"/>
          <w:lang w:val="lv-LV" w:eastAsia="lv-LV"/>
        </w:rPr>
        <w:t>Rušona ezera</w:t>
      </w:r>
      <w:r w:rsidR="00DF146F" w:rsidRPr="00AC79ED">
        <w:rPr>
          <w:rFonts w:ascii="Times New Roman" w:eastAsia="Times New Roman" w:hAnsi="Times New Roman" w:cs="Times New Roman"/>
          <w:sz w:val="24"/>
          <w:szCs w:val="24"/>
          <w:lang w:val="lv-LV" w:eastAsia="lv-LV"/>
        </w:rPr>
        <w:t xml:space="preserve"> </w:t>
      </w:r>
      <w:r w:rsidR="00067261">
        <w:rPr>
          <w:rFonts w:ascii="Times New Roman" w:eastAsia="Times New Roman" w:hAnsi="Times New Roman" w:cs="Times New Roman"/>
          <w:sz w:val="24"/>
          <w:szCs w:val="24"/>
          <w:lang w:val="lv-LV" w:eastAsia="lv-LV"/>
        </w:rPr>
        <w:t>(Rušona</w:t>
      </w:r>
      <w:r w:rsidR="00DF146F">
        <w:rPr>
          <w:rFonts w:ascii="Times New Roman" w:eastAsia="Times New Roman" w:hAnsi="Times New Roman" w:cs="Times New Roman"/>
          <w:sz w:val="24"/>
          <w:szCs w:val="24"/>
          <w:lang w:val="lv-LV" w:eastAsia="lv-LV"/>
        </w:rPr>
        <w:t xml:space="preserve">) kopējā platība 2373 ha un tas </w:t>
      </w:r>
      <w:r w:rsidR="0006629E">
        <w:rPr>
          <w:rFonts w:ascii="Times New Roman" w:eastAsia="Times New Roman" w:hAnsi="Times New Roman" w:cs="Times New Roman"/>
          <w:sz w:val="24"/>
          <w:szCs w:val="24"/>
          <w:lang w:val="lv-LV" w:eastAsia="lv-LV"/>
        </w:rPr>
        <w:t>atrod</w:t>
      </w:r>
      <w:r w:rsidR="00DF146F">
        <w:rPr>
          <w:rFonts w:ascii="Times New Roman" w:eastAsia="Times New Roman" w:hAnsi="Times New Roman" w:cs="Times New Roman"/>
          <w:sz w:val="24"/>
          <w:szCs w:val="24"/>
          <w:lang w:val="lv-LV" w:eastAsia="lv-LV"/>
        </w:rPr>
        <w:t>as</w:t>
      </w:r>
      <w:r w:rsidR="004F3267" w:rsidRPr="00AC79ED">
        <w:rPr>
          <w:rFonts w:ascii="Times New Roman" w:eastAsia="Times New Roman" w:hAnsi="Times New Roman" w:cs="Times New Roman"/>
          <w:sz w:val="24"/>
          <w:szCs w:val="24"/>
          <w:lang w:val="lv-LV" w:eastAsia="lv-LV"/>
        </w:rPr>
        <w:t xml:space="preserve"> arī Preiļu novada Rušona pagasta teritorijā un Krāslavas novada Kastuļinas pagasta teritorijā.</w:t>
      </w:r>
      <w:r w:rsidRPr="00AC79ED">
        <w:rPr>
          <w:rFonts w:ascii="Times New Roman" w:eastAsia="Times New Roman" w:hAnsi="Times New Roman" w:cs="Times New Roman"/>
          <w:sz w:val="24"/>
          <w:szCs w:val="24"/>
          <w:lang w:val="lv-LV" w:eastAsia="lv-LV"/>
        </w:rPr>
        <w:t xml:space="preserve"> </w:t>
      </w:r>
    </w:p>
    <w:p w:rsidR="00AC79ED" w:rsidRDefault="00AA1253"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 xml:space="preserve">Rušona ezerā </w:t>
      </w:r>
      <w:r w:rsidR="004F3267" w:rsidRPr="00AC79ED">
        <w:rPr>
          <w:rFonts w:ascii="Times New Roman" w:eastAsia="Times New Roman" w:hAnsi="Times New Roman" w:cs="Times New Roman"/>
          <w:sz w:val="24"/>
          <w:szCs w:val="24"/>
          <w:lang w:val="lv-LV" w:eastAsia="lv-LV"/>
        </w:rPr>
        <w:t xml:space="preserve">(Rušonā) </w:t>
      </w:r>
      <w:r w:rsidRPr="00AC79ED">
        <w:rPr>
          <w:rFonts w:ascii="Times New Roman" w:eastAsia="Times New Roman" w:hAnsi="Times New Roman" w:cs="Times New Roman"/>
          <w:sz w:val="24"/>
          <w:szCs w:val="24"/>
          <w:lang w:val="lv-LV" w:eastAsia="lv-LV"/>
        </w:rPr>
        <w:t>ir 18 salas, no tām 9 salās ir noteikts dabas l</w:t>
      </w:r>
      <w:r w:rsidRPr="00AC79ED">
        <w:rPr>
          <w:rFonts w:ascii="Times New Roman" w:eastAsia="Times New Roman" w:hAnsi="Times New Roman" w:cs="Times New Roman"/>
          <w:sz w:val="24"/>
          <w:szCs w:val="24"/>
          <w:lang w:val="lv-LV" w:eastAsia="lv-LV"/>
        </w:rPr>
        <w:t xml:space="preserve">ieguma statuss, tā ir arī </w:t>
      </w:r>
      <w:r w:rsidRPr="00AC79ED">
        <w:rPr>
          <w:rFonts w:ascii="Times New Roman" w:eastAsia="Times New Roman" w:hAnsi="Times New Roman" w:cs="Times New Roman"/>
          <w:i/>
          <w:sz w:val="24"/>
          <w:szCs w:val="24"/>
          <w:lang w:val="lv-LV" w:eastAsia="lv-LV"/>
        </w:rPr>
        <w:t>Natura 2000</w:t>
      </w:r>
      <w:r w:rsidRPr="00AC79ED">
        <w:rPr>
          <w:rFonts w:ascii="Times New Roman" w:eastAsia="Times New Roman" w:hAnsi="Times New Roman" w:cs="Times New Roman"/>
          <w:sz w:val="24"/>
          <w:szCs w:val="24"/>
          <w:lang w:val="lv-LV" w:eastAsia="lv-LV"/>
        </w:rPr>
        <w:t xml:space="preserve"> teritorija.</w:t>
      </w:r>
    </w:p>
    <w:p w:rsidR="008A2D05" w:rsidRDefault="00AA1253"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 xml:space="preserve">Licencēto makšķerēšanu </w:t>
      </w:r>
      <w:r w:rsidR="00123108" w:rsidRPr="00AC79ED">
        <w:rPr>
          <w:rFonts w:ascii="Times New Roman" w:eastAsia="Times New Roman" w:hAnsi="Times New Roman" w:cs="Times New Roman"/>
          <w:sz w:val="24"/>
          <w:szCs w:val="24"/>
          <w:lang w:val="lv-LV" w:eastAsia="lv-LV"/>
        </w:rPr>
        <w:t xml:space="preserve">Rēzeknes novada Feimaņu pagasta teritorijā esošā Rušona ezerā (Rušonā) </w:t>
      </w:r>
      <w:r w:rsidRPr="00AC79ED">
        <w:rPr>
          <w:rFonts w:ascii="Times New Roman" w:eastAsia="Times New Roman" w:hAnsi="Times New Roman" w:cs="Times New Roman"/>
          <w:sz w:val="24"/>
          <w:szCs w:val="24"/>
          <w:lang w:val="lv-LV" w:eastAsia="lv-LV"/>
        </w:rPr>
        <w:t xml:space="preserve">organizē </w:t>
      </w:r>
      <w:r w:rsidRPr="00AC79ED">
        <w:rPr>
          <w:rFonts w:ascii="Times New Roman" w:eastAsia="Times New Roman" w:hAnsi="Times New Roman" w:cs="Times New Roman"/>
          <w:sz w:val="24"/>
          <w:szCs w:val="24"/>
          <w:shd w:val="clear" w:color="auto" w:fill="FEFEFE"/>
          <w:lang w:val="lv-LV" w:eastAsia="lv-LV"/>
        </w:rPr>
        <w:t>Preiļu novada pašvaldība, adrese: Raiņa bulvāris 19, Preiļi, LV-5301</w:t>
      </w:r>
      <w:r w:rsidRPr="00AC79ED">
        <w:rPr>
          <w:rFonts w:ascii="Times New Roman" w:eastAsia="Times New Roman" w:hAnsi="Times New Roman" w:cs="Times New Roman"/>
          <w:sz w:val="24"/>
          <w:szCs w:val="24"/>
          <w:lang w:val="lv-LV" w:eastAsia="lv-LV"/>
        </w:rPr>
        <w:t>, t</w:t>
      </w:r>
      <w:r w:rsidRPr="00AC79ED">
        <w:rPr>
          <w:rFonts w:ascii="Times New Roman" w:eastAsia="Times New Roman" w:hAnsi="Times New Roman" w:cs="Times New Roman"/>
          <w:sz w:val="24"/>
          <w:szCs w:val="24"/>
          <w:shd w:val="clear" w:color="auto" w:fill="FEFEFE"/>
          <w:lang w:val="lv-LV" w:eastAsia="lv-LV"/>
        </w:rPr>
        <w:t>ālrunis</w:t>
      </w:r>
      <w:r w:rsidR="0006629E">
        <w:rPr>
          <w:rFonts w:ascii="Times New Roman" w:eastAsia="Times New Roman" w:hAnsi="Times New Roman" w:cs="Times New Roman"/>
          <w:sz w:val="24"/>
          <w:szCs w:val="24"/>
          <w:shd w:val="clear" w:color="auto" w:fill="FEFEFE"/>
          <w:lang w:val="lv-LV" w:eastAsia="lv-LV"/>
        </w:rPr>
        <w:t xml:space="preserve">: </w:t>
      </w:r>
      <w:r w:rsidRPr="00AC79ED">
        <w:rPr>
          <w:rFonts w:ascii="Times New Roman" w:eastAsia="Times New Roman" w:hAnsi="Times New Roman" w:cs="Times New Roman"/>
          <w:sz w:val="24"/>
          <w:szCs w:val="24"/>
          <w:shd w:val="clear" w:color="auto" w:fill="FEFEFE"/>
          <w:lang w:val="lv-LV" w:eastAsia="lv-LV"/>
        </w:rPr>
        <w:t>+37125213523</w:t>
      </w:r>
      <w:r w:rsidRPr="00AC79ED">
        <w:rPr>
          <w:rFonts w:ascii="Times New Roman" w:eastAsia="Times New Roman" w:hAnsi="Times New Roman" w:cs="Times New Roman"/>
          <w:sz w:val="24"/>
          <w:szCs w:val="24"/>
          <w:lang w:val="lv-LV" w:eastAsia="lv-LV"/>
        </w:rPr>
        <w:t>, e</w:t>
      </w:r>
      <w:r w:rsidRPr="00AC79ED">
        <w:rPr>
          <w:rFonts w:ascii="Times New Roman" w:eastAsia="Times New Roman" w:hAnsi="Times New Roman" w:cs="Times New Roman"/>
          <w:sz w:val="24"/>
          <w:szCs w:val="24"/>
          <w:shd w:val="clear" w:color="auto" w:fill="FEFEFE"/>
          <w:lang w:val="lv-LV" w:eastAsia="lv-LV"/>
        </w:rPr>
        <w:t>-pasts</w:t>
      </w:r>
      <w:r w:rsidRPr="00AC79ED">
        <w:rPr>
          <w:rFonts w:ascii="Times New Roman" w:eastAsia="Times New Roman" w:hAnsi="Times New Roman" w:cs="Times New Roman"/>
          <w:color w:val="212529"/>
          <w:sz w:val="24"/>
          <w:szCs w:val="24"/>
          <w:shd w:val="clear" w:color="auto" w:fill="FEFEFE"/>
          <w:lang w:val="lv-LV" w:eastAsia="lv-LV"/>
        </w:rPr>
        <w:t>: </w:t>
      </w:r>
      <w:hyperlink r:id="rId10" w:history="1">
        <w:r w:rsidRPr="00AC79ED">
          <w:rPr>
            <w:rFonts w:ascii="Times New Roman" w:eastAsia="Times New Roman" w:hAnsi="Times New Roman" w:cs="Times New Roman"/>
            <w:color w:val="0000FF"/>
            <w:sz w:val="24"/>
            <w:szCs w:val="24"/>
            <w:u w:val="single"/>
            <w:shd w:val="clear" w:color="auto" w:fill="FEFEFE"/>
            <w:lang w:val="lv-LV" w:eastAsia="lv-LV"/>
          </w:rPr>
          <w:t>zivis@preili.lv</w:t>
        </w:r>
      </w:hyperlink>
      <w:r w:rsidRPr="00AC79ED">
        <w:rPr>
          <w:rFonts w:ascii="Times New Roman" w:eastAsia="Times New Roman" w:hAnsi="Times New Roman" w:cs="Times New Roman"/>
          <w:sz w:val="24"/>
          <w:szCs w:val="24"/>
          <w:lang w:val="lv-LV" w:eastAsia="lv-LV"/>
        </w:rPr>
        <w:t xml:space="preserve"> (turpmāk – licencētās makšķerēšanas organizētājs), pamatojoties uz </w:t>
      </w:r>
      <w:r w:rsidR="005F427E" w:rsidRPr="00AC79ED">
        <w:rPr>
          <w:rFonts w:ascii="Times New Roman" w:eastAsia="Times New Roman" w:hAnsi="Times New Roman" w:cs="Times New Roman"/>
          <w:sz w:val="24"/>
          <w:szCs w:val="24"/>
          <w:lang w:val="lv-LV" w:eastAsia="lv-LV"/>
        </w:rPr>
        <w:t>16.01.2023.</w:t>
      </w:r>
      <w:r w:rsidR="005F427E">
        <w:rPr>
          <w:rFonts w:ascii="Times New Roman" w:eastAsia="Times New Roman" w:hAnsi="Times New Roman" w:cs="Times New Roman"/>
          <w:sz w:val="24"/>
          <w:szCs w:val="24"/>
          <w:lang w:val="lv-LV" w:eastAsia="lv-LV"/>
        </w:rPr>
        <w:t xml:space="preserve"> </w:t>
      </w:r>
      <w:r w:rsidRPr="00AC79ED">
        <w:rPr>
          <w:rFonts w:ascii="Times New Roman" w:eastAsia="Times New Roman" w:hAnsi="Times New Roman" w:cs="Times New Roman"/>
          <w:sz w:val="24"/>
          <w:szCs w:val="24"/>
          <w:lang w:val="lv-LV" w:eastAsia="lv-LV"/>
        </w:rPr>
        <w:t xml:space="preserve">pilnvarojuma līgums </w:t>
      </w:r>
      <w:r w:rsidR="008C27CF">
        <w:rPr>
          <w:rFonts w:ascii="Times New Roman,Bold" w:eastAsia="Times New Roman" w:hAnsi="Times New Roman,Bold" w:cs="Times New Roman,Bold"/>
          <w:sz w:val="24"/>
          <w:szCs w:val="24"/>
          <w:lang w:val="lv-LV" w:eastAsia="lv-LV"/>
        </w:rPr>
        <w:t>Nr.</w:t>
      </w:r>
      <w:r w:rsidRPr="00AC79ED">
        <w:rPr>
          <w:rFonts w:ascii="Times New Roman" w:eastAsia="Times New Roman" w:hAnsi="Times New Roman" w:cs="Times New Roman"/>
          <w:sz w:val="24"/>
          <w:szCs w:val="24"/>
          <w:lang w:val="lv-LV" w:eastAsia="lv-LV"/>
        </w:rPr>
        <w:t xml:space="preserve">RNP/2022/8.21/972, </w:t>
      </w:r>
      <w:r w:rsidR="00123108" w:rsidRPr="00AC79ED">
        <w:rPr>
          <w:rFonts w:ascii="Times New Roman" w:eastAsia="Times New Roman" w:hAnsi="Times New Roman" w:cs="Times New Roman"/>
          <w:sz w:val="24"/>
          <w:szCs w:val="24"/>
          <w:lang w:val="lv-LV" w:eastAsia="lv-LV"/>
        </w:rPr>
        <w:t>ar kuru</w:t>
      </w:r>
      <w:r w:rsidRPr="00AC79ED">
        <w:rPr>
          <w:rFonts w:ascii="Times New Roman" w:eastAsia="Times New Roman" w:hAnsi="Times New Roman" w:cs="Times New Roman"/>
          <w:sz w:val="24"/>
          <w:szCs w:val="24"/>
          <w:lang w:val="lv-LV" w:eastAsia="lv-LV"/>
        </w:rPr>
        <w:t xml:space="preserve"> Rēzeknes novada pašvaldība uzdod un Preiļu novada pašvaldība apņemas veikt licencētās makšķerēšanas</w:t>
      </w:r>
      <w:r w:rsidRPr="00AC79ED">
        <w:rPr>
          <w:rFonts w:ascii="Times New Roman" w:eastAsia="Times New Roman" w:hAnsi="Times New Roman" w:cs="Times New Roman"/>
          <w:i/>
          <w:sz w:val="24"/>
          <w:szCs w:val="24"/>
          <w:lang w:val="lv-LV" w:eastAsia="lv-LV"/>
        </w:rPr>
        <w:t xml:space="preserve"> </w:t>
      </w:r>
      <w:r w:rsidRPr="00AC79ED">
        <w:rPr>
          <w:rFonts w:ascii="Times New Roman" w:eastAsia="Times New Roman" w:hAnsi="Times New Roman" w:cs="Times New Roman"/>
          <w:sz w:val="24"/>
          <w:szCs w:val="24"/>
          <w:lang w:val="lv-LV" w:eastAsia="lv-LV"/>
        </w:rPr>
        <w:t xml:space="preserve">organizēšanu </w:t>
      </w:r>
      <w:r w:rsidR="00123108" w:rsidRPr="00AC79ED">
        <w:rPr>
          <w:rFonts w:ascii="Times New Roman" w:eastAsia="Times New Roman" w:hAnsi="Times New Roman" w:cs="Times New Roman"/>
          <w:sz w:val="24"/>
          <w:szCs w:val="24"/>
          <w:lang w:val="lv-LV" w:eastAsia="lv-LV"/>
        </w:rPr>
        <w:t>Rēzeknes novada Feimaņu pagasta teritorijā esošā Rušona ezera (Rušona) daļā.</w:t>
      </w:r>
    </w:p>
    <w:p w:rsidR="00AC79ED" w:rsidRDefault="00AC79ED" w:rsidP="00AC79ED">
      <w:pPr>
        <w:pStyle w:val="ListParagraph"/>
        <w:spacing w:after="0" w:line="240" w:lineRule="auto"/>
        <w:ind w:left="360"/>
        <w:jc w:val="both"/>
        <w:rPr>
          <w:rFonts w:ascii="Times New Roman" w:eastAsia="Times New Roman" w:hAnsi="Times New Roman" w:cs="Times New Roman"/>
          <w:sz w:val="24"/>
          <w:szCs w:val="24"/>
          <w:lang w:val="lv-LV" w:eastAsia="lv-LV"/>
        </w:rPr>
      </w:pPr>
    </w:p>
    <w:p w:rsidR="00AC79ED" w:rsidRPr="00BE43C1" w:rsidRDefault="00AA1253" w:rsidP="00AC79ED">
      <w:pPr>
        <w:numPr>
          <w:ilvl w:val="0"/>
          <w:numId w:val="6"/>
        </w:numPr>
        <w:spacing w:after="0" w:line="240" w:lineRule="auto"/>
        <w:ind w:left="142" w:firstLine="218"/>
        <w:jc w:val="center"/>
        <w:rPr>
          <w:rFonts w:ascii="Times New Roman" w:eastAsia="Times New Roman" w:hAnsi="Times New Roman" w:cs="Times New Roman"/>
          <w:b/>
          <w:sz w:val="24"/>
          <w:szCs w:val="24"/>
          <w:lang w:val="lv-LV" w:eastAsia="lv-LV"/>
        </w:rPr>
      </w:pPr>
      <w:r w:rsidRPr="00BE43C1">
        <w:rPr>
          <w:rFonts w:ascii="Times New Roman" w:eastAsia="Times New Roman" w:hAnsi="Times New Roman" w:cs="Times New Roman"/>
          <w:b/>
          <w:sz w:val="24"/>
          <w:szCs w:val="24"/>
          <w:lang w:val="lv-LV" w:eastAsia="lv-LV"/>
        </w:rPr>
        <w:t>Licencētās makšķerēšanas noteikumi</w:t>
      </w:r>
    </w:p>
    <w:p w:rsidR="00AC79ED" w:rsidRDefault="00AA1253"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lastRenderedPageBreak/>
        <w:t xml:space="preserve">Makšķerēšana Rēzeknes novada </w:t>
      </w:r>
      <w:r w:rsidRPr="00AC79ED">
        <w:rPr>
          <w:rFonts w:ascii="Times New Roman" w:eastAsia="Times New Roman" w:hAnsi="Times New Roman" w:cs="Times New Roman"/>
          <w:sz w:val="24"/>
          <w:szCs w:val="24"/>
          <w:lang w:val="lv-LV" w:eastAsia="lv-LV"/>
        </w:rPr>
        <w:t>Feimaņu pagasta teritorijā esošā Rušona ezerā (Rušonā) notiek saskaņā ar MK noteikumiem Nr.799, kā arī saskaņā ar Ministru kabineta 2015.gada 22.decembra noteikumiem Nr.800 “</w:t>
      </w:r>
      <w:r w:rsidRPr="00AC79ED">
        <w:rPr>
          <w:rFonts w:ascii="Times New Roman" w:eastAsia="Times New Roman" w:hAnsi="Times New Roman" w:cs="Times New Roman"/>
          <w:iCs/>
          <w:sz w:val="24"/>
          <w:szCs w:val="24"/>
          <w:lang w:val="lv-LV" w:eastAsia="lv-LV"/>
        </w:rPr>
        <w:t>Makšķerēšanas, vēžošanas un zemūdens medību noteikumiem” (turpmāk – MK noteikumi N</w:t>
      </w:r>
      <w:r w:rsidRPr="00AC79ED">
        <w:rPr>
          <w:rFonts w:ascii="Times New Roman" w:eastAsia="Times New Roman" w:hAnsi="Times New Roman" w:cs="Times New Roman"/>
          <w:iCs/>
          <w:sz w:val="24"/>
          <w:szCs w:val="24"/>
          <w:lang w:val="lv-LV" w:eastAsia="lv-LV"/>
        </w:rPr>
        <w:t>r.800)</w:t>
      </w:r>
      <w:r w:rsidRPr="00AC79ED">
        <w:rPr>
          <w:rFonts w:ascii="Times New Roman" w:eastAsia="Times New Roman" w:hAnsi="Times New Roman" w:cs="Times New Roman"/>
          <w:sz w:val="24"/>
          <w:szCs w:val="24"/>
          <w:lang w:val="lv-LV" w:eastAsia="lv-LV"/>
        </w:rPr>
        <w:t>, ievērojot šādas atkāpes un papildus prasības:</w:t>
      </w:r>
    </w:p>
    <w:p w:rsidR="00A0408F" w:rsidRDefault="00AA1253" w:rsidP="00A0408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vienam makšķerniekam lomā atļauts</w:t>
      </w:r>
      <w:r>
        <w:rPr>
          <w:rFonts w:ascii="Times New Roman" w:eastAsia="Times New Roman" w:hAnsi="Times New Roman" w:cs="Times New Roman"/>
          <w:sz w:val="24"/>
          <w:szCs w:val="24"/>
          <w:lang w:val="lv-LV" w:eastAsia="lv-LV"/>
        </w:rPr>
        <w:t xml:space="preserve"> uzglabāt un paturēt </w:t>
      </w:r>
      <w:r w:rsidRPr="00A0408F">
        <w:rPr>
          <w:rFonts w:ascii="Times New Roman" w:eastAsia="Times New Roman" w:hAnsi="Times New Roman" w:cs="Times New Roman"/>
          <w:sz w:val="24"/>
          <w:szCs w:val="24"/>
          <w:lang w:val="lv-LV" w:eastAsia="lv-LV"/>
        </w:rPr>
        <w:t>3 līdakas un 3 zandartus, no kuriem tikai viens zandarts v</w:t>
      </w:r>
      <w:r w:rsidR="0006629E">
        <w:rPr>
          <w:rFonts w:ascii="Times New Roman" w:eastAsia="Times New Roman" w:hAnsi="Times New Roman" w:cs="Times New Roman"/>
          <w:sz w:val="24"/>
          <w:szCs w:val="24"/>
          <w:lang w:val="lv-LV" w:eastAsia="lv-LV"/>
        </w:rPr>
        <w:t>ar būt garumā lielāks par 65 cm;</w:t>
      </w:r>
    </w:p>
    <w:p w:rsidR="00544EAF" w:rsidRDefault="00AA1253" w:rsidP="00544EA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A0408F">
        <w:rPr>
          <w:rFonts w:ascii="Times New Roman" w:eastAsia="Times New Roman" w:hAnsi="Times New Roman" w:cs="Times New Roman"/>
          <w:sz w:val="24"/>
          <w:szCs w:val="24"/>
          <w:lang w:val="lv-LV" w:eastAsia="lv-LV"/>
        </w:rPr>
        <w:t xml:space="preserve">makšķerniekam aizliegts atrasties ar ūdens transporta </w:t>
      </w:r>
      <w:r w:rsidRPr="00A0408F">
        <w:rPr>
          <w:rFonts w:ascii="Times New Roman" w:eastAsia="Times New Roman" w:hAnsi="Times New Roman" w:cs="Times New Roman"/>
          <w:sz w:val="24"/>
          <w:szCs w:val="24"/>
          <w:lang w:val="lv-LV" w:eastAsia="lv-LV"/>
        </w:rPr>
        <w:t>līdzekļiem ūdenstilpē diennakts tumšajā laikā no 1.novembra līdz 30.aprīlim (par diennakts tumšo laiku tiek uzskatīts laika periods no vienas stundas pēc saulrieta līdz vienai stundai pirms saullēkta);</w:t>
      </w:r>
    </w:p>
    <w:p w:rsidR="00544EAF" w:rsidRDefault="00AA1253" w:rsidP="00544EA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t>ūdens transporta līdzeklī katram makšķerniekam ir jābū</w:t>
      </w:r>
      <w:r w:rsidRPr="00544EAF">
        <w:rPr>
          <w:rFonts w:ascii="Times New Roman" w:eastAsia="Times New Roman" w:hAnsi="Times New Roman" w:cs="Times New Roman"/>
          <w:sz w:val="24"/>
          <w:szCs w:val="24"/>
          <w:lang w:val="lv-LV" w:eastAsia="lv-LV"/>
        </w:rPr>
        <w:t>t glābšanas vestei, kurai  jāatrodas makšķerēšanai izmantojamā transporta līdzeklī;</w:t>
      </w:r>
    </w:p>
    <w:p w:rsidR="00544EAF" w:rsidRDefault="00AA1253" w:rsidP="00544EA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t>diennakts tumšajā laikā no 1.maija līdz 31.oktobrim visiem makšķerēšanā izmantojamiem ūdens transporta līdzekļiem jābūt aprīkotiem ar nepārtraukti darbojošos un skaidri sas</w:t>
      </w:r>
      <w:r w:rsidRPr="00544EAF">
        <w:rPr>
          <w:rFonts w:ascii="Times New Roman" w:eastAsia="Times New Roman" w:hAnsi="Times New Roman" w:cs="Times New Roman"/>
          <w:sz w:val="24"/>
          <w:szCs w:val="24"/>
          <w:lang w:val="lv-LV" w:eastAsia="lv-LV"/>
        </w:rPr>
        <w:t>katāmu mākslīgās gaismas elementu (riņķa uguns);</w:t>
      </w:r>
    </w:p>
    <w:p w:rsidR="00544EAF" w:rsidRDefault="00AA1253" w:rsidP="00544EA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t>aizliegta makšķerēšan</w:t>
      </w:r>
      <w:r w:rsidR="00E80C46">
        <w:rPr>
          <w:rFonts w:ascii="Times New Roman" w:eastAsia="Times New Roman" w:hAnsi="Times New Roman" w:cs="Times New Roman"/>
          <w:sz w:val="24"/>
          <w:szCs w:val="24"/>
          <w:lang w:val="lv-LV" w:eastAsia="lv-LV"/>
        </w:rPr>
        <w:t>a ar velcēšanas paņēmienu no 1.maija līdz 30.</w:t>
      </w:r>
      <w:r w:rsidRPr="00544EAF">
        <w:rPr>
          <w:rFonts w:ascii="Times New Roman" w:eastAsia="Times New Roman" w:hAnsi="Times New Roman" w:cs="Times New Roman"/>
          <w:sz w:val="24"/>
          <w:szCs w:val="24"/>
          <w:lang w:val="lv-LV" w:eastAsia="lv-LV"/>
        </w:rPr>
        <w:t xml:space="preserve">jūnijam, kā arī aizliegts velcēt tuvāk par 50 m no cita ūdens transporta līdzekļa vai krasta joslas. Par velcēšanu uzskatāma makšķerēšana ar </w:t>
      </w:r>
      <w:r w:rsidRPr="00544EAF">
        <w:rPr>
          <w:rFonts w:ascii="Times New Roman" w:eastAsia="Times New Roman" w:hAnsi="Times New Roman" w:cs="Times New Roman"/>
          <w:sz w:val="24"/>
          <w:szCs w:val="24"/>
          <w:lang w:val="lv-LV" w:eastAsia="lv-LV"/>
        </w:rPr>
        <w:t>mākslīgas vai dabīgas ēsmas vilkšanu aiz ūdens transportlīdzekļa, kurš pārvietojas izmantojot iekšdedzes dzinēju, elektromotoru vai muskuļu spēku;</w:t>
      </w:r>
    </w:p>
    <w:p w:rsidR="00544EAF" w:rsidRDefault="00AA1253" w:rsidP="00544EA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t>makšķerēšanai ar gruntsmakšķeri ir atļauta tikai viena gruntsmakšķere, kas aprīkota ar ne vairāk kā trij</w:t>
      </w:r>
      <w:r w:rsidR="00E80C46">
        <w:rPr>
          <w:rFonts w:ascii="Times New Roman" w:eastAsia="Times New Roman" w:hAnsi="Times New Roman" w:cs="Times New Roman"/>
          <w:sz w:val="24"/>
          <w:szCs w:val="24"/>
          <w:lang w:val="lv-LV" w:eastAsia="lv-LV"/>
        </w:rPr>
        <w:t>iem āķiem,</w:t>
      </w:r>
      <w:r w:rsidRPr="00544EAF">
        <w:rPr>
          <w:rFonts w:ascii="Times New Roman" w:eastAsia="Times New Roman" w:hAnsi="Times New Roman" w:cs="Times New Roman"/>
          <w:sz w:val="24"/>
          <w:szCs w:val="24"/>
          <w:lang w:val="lv-LV" w:eastAsia="lv-LV"/>
        </w:rPr>
        <w:t xml:space="preserve"> aizliegts izmantot gruntsmakšķeri, kas aprīkota ar gumiju;</w:t>
      </w:r>
    </w:p>
    <w:p w:rsidR="00544EAF" w:rsidRDefault="00AA1253" w:rsidP="005F427E">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t>sakarā ar zivju nārsta laiku</w:t>
      </w:r>
      <w:r w:rsidR="00E80C46" w:rsidRPr="00E80C46">
        <w:rPr>
          <w:rFonts w:ascii="Times New Roman" w:eastAsia="Times New Roman" w:hAnsi="Times New Roman" w:cs="Times New Roman"/>
          <w:sz w:val="24"/>
          <w:szCs w:val="24"/>
          <w:lang w:val="lv-LV" w:eastAsia="lv-LV"/>
        </w:rPr>
        <w:t xml:space="preserve"> </w:t>
      </w:r>
      <w:r w:rsidR="00E80C46" w:rsidRPr="00544EAF">
        <w:rPr>
          <w:rFonts w:ascii="Times New Roman" w:eastAsia="Times New Roman" w:hAnsi="Times New Roman" w:cs="Times New Roman"/>
          <w:sz w:val="24"/>
          <w:szCs w:val="24"/>
          <w:lang w:val="lv-LV" w:eastAsia="lv-LV"/>
        </w:rPr>
        <w:t>Rušona ezer</w:t>
      </w:r>
      <w:r w:rsidR="00E80C46">
        <w:rPr>
          <w:rFonts w:ascii="Times New Roman" w:eastAsia="Times New Roman" w:hAnsi="Times New Roman" w:cs="Times New Roman"/>
          <w:sz w:val="24"/>
          <w:szCs w:val="24"/>
          <w:lang w:val="lv-LV" w:eastAsia="lv-LV"/>
        </w:rPr>
        <w:t>ā</w:t>
      </w:r>
      <w:r w:rsidR="00E80C46" w:rsidRPr="00544EAF">
        <w:rPr>
          <w:rFonts w:ascii="Times New Roman" w:eastAsia="Times New Roman" w:hAnsi="Times New Roman" w:cs="Times New Roman"/>
          <w:sz w:val="24"/>
          <w:szCs w:val="24"/>
          <w:lang w:val="lv-LV" w:eastAsia="lv-LV"/>
        </w:rPr>
        <w:t xml:space="preserve"> </w:t>
      </w:r>
      <w:r w:rsidR="00E80C46">
        <w:rPr>
          <w:rFonts w:ascii="Times New Roman" w:eastAsia="Times New Roman" w:hAnsi="Times New Roman" w:cs="Times New Roman"/>
          <w:sz w:val="24"/>
          <w:szCs w:val="24"/>
          <w:lang w:val="lv-LV" w:eastAsia="lv-LV"/>
        </w:rPr>
        <w:t>(Rušonā)</w:t>
      </w:r>
      <w:r>
        <w:rPr>
          <w:rFonts w:ascii="Times New Roman" w:eastAsia="Times New Roman" w:hAnsi="Times New Roman" w:cs="Times New Roman"/>
          <w:sz w:val="24"/>
          <w:szCs w:val="24"/>
          <w:lang w:val="lv-LV" w:eastAsia="lv-LV"/>
        </w:rPr>
        <w:t>,</w:t>
      </w:r>
      <w:r w:rsidRPr="00544EAF">
        <w:rPr>
          <w:rFonts w:ascii="Times New Roman" w:eastAsia="Times New Roman" w:hAnsi="Times New Roman" w:cs="Times New Roman"/>
          <w:sz w:val="24"/>
          <w:szCs w:val="24"/>
          <w:lang w:val="lv-LV" w:eastAsia="lv-LV"/>
        </w:rPr>
        <w:t xml:space="preserve"> </w:t>
      </w:r>
      <w:r w:rsidR="005F427E" w:rsidRPr="005F427E">
        <w:rPr>
          <w:rFonts w:ascii="Times New Roman" w:eastAsia="Times New Roman" w:hAnsi="Times New Roman" w:cs="Times New Roman"/>
          <w:sz w:val="24"/>
          <w:szCs w:val="24"/>
          <w:lang w:val="lv-LV" w:eastAsia="lv-LV"/>
        </w:rPr>
        <w:t xml:space="preserve">šī nolikuma </w:t>
      </w:r>
      <w:r w:rsidR="005F427E">
        <w:rPr>
          <w:rFonts w:ascii="Times New Roman" w:eastAsia="Times New Roman" w:hAnsi="Times New Roman" w:cs="Times New Roman"/>
          <w:sz w:val="24"/>
          <w:szCs w:val="24"/>
          <w:lang w:val="lv-LV" w:eastAsia="lv-LV"/>
        </w:rPr>
        <w:t>1.Pielikumā</w:t>
      </w:r>
      <w:r w:rsidR="009F2E15">
        <w:rPr>
          <w:rFonts w:ascii="Times New Roman" w:eastAsia="Times New Roman" w:hAnsi="Times New Roman" w:cs="Times New Roman"/>
          <w:sz w:val="24"/>
          <w:szCs w:val="24"/>
          <w:lang w:val="lv-LV" w:eastAsia="lv-LV"/>
        </w:rPr>
        <w:t xml:space="preserve"> “</w:t>
      </w:r>
      <w:r w:rsidR="009F2E15" w:rsidRPr="00BE43C1">
        <w:rPr>
          <w:rFonts w:ascii="Times New Roman" w:eastAsia="Times New Roman" w:hAnsi="Times New Roman" w:cs="Times New Roman"/>
          <w:sz w:val="24"/>
          <w:szCs w:val="24"/>
          <w:lang w:val="lv-LV" w:eastAsia="lv-LV"/>
        </w:rPr>
        <w:t>Lieguma shēma Rušonā</w:t>
      </w:r>
      <w:r w:rsidR="009F2E15">
        <w:rPr>
          <w:rFonts w:ascii="Times New Roman" w:eastAsia="Times New Roman" w:hAnsi="Times New Roman" w:cs="Times New Roman"/>
          <w:sz w:val="24"/>
          <w:szCs w:val="24"/>
          <w:lang w:val="lv-LV" w:eastAsia="lv-LV"/>
        </w:rPr>
        <w:t>”</w:t>
      </w:r>
      <w:r w:rsidR="005F427E">
        <w:rPr>
          <w:rFonts w:ascii="Times New Roman" w:eastAsia="Times New Roman" w:hAnsi="Times New Roman" w:cs="Times New Roman"/>
          <w:sz w:val="24"/>
          <w:szCs w:val="24"/>
          <w:lang w:val="lv-LV" w:eastAsia="lv-LV"/>
        </w:rPr>
        <w:t xml:space="preserve"> </w:t>
      </w:r>
      <w:r w:rsidR="005F427E" w:rsidRPr="005F427E">
        <w:rPr>
          <w:rFonts w:ascii="Times New Roman" w:eastAsia="Times New Roman" w:hAnsi="Times New Roman" w:cs="Times New Roman"/>
          <w:sz w:val="24"/>
          <w:szCs w:val="24"/>
          <w:lang w:val="lv-LV" w:eastAsia="lv-LV"/>
        </w:rPr>
        <w:t xml:space="preserve">norādītajā </w:t>
      </w:r>
      <w:r w:rsidRPr="00544EAF">
        <w:rPr>
          <w:rFonts w:ascii="Times New Roman" w:eastAsia="Times New Roman" w:hAnsi="Times New Roman" w:cs="Times New Roman"/>
          <w:sz w:val="24"/>
          <w:szCs w:val="24"/>
          <w:lang w:val="lv-LV" w:eastAsia="lv-LV"/>
        </w:rPr>
        <w:t xml:space="preserve">Rušona ezera </w:t>
      </w:r>
      <w:r>
        <w:rPr>
          <w:rFonts w:ascii="Times New Roman" w:eastAsia="Times New Roman" w:hAnsi="Times New Roman" w:cs="Times New Roman"/>
          <w:sz w:val="24"/>
          <w:szCs w:val="24"/>
          <w:lang w:val="lv-LV" w:eastAsia="lv-LV"/>
        </w:rPr>
        <w:t xml:space="preserve">(Rušona) </w:t>
      </w:r>
      <w:r w:rsidRPr="00544EAF">
        <w:rPr>
          <w:rFonts w:ascii="Times New Roman" w:eastAsia="Times New Roman" w:hAnsi="Times New Roman" w:cs="Times New Roman"/>
          <w:sz w:val="24"/>
          <w:szCs w:val="24"/>
          <w:lang w:val="lv-LV" w:eastAsia="lv-LV"/>
        </w:rPr>
        <w:t xml:space="preserve">daļā ir aizliegta jebkura veida makšķerēšana no laivām un </w:t>
      </w:r>
      <w:r w:rsidRPr="00544EAF">
        <w:rPr>
          <w:rFonts w:ascii="Times New Roman" w:eastAsia="Times New Roman" w:hAnsi="Times New Roman" w:cs="Times New Roman"/>
          <w:sz w:val="24"/>
          <w:szCs w:val="24"/>
          <w:lang w:val="lv-LV" w:eastAsia="lv-LV"/>
        </w:rPr>
        <w:t>citiem peldošiem transporta līdzekļiem laika periodā no 1.maija līdz 31.maijam;</w:t>
      </w:r>
    </w:p>
    <w:p w:rsidR="00544EAF" w:rsidRDefault="00AA1253" w:rsidP="00544EA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t>makšķerēšana, izmantojot ūdens transporta līdzekļus, atļaut</w:t>
      </w:r>
      <w:r>
        <w:rPr>
          <w:rFonts w:ascii="Times New Roman" w:eastAsia="Times New Roman" w:hAnsi="Times New Roman" w:cs="Times New Roman"/>
          <w:sz w:val="24"/>
          <w:szCs w:val="24"/>
          <w:lang w:val="lv-LV" w:eastAsia="lv-LV"/>
        </w:rPr>
        <w:t>a no 1.maija līdz 31.decembrim;</w:t>
      </w:r>
    </w:p>
    <w:p w:rsidR="007D1C92" w:rsidRDefault="00AA1253" w:rsidP="007D1C92">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t>aizliegts makšķerēt no salām.</w:t>
      </w:r>
    </w:p>
    <w:p w:rsidR="007D1C92" w:rsidRDefault="00AA1253" w:rsidP="007D1C92">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7D1C92">
        <w:rPr>
          <w:rFonts w:ascii="Times New Roman" w:eastAsia="Times New Roman" w:hAnsi="Times New Roman" w:cs="Times New Roman"/>
          <w:sz w:val="24"/>
          <w:szCs w:val="24"/>
          <w:lang w:val="lv-LV" w:eastAsia="lv-LV"/>
        </w:rPr>
        <w:lastRenderedPageBreak/>
        <w:t xml:space="preserve">Licencētā makšķerēšana atļauta no laivām un citiem </w:t>
      </w:r>
      <w:r w:rsidRPr="007D1C92">
        <w:rPr>
          <w:rFonts w:ascii="Times New Roman" w:eastAsia="Times New Roman" w:hAnsi="Times New Roman" w:cs="Times New Roman"/>
          <w:sz w:val="24"/>
          <w:szCs w:val="24"/>
          <w:lang w:val="lv-LV" w:eastAsia="lv-LV"/>
        </w:rPr>
        <w:t>peldošiem ūdens transporta līdzekļiem, no k</w:t>
      </w:r>
      <w:r>
        <w:rPr>
          <w:rFonts w:ascii="Times New Roman" w:eastAsia="Times New Roman" w:hAnsi="Times New Roman" w:cs="Times New Roman"/>
          <w:sz w:val="24"/>
          <w:szCs w:val="24"/>
          <w:lang w:val="lv-LV" w:eastAsia="lv-LV"/>
        </w:rPr>
        <w:t>rasta (izņemot no  šī nolikuma 7</w:t>
      </w:r>
      <w:r w:rsidRPr="007D1C92">
        <w:rPr>
          <w:rFonts w:ascii="Times New Roman" w:eastAsia="Times New Roman" w:hAnsi="Times New Roman" w:cs="Times New Roman"/>
          <w:sz w:val="24"/>
          <w:szCs w:val="24"/>
          <w:lang w:val="lv-LV" w:eastAsia="lv-LV"/>
        </w:rPr>
        <w:t>.9.punktā minētajām salām), un no ledus.</w:t>
      </w:r>
    </w:p>
    <w:p w:rsidR="007D1C92" w:rsidRDefault="00AA1253" w:rsidP="007D1C92">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7D1C92">
        <w:rPr>
          <w:rFonts w:ascii="Times New Roman" w:eastAsia="Times New Roman" w:hAnsi="Times New Roman" w:cs="Times New Roman"/>
          <w:sz w:val="24"/>
          <w:szCs w:val="24"/>
          <w:lang w:val="lv-LV" w:eastAsia="lv-LV"/>
        </w:rPr>
        <w:t xml:space="preserve">Licencētā makšķerēšana tiek noteikta visu gadu </w:t>
      </w:r>
      <w:r w:rsidR="00FD7854">
        <w:rPr>
          <w:rFonts w:ascii="Times New Roman" w:eastAsia="Times New Roman" w:hAnsi="Times New Roman" w:cs="Times New Roman"/>
          <w:sz w:val="24"/>
          <w:szCs w:val="24"/>
          <w:lang w:val="lv-LV" w:eastAsia="lv-LV"/>
        </w:rPr>
        <w:t>ezera teritorijā</w:t>
      </w:r>
      <w:r w:rsidRPr="007D1C92">
        <w:rPr>
          <w:rFonts w:ascii="Times New Roman" w:eastAsia="Times New Roman" w:hAnsi="Times New Roman" w:cs="Times New Roman"/>
          <w:sz w:val="24"/>
          <w:szCs w:val="24"/>
          <w:lang w:val="lv-LV" w:eastAsia="lv-LV"/>
        </w:rPr>
        <w:t>, izņemot šī nolikum</w:t>
      </w:r>
      <w:r>
        <w:rPr>
          <w:rFonts w:ascii="Times New Roman" w:eastAsia="Times New Roman" w:hAnsi="Times New Roman" w:cs="Times New Roman"/>
          <w:sz w:val="24"/>
          <w:szCs w:val="24"/>
          <w:lang w:val="lv-LV" w:eastAsia="lv-LV"/>
        </w:rPr>
        <w:t>a 7</w:t>
      </w:r>
      <w:r w:rsidRPr="007D1C92">
        <w:rPr>
          <w:rFonts w:ascii="Times New Roman" w:eastAsia="Times New Roman" w:hAnsi="Times New Roman" w:cs="Times New Roman"/>
          <w:sz w:val="24"/>
          <w:szCs w:val="24"/>
          <w:lang w:val="lv-LV" w:eastAsia="lv-LV"/>
        </w:rPr>
        <w:t>.7.pun</w:t>
      </w:r>
      <w:r w:rsidR="0057502B">
        <w:rPr>
          <w:rFonts w:ascii="Times New Roman" w:eastAsia="Times New Roman" w:hAnsi="Times New Roman" w:cs="Times New Roman"/>
          <w:sz w:val="24"/>
          <w:szCs w:val="24"/>
          <w:lang w:val="lv-LV" w:eastAsia="lv-LV"/>
        </w:rPr>
        <w:t>ktā noteikto ierobežojumu</w:t>
      </w:r>
      <w:r w:rsidRPr="007D1C92">
        <w:rPr>
          <w:rFonts w:ascii="Times New Roman" w:eastAsia="Times New Roman" w:hAnsi="Times New Roman" w:cs="Times New Roman"/>
          <w:sz w:val="24"/>
          <w:szCs w:val="24"/>
          <w:lang w:val="lv-LV" w:eastAsia="lv-LV"/>
        </w:rPr>
        <w:t>.</w:t>
      </w:r>
    </w:p>
    <w:p w:rsidR="00AC79ED" w:rsidRDefault="00AA1253" w:rsidP="007D1C92">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7D1C92">
        <w:rPr>
          <w:rFonts w:ascii="Times New Roman" w:eastAsia="Times New Roman" w:hAnsi="Times New Roman" w:cs="Times New Roman"/>
          <w:sz w:val="24"/>
          <w:szCs w:val="24"/>
          <w:lang w:val="lv-LV" w:eastAsia="lv-LV"/>
        </w:rPr>
        <w:t>Saskaņā ar MK noteiku</w:t>
      </w:r>
      <w:r w:rsidRPr="007D1C92">
        <w:rPr>
          <w:rFonts w:ascii="Times New Roman" w:eastAsia="Times New Roman" w:hAnsi="Times New Roman" w:cs="Times New Roman"/>
          <w:sz w:val="24"/>
          <w:szCs w:val="24"/>
          <w:lang w:val="lv-LV" w:eastAsia="lv-LV"/>
        </w:rPr>
        <w:t xml:space="preserve">miem Nr.800 zemūdens medības un vēžošana </w:t>
      </w:r>
      <w:r w:rsidR="0057502B" w:rsidRPr="00AC79ED">
        <w:rPr>
          <w:rFonts w:ascii="Times New Roman" w:eastAsia="Times New Roman" w:hAnsi="Times New Roman" w:cs="Times New Roman"/>
          <w:sz w:val="24"/>
          <w:szCs w:val="24"/>
          <w:lang w:val="lv-LV" w:eastAsia="lv-LV"/>
        </w:rPr>
        <w:t>Rēzeknes novada Feimaņu pagasta teritorijā esošā Rušona ezerā (Rušonā)</w:t>
      </w:r>
      <w:r w:rsidRPr="007D1C92">
        <w:rPr>
          <w:rFonts w:ascii="Times New Roman" w:eastAsia="Times New Roman" w:hAnsi="Times New Roman" w:cs="Times New Roman"/>
          <w:sz w:val="24"/>
          <w:szCs w:val="24"/>
          <w:lang w:val="lv-LV" w:eastAsia="lv-LV"/>
        </w:rPr>
        <w:t xml:space="preserve"> nav atļauta.</w:t>
      </w:r>
    </w:p>
    <w:p w:rsidR="0057502B" w:rsidRDefault="0057502B" w:rsidP="0057502B">
      <w:pPr>
        <w:pStyle w:val="ListParagraph"/>
        <w:spacing w:after="0" w:line="240" w:lineRule="auto"/>
        <w:ind w:left="360"/>
        <w:jc w:val="both"/>
        <w:rPr>
          <w:rFonts w:ascii="Times New Roman" w:eastAsia="Times New Roman" w:hAnsi="Times New Roman" w:cs="Times New Roman"/>
          <w:sz w:val="24"/>
          <w:szCs w:val="24"/>
          <w:lang w:val="lv-LV" w:eastAsia="lv-LV"/>
        </w:rPr>
      </w:pPr>
    </w:p>
    <w:p w:rsidR="0057502B" w:rsidRDefault="00AA1253" w:rsidP="0057502B">
      <w:pPr>
        <w:pStyle w:val="ListParagraph"/>
        <w:spacing w:after="0" w:line="240" w:lineRule="auto"/>
        <w:ind w:left="0"/>
        <w:jc w:val="center"/>
        <w:rPr>
          <w:rFonts w:ascii="Times New Roman" w:eastAsia="Times New Roman" w:hAnsi="Times New Roman" w:cs="Times New Roman"/>
          <w:sz w:val="24"/>
          <w:szCs w:val="24"/>
          <w:lang w:val="lv-LV" w:eastAsia="lv-LV"/>
        </w:rPr>
      </w:pPr>
      <w:r>
        <w:rPr>
          <w:rFonts w:ascii="Times New Roman" w:eastAsia="Times New Roman" w:hAnsi="Times New Roman" w:cs="Times New Roman"/>
          <w:b/>
          <w:sz w:val="24"/>
          <w:szCs w:val="24"/>
          <w:lang w:val="lv-LV" w:eastAsia="lv-LV"/>
        </w:rPr>
        <w:t xml:space="preserve">III. </w:t>
      </w:r>
      <w:r w:rsidRPr="00BE43C1">
        <w:rPr>
          <w:rFonts w:ascii="Times New Roman" w:eastAsia="Times New Roman" w:hAnsi="Times New Roman" w:cs="Times New Roman"/>
          <w:b/>
          <w:sz w:val="24"/>
          <w:szCs w:val="24"/>
          <w:lang w:val="lv-LV" w:eastAsia="lv-LV"/>
        </w:rPr>
        <w:t>Papildus vides aizsardzības prasības, kuras jāievēro makšķerniekiem</w:t>
      </w:r>
    </w:p>
    <w:p w:rsidR="00E1774A" w:rsidRPr="00E1774A" w:rsidRDefault="00AA1253" w:rsidP="00E1774A">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E1774A">
        <w:rPr>
          <w:rFonts w:ascii="Times New Roman" w:hAnsi="Times New Roman"/>
          <w:sz w:val="24"/>
          <w:szCs w:val="24"/>
          <w:lang w:val="lv-LV"/>
        </w:rPr>
        <w:t xml:space="preserve">Tauvas josla ir brīva josla ap ūdenstilpi, lai primāri </w:t>
      </w:r>
      <w:r w:rsidRPr="00E1774A">
        <w:rPr>
          <w:rFonts w:ascii="Times New Roman" w:hAnsi="Times New Roman"/>
          <w:sz w:val="24"/>
          <w:szCs w:val="24"/>
          <w:lang w:val="lv-LV"/>
        </w:rPr>
        <w:t>nodrošinātu piekļuvi krastam, vides aizsardzības pasāk</w:t>
      </w:r>
      <w:r w:rsidR="00FD7854">
        <w:rPr>
          <w:rFonts w:ascii="Times New Roman" w:hAnsi="Times New Roman"/>
          <w:sz w:val="24"/>
          <w:szCs w:val="24"/>
          <w:lang w:val="lv-LV"/>
        </w:rPr>
        <w:t>umus, ugunsdrošības pasākumus u</w:t>
      </w:r>
      <w:r w:rsidRPr="00E1774A">
        <w:rPr>
          <w:rFonts w:ascii="Times New Roman" w:hAnsi="Times New Roman"/>
          <w:sz w:val="24"/>
          <w:szCs w:val="24"/>
          <w:lang w:val="lv-LV"/>
        </w:rPr>
        <w:t>tml., tā neparedz ilgstošu uzturēšanos</w:t>
      </w:r>
      <w:r w:rsidRPr="00E1774A">
        <w:rPr>
          <w:rFonts w:ascii="Times New Roman" w:eastAsia="Times New Roman" w:hAnsi="Times New Roman"/>
          <w:sz w:val="24"/>
          <w:szCs w:val="24"/>
          <w:lang w:val="lv-LV"/>
        </w:rPr>
        <w:t>. M</w:t>
      </w:r>
      <w:r w:rsidR="00FD7854">
        <w:rPr>
          <w:rFonts w:ascii="Times New Roman" w:hAnsi="Times New Roman"/>
          <w:sz w:val="24"/>
          <w:szCs w:val="24"/>
          <w:lang w:val="lv-LV"/>
        </w:rPr>
        <w:t>akšķerēšanai izmantojamā</w:t>
      </w:r>
      <w:r w:rsidRPr="00E1774A">
        <w:rPr>
          <w:rFonts w:ascii="Times New Roman" w:hAnsi="Times New Roman"/>
          <w:sz w:val="24"/>
          <w:szCs w:val="24"/>
          <w:lang w:val="lv-LV"/>
        </w:rPr>
        <w:t xml:space="preserve"> tauvas josla </w:t>
      </w:r>
      <w:r w:rsidR="00FD7854">
        <w:rPr>
          <w:rFonts w:ascii="Times New Roman" w:hAnsi="Times New Roman"/>
          <w:sz w:val="24"/>
          <w:szCs w:val="24"/>
          <w:lang w:val="lv-LV"/>
        </w:rPr>
        <w:t xml:space="preserve">gar publisko ezeru - </w:t>
      </w:r>
      <w:r w:rsidRPr="00AC79ED">
        <w:rPr>
          <w:rFonts w:ascii="Times New Roman" w:eastAsia="Times New Roman" w:hAnsi="Times New Roman" w:cs="Times New Roman"/>
          <w:sz w:val="24"/>
          <w:szCs w:val="24"/>
          <w:lang w:val="lv-LV" w:eastAsia="lv-LV"/>
        </w:rPr>
        <w:t xml:space="preserve">Rēzeknes novada </w:t>
      </w:r>
      <w:r w:rsidR="00FD7854">
        <w:rPr>
          <w:rFonts w:ascii="Times New Roman" w:eastAsia="Times New Roman" w:hAnsi="Times New Roman" w:cs="Times New Roman"/>
          <w:sz w:val="24"/>
          <w:szCs w:val="24"/>
          <w:lang w:val="lv-LV" w:eastAsia="lv-LV"/>
        </w:rPr>
        <w:t>Feimaņu pagasta teritorijā esošo</w:t>
      </w:r>
      <w:r w:rsidRPr="00AC79ED">
        <w:rPr>
          <w:rFonts w:ascii="Times New Roman" w:eastAsia="Times New Roman" w:hAnsi="Times New Roman" w:cs="Times New Roman"/>
          <w:sz w:val="24"/>
          <w:szCs w:val="24"/>
          <w:lang w:val="lv-LV" w:eastAsia="lv-LV"/>
        </w:rPr>
        <w:t xml:space="preserve"> Rušon</w:t>
      </w:r>
      <w:r w:rsidR="00FD7854">
        <w:rPr>
          <w:rFonts w:ascii="Times New Roman" w:eastAsia="Times New Roman" w:hAnsi="Times New Roman" w:cs="Times New Roman"/>
          <w:sz w:val="24"/>
          <w:szCs w:val="24"/>
          <w:lang w:val="lv-LV" w:eastAsia="lv-LV"/>
        </w:rPr>
        <w:t>a ezeru</w:t>
      </w:r>
      <w:r w:rsidRPr="00AC79ED">
        <w:rPr>
          <w:rFonts w:ascii="Times New Roman" w:eastAsia="Times New Roman" w:hAnsi="Times New Roman" w:cs="Times New Roman"/>
          <w:sz w:val="24"/>
          <w:szCs w:val="24"/>
          <w:lang w:val="lv-LV" w:eastAsia="lv-LV"/>
        </w:rPr>
        <w:t xml:space="preserve"> </w:t>
      </w:r>
      <w:r w:rsidR="00FD7854">
        <w:rPr>
          <w:rFonts w:ascii="Times New Roman" w:eastAsia="Times New Roman" w:hAnsi="Times New Roman" w:cs="Times New Roman"/>
          <w:sz w:val="24"/>
          <w:szCs w:val="24"/>
          <w:lang w:val="lv-LV" w:eastAsia="lv-LV"/>
        </w:rPr>
        <w:t>(Rušonu</w:t>
      </w:r>
      <w:r w:rsidRPr="00AC79ED">
        <w:rPr>
          <w:rFonts w:ascii="Times New Roman" w:eastAsia="Times New Roman" w:hAnsi="Times New Roman" w:cs="Times New Roman"/>
          <w:sz w:val="24"/>
          <w:szCs w:val="24"/>
          <w:lang w:val="lv-LV" w:eastAsia="lv-LV"/>
        </w:rPr>
        <w:t>)</w:t>
      </w:r>
      <w:r w:rsidRPr="00E1774A">
        <w:rPr>
          <w:rFonts w:ascii="Times New Roman" w:eastAsia="Calibri" w:hAnsi="Times New Roman" w:cs="Times New Roman"/>
          <w:sz w:val="24"/>
          <w:szCs w:val="24"/>
          <w:lang w:val="lv-LV"/>
        </w:rPr>
        <w:t xml:space="preserve"> </w:t>
      </w:r>
      <w:r w:rsidR="00FD7854">
        <w:rPr>
          <w:rFonts w:ascii="Times New Roman" w:eastAsia="Calibri" w:hAnsi="Times New Roman" w:cs="Times New Roman"/>
          <w:sz w:val="24"/>
          <w:szCs w:val="24"/>
          <w:lang w:val="lv-LV"/>
        </w:rPr>
        <w:t xml:space="preserve">- </w:t>
      </w:r>
      <w:r w:rsidRPr="00BE43C1">
        <w:rPr>
          <w:rFonts w:ascii="Times New Roman" w:eastAsia="Calibri" w:hAnsi="Times New Roman" w:cs="Times New Roman"/>
          <w:sz w:val="24"/>
          <w:szCs w:val="24"/>
          <w:lang w:val="lv-LV"/>
        </w:rPr>
        <w:t>ir 10 m.</w:t>
      </w:r>
    </w:p>
    <w:p w:rsidR="00E1774A" w:rsidRDefault="00AA1253" w:rsidP="00E1774A">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E1774A">
        <w:rPr>
          <w:rFonts w:ascii="Times New Roman" w:eastAsia="Times New Roman" w:hAnsi="Times New Roman" w:cs="Times New Roman"/>
          <w:sz w:val="24"/>
          <w:szCs w:val="24"/>
          <w:lang w:val="lv-LV" w:eastAsia="lv-LV"/>
        </w:rPr>
        <w:t xml:space="preserve">Tauvas joslā  aizliegts: </w:t>
      </w:r>
    </w:p>
    <w:p w:rsidR="00E559B5" w:rsidRDefault="00AA1253" w:rsidP="00E559B5">
      <w:pPr>
        <w:pStyle w:val="ListParagraph"/>
        <w:numPr>
          <w:ilvl w:val="1"/>
          <w:numId w:val="12"/>
        </w:numPr>
        <w:spacing w:after="0" w:line="240" w:lineRule="auto"/>
        <w:ind w:left="851" w:hanging="491"/>
        <w:jc w:val="both"/>
        <w:rPr>
          <w:rFonts w:ascii="Times New Roman" w:eastAsia="Times New Roman" w:hAnsi="Times New Roman" w:cs="Times New Roman"/>
          <w:sz w:val="24"/>
          <w:szCs w:val="24"/>
          <w:lang w:val="lv-LV" w:eastAsia="lv-LV"/>
        </w:rPr>
      </w:pPr>
      <w:r w:rsidRPr="00E1774A">
        <w:rPr>
          <w:rFonts w:ascii="Times New Roman" w:eastAsia="Times New Roman" w:hAnsi="Times New Roman" w:cs="Times New Roman"/>
          <w:sz w:val="24"/>
          <w:szCs w:val="24"/>
          <w:lang w:val="lv-LV" w:eastAsia="lv-LV"/>
        </w:rPr>
        <w:t>kurt ugunskurus, izņemot speciāli iekārtotas vietas, kur to ir atļauts darīt ar līdzi atvestu kurināmo;</w:t>
      </w:r>
    </w:p>
    <w:p w:rsidR="00E559B5" w:rsidRDefault="00AA1253" w:rsidP="00E559B5">
      <w:pPr>
        <w:pStyle w:val="ListParagraph"/>
        <w:numPr>
          <w:ilvl w:val="1"/>
          <w:numId w:val="12"/>
        </w:numPr>
        <w:spacing w:after="0" w:line="240" w:lineRule="auto"/>
        <w:ind w:left="851" w:hanging="491"/>
        <w:jc w:val="both"/>
        <w:rPr>
          <w:rFonts w:ascii="Times New Roman" w:eastAsia="Times New Roman" w:hAnsi="Times New Roman" w:cs="Times New Roman"/>
          <w:sz w:val="24"/>
          <w:szCs w:val="24"/>
          <w:lang w:val="lv-LV" w:eastAsia="lv-LV"/>
        </w:rPr>
      </w:pPr>
      <w:r w:rsidRPr="00E559B5">
        <w:rPr>
          <w:rFonts w:ascii="Times New Roman" w:eastAsia="Times New Roman" w:hAnsi="Times New Roman" w:cs="Times New Roman"/>
          <w:sz w:val="24"/>
          <w:szCs w:val="24"/>
          <w:lang w:val="lv-LV" w:eastAsia="lv-LV"/>
        </w:rPr>
        <w:t>lauzt kokus un krūmus, bojāt zaļo zonu;</w:t>
      </w:r>
    </w:p>
    <w:p w:rsidR="00E559B5" w:rsidRDefault="00AA1253" w:rsidP="00E559B5">
      <w:pPr>
        <w:pStyle w:val="ListParagraph"/>
        <w:numPr>
          <w:ilvl w:val="1"/>
          <w:numId w:val="12"/>
        </w:numPr>
        <w:spacing w:after="0" w:line="240" w:lineRule="auto"/>
        <w:ind w:left="851" w:hanging="491"/>
        <w:jc w:val="both"/>
        <w:rPr>
          <w:rFonts w:ascii="Times New Roman" w:eastAsia="Times New Roman" w:hAnsi="Times New Roman" w:cs="Times New Roman"/>
          <w:sz w:val="24"/>
          <w:szCs w:val="24"/>
          <w:lang w:val="lv-LV" w:eastAsia="lv-LV"/>
        </w:rPr>
      </w:pPr>
      <w:r w:rsidRPr="00E559B5">
        <w:rPr>
          <w:rFonts w:ascii="Times New Roman" w:eastAsia="Times New Roman" w:hAnsi="Times New Roman" w:cs="Times New Roman"/>
          <w:sz w:val="24"/>
          <w:szCs w:val="24"/>
          <w:lang w:val="lv-LV" w:eastAsia="lv-LV"/>
        </w:rPr>
        <w:t xml:space="preserve">piegružot ezeram piegulošo teritoriju, mest ūdenī stikla, plastmasas un </w:t>
      </w:r>
      <w:r w:rsidRPr="00E559B5">
        <w:rPr>
          <w:rFonts w:ascii="Times New Roman" w:eastAsia="Times New Roman" w:hAnsi="Times New Roman" w:cs="Times New Roman"/>
          <w:sz w:val="24"/>
          <w:szCs w:val="24"/>
          <w:lang w:val="lv-LV" w:eastAsia="lv-LV"/>
        </w:rPr>
        <w:t>citus atkritumus.</w:t>
      </w:r>
    </w:p>
    <w:p w:rsidR="0080331A" w:rsidRDefault="00AA1253" w:rsidP="0080331A">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E559B5">
        <w:rPr>
          <w:rFonts w:ascii="Times New Roman" w:eastAsia="Times New Roman" w:hAnsi="Times New Roman" w:cs="Times New Roman"/>
          <w:sz w:val="24"/>
          <w:szCs w:val="24"/>
          <w:lang w:val="lv-LV" w:eastAsia="lv-LV"/>
        </w:rPr>
        <w:t>Autotransporta novietošana atļauta tikai saskaņā ar Ceļu satiksmes noteikumiem – īpašās stāvvietās, vai uz valsts nozīmes ceļiem, bet uz privātām zemēm –</w:t>
      </w:r>
      <w:r w:rsidR="00E559B5" w:rsidRPr="00E559B5">
        <w:rPr>
          <w:rFonts w:ascii="Times New Roman" w:eastAsia="Times New Roman" w:hAnsi="Times New Roman" w:cs="Times New Roman"/>
          <w:sz w:val="24"/>
          <w:szCs w:val="24"/>
          <w:lang w:val="lv-LV" w:eastAsia="lv-LV"/>
        </w:rPr>
        <w:t xml:space="preserve"> ar zemes īpašnieka atļauju</w:t>
      </w:r>
      <w:r w:rsidRPr="00E559B5">
        <w:rPr>
          <w:rFonts w:ascii="Times New Roman" w:eastAsia="Times New Roman" w:hAnsi="Times New Roman" w:cs="Times New Roman"/>
          <w:sz w:val="24"/>
          <w:szCs w:val="24"/>
          <w:lang w:val="lv-LV" w:eastAsia="lv-LV"/>
        </w:rPr>
        <w:t>.</w:t>
      </w:r>
    </w:p>
    <w:p w:rsidR="0080331A" w:rsidRDefault="00AA1253" w:rsidP="0080331A">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80331A">
        <w:rPr>
          <w:rFonts w:ascii="Times New Roman" w:eastAsia="Times New Roman" w:hAnsi="Times New Roman" w:cs="Times New Roman"/>
          <w:sz w:val="24"/>
          <w:szCs w:val="24"/>
          <w:lang w:val="lv-LV" w:eastAsia="lv-LV"/>
        </w:rPr>
        <w:t>Kontrolējošās institūcijas licencētās makšķerēšanas viet</w:t>
      </w:r>
      <w:r w:rsidRPr="0080331A">
        <w:rPr>
          <w:rFonts w:ascii="Times New Roman" w:eastAsia="Times New Roman" w:hAnsi="Times New Roman" w:cs="Times New Roman"/>
          <w:sz w:val="24"/>
          <w:szCs w:val="24"/>
          <w:lang w:val="lv-LV" w:eastAsia="lv-LV"/>
        </w:rPr>
        <w:t>ā var pieprasīt jebkuram makšķerniekam savākt atkritumus 20 m attālumā ap makšķernieku un viņa personīgajām mantām</w:t>
      </w:r>
      <w:r w:rsidR="00BE43C1" w:rsidRPr="0080331A">
        <w:rPr>
          <w:rFonts w:ascii="Times New Roman" w:eastAsia="Times New Roman" w:hAnsi="Times New Roman" w:cs="Times New Roman"/>
          <w:sz w:val="24"/>
          <w:szCs w:val="24"/>
          <w:lang w:val="lv-LV" w:eastAsia="lv-LV"/>
        </w:rPr>
        <w:t>.</w:t>
      </w:r>
    </w:p>
    <w:p w:rsidR="00BE43C1" w:rsidRDefault="00AA1253" w:rsidP="0080331A">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80331A">
        <w:rPr>
          <w:rFonts w:ascii="Times New Roman" w:eastAsia="Times New Roman" w:hAnsi="Times New Roman" w:cs="Times New Roman"/>
          <w:sz w:val="24"/>
          <w:szCs w:val="24"/>
          <w:shd w:val="clear" w:color="auto" w:fill="FFFFFF"/>
          <w:lang w:val="lv-LV" w:eastAsia="lv-LV"/>
        </w:rPr>
        <w:t xml:space="preserve">Makšķerniekam makšķerēšanas laikā </w:t>
      </w:r>
      <w:r w:rsidR="00BC7568" w:rsidRPr="0080331A">
        <w:rPr>
          <w:rFonts w:ascii="Times New Roman" w:eastAsia="Times New Roman" w:hAnsi="Times New Roman" w:cs="Times New Roman"/>
          <w:sz w:val="24"/>
          <w:szCs w:val="24"/>
          <w:lang w:val="lv-LV" w:eastAsia="lv-LV"/>
        </w:rPr>
        <w:t>Rēzeknes novada Feimaņu pagasta teritorijā esošā Rušona ezerā (Rušonā)</w:t>
      </w:r>
      <w:r w:rsidRPr="0080331A">
        <w:rPr>
          <w:rFonts w:ascii="Times New Roman" w:eastAsia="Times New Roman" w:hAnsi="Times New Roman" w:cs="Times New Roman"/>
          <w:sz w:val="24"/>
          <w:szCs w:val="24"/>
          <w:lang w:val="lv-LV" w:eastAsia="lv-LV"/>
        </w:rPr>
        <w:t xml:space="preserve"> </w:t>
      </w:r>
      <w:r w:rsidRPr="0080331A">
        <w:rPr>
          <w:rFonts w:ascii="Times New Roman" w:eastAsia="Times New Roman" w:hAnsi="Times New Roman" w:cs="Times New Roman"/>
          <w:sz w:val="24"/>
          <w:szCs w:val="24"/>
          <w:shd w:val="clear" w:color="auto" w:fill="FFFFFF"/>
          <w:lang w:val="lv-LV" w:eastAsia="lv-LV"/>
        </w:rPr>
        <w:t>un atrodoties pie ezera</w:t>
      </w:r>
      <w:r w:rsidR="00BC7568" w:rsidRPr="0080331A">
        <w:rPr>
          <w:rFonts w:ascii="Times New Roman" w:eastAsia="Times New Roman" w:hAnsi="Times New Roman" w:cs="Times New Roman"/>
          <w:sz w:val="24"/>
          <w:szCs w:val="24"/>
          <w:shd w:val="clear" w:color="auto" w:fill="FFFFFF"/>
          <w:lang w:val="lv-LV" w:eastAsia="lv-LV"/>
        </w:rPr>
        <w:t xml:space="preserve"> jāievēro pašvaldību</w:t>
      </w:r>
      <w:r w:rsidRPr="0080331A">
        <w:rPr>
          <w:rFonts w:ascii="Times New Roman" w:eastAsia="Times New Roman" w:hAnsi="Times New Roman" w:cs="Times New Roman"/>
          <w:sz w:val="24"/>
          <w:szCs w:val="24"/>
          <w:shd w:val="clear" w:color="auto" w:fill="FFFFFF"/>
          <w:lang w:val="lv-LV" w:eastAsia="lv-LV"/>
        </w:rPr>
        <w:t xml:space="preserve"> saistošie noteikumi, kas reglamentē </w:t>
      </w:r>
      <w:r w:rsidRPr="0080331A">
        <w:rPr>
          <w:rFonts w:ascii="Times New Roman" w:eastAsia="Times New Roman" w:hAnsi="Times New Roman" w:cs="Times New Roman"/>
          <w:sz w:val="24"/>
          <w:szCs w:val="24"/>
          <w:lang w:val="lv-LV" w:eastAsia="lv-LV"/>
        </w:rPr>
        <w:t>publisko un pašvaldības ūdenstilpju, to salu un piekrastes zonas uzturēšanas un sabiedriskās kārtības noteikumi.</w:t>
      </w:r>
    </w:p>
    <w:p w:rsidR="0080331A" w:rsidRDefault="0080331A" w:rsidP="0080331A">
      <w:pPr>
        <w:pStyle w:val="ListParagraph"/>
        <w:spacing w:after="0" w:line="240" w:lineRule="auto"/>
        <w:ind w:left="360"/>
        <w:jc w:val="both"/>
        <w:rPr>
          <w:rFonts w:ascii="Times New Roman" w:eastAsia="Times New Roman" w:hAnsi="Times New Roman" w:cs="Times New Roman"/>
          <w:sz w:val="24"/>
          <w:szCs w:val="24"/>
          <w:lang w:val="lv-LV" w:eastAsia="lv-LV"/>
        </w:rPr>
      </w:pPr>
    </w:p>
    <w:p w:rsidR="0080331A" w:rsidRDefault="00AA1253" w:rsidP="0080331A">
      <w:pPr>
        <w:pStyle w:val="ListParagraph"/>
        <w:spacing w:after="0" w:line="240" w:lineRule="auto"/>
        <w:ind w:left="0"/>
        <w:jc w:val="center"/>
        <w:rPr>
          <w:rFonts w:ascii="Times New Roman" w:eastAsia="Times New Roman" w:hAnsi="Times New Roman" w:cs="Times New Roman"/>
          <w:sz w:val="24"/>
          <w:szCs w:val="24"/>
          <w:lang w:val="lv-LV" w:eastAsia="lv-LV"/>
        </w:rPr>
      </w:pPr>
      <w:r>
        <w:rPr>
          <w:rFonts w:ascii="Times New Roman" w:eastAsia="Times New Roman" w:hAnsi="Times New Roman" w:cs="Times New Roman"/>
          <w:b/>
          <w:bCs/>
          <w:color w:val="000000"/>
          <w:sz w:val="24"/>
          <w:szCs w:val="24"/>
          <w:lang w:val="lv-LV" w:eastAsia="en-GB"/>
        </w:rPr>
        <w:t xml:space="preserve">IV. </w:t>
      </w:r>
      <w:r w:rsidRPr="00BE43C1">
        <w:rPr>
          <w:rFonts w:ascii="Times New Roman" w:eastAsia="Times New Roman" w:hAnsi="Times New Roman" w:cs="Times New Roman"/>
          <w:b/>
          <w:bCs/>
          <w:color w:val="000000"/>
          <w:sz w:val="24"/>
          <w:szCs w:val="24"/>
          <w:lang w:val="lv-LV" w:eastAsia="en-GB"/>
        </w:rPr>
        <w:t>Licenču veidi un maksa par licencēm</w:t>
      </w:r>
    </w:p>
    <w:p w:rsidR="0080331A" w:rsidRPr="0080331A" w:rsidRDefault="00AA1253" w:rsidP="0080331A">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80331A">
        <w:rPr>
          <w:rFonts w:ascii="Times New Roman" w:eastAsia="Times New Roman" w:hAnsi="Times New Roman" w:cs="Times New Roman"/>
          <w:color w:val="000000"/>
          <w:sz w:val="24"/>
          <w:szCs w:val="24"/>
          <w:lang w:val="lv-LV" w:eastAsia="en-GB"/>
        </w:rPr>
        <w:lastRenderedPageBreak/>
        <w:t>Licencētās makšķerēšanas licences (</w:t>
      </w:r>
      <w:r w:rsidR="003B2150" w:rsidRPr="0080331A">
        <w:rPr>
          <w:rFonts w:ascii="Times New Roman" w:eastAsia="Times New Roman" w:hAnsi="Times New Roman" w:cs="Times New Roman"/>
          <w:color w:val="000000"/>
          <w:sz w:val="24"/>
          <w:szCs w:val="24"/>
          <w:lang w:val="lv-LV" w:eastAsia="en-GB"/>
        </w:rPr>
        <w:t>3.</w:t>
      </w:r>
      <w:r w:rsidR="001B727D" w:rsidRPr="0080331A">
        <w:rPr>
          <w:rFonts w:ascii="Times New Roman" w:eastAsia="Times New Roman" w:hAnsi="Times New Roman" w:cs="Times New Roman"/>
          <w:color w:val="000000"/>
          <w:sz w:val="24"/>
          <w:szCs w:val="24"/>
          <w:lang w:val="lv-LV" w:eastAsia="en-GB"/>
        </w:rPr>
        <w:t>Pielikums</w:t>
      </w:r>
      <w:r w:rsidR="009F2E15" w:rsidRPr="0080331A">
        <w:rPr>
          <w:rFonts w:ascii="Times New Roman" w:eastAsia="Times New Roman" w:hAnsi="Times New Roman" w:cs="Times New Roman"/>
          <w:color w:val="000000"/>
          <w:sz w:val="24"/>
          <w:szCs w:val="24"/>
          <w:lang w:val="lv-LV" w:eastAsia="en-GB"/>
        </w:rPr>
        <w:t xml:space="preserve"> “</w:t>
      </w:r>
      <w:r w:rsidR="009F2E15" w:rsidRPr="0080331A">
        <w:rPr>
          <w:rFonts w:ascii="Times New Roman" w:eastAsia="Times New Roman" w:hAnsi="Times New Roman" w:cs="Times New Roman"/>
          <w:sz w:val="24"/>
          <w:szCs w:val="24"/>
          <w:lang w:val="lv-LV" w:eastAsia="en-GB"/>
        </w:rPr>
        <w:t>Makšķerēšanas licenču paraugi</w:t>
      </w:r>
      <w:r w:rsidR="009F2E15" w:rsidRPr="0080331A">
        <w:rPr>
          <w:rFonts w:ascii="Times New Roman" w:eastAsia="Times New Roman" w:hAnsi="Times New Roman" w:cs="Times New Roman"/>
          <w:color w:val="000000"/>
          <w:sz w:val="24"/>
          <w:szCs w:val="24"/>
          <w:lang w:val="lv-LV" w:eastAsia="en-GB"/>
        </w:rPr>
        <w:t>”</w:t>
      </w:r>
      <w:r w:rsidR="00BE43C1" w:rsidRPr="0080331A">
        <w:rPr>
          <w:rFonts w:ascii="Times New Roman" w:eastAsia="Times New Roman" w:hAnsi="Times New Roman" w:cs="Times New Roman"/>
          <w:color w:val="000000"/>
          <w:sz w:val="24"/>
          <w:szCs w:val="24"/>
          <w:lang w:val="lv-LV" w:eastAsia="en-GB"/>
        </w:rPr>
        <w:t xml:space="preserve">): </w:t>
      </w:r>
    </w:p>
    <w:p w:rsidR="0080331A" w:rsidRPr="0080331A" w:rsidRDefault="00AA1253" w:rsidP="0080331A">
      <w:pPr>
        <w:pStyle w:val="ListParagraph"/>
        <w:numPr>
          <w:ilvl w:val="1"/>
          <w:numId w:val="12"/>
        </w:numPr>
        <w:spacing w:after="0" w:line="240" w:lineRule="auto"/>
        <w:ind w:left="993" w:hanging="633"/>
        <w:jc w:val="both"/>
        <w:rPr>
          <w:rFonts w:ascii="Times New Roman" w:eastAsia="Times New Roman" w:hAnsi="Times New Roman" w:cs="Times New Roman"/>
          <w:sz w:val="24"/>
          <w:szCs w:val="24"/>
          <w:lang w:val="lv-LV" w:eastAsia="lv-LV"/>
        </w:rPr>
      </w:pPr>
      <w:r w:rsidRPr="0080331A">
        <w:rPr>
          <w:rFonts w:ascii="Times New Roman" w:hAnsi="Times New Roman" w:cs="Times New Roman"/>
          <w:sz w:val="24"/>
          <w:szCs w:val="24"/>
          <w:lang w:val="lv-LV"/>
        </w:rPr>
        <w:t>vienas dienas licence – 5,00 EUR, darbības laiks (periods) ir uz licences norādītais attiecīgās dienas datums;</w:t>
      </w:r>
    </w:p>
    <w:p w:rsidR="0080331A" w:rsidRPr="0080331A" w:rsidRDefault="00AA1253" w:rsidP="0080331A">
      <w:pPr>
        <w:pStyle w:val="ListParagraph"/>
        <w:numPr>
          <w:ilvl w:val="1"/>
          <w:numId w:val="12"/>
        </w:numPr>
        <w:spacing w:after="0" w:line="240" w:lineRule="auto"/>
        <w:ind w:left="993" w:hanging="633"/>
        <w:jc w:val="both"/>
        <w:rPr>
          <w:rFonts w:ascii="Times New Roman" w:eastAsia="Times New Roman" w:hAnsi="Times New Roman" w:cs="Times New Roman"/>
          <w:sz w:val="24"/>
          <w:szCs w:val="24"/>
          <w:lang w:val="lv-LV" w:eastAsia="lv-LV"/>
        </w:rPr>
      </w:pPr>
      <w:r w:rsidRPr="0080331A">
        <w:rPr>
          <w:rFonts w:ascii="Times New Roman" w:hAnsi="Times New Roman" w:cs="Times New Roman"/>
          <w:sz w:val="24"/>
          <w:szCs w:val="24"/>
          <w:lang w:val="lv-LV"/>
        </w:rPr>
        <w:t xml:space="preserve">mēneša licence – 15,00 EUR, derīga vienu licencē norādīto kalendāro mēnesi; </w:t>
      </w:r>
    </w:p>
    <w:p w:rsidR="0080331A" w:rsidRPr="0080331A" w:rsidRDefault="00AA1253" w:rsidP="0080331A">
      <w:pPr>
        <w:pStyle w:val="ListParagraph"/>
        <w:numPr>
          <w:ilvl w:val="1"/>
          <w:numId w:val="12"/>
        </w:numPr>
        <w:spacing w:after="0" w:line="240" w:lineRule="auto"/>
        <w:ind w:left="993" w:hanging="633"/>
        <w:jc w:val="both"/>
        <w:rPr>
          <w:rFonts w:ascii="Times New Roman" w:eastAsia="Times New Roman" w:hAnsi="Times New Roman" w:cs="Times New Roman"/>
          <w:sz w:val="24"/>
          <w:szCs w:val="24"/>
          <w:lang w:val="lv-LV" w:eastAsia="lv-LV"/>
        </w:rPr>
      </w:pPr>
      <w:r>
        <w:rPr>
          <w:rFonts w:ascii="Times New Roman" w:hAnsi="Times New Roman" w:cs="Times New Roman"/>
          <w:sz w:val="24"/>
          <w:szCs w:val="24"/>
          <w:lang w:val="lv-LV"/>
        </w:rPr>
        <w:t>sezonas licence – 25 EU</w:t>
      </w:r>
      <w:r>
        <w:rPr>
          <w:rFonts w:ascii="Times New Roman" w:hAnsi="Times New Roman" w:cs="Times New Roman"/>
          <w:sz w:val="24"/>
          <w:szCs w:val="24"/>
          <w:lang w:val="lv-LV"/>
        </w:rPr>
        <w:t>R:</w:t>
      </w:r>
    </w:p>
    <w:p w:rsidR="0080331A" w:rsidRPr="0080331A" w:rsidRDefault="00AA1253" w:rsidP="0080331A">
      <w:pPr>
        <w:pStyle w:val="ListParagraph"/>
        <w:numPr>
          <w:ilvl w:val="2"/>
          <w:numId w:val="12"/>
        </w:numPr>
        <w:spacing w:after="0" w:line="240" w:lineRule="auto"/>
        <w:ind w:left="1843" w:hanging="850"/>
        <w:jc w:val="both"/>
        <w:rPr>
          <w:rFonts w:ascii="Times New Roman" w:eastAsia="Times New Roman" w:hAnsi="Times New Roman" w:cs="Times New Roman"/>
          <w:sz w:val="24"/>
          <w:szCs w:val="24"/>
          <w:lang w:val="lv-LV" w:eastAsia="lv-LV"/>
        </w:rPr>
      </w:pPr>
      <w:r w:rsidRPr="0080331A">
        <w:rPr>
          <w:rFonts w:ascii="Times New Roman" w:hAnsi="Times New Roman" w:cs="Times New Roman"/>
          <w:sz w:val="24"/>
          <w:szCs w:val="24"/>
          <w:lang w:val="lv-LV"/>
        </w:rPr>
        <w:t>vasaras sezonas (no 1.maija līdz 31.oktobrim) licence;</w:t>
      </w:r>
    </w:p>
    <w:p w:rsidR="0080331A" w:rsidRPr="0080331A" w:rsidRDefault="00AA1253" w:rsidP="0080331A">
      <w:pPr>
        <w:pStyle w:val="ListParagraph"/>
        <w:numPr>
          <w:ilvl w:val="2"/>
          <w:numId w:val="12"/>
        </w:numPr>
        <w:spacing w:after="0" w:line="240" w:lineRule="auto"/>
        <w:ind w:left="1843" w:hanging="850"/>
        <w:jc w:val="both"/>
        <w:rPr>
          <w:rFonts w:ascii="Times New Roman" w:eastAsia="Times New Roman" w:hAnsi="Times New Roman" w:cs="Times New Roman"/>
          <w:sz w:val="24"/>
          <w:szCs w:val="24"/>
          <w:lang w:val="lv-LV" w:eastAsia="lv-LV"/>
        </w:rPr>
      </w:pPr>
      <w:r w:rsidRPr="0080331A">
        <w:rPr>
          <w:rFonts w:ascii="Times New Roman" w:eastAsia="Times New Roman" w:hAnsi="Times New Roman" w:cs="Times New Roman"/>
          <w:sz w:val="24"/>
          <w:szCs w:val="24"/>
          <w:lang w:val="lv-LV" w:eastAsia="lv-LV"/>
        </w:rPr>
        <w:t>z</w:t>
      </w:r>
      <w:r w:rsidRPr="0080331A">
        <w:rPr>
          <w:rFonts w:ascii="Times New Roman" w:hAnsi="Times New Roman" w:cs="Times New Roman"/>
          <w:sz w:val="24"/>
          <w:szCs w:val="24"/>
          <w:lang w:val="lv-LV"/>
        </w:rPr>
        <w:t>iemas sezonas (no 1.novembra līdz 30.aprīlim) licence</w:t>
      </w:r>
      <w:r w:rsidR="003B2150" w:rsidRPr="0080331A">
        <w:rPr>
          <w:rFonts w:ascii="Times New Roman" w:hAnsi="Times New Roman" w:cs="Times New Roman"/>
          <w:sz w:val="24"/>
          <w:szCs w:val="24"/>
          <w:lang w:val="lv-LV"/>
        </w:rPr>
        <w:t>;</w:t>
      </w:r>
      <w:r w:rsidRPr="0080331A">
        <w:rPr>
          <w:rFonts w:ascii="Times New Roman" w:hAnsi="Times New Roman" w:cs="Times New Roman"/>
          <w:sz w:val="24"/>
          <w:szCs w:val="24"/>
          <w:lang w:val="lv-LV"/>
        </w:rPr>
        <w:t xml:space="preserve"> </w:t>
      </w:r>
    </w:p>
    <w:p w:rsidR="0080331A" w:rsidRPr="0080331A" w:rsidRDefault="00AA1253" w:rsidP="0080331A">
      <w:pPr>
        <w:pStyle w:val="ListParagraph"/>
        <w:numPr>
          <w:ilvl w:val="1"/>
          <w:numId w:val="12"/>
        </w:numPr>
        <w:spacing w:after="0" w:line="240" w:lineRule="auto"/>
        <w:ind w:left="993" w:hanging="633"/>
        <w:jc w:val="both"/>
        <w:rPr>
          <w:rFonts w:ascii="Times New Roman" w:eastAsia="Times New Roman" w:hAnsi="Times New Roman" w:cs="Times New Roman"/>
          <w:sz w:val="24"/>
          <w:szCs w:val="24"/>
          <w:lang w:val="lv-LV" w:eastAsia="lv-LV"/>
        </w:rPr>
      </w:pPr>
      <w:r w:rsidRPr="0080331A">
        <w:rPr>
          <w:rFonts w:ascii="Times New Roman" w:eastAsia="Times New Roman" w:hAnsi="Times New Roman" w:cs="Times New Roman"/>
          <w:sz w:val="24"/>
          <w:szCs w:val="24"/>
          <w:lang w:val="lv-LV" w:eastAsia="lv-LV"/>
        </w:rPr>
        <w:t>g</w:t>
      </w:r>
      <w:r w:rsidRPr="0080331A">
        <w:rPr>
          <w:rFonts w:ascii="Times New Roman" w:hAnsi="Times New Roman" w:cs="Times New Roman"/>
          <w:sz w:val="24"/>
          <w:szCs w:val="24"/>
          <w:lang w:val="lv-LV"/>
        </w:rPr>
        <w:t>ada (no 1.janvāra līdz 31.decembrim) bezmaksas licence;</w:t>
      </w:r>
    </w:p>
    <w:p w:rsidR="0080331A" w:rsidRPr="0080331A" w:rsidRDefault="00AA1253" w:rsidP="0080331A">
      <w:pPr>
        <w:pStyle w:val="ListParagraph"/>
        <w:numPr>
          <w:ilvl w:val="1"/>
          <w:numId w:val="12"/>
        </w:numPr>
        <w:spacing w:after="0" w:line="240" w:lineRule="auto"/>
        <w:ind w:left="993" w:hanging="633"/>
        <w:jc w:val="both"/>
        <w:rPr>
          <w:rFonts w:ascii="Times New Roman" w:eastAsia="Times New Roman" w:hAnsi="Times New Roman" w:cs="Times New Roman"/>
          <w:sz w:val="24"/>
          <w:szCs w:val="24"/>
          <w:lang w:val="lv-LV" w:eastAsia="lv-LV"/>
        </w:rPr>
      </w:pPr>
      <w:r w:rsidRPr="0080331A">
        <w:rPr>
          <w:rFonts w:ascii="Times New Roman" w:hAnsi="Times New Roman" w:cs="Times New Roman"/>
          <w:sz w:val="24"/>
          <w:szCs w:val="24"/>
          <w:lang w:val="lv-LV"/>
        </w:rPr>
        <w:t>gada licence (no 1.janvāra līdz 31.decembrim)  – 50,00 EUR;</w:t>
      </w:r>
    </w:p>
    <w:p w:rsidR="0080331A" w:rsidRPr="0080331A" w:rsidRDefault="00AA1253" w:rsidP="0080331A">
      <w:pPr>
        <w:pStyle w:val="ListParagraph"/>
        <w:numPr>
          <w:ilvl w:val="1"/>
          <w:numId w:val="12"/>
        </w:numPr>
        <w:spacing w:after="0" w:line="240" w:lineRule="auto"/>
        <w:ind w:left="993" w:hanging="633"/>
        <w:jc w:val="both"/>
        <w:rPr>
          <w:rFonts w:ascii="Times New Roman" w:eastAsia="Times New Roman" w:hAnsi="Times New Roman" w:cs="Times New Roman"/>
          <w:sz w:val="24"/>
          <w:szCs w:val="24"/>
          <w:lang w:val="lv-LV" w:eastAsia="lv-LV"/>
        </w:rPr>
      </w:pPr>
      <w:r w:rsidRPr="0080331A">
        <w:rPr>
          <w:rFonts w:ascii="Times New Roman" w:eastAsia="Times New Roman" w:hAnsi="Times New Roman" w:cs="Times New Roman"/>
          <w:sz w:val="24"/>
          <w:szCs w:val="24"/>
          <w:lang w:val="lv-LV" w:eastAsia="lv-LV"/>
        </w:rPr>
        <w:t>g</w:t>
      </w:r>
      <w:r w:rsidRPr="0080331A">
        <w:rPr>
          <w:rFonts w:ascii="Times New Roman" w:hAnsi="Times New Roman" w:cs="Times New Roman"/>
          <w:sz w:val="24"/>
          <w:szCs w:val="24"/>
          <w:lang w:val="lv-LV"/>
        </w:rPr>
        <w:t xml:space="preserve">ada licence (no </w:t>
      </w:r>
      <w:r w:rsidRPr="0080331A">
        <w:rPr>
          <w:rFonts w:ascii="Times New Roman" w:hAnsi="Times New Roman" w:cs="Times New Roman"/>
          <w:sz w:val="24"/>
          <w:szCs w:val="24"/>
          <w:lang w:val="lv-LV"/>
        </w:rPr>
        <w:t>1.janvāra līdz 31.decembrim) ar atlaidi – 25,00 EUR.</w:t>
      </w:r>
    </w:p>
    <w:p w:rsidR="0080331A" w:rsidRDefault="00AA1253" w:rsidP="0080331A">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80331A">
        <w:rPr>
          <w:rFonts w:ascii="Times New Roman" w:eastAsia="Times New Roman" w:hAnsi="Times New Roman" w:cs="Times New Roman"/>
          <w:sz w:val="24"/>
          <w:szCs w:val="24"/>
          <w:lang w:val="lv-LV" w:eastAsia="lv-LV"/>
        </w:rPr>
        <w:t xml:space="preserve">Vienam makšķerniekam vienlaicīgi atļauts izmantot viena veida makšķerēšanas licenci. </w:t>
      </w:r>
    </w:p>
    <w:p w:rsidR="005F427E" w:rsidRPr="0080331A" w:rsidRDefault="00AA1253" w:rsidP="0080331A">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80331A">
        <w:rPr>
          <w:rFonts w:ascii="Times New Roman" w:eastAsia="Times New Roman" w:hAnsi="Times New Roman" w:cs="Times New Roman"/>
          <w:sz w:val="24"/>
          <w:szCs w:val="24"/>
          <w:lang w:val="lv-LV" w:eastAsia="lv-LV"/>
        </w:rPr>
        <w:t xml:space="preserve">Makšķerēt atļauts tikai tad, ja makšķernieks ir iegādājies vai saņēmis un tam </w:t>
      </w:r>
      <w:r w:rsidR="00CE021A" w:rsidRPr="0080331A">
        <w:rPr>
          <w:rFonts w:ascii="Times New Roman" w:eastAsia="Times New Roman" w:hAnsi="Times New Roman" w:cs="Times New Roman"/>
          <w:sz w:val="24"/>
          <w:szCs w:val="24"/>
          <w:lang w:val="lv-LV" w:eastAsia="lv-LV"/>
        </w:rPr>
        <w:t>ir līdzi kāda no šī nolikuma 2.</w:t>
      </w:r>
      <w:r w:rsidRPr="0080331A">
        <w:rPr>
          <w:rFonts w:ascii="Times New Roman" w:eastAsia="Times New Roman" w:hAnsi="Times New Roman" w:cs="Times New Roman"/>
          <w:sz w:val="24"/>
          <w:szCs w:val="24"/>
          <w:lang w:val="lv-LV" w:eastAsia="lv-LV"/>
        </w:rPr>
        <w:t>pielikum</w:t>
      </w:r>
      <w:r w:rsidRPr="0080331A">
        <w:rPr>
          <w:rFonts w:ascii="Times New Roman" w:eastAsia="Times New Roman" w:hAnsi="Times New Roman" w:cs="Times New Roman"/>
          <w:sz w:val="24"/>
          <w:szCs w:val="24"/>
          <w:lang w:val="lv-LV" w:eastAsia="lv-LV"/>
        </w:rPr>
        <w:t>ā</w:t>
      </w:r>
      <w:r w:rsidR="009F2E15" w:rsidRPr="0080331A">
        <w:rPr>
          <w:rFonts w:ascii="Times New Roman" w:eastAsia="Times New Roman" w:hAnsi="Times New Roman" w:cs="Times New Roman"/>
          <w:sz w:val="24"/>
          <w:szCs w:val="24"/>
          <w:lang w:val="lv-LV" w:eastAsia="lv-LV"/>
        </w:rPr>
        <w:t xml:space="preserve"> “</w:t>
      </w:r>
      <w:r w:rsidR="00422D6B" w:rsidRPr="0080331A">
        <w:rPr>
          <w:rFonts w:ascii="Times New Roman" w:eastAsia="Times New Roman" w:hAnsi="Times New Roman" w:cs="Times New Roman"/>
          <w:sz w:val="24"/>
          <w:szCs w:val="24"/>
          <w:lang w:val="lv-LV" w:eastAsia="lv-LV"/>
        </w:rPr>
        <w:t>Licenču veidi un maksa par licencēm</w:t>
      </w:r>
      <w:r w:rsidR="009F2E15" w:rsidRPr="0080331A">
        <w:rPr>
          <w:rFonts w:ascii="Times New Roman" w:eastAsia="Times New Roman" w:hAnsi="Times New Roman" w:cs="Times New Roman"/>
          <w:sz w:val="24"/>
          <w:szCs w:val="24"/>
          <w:lang w:val="lv-LV" w:eastAsia="lv-LV"/>
        </w:rPr>
        <w:t>”</w:t>
      </w:r>
      <w:r w:rsidRPr="0080331A">
        <w:rPr>
          <w:rFonts w:ascii="Times New Roman" w:eastAsia="Times New Roman" w:hAnsi="Times New Roman" w:cs="Times New Roman"/>
          <w:sz w:val="24"/>
          <w:szCs w:val="24"/>
          <w:lang w:val="lv-LV" w:eastAsia="lv-LV"/>
        </w:rPr>
        <w:t xml:space="preserve"> norādītajām makšķerēšanas licencēm, personu apliecinošs dokuments, bet personām no 16 līdz 65 gadu vecumam (izņemot personas ar invaliditāti) – arī makšķerēšanas karte. Makšķerēšanas licences tiek izrakstītas uz konkrētas personas vārda un tās aizliegts n</w:t>
      </w:r>
      <w:r w:rsidRPr="0080331A">
        <w:rPr>
          <w:rFonts w:ascii="Times New Roman" w:eastAsia="Times New Roman" w:hAnsi="Times New Roman" w:cs="Times New Roman"/>
          <w:sz w:val="24"/>
          <w:szCs w:val="24"/>
          <w:lang w:val="lv-LV" w:eastAsia="lv-LV"/>
        </w:rPr>
        <w:t>odot citām personām.</w:t>
      </w:r>
    </w:p>
    <w:p w:rsidR="00CE021A" w:rsidRDefault="00CE021A" w:rsidP="00CE021A">
      <w:pPr>
        <w:pStyle w:val="ListParagraph"/>
        <w:spacing w:line="240" w:lineRule="auto"/>
        <w:ind w:left="360"/>
        <w:jc w:val="both"/>
        <w:rPr>
          <w:rFonts w:ascii="Times New Roman" w:eastAsia="Times New Roman" w:hAnsi="Times New Roman" w:cs="Times New Roman"/>
          <w:sz w:val="24"/>
          <w:szCs w:val="24"/>
          <w:lang w:val="lv-LV" w:eastAsia="lv-LV"/>
        </w:rPr>
      </w:pPr>
    </w:p>
    <w:p w:rsidR="00CE021A" w:rsidRDefault="00AA1253" w:rsidP="00CE021A">
      <w:pPr>
        <w:pStyle w:val="ListParagraph"/>
        <w:spacing w:line="240" w:lineRule="auto"/>
        <w:ind w:left="0"/>
        <w:jc w:val="center"/>
        <w:rPr>
          <w:rFonts w:ascii="Times New Roman" w:eastAsia="Times New Roman" w:hAnsi="Times New Roman" w:cs="Times New Roman"/>
          <w:sz w:val="24"/>
          <w:szCs w:val="24"/>
          <w:lang w:val="lv-LV" w:eastAsia="lv-LV"/>
        </w:rPr>
      </w:pPr>
      <w:r>
        <w:rPr>
          <w:rFonts w:ascii="Times New Roman" w:eastAsia="Times New Roman" w:hAnsi="Times New Roman" w:cs="Times New Roman"/>
          <w:b/>
          <w:bCs/>
          <w:color w:val="000000"/>
          <w:sz w:val="24"/>
          <w:szCs w:val="24"/>
          <w:lang w:val="lv-LV" w:eastAsia="en-GB"/>
        </w:rPr>
        <w:t xml:space="preserve">V. </w:t>
      </w:r>
      <w:r w:rsidRPr="00BE43C1">
        <w:rPr>
          <w:rFonts w:ascii="Times New Roman" w:eastAsia="Times New Roman" w:hAnsi="Times New Roman" w:cs="Times New Roman"/>
          <w:b/>
          <w:bCs/>
          <w:color w:val="000000"/>
          <w:sz w:val="24"/>
          <w:szCs w:val="24"/>
          <w:lang w:val="lv-LV" w:eastAsia="en-GB"/>
        </w:rPr>
        <w:t>Makšķerēšanas bezmaksas un par samazinātu maksu licenču piemērošana</w:t>
      </w:r>
    </w:p>
    <w:p w:rsidR="00CE021A" w:rsidRPr="00CE021A" w:rsidRDefault="00AA1253" w:rsidP="004E2127">
      <w:pPr>
        <w:pStyle w:val="ListParagraph"/>
        <w:numPr>
          <w:ilvl w:val="0"/>
          <w:numId w:val="10"/>
        </w:numPr>
        <w:spacing w:line="240" w:lineRule="auto"/>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color w:val="000000"/>
          <w:sz w:val="24"/>
          <w:szCs w:val="24"/>
          <w:lang w:val="lv-LV" w:eastAsia="en-GB"/>
        </w:rPr>
        <w:t>Gada licenci</w:t>
      </w:r>
      <w:r w:rsidRPr="00CE021A">
        <w:rPr>
          <w:rFonts w:ascii="Times New Roman" w:eastAsia="Times New Roman" w:hAnsi="Times New Roman" w:cs="Times New Roman"/>
          <w:color w:val="000000"/>
          <w:sz w:val="24"/>
          <w:szCs w:val="24"/>
          <w:lang w:val="es-ES" w:eastAsia="en-GB"/>
        </w:rPr>
        <w:t xml:space="preserve"> </w:t>
      </w:r>
      <w:r w:rsidRPr="00CE021A">
        <w:rPr>
          <w:rFonts w:ascii="Times New Roman" w:eastAsia="Times New Roman" w:hAnsi="Times New Roman" w:cs="Times New Roman"/>
          <w:color w:val="000000"/>
          <w:sz w:val="24"/>
          <w:szCs w:val="24"/>
          <w:lang w:val="lv-LV" w:eastAsia="en-GB"/>
        </w:rPr>
        <w:t xml:space="preserve">par samazinātu maksu ir tiesīgas saņemt: </w:t>
      </w:r>
    </w:p>
    <w:p w:rsidR="00CE021A" w:rsidRDefault="00AA1253" w:rsidP="00CE021A">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personas ar  III grupas invaliditāti;</w:t>
      </w:r>
    </w:p>
    <w:p w:rsidR="00CE021A" w:rsidRDefault="00AA1253" w:rsidP="00CE021A">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 xml:space="preserve">maznodrošinātās personas (pie licences iegādes uzrādot pašvaldības, </w:t>
      </w:r>
      <w:r w:rsidRPr="00CE021A">
        <w:rPr>
          <w:rFonts w:ascii="Times New Roman" w:eastAsia="Times New Roman" w:hAnsi="Times New Roman" w:cs="Times New Roman"/>
          <w:sz w:val="24"/>
          <w:szCs w:val="24"/>
          <w:lang w:val="lv-LV" w:eastAsia="lv-LV"/>
        </w:rPr>
        <w:t>kurā persona deklarēta, sociālā dienesta lēmumu par šī statusa piešķiršanu);</w:t>
      </w:r>
    </w:p>
    <w:p w:rsidR="00CE021A" w:rsidRDefault="00AA1253" w:rsidP="00CE021A">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personas no daudzbērnu ģimenēm un ģimenēm, kuru aprūpē ir bērns ar invaliditāti vai pilngadīga persona, kas nav sasniegusi 24 gadu vecumu, ja tai noteikta I vai II invaliditātes g</w:t>
      </w:r>
      <w:r w:rsidRPr="00CE021A">
        <w:rPr>
          <w:rFonts w:ascii="Times New Roman" w:eastAsia="Times New Roman" w:hAnsi="Times New Roman" w:cs="Times New Roman"/>
          <w:sz w:val="24"/>
          <w:szCs w:val="24"/>
          <w:lang w:val="lv-LV" w:eastAsia="lv-LV"/>
        </w:rPr>
        <w:t>rupa, un kurām saskaņā ar valstī īstenoto Latvijas Goda ģimenes apliecības programmu ir piešķirta Latvijas Goda ģimenes apliecība.</w:t>
      </w:r>
    </w:p>
    <w:p w:rsidR="00CE021A" w:rsidRDefault="00AA1253" w:rsidP="00CE021A">
      <w:pPr>
        <w:pStyle w:val="ListParagraph"/>
        <w:numPr>
          <w:ilvl w:val="0"/>
          <w:numId w:val="10"/>
        </w:numPr>
        <w:spacing w:line="240" w:lineRule="auto"/>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Bezmaksas gada licences paredzētas:</w:t>
      </w:r>
    </w:p>
    <w:p w:rsidR="00CE021A" w:rsidRDefault="00AA1253" w:rsidP="00CE021A">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lastRenderedPageBreak/>
        <w:t>bērniem un pusaudžiem vecumā līdz 16 gadiem;</w:t>
      </w:r>
    </w:p>
    <w:p w:rsidR="00CE021A" w:rsidRDefault="00AA1253" w:rsidP="00CE021A">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personām, kuras vecākas par 65 gadiem;</w:t>
      </w:r>
    </w:p>
    <w:p w:rsidR="00CE021A" w:rsidRDefault="00AA1253" w:rsidP="00CE021A">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personām ar  I, II grupas invaliditāti;</w:t>
      </w:r>
    </w:p>
    <w:p w:rsidR="00011899" w:rsidRDefault="00AA1253" w:rsidP="00011899">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politiski represētām personām;</w:t>
      </w:r>
    </w:p>
    <w:p w:rsidR="00011899" w:rsidRDefault="00AA1253" w:rsidP="00011899">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ūdenstilpes krasta</w:t>
      </w:r>
      <w:r w:rsidR="00CE021A" w:rsidRPr="00011899">
        <w:rPr>
          <w:rFonts w:ascii="Times New Roman" w:eastAsia="Times New Roman" w:hAnsi="Times New Roman" w:cs="Times New Roman"/>
          <w:sz w:val="24"/>
          <w:szCs w:val="24"/>
          <w:lang w:val="lv-LV" w:eastAsia="lv-LV"/>
        </w:rPr>
        <w:t xml:space="preserve"> zemju īpašniekiem un viņu ģimenes locekļiem līdz radniecības trešajai pakāpei</w:t>
      </w:r>
      <w:r>
        <w:rPr>
          <w:vertAlign w:val="superscript"/>
          <w:lang w:val="lv-LV" w:eastAsia="lv-LV"/>
        </w:rPr>
        <w:footnoteReference w:id="1"/>
      </w:r>
      <w:r w:rsidR="00CE021A" w:rsidRPr="00011899">
        <w:rPr>
          <w:rFonts w:ascii="Times New Roman" w:eastAsia="Times New Roman" w:hAnsi="Times New Roman" w:cs="Times New Roman"/>
          <w:sz w:val="24"/>
          <w:szCs w:val="24"/>
          <w:lang w:val="lv-LV" w:eastAsia="lv-LV"/>
        </w:rPr>
        <w:t>, makšķerēšanai tikai licencē norādītajā ezerā, t.i., ezerā, kura krastam pieguļ viņu zemes īpašums. Licences izsniegšanas</w:t>
      </w:r>
      <w:r w:rsidR="00CE021A" w:rsidRPr="00011899">
        <w:rPr>
          <w:rFonts w:ascii="Times New Roman" w:eastAsia="Times New Roman" w:hAnsi="Times New Roman" w:cs="Times New Roman"/>
          <w:i/>
          <w:sz w:val="24"/>
          <w:szCs w:val="24"/>
          <w:lang w:val="lv-LV" w:eastAsia="lv-LV"/>
        </w:rPr>
        <w:t xml:space="preserve"> </w:t>
      </w:r>
      <w:r w:rsidR="00CE021A" w:rsidRPr="00011899">
        <w:rPr>
          <w:rFonts w:ascii="Times New Roman" w:eastAsia="Times New Roman" w:hAnsi="Times New Roman" w:cs="Times New Roman"/>
          <w:sz w:val="24"/>
          <w:szCs w:val="24"/>
          <w:lang w:val="lv-LV" w:eastAsia="lv-LV"/>
        </w:rPr>
        <w:t>brīdī tiek</w:t>
      </w:r>
      <w:r w:rsidR="001B727D">
        <w:rPr>
          <w:rFonts w:ascii="Times New Roman" w:eastAsia="Times New Roman" w:hAnsi="Times New Roman" w:cs="Times New Roman"/>
          <w:sz w:val="24"/>
          <w:szCs w:val="24"/>
          <w:lang w:val="lv-LV" w:eastAsia="lv-LV"/>
        </w:rPr>
        <w:t xml:space="preserve"> atzīmēts konkrēts ezers</w:t>
      </w:r>
      <w:r w:rsidR="00CE021A" w:rsidRPr="00011899">
        <w:rPr>
          <w:rFonts w:ascii="Times New Roman" w:eastAsia="Times New Roman" w:hAnsi="Times New Roman" w:cs="Times New Roman"/>
          <w:sz w:val="24"/>
          <w:szCs w:val="24"/>
          <w:lang w:val="lv-LV" w:eastAsia="lv-LV"/>
        </w:rPr>
        <w:t xml:space="preserve"> (atstāj neizsvītrotu), kurā</w:t>
      </w:r>
      <w:r w:rsidR="00CE021A" w:rsidRPr="00011899">
        <w:rPr>
          <w:rFonts w:ascii="Times New Roman" w:eastAsia="Times New Roman" w:hAnsi="Times New Roman" w:cs="Times New Roman"/>
          <w:i/>
          <w:sz w:val="24"/>
          <w:szCs w:val="24"/>
          <w:lang w:val="lv-LV" w:eastAsia="lv-LV"/>
        </w:rPr>
        <w:t xml:space="preserve"> </w:t>
      </w:r>
      <w:r w:rsidR="00CE021A" w:rsidRPr="00011899">
        <w:rPr>
          <w:rFonts w:ascii="Times New Roman" w:eastAsia="Times New Roman" w:hAnsi="Times New Roman" w:cs="Times New Roman"/>
          <w:sz w:val="24"/>
          <w:szCs w:val="24"/>
          <w:lang w:val="lv-LV" w:eastAsia="lv-LV"/>
        </w:rPr>
        <w:t xml:space="preserve">licence ir spēkā. </w:t>
      </w:r>
    </w:p>
    <w:p w:rsidR="00011899" w:rsidRDefault="00AA1253" w:rsidP="00011899">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011899">
        <w:rPr>
          <w:rFonts w:ascii="Times New Roman" w:eastAsia="Times New Roman" w:hAnsi="Times New Roman" w:cs="Times New Roman"/>
          <w:sz w:val="24"/>
          <w:szCs w:val="24"/>
          <w:lang w:val="lv-LV" w:eastAsia="lv-LV"/>
        </w:rPr>
        <w:t xml:space="preserve">personas, kuras sniegušas ievērojamu ieguldījumu </w:t>
      </w:r>
      <w:r w:rsidR="001B727D" w:rsidRPr="00BC7568">
        <w:rPr>
          <w:rFonts w:ascii="Times New Roman" w:eastAsia="Times New Roman" w:hAnsi="Times New Roman" w:cs="Times New Roman"/>
          <w:sz w:val="24"/>
          <w:szCs w:val="24"/>
          <w:lang w:val="lv-LV" w:eastAsia="lv-LV"/>
        </w:rPr>
        <w:t>Rēzeknes novada Feimaņu pagasta teritorijā esošā Rušon</w:t>
      </w:r>
      <w:r w:rsidR="001B727D">
        <w:rPr>
          <w:rFonts w:ascii="Times New Roman" w:eastAsia="Times New Roman" w:hAnsi="Times New Roman" w:cs="Times New Roman"/>
          <w:sz w:val="24"/>
          <w:szCs w:val="24"/>
          <w:lang w:val="lv-LV" w:eastAsia="lv-LV"/>
        </w:rPr>
        <w:t>a ezera</w:t>
      </w:r>
      <w:r w:rsidR="001B727D" w:rsidRPr="00BC7568">
        <w:rPr>
          <w:rFonts w:ascii="Times New Roman" w:eastAsia="Times New Roman" w:hAnsi="Times New Roman" w:cs="Times New Roman"/>
          <w:sz w:val="24"/>
          <w:szCs w:val="24"/>
          <w:lang w:val="lv-LV" w:eastAsia="lv-LV"/>
        </w:rPr>
        <w:t xml:space="preserve"> </w:t>
      </w:r>
      <w:r w:rsidR="001B727D">
        <w:rPr>
          <w:rFonts w:ascii="Times New Roman" w:eastAsia="Times New Roman" w:hAnsi="Times New Roman" w:cs="Times New Roman"/>
          <w:sz w:val="24"/>
          <w:szCs w:val="24"/>
          <w:lang w:val="lv-LV" w:eastAsia="lv-LV"/>
        </w:rPr>
        <w:t>(Rušona</w:t>
      </w:r>
      <w:r w:rsidR="001B727D" w:rsidRPr="00BC7568">
        <w:rPr>
          <w:rFonts w:ascii="Times New Roman" w:eastAsia="Times New Roman" w:hAnsi="Times New Roman" w:cs="Times New Roman"/>
          <w:sz w:val="24"/>
          <w:szCs w:val="24"/>
          <w:lang w:val="lv-LV" w:eastAsia="lv-LV"/>
        </w:rPr>
        <w:t>)</w:t>
      </w:r>
      <w:r w:rsidR="001B727D">
        <w:rPr>
          <w:rFonts w:ascii="Times New Roman" w:eastAsia="Times New Roman" w:hAnsi="Times New Roman" w:cs="Times New Roman"/>
          <w:sz w:val="24"/>
          <w:szCs w:val="24"/>
          <w:lang w:val="lv-LV" w:eastAsia="lv-LV"/>
        </w:rPr>
        <w:t xml:space="preserve"> </w:t>
      </w:r>
      <w:r w:rsidRPr="00011899">
        <w:rPr>
          <w:rFonts w:ascii="Times New Roman" w:eastAsia="Times New Roman" w:hAnsi="Times New Roman" w:cs="Times New Roman"/>
          <w:sz w:val="24"/>
          <w:szCs w:val="24"/>
          <w:lang w:val="lv-LV" w:eastAsia="lv-LV"/>
        </w:rPr>
        <w:t xml:space="preserve">krastu zonas sakopšanā, maluzvejniecības novēršanā, informācijas sniegšanā, kas palīdzējusi novērst būtiskus draudus videi, u.c., kuras veicot šo ieguldījumu ir darbojušās bez atlīdzības, un kurām to ar lēmumu piešķīrusi </w:t>
      </w:r>
      <w:r w:rsidR="001B727D">
        <w:rPr>
          <w:rFonts w:ascii="Times New Roman" w:eastAsia="Times New Roman" w:hAnsi="Times New Roman" w:cs="Times New Roman"/>
          <w:sz w:val="24"/>
          <w:szCs w:val="24"/>
          <w:lang w:val="lv-LV" w:eastAsia="lv-LV"/>
        </w:rPr>
        <w:t>pašvaldība;</w:t>
      </w:r>
    </w:p>
    <w:p w:rsidR="00CE021A" w:rsidRPr="00011899" w:rsidRDefault="00AA1253" w:rsidP="00011899">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011899">
        <w:rPr>
          <w:rFonts w:ascii="Times New Roman" w:eastAsia="Times New Roman" w:hAnsi="Times New Roman" w:cs="Times New Roman"/>
          <w:sz w:val="24"/>
          <w:szCs w:val="24"/>
          <w:shd w:val="clear" w:color="auto" w:fill="FFFFFF"/>
          <w:lang w:val="lv-LV" w:eastAsia="lv-LV"/>
        </w:rPr>
        <w:t xml:space="preserve">pašvaldību pilnvarotām </w:t>
      </w:r>
      <w:r w:rsidRPr="00011899">
        <w:rPr>
          <w:rFonts w:ascii="Times New Roman" w:eastAsia="Times New Roman" w:hAnsi="Times New Roman" w:cs="Times New Roman"/>
          <w:sz w:val="24"/>
          <w:szCs w:val="24"/>
          <w:shd w:val="clear" w:color="auto" w:fill="FFFFFF"/>
          <w:lang w:val="lv-LV" w:eastAsia="lv-LV"/>
        </w:rPr>
        <w:t>personām, kas kontrolē zivju un vēžu ieguvi attiecīgās pašvaldības administratīvās teritorijas ūdeņos.</w:t>
      </w:r>
    </w:p>
    <w:p w:rsidR="00F361CD" w:rsidRPr="00BE43C1" w:rsidRDefault="00AA1253" w:rsidP="00F361C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lv-LV" w:eastAsia="en-GB"/>
        </w:rPr>
      </w:pPr>
      <w:r>
        <w:rPr>
          <w:rFonts w:ascii="Times New Roman" w:eastAsia="Times New Roman" w:hAnsi="Times New Roman" w:cs="Times New Roman"/>
          <w:b/>
          <w:bCs/>
          <w:color w:val="000000"/>
          <w:sz w:val="24"/>
          <w:szCs w:val="24"/>
          <w:lang w:val="lv-LV" w:eastAsia="en-GB"/>
        </w:rPr>
        <w:t xml:space="preserve">VI. </w:t>
      </w:r>
      <w:r w:rsidRPr="00BE43C1">
        <w:rPr>
          <w:rFonts w:ascii="Times New Roman" w:eastAsia="Times New Roman" w:hAnsi="Times New Roman" w:cs="Times New Roman"/>
          <w:b/>
          <w:bCs/>
          <w:color w:val="000000"/>
          <w:sz w:val="24"/>
          <w:szCs w:val="24"/>
          <w:lang w:val="lv-LV" w:eastAsia="en-GB"/>
        </w:rPr>
        <w:t>Makšķerēšanas licences saturs un noformējums</w:t>
      </w:r>
    </w:p>
    <w:p w:rsidR="00DF7EA6" w:rsidRPr="00DF7EA6" w:rsidRDefault="00AA1253" w:rsidP="00DF7EA6">
      <w:pPr>
        <w:pStyle w:val="ListParagraph"/>
        <w:numPr>
          <w:ilvl w:val="0"/>
          <w:numId w:val="10"/>
        </w:numPr>
        <w:spacing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color w:val="000000"/>
          <w:sz w:val="24"/>
          <w:szCs w:val="24"/>
          <w:lang w:val="lv-LV" w:eastAsia="en-GB"/>
        </w:rPr>
        <w:t>Licencē (</w:t>
      </w:r>
      <w:r w:rsidR="00F361CD">
        <w:rPr>
          <w:rFonts w:ascii="Times New Roman" w:eastAsia="Times New Roman" w:hAnsi="Times New Roman" w:cs="Times New Roman"/>
          <w:color w:val="000000"/>
          <w:sz w:val="24"/>
          <w:szCs w:val="24"/>
          <w:lang w:val="lv-LV" w:eastAsia="en-GB"/>
        </w:rPr>
        <w:t>3.P</w:t>
      </w:r>
      <w:r>
        <w:rPr>
          <w:rFonts w:ascii="Times New Roman" w:eastAsia="Times New Roman" w:hAnsi="Times New Roman" w:cs="Times New Roman"/>
          <w:color w:val="000000"/>
          <w:sz w:val="24"/>
          <w:szCs w:val="24"/>
          <w:lang w:val="lv-LV" w:eastAsia="en-GB"/>
        </w:rPr>
        <w:t>ielikums “</w:t>
      </w:r>
      <w:r w:rsidRPr="00BE43C1">
        <w:rPr>
          <w:rFonts w:ascii="Times New Roman" w:eastAsia="Times New Roman" w:hAnsi="Times New Roman" w:cs="Times New Roman"/>
          <w:sz w:val="24"/>
          <w:szCs w:val="24"/>
          <w:lang w:val="lv-LV" w:eastAsia="en-GB"/>
        </w:rPr>
        <w:t>Makšķerēšanas licenču paraugi</w:t>
      </w:r>
      <w:r>
        <w:rPr>
          <w:rFonts w:ascii="Times New Roman" w:eastAsia="Times New Roman" w:hAnsi="Times New Roman" w:cs="Times New Roman"/>
          <w:sz w:val="24"/>
          <w:szCs w:val="24"/>
          <w:lang w:val="lv-LV" w:eastAsia="en-GB"/>
        </w:rPr>
        <w:t>”</w:t>
      </w:r>
      <w:r w:rsidR="00F361CD" w:rsidRPr="00F361CD">
        <w:rPr>
          <w:rFonts w:ascii="Times New Roman" w:eastAsia="Times New Roman" w:hAnsi="Times New Roman" w:cs="Times New Roman"/>
          <w:color w:val="000000"/>
          <w:sz w:val="24"/>
          <w:szCs w:val="24"/>
          <w:lang w:val="lv-LV" w:eastAsia="en-GB"/>
        </w:rPr>
        <w:t>) tiek uzrādīts licences veids, kārtas numurs, ce</w:t>
      </w:r>
      <w:r w:rsidR="007B3C50">
        <w:rPr>
          <w:rFonts w:ascii="Times New Roman" w:eastAsia="Times New Roman" w:hAnsi="Times New Roman" w:cs="Times New Roman"/>
          <w:color w:val="000000"/>
          <w:sz w:val="24"/>
          <w:szCs w:val="24"/>
          <w:lang w:val="lv-LV" w:eastAsia="en-GB"/>
        </w:rPr>
        <w:t>na, derīguma termiņš, attiecīgais ezera nosaukums</w:t>
      </w:r>
      <w:r w:rsidR="00F361CD" w:rsidRPr="00F361CD">
        <w:rPr>
          <w:rFonts w:ascii="Times New Roman" w:eastAsia="Times New Roman" w:hAnsi="Times New Roman" w:cs="Times New Roman"/>
          <w:color w:val="000000"/>
          <w:sz w:val="24"/>
          <w:szCs w:val="24"/>
          <w:lang w:val="lv-LV" w:eastAsia="en-GB"/>
        </w:rPr>
        <w:t xml:space="preserve">, ziņas par licencētās makšķerēšanas, organizētāju, licences izsniedzēja paraksts (izņemot elektroniskām licencēm), licences saņēmējs un tā personas kods, tālruņa numurs un saziņai izmantojamā elektroniskā pasta adrese, kā arī saņēmēja paraksts (izņemot elektroniskām licencēm) </w:t>
      </w:r>
      <w:r w:rsidR="00F361CD">
        <w:rPr>
          <w:rFonts w:ascii="Times New Roman" w:eastAsia="Times New Roman" w:hAnsi="Times New Roman" w:cs="Times New Roman"/>
          <w:color w:val="000000"/>
          <w:sz w:val="24"/>
          <w:szCs w:val="24"/>
          <w:lang w:val="lv-LV" w:eastAsia="en-GB"/>
        </w:rPr>
        <w:t>un licences izsniegšanas datums</w:t>
      </w:r>
      <w:r w:rsidR="00BE43C1" w:rsidRPr="00F361CD">
        <w:rPr>
          <w:rFonts w:ascii="Times New Roman" w:eastAsia="Times New Roman" w:hAnsi="Times New Roman" w:cs="Times New Roman"/>
          <w:color w:val="000000"/>
          <w:sz w:val="24"/>
          <w:szCs w:val="24"/>
          <w:lang w:val="lv-LV" w:eastAsia="en-GB"/>
        </w:rPr>
        <w:t xml:space="preserve">. </w:t>
      </w:r>
    </w:p>
    <w:p w:rsidR="00DF7EA6" w:rsidRDefault="00AA1253" w:rsidP="00DF7EA6">
      <w:pPr>
        <w:pStyle w:val="ListParagraph"/>
        <w:numPr>
          <w:ilvl w:val="0"/>
          <w:numId w:val="10"/>
        </w:numPr>
        <w:spacing w:line="240" w:lineRule="auto"/>
        <w:jc w:val="both"/>
        <w:rPr>
          <w:rFonts w:ascii="Times New Roman" w:eastAsia="Times New Roman" w:hAnsi="Times New Roman" w:cs="Times New Roman"/>
          <w:sz w:val="24"/>
          <w:szCs w:val="24"/>
          <w:lang w:val="lv-LV" w:eastAsia="lv-LV"/>
        </w:rPr>
      </w:pPr>
      <w:r w:rsidRPr="00DF7EA6">
        <w:rPr>
          <w:rFonts w:ascii="Times New Roman" w:eastAsia="Times New Roman" w:hAnsi="Times New Roman" w:cs="Times New Roman"/>
          <w:sz w:val="24"/>
          <w:szCs w:val="24"/>
          <w:lang w:val="lv-LV" w:eastAsia="en-GB"/>
        </w:rPr>
        <w:t>Licences īpašnieka personas datus un makšķerēšanas laiku vai termiņus licencē ieraksta tās izsniedzējs (licence bez tajā ierakstītiem, nepilnīgi ierakstīt</w:t>
      </w:r>
      <w:r w:rsidRPr="00DF7EA6">
        <w:rPr>
          <w:rFonts w:ascii="Times New Roman" w:eastAsia="Times New Roman" w:hAnsi="Times New Roman" w:cs="Times New Roman"/>
          <w:sz w:val="24"/>
          <w:szCs w:val="24"/>
          <w:lang w:val="lv-LV" w:eastAsia="en-GB"/>
        </w:rPr>
        <w:t xml:space="preserve">iem vai nepatiesiem personas datiem vai bez makšķerēšanas laika (termiņa) norādes uzskatāma par nederīgu). </w:t>
      </w:r>
    </w:p>
    <w:p w:rsidR="00BE43C1" w:rsidRPr="00DF7EA6" w:rsidRDefault="00AA1253" w:rsidP="00DF7EA6">
      <w:pPr>
        <w:pStyle w:val="ListParagraph"/>
        <w:numPr>
          <w:ilvl w:val="0"/>
          <w:numId w:val="10"/>
        </w:numPr>
        <w:spacing w:after="0" w:line="240" w:lineRule="auto"/>
        <w:jc w:val="both"/>
        <w:rPr>
          <w:rFonts w:ascii="Times New Roman" w:eastAsia="Times New Roman" w:hAnsi="Times New Roman" w:cs="Times New Roman"/>
          <w:sz w:val="24"/>
          <w:szCs w:val="24"/>
          <w:lang w:val="lv-LV" w:eastAsia="lv-LV"/>
        </w:rPr>
      </w:pPr>
      <w:r w:rsidRPr="00DF7EA6">
        <w:rPr>
          <w:rFonts w:ascii="Times New Roman" w:eastAsia="Times New Roman" w:hAnsi="Times New Roman" w:cs="Times New Roman"/>
          <w:sz w:val="24"/>
          <w:szCs w:val="24"/>
          <w:lang w:val="lv-LV" w:eastAsia="en-GB"/>
        </w:rPr>
        <w:t xml:space="preserve">Interneta vietnē </w:t>
      </w:r>
      <w:r w:rsidRPr="00DF7EA6">
        <w:rPr>
          <w:rFonts w:ascii="Times New Roman" w:eastAsia="Times New Roman" w:hAnsi="Times New Roman" w:cs="Times New Roman"/>
          <w:color w:val="0000FF"/>
          <w:sz w:val="24"/>
          <w:szCs w:val="24"/>
          <w:u w:val="single"/>
          <w:lang w:val="lv-LV" w:eastAsia="en-GB"/>
        </w:rPr>
        <w:t xml:space="preserve">www.manacope.lv </w:t>
      </w:r>
      <w:r w:rsidRPr="00DF7EA6">
        <w:rPr>
          <w:rFonts w:ascii="Times New Roman" w:eastAsia="Times New Roman" w:hAnsi="Times New Roman" w:cs="Times New Roman"/>
          <w:sz w:val="24"/>
          <w:szCs w:val="24"/>
          <w:lang w:val="lv-LV" w:eastAsia="en-GB"/>
        </w:rPr>
        <w:t xml:space="preserve">iegādātajās licencēs tiek norādīts: </w:t>
      </w:r>
    </w:p>
    <w:p w:rsidR="00BE43C1" w:rsidRPr="00BE43C1" w:rsidRDefault="00AA1253"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t xml:space="preserve">licences saņēmēja vārds, uzvārds; </w:t>
      </w:r>
    </w:p>
    <w:p w:rsidR="00BE43C1" w:rsidRPr="00BE43C1" w:rsidRDefault="00AA1253"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lastRenderedPageBreak/>
        <w:t>licences saņēmēja personas kods;</w:t>
      </w:r>
    </w:p>
    <w:p w:rsidR="00BE43C1" w:rsidRPr="00BE43C1" w:rsidRDefault="00AA1253"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t xml:space="preserve">licences </w:t>
      </w:r>
      <w:r w:rsidRPr="00BE43C1">
        <w:rPr>
          <w:rFonts w:ascii="Times New Roman" w:eastAsia="Times New Roman" w:hAnsi="Times New Roman" w:cs="Times New Roman"/>
          <w:sz w:val="24"/>
          <w:szCs w:val="24"/>
          <w:lang w:val="lv-LV" w:eastAsia="en-GB"/>
        </w:rPr>
        <w:t>saņēmēja tālruņa numurs;</w:t>
      </w:r>
    </w:p>
    <w:p w:rsidR="007B3C50" w:rsidRDefault="00AA1253"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t xml:space="preserve">saziņai izmantojamā elektroniskā pasta adrese; </w:t>
      </w:r>
    </w:p>
    <w:p w:rsidR="00BE43C1" w:rsidRPr="00BE43C1" w:rsidRDefault="00AA1253"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t xml:space="preserve">licences derīguma </w:t>
      </w:r>
      <w:r w:rsidR="007B3C50" w:rsidRPr="007B3C50">
        <w:rPr>
          <w:rFonts w:ascii="Times New Roman" w:eastAsia="Times New Roman" w:hAnsi="Times New Roman" w:cs="Times New Roman"/>
          <w:sz w:val="24"/>
          <w:szCs w:val="24"/>
          <w:lang w:val="lv-LV" w:eastAsia="en-GB"/>
        </w:rPr>
        <w:t xml:space="preserve">laiks </w:t>
      </w:r>
      <w:r w:rsidR="007B3C50">
        <w:rPr>
          <w:rFonts w:ascii="Times New Roman" w:eastAsia="Times New Roman" w:hAnsi="Times New Roman" w:cs="Times New Roman"/>
          <w:sz w:val="24"/>
          <w:szCs w:val="24"/>
          <w:lang w:val="lv-LV" w:eastAsia="en-GB"/>
        </w:rPr>
        <w:t>(</w:t>
      </w:r>
      <w:r w:rsidRPr="00BE43C1">
        <w:rPr>
          <w:rFonts w:ascii="Times New Roman" w:eastAsia="Times New Roman" w:hAnsi="Times New Roman" w:cs="Times New Roman"/>
          <w:sz w:val="24"/>
          <w:szCs w:val="24"/>
          <w:lang w:val="lv-LV" w:eastAsia="en-GB"/>
        </w:rPr>
        <w:t>termiņš</w:t>
      </w:r>
      <w:r w:rsidR="007B3C50">
        <w:rPr>
          <w:rFonts w:ascii="Times New Roman" w:eastAsia="Times New Roman" w:hAnsi="Times New Roman" w:cs="Times New Roman"/>
          <w:sz w:val="24"/>
          <w:szCs w:val="24"/>
          <w:lang w:val="lv-LV" w:eastAsia="en-GB"/>
        </w:rPr>
        <w:t>)</w:t>
      </w:r>
      <w:r w:rsidRPr="00BE43C1">
        <w:rPr>
          <w:rFonts w:ascii="Times New Roman" w:eastAsia="Times New Roman" w:hAnsi="Times New Roman" w:cs="Times New Roman"/>
          <w:sz w:val="24"/>
          <w:szCs w:val="24"/>
          <w:lang w:val="lv-LV" w:eastAsia="en-GB"/>
        </w:rPr>
        <w:t>;</w:t>
      </w:r>
    </w:p>
    <w:p w:rsidR="00BE43C1" w:rsidRPr="00BE43C1" w:rsidRDefault="00AA1253"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t xml:space="preserve">licences veids; </w:t>
      </w:r>
    </w:p>
    <w:p w:rsidR="00BE43C1" w:rsidRPr="00BE43C1" w:rsidRDefault="00AA1253"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t xml:space="preserve">licences cena; </w:t>
      </w:r>
    </w:p>
    <w:p w:rsidR="00BE43C1" w:rsidRDefault="00AA1253"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Pr>
          <w:rFonts w:ascii="Times New Roman" w:eastAsia="Times New Roman" w:hAnsi="Times New Roman" w:cs="Times New Roman"/>
          <w:sz w:val="24"/>
          <w:szCs w:val="24"/>
          <w:lang w:val="lv-LV" w:eastAsia="en-GB"/>
        </w:rPr>
        <w:t>ezera</w:t>
      </w:r>
      <w:r w:rsidRPr="00BE43C1">
        <w:rPr>
          <w:rFonts w:ascii="Times New Roman" w:eastAsia="Times New Roman" w:hAnsi="Times New Roman" w:cs="Times New Roman"/>
          <w:sz w:val="24"/>
          <w:szCs w:val="24"/>
          <w:lang w:val="lv-LV" w:eastAsia="en-GB"/>
        </w:rPr>
        <w:t xml:space="preserve"> nosaukums. </w:t>
      </w:r>
    </w:p>
    <w:p w:rsidR="007B3C50" w:rsidRDefault="007B3C50" w:rsidP="007B3C50">
      <w:pPr>
        <w:autoSpaceDE w:val="0"/>
        <w:autoSpaceDN w:val="0"/>
        <w:adjustRightInd w:val="0"/>
        <w:spacing w:after="0" w:line="240" w:lineRule="auto"/>
        <w:ind w:left="993"/>
        <w:jc w:val="both"/>
        <w:rPr>
          <w:rFonts w:ascii="Times New Roman" w:eastAsia="Times New Roman" w:hAnsi="Times New Roman" w:cs="Times New Roman"/>
          <w:sz w:val="24"/>
          <w:szCs w:val="24"/>
          <w:lang w:val="lv-LV" w:eastAsia="en-GB"/>
        </w:rPr>
      </w:pPr>
    </w:p>
    <w:p w:rsidR="007B3C50" w:rsidRDefault="00AA1253" w:rsidP="007B3C50">
      <w:pPr>
        <w:autoSpaceDE w:val="0"/>
        <w:autoSpaceDN w:val="0"/>
        <w:adjustRightInd w:val="0"/>
        <w:spacing w:after="0" w:line="240" w:lineRule="auto"/>
        <w:jc w:val="center"/>
        <w:rPr>
          <w:rFonts w:ascii="Times New Roman" w:eastAsia="Times New Roman" w:hAnsi="Times New Roman" w:cs="Times New Roman"/>
          <w:sz w:val="24"/>
          <w:szCs w:val="24"/>
          <w:lang w:val="lv-LV" w:eastAsia="en-GB"/>
        </w:rPr>
      </w:pPr>
      <w:r w:rsidRPr="007B3C50">
        <w:rPr>
          <w:rFonts w:ascii="Times New Roman" w:eastAsia="Times New Roman" w:hAnsi="Times New Roman" w:cs="Times New Roman"/>
          <w:b/>
          <w:sz w:val="24"/>
          <w:szCs w:val="24"/>
          <w:lang w:val="lv-LV" w:eastAsia="en-GB"/>
        </w:rPr>
        <w:t>VII.</w:t>
      </w:r>
      <w:r>
        <w:rPr>
          <w:rFonts w:ascii="Times New Roman" w:eastAsia="Times New Roman" w:hAnsi="Times New Roman" w:cs="Times New Roman"/>
          <w:sz w:val="24"/>
          <w:szCs w:val="24"/>
          <w:lang w:val="lv-LV" w:eastAsia="en-GB"/>
        </w:rPr>
        <w:t xml:space="preserve"> </w:t>
      </w:r>
      <w:r w:rsidRPr="00BE43C1">
        <w:rPr>
          <w:rFonts w:ascii="Times New Roman" w:eastAsia="Times New Roman" w:hAnsi="Times New Roman" w:cs="Times New Roman"/>
          <w:b/>
          <w:bCs/>
          <w:sz w:val="24"/>
          <w:szCs w:val="24"/>
          <w:lang w:val="lv-LV" w:eastAsia="en-GB"/>
        </w:rPr>
        <w:t>Makšķerēšanas licenču realizācija</w:t>
      </w:r>
    </w:p>
    <w:p w:rsidR="007B3C50" w:rsidRDefault="00AA1253" w:rsidP="007B3C50">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lv-LV"/>
        </w:rPr>
        <w:t>Licenču izplatīšanu darb</w:t>
      </w:r>
      <w:r w:rsidR="00181619">
        <w:rPr>
          <w:rFonts w:ascii="Times New Roman" w:eastAsia="Times New Roman" w:hAnsi="Times New Roman" w:cs="Times New Roman"/>
          <w:sz w:val="24"/>
          <w:szCs w:val="24"/>
          <w:lang w:val="lv-LV" w:eastAsia="lv-LV"/>
        </w:rPr>
        <w:t xml:space="preserve">a </w:t>
      </w:r>
      <w:r w:rsidRPr="00BE43C1">
        <w:rPr>
          <w:rFonts w:ascii="Times New Roman" w:eastAsia="Times New Roman" w:hAnsi="Times New Roman" w:cs="Times New Roman"/>
          <w:sz w:val="24"/>
          <w:szCs w:val="24"/>
          <w:lang w:val="lv-LV" w:eastAsia="lv-LV"/>
        </w:rPr>
        <w:t xml:space="preserve">dienās veic: </w:t>
      </w:r>
    </w:p>
    <w:p w:rsidR="00181619" w:rsidRDefault="00AA1253" w:rsidP="00181619">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7B3C50">
        <w:rPr>
          <w:rFonts w:ascii="Times New Roman" w:eastAsia="Times New Roman" w:hAnsi="Times New Roman" w:cs="Times New Roman"/>
          <w:sz w:val="24"/>
          <w:szCs w:val="24"/>
          <w:lang w:val="lv-LV" w:eastAsia="lv-LV"/>
        </w:rPr>
        <w:t xml:space="preserve">Rušona pagasta pārvalde (Liepu 5a, Kastīre, Rušona pag., Preiļu novads, LV-5329), tālr. 65326101, darba dienās no plkst. 9.00 </w:t>
      </w:r>
      <w:r>
        <w:rPr>
          <w:rFonts w:ascii="Times New Roman" w:eastAsia="Times New Roman" w:hAnsi="Times New Roman" w:cs="Times New Roman"/>
          <w:sz w:val="24"/>
          <w:szCs w:val="24"/>
          <w:lang w:val="lv-LV" w:eastAsia="lv-LV"/>
        </w:rPr>
        <w:t>-</w:t>
      </w:r>
      <w:r w:rsidRPr="007B3C50">
        <w:rPr>
          <w:rFonts w:ascii="Times New Roman" w:eastAsia="Times New Roman" w:hAnsi="Times New Roman" w:cs="Times New Roman"/>
          <w:sz w:val="24"/>
          <w:szCs w:val="24"/>
          <w:lang w:val="lv-LV" w:eastAsia="lv-LV"/>
        </w:rPr>
        <w:t xml:space="preserve"> 17.00, e-pasts: </w:t>
      </w:r>
      <w:r w:rsidRPr="007B3C50">
        <w:rPr>
          <w:rFonts w:ascii="Times New Roman" w:eastAsia="Times New Roman" w:hAnsi="Times New Roman" w:cs="Times New Roman"/>
          <w:color w:val="0000FF"/>
          <w:sz w:val="24"/>
          <w:szCs w:val="24"/>
          <w:u w:val="single"/>
          <w:lang w:val="lv-LV" w:eastAsia="lv-LV"/>
        </w:rPr>
        <w:t>rusonaspagasts@preili.lv</w:t>
      </w:r>
      <w:r w:rsidRPr="007B3C50">
        <w:rPr>
          <w:rFonts w:ascii="Times New Roman" w:eastAsia="Times New Roman" w:hAnsi="Times New Roman" w:cs="Times New Roman"/>
          <w:sz w:val="24"/>
          <w:szCs w:val="24"/>
          <w:lang w:val="lv-LV" w:eastAsia="lv-LV"/>
        </w:rPr>
        <w:t xml:space="preserve">; </w:t>
      </w:r>
    </w:p>
    <w:p w:rsidR="00181619" w:rsidRDefault="00AA1253" w:rsidP="00181619">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181619">
        <w:rPr>
          <w:rFonts w:ascii="Times New Roman" w:eastAsia="Times New Roman" w:hAnsi="Times New Roman" w:cs="Times New Roman"/>
          <w:sz w:val="24"/>
          <w:szCs w:val="24"/>
          <w:lang w:val="lv-LV" w:eastAsia="lv-LV"/>
        </w:rPr>
        <w:t xml:space="preserve">Riebiņu pagasta pārvalde (kasē) </w:t>
      </w:r>
      <w:r w:rsidRPr="00181619">
        <w:rPr>
          <w:rFonts w:ascii="Times New Roman" w:eastAsia="Times New Roman" w:hAnsi="Times New Roman" w:cs="Times New Roman"/>
          <w:sz w:val="24"/>
          <w:szCs w:val="24"/>
          <w:lang w:val="lv-LV" w:eastAsia="lv-LV"/>
        </w:rPr>
        <w:t xml:space="preserve">(Saules iela 8, Riebiņi, Riebiņu pag., Preiļu novads, LV-5326), tālr. 65324641, darba dienās no plkst. 9.00 - 17.00, e-pasts: </w:t>
      </w:r>
      <w:hyperlink r:id="rId11" w:history="1">
        <w:r w:rsidRPr="005744A4">
          <w:rPr>
            <w:rStyle w:val="Hyperlink"/>
            <w:rFonts w:ascii="Times New Roman" w:eastAsia="Times New Roman" w:hAnsi="Times New Roman" w:cs="Times New Roman"/>
            <w:sz w:val="24"/>
            <w:szCs w:val="24"/>
            <w:lang w:val="lv-LV" w:eastAsia="lv-LV"/>
          </w:rPr>
          <w:t>riebinupagasts@preili.lv</w:t>
        </w:r>
      </w:hyperlink>
      <w:r w:rsidRPr="00181619">
        <w:rPr>
          <w:rFonts w:ascii="Times New Roman" w:eastAsia="Times New Roman" w:hAnsi="Times New Roman" w:cs="Times New Roman"/>
          <w:sz w:val="24"/>
          <w:szCs w:val="24"/>
          <w:lang w:val="lv-LV" w:eastAsia="lv-LV"/>
        </w:rPr>
        <w:t>;</w:t>
      </w:r>
    </w:p>
    <w:p w:rsidR="00181619" w:rsidRDefault="00AA1253" w:rsidP="00181619">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181619">
        <w:rPr>
          <w:rFonts w:ascii="Times New Roman" w:eastAsia="Times New Roman" w:hAnsi="Times New Roman" w:cs="Times New Roman"/>
          <w:sz w:val="24"/>
          <w:szCs w:val="24"/>
          <w:lang w:val="lv-LV" w:eastAsia="lv-LV"/>
        </w:rPr>
        <w:t>Aglonas pagasta pārvalde (Somersētas iela 34, Aglona, Ag</w:t>
      </w:r>
      <w:r w:rsidRPr="00181619">
        <w:rPr>
          <w:rFonts w:ascii="Times New Roman" w:eastAsia="Times New Roman" w:hAnsi="Times New Roman" w:cs="Times New Roman"/>
          <w:sz w:val="24"/>
          <w:szCs w:val="24"/>
          <w:lang w:val="lv-LV" w:eastAsia="lv-LV"/>
        </w:rPr>
        <w:t xml:space="preserve">lonas novads, LV-5304), tālrunis: 65324573, 65324569, darba dienās no plkst. 9.00 - 17.00, e-pasts: </w:t>
      </w:r>
      <w:hyperlink r:id="rId12" w:history="1">
        <w:r w:rsidRPr="005744A4">
          <w:rPr>
            <w:rStyle w:val="Hyperlink"/>
            <w:rFonts w:ascii="Times New Roman" w:eastAsia="Times New Roman" w:hAnsi="Times New Roman" w:cs="Times New Roman"/>
            <w:sz w:val="24"/>
            <w:szCs w:val="24"/>
            <w:lang w:val="lv-LV" w:eastAsia="lv-LV"/>
          </w:rPr>
          <w:t>aglona@preili.lv</w:t>
        </w:r>
      </w:hyperlink>
      <w:r w:rsidRPr="00181619">
        <w:rPr>
          <w:rFonts w:ascii="Times New Roman" w:eastAsia="Times New Roman" w:hAnsi="Times New Roman" w:cs="Times New Roman"/>
          <w:sz w:val="24"/>
          <w:szCs w:val="24"/>
          <w:lang w:val="lv-LV" w:eastAsia="lv-LV"/>
        </w:rPr>
        <w:t>;</w:t>
      </w:r>
    </w:p>
    <w:p w:rsidR="007B3C50" w:rsidRPr="00181619" w:rsidRDefault="00AA1253" w:rsidP="00181619">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181619">
        <w:rPr>
          <w:rFonts w:ascii="Times New Roman" w:eastAsia="Times New Roman" w:hAnsi="Times New Roman" w:cs="Times New Roman"/>
          <w:sz w:val="24"/>
          <w:szCs w:val="24"/>
          <w:lang w:val="lv-LV" w:eastAsia="lv-LV"/>
        </w:rPr>
        <w:t>Pelēču pagasta pārvalde, Liepu iela 6, Pelēči, Pelēču pagasts, Preiļu novads, LV-5320, tālrunis: 6</w:t>
      </w:r>
      <w:r w:rsidRPr="00181619">
        <w:rPr>
          <w:rFonts w:ascii="Times New Roman" w:eastAsia="Times New Roman" w:hAnsi="Times New Roman" w:cs="Times New Roman"/>
          <w:sz w:val="24"/>
          <w:szCs w:val="24"/>
          <w:lang w:val="lv-LV" w:eastAsia="lv-LV"/>
        </w:rPr>
        <w:t xml:space="preserve">5324569, darba dienās no plkst. 8.00 - 16.30, e-pasts: </w:t>
      </w:r>
      <w:r w:rsidRPr="00181619">
        <w:rPr>
          <w:rFonts w:ascii="Times New Roman" w:eastAsia="Times New Roman" w:hAnsi="Times New Roman" w:cs="Times New Roman"/>
          <w:color w:val="0000FF"/>
          <w:sz w:val="24"/>
          <w:szCs w:val="24"/>
          <w:u w:val="single"/>
          <w:lang w:val="lv-LV" w:eastAsia="lv-LV"/>
        </w:rPr>
        <w:t>pelecupagasts@preili.lv</w:t>
      </w:r>
      <w:r w:rsidR="00181619" w:rsidRPr="00181619">
        <w:rPr>
          <w:rFonts w:ascii="Times New Roman" w:eastAsia="Times New Roman" w:hAnsi="Times New Roman" w:cs="Times New Roman"/>
          <w:sz w:val="24"/>
          <w:szCs w:val="24"/>
          <w:lang w:val="lv-LV" w:eastAsia="lv-LV"/>
        </w:rPr>
        <w:t>.</w:t>
      </w:r>
    </w:p>
    <w:p w:rsidR="007B3C50" w:rsidRPr="007B3C50" w:rsidRDefault="00AA1253" w:rsidP="007B3C50">
      <w:pPr>
        <w:numPr>
          <w:ilvl w:val="0"/>
          <w:numId w:val="10"/>
        </w:numPr>
        <w:spacing w:after="0" w:line="240" w:lineRule="auto"/>
        <w:ind w:right="-5"/>
        <w:jc w:val="both"/>
        <w:rPr>
          <w:rFonts w:ascii="Times New Roman" w:eastAsia="Times New Roman" w:hAnsi="Times New Roman" w:cs="Times New Roman"/>
          <w:sz w:val="24"/>
          <w:szCs w:val="24"/>
          <w:lang w:val="lv-LV" w:eastAsia="lv-LV"/>
        </w:rPr>
      </w:pPr>
      <w:r w:rsidRPr="007B3C50">
        <w:rPr>
          <w:rFonts w:ascii="Times New Roman" w:eastAsia="Times New Roman" w:hAnsi="Times New Roman" w:cs="Times New Roman"/>
          <w:sz w:val="24"/>
          <w:szCs w:val="24"/>
          <w:lang w:val="lv-LV" w:eastAsia="lv-LV"/>
        </w:rPr>
        <w:t>Makšķernieku veikalā “Āķis”, darba dienās no 8.00</w:t>
      </w:r>
      <w:r w:rsidR="00181619">
        <w:rPr>
          <w:rFonts w:ascii="Times New Roman" w:eastAsia="Times New Roman" w:hAnsi="Times New Roman" w:cs="Times New Roman"/>
          <w:sz w:val="24"/>
          <w:szCs w:val="24"/>
          <w:lang w:val="lv-LV" w:eastAsia="lv-LV"/>
        </w:rPr>
        <w:t xml:space="preserve"> </w:t>
      </w:r>
      <w:r w:rsidRPr="007B3C50">
        <w:rPr>
          <w:rFonts w:ascii="Times New Roman" w:eastAsia="Times New Roman" w:hAnsi="Times New Roman" w:cs="Times New Roman"/>
          <w:sz w:val="24"/>
          <w:szCs w:val="24"/>
          <w:lang w:val="lv-LV" w:eastAsia="lv-LV"/>
        </w:rPr>
        <w:t>-</w:t>
      </w:r>
      <w:r w:rsidR="00181619">
        <w:rPr>
          <w:rFonts w:ascii="Times New Roman" w:eastAsia="Times New Roman" w:hAnsi="Times New Roman" w:cs="Times New Roman"/>
          <w:sz w:val="24"/>
          <w:szCs w:val="24"/>
          <w:lang w:val="lv-LV" w:eastAsia="lv-LV"/>
        </w:rPr>
        <w:t xml:space="preserve"> </w:t>
      </w:r>
      <w:r w:rsidRPr="007B3C50">
        <w:rPr>
          <w:rFonts w:ascii="Times New Roman" w:eastAsia="Times New Roman" w:hAnsi="Times New Roman" w:cs="Times New Roman"/>
          <w:sz w:val="24"/>
          <w:szCs w:val="24"/>
          <w:lang w:val="lv-LV" w:eastAsia="lv-LV"/>
        </w:rPr>
        <w:t>17.00, sestdien no 8.00</w:t>
      </w:r>
      <w:r w:rsidR="00181619">
        <w:rPr>
          <w:rFonts w:ascii="Times New Roman" w:eastAsia="Times New Roman" w:hAnsi="Times New Roman" w:cs="Times New Roman"/>
          <w:sz w:val="24"/>
          <w:szCs w:val="24"/>
          <w:lang w:val="lv-LV" w:eastAsia="lv-LV"/>
        </w:rPr>
        <w:t xml:space="preserve"> </w:t>
      </w:r>
      <w:r w:rsidRPr="007B3C50">
        <w:rPr>
          <w:rFonts w:ascii="Times New Roman" w:eastAsia="Times New Roman" w:hAnsi="Times New Roman" w:cs="Times New Roman"/>
          <w:sz w:val="24"/>
          <w:szCs w:val="24"/>
          <w:lang w:val="lv-LV" w:eastAsia="lv-LV"/>
        </w:rPr>
        <w:t xml:space="preserve">- 14.00, adrese: Daugavpils iela 23, Preiļi, Preiļu novads, t. +371 29174196, e-pasts: </w:t>
      </w:r>
      <w:r w:rsidRPr="00181619">
        <w:rPr>
          <w:rFonts w:ascii="Times New Roman" w:eastAsia="Times New Roman" w:hAnsi="Times New Roman" w:cs="Times New Roman"/>
          <w:color w:val="0000FF"/>
          <w:sz w:val="24"/>
          <w:szCs w:val="24"/>
          <w:u w:val="single"/>
          <w:lang w:val="lv-LV" w:eastAsia="lv-LV"/>
        </w:rPr>
        <w:t>andriskukors@gmail.com</w:t>
      </w:r>
      <w:r w:rsidR="00181619">
        <w:rPr>
          <w:rFonts w:ascii="Times New Roman" w:eastAsia="Times New Roman" w:hAnsi="Times New Roman" w:cs="Times New Roman"/>
          <w:sz w:val="24"/>
          <w:szCs w:val="24"/>
          <w:lang w:val="lv-LV" w:eastAsia="lv-LV"/>
        </w:rPr>
        <w:t>.</w:t>
      </w:r>
      <w:r w:rsidRPr="007B3C50">
        <w:rPr>
          <w:rFonts w:ascii="Times New Roman" w:eastAsia="Times New Roman" w:hAnsi="Times New Roman" w:cs="Times New Roman"/>
          <w:sz w:val="24"/>
          <w:szCs w:val="24"/>
          <w:lang w:val="lv-LV" w:eastAsia="lv-LV"/>
        </w:rPr>
        <w:t xml:space="preserve"> </w:t>
      </w:r>
    </w:p>
    <w:p w:rsidR="007B3C50" w:rsidRPr="007B3C50" w:rsidRDefault="00AA1253" w:rsidP="007B3C50">
      <w:pPr>
        <w:numPr>
          <w:ilvl w:val="0"/>
          <w:numId w:val="10"/>
        </w:numPr>
        <w:spacing w:after="0" w:line="240" w:lineRule="auto"/>
        <w:ind w:right="-5"/>
        <w:jc w:val="both"/>
        <w:rPr>
          <w:rFonts w:ascii="Times New Roman" w:eastAsia="Times New Roman" w:hAnsi="Times New Roman" w:cs="Times New Roman"/>
          <w:sz w:val="24"/>
          <w:szCs w:val="24"/>
          <w:lang w:val="lv-LV" w:eastAsia="lv-LV"/>
        </w:rPr>
      </w:pPr>
      <w:r w:rsidRPr="007B3C50">
        <w:rPr>
          <w:rFonts w:ascii="Times New Roman" w:eastAsia="Times New Roman" w:hAnsi="Times New Roman" w:cs="Times New Roman"/>
          <w:sz w:val="24"/>
          <w:szCs w:val="24"/>
          <w:lang w:val="lv-LV" w:eastAsia="lv-LV"/>
        </w:rPr>
        <w:t xml:space="preserve">Licences (izņemot gada bezmaksas licenci un gada licenci ar atlaidi) var iegādāties jebkurā laikā elektroniski </w:t>
      </w:r>
      <w:r w:rsidRPr="00181619">
        <w:rPr>
          <w:rFonts w:ascii="Times New Roman" w:eastAsia="Times New Roman" w:hAnsi="Times New Roman" w:cs="Times New Roman"/>
          <w:color w:val="0000FF"/>
          <w:sz w:val="24"/>
          <w:szCs w:val="24"/>
          <w:u w:val="single"/>
          <w:lang w:val="lv-LV" w:eastAsia="lv-LV"/>
        </w:rPr>
        <w:t>www.manacope.lv</w:t>
      </w:r>
      <w:r w:rsidRPr="007B3C50">
        <w:rPr>
          <w:rFonts w:ascii="Times New Roman" w:eastAsia="Times New Roman" w:hAnsi="Times New Roman" w:cs="Times New Roman"/>
          <w:sz w:val="24"/>
          <w:szCs w:val="24"/>
          <w:lang w:val="lv-LV" w:eastAsia="lv-LV"/>
        </w:rPr>
        <w:t>.</w:t>
      </w:r>
    </w:p>
    <w:p w:rsidR="007B3C50" w:rsidRPr="007B3C50" w:rsidRDefault="00AA1253" w:rsidP="007B3C50">
      <w:pPr>
        <w:numPr>
          <w:ilvl w:val="0"/>
          <w:numId w:val="10"/>
        </w:numPr>
        <w:spacing w:after="0" w:line="240" w:lineRule="auto"/>
        <w:ind w:right="-5"/>
        <w:jc w:val="both"/>
        <w:rPr>
          <w:rFonts w:ascii="Times New Roman" w:eastAsia="Times New Roman" w:hAnsi="Times New Roman" w:cs="Times New Roman"/>
          <w:sz w:val="24"/>
          <w:szCs w:val="24"/>
          <w:lang w:val="lv-LV" w:eastAsia="lv-LV"/>
        </w:rPr>
      </w:pPr>
      <w:r w:rsidRPr="007B3C50">
        <w:rPr>
          <w:rFonts w:ascii="Times New Roman" w:eastAsia="Times New Roman" w:hAnsi="Times New Roman" w:cs="Times New Roman"/>
          <w:sz w:val="24"/>
          <w:szCs w:val="24"/>
          <w:lang w:val="lv-LV" w:eastAsia="lv-LV"/>
        </w:rPr>
        <w:t>Gada bezmaksas licenci un gada licenci ar atlaidi var saņemt vai iegādāties tikai šī noli</w:t>
      </w:r>
      <w:r w:rsidR="00344580">
        <w:rPr>
          <w:rFonts w:ascii="Times New Roman" w:eastAsia="Times New Roman" w:hAnsi="Times New Roman" w:cs="Times New Roman"/>
          <w:sz w:val="24"/>
          <w:szCs w:val="24"/>
          <w:lang w:val="lv-LV" w:eastAsia="lv-LV"/>
        </w:rPr>
        <w:t>kuma 24.1.-24</w:t>
      </w:r>
      <w:r w:rsidR="00181619">
        <w:rPr>
          <w:rFonts w:ascii="Times New Roman" w:eastAsia="Times New Roman" w:hAnsi="Times New Roman" w:cs="Times New Roman"/>
          <w:sz w:val="24"/>
          <w:szCs w:val="24"/>
          <w:lang w:val="lv-LV" w:eastAsia="lv-LV"/>
        </w:rPr>
        <w:t>.4.apakš</w:t>
      </w:r>
      <w:r w:rsidRPr="007B3C50">
        <w:rPr>
          <w:rFonts w:ascii="Times New Roman" w:eastAsia="Times New Roman" w:hAnsi="Times New Roman" w:cs="Times New Roman"/>
          <w:sz w:val="24"/>
          <w:szCs w:val="24"/>
          <w:lang w:val="lv-LV" w:eastAsia="lv-LV"/>
        </w:rPr>
        <w:t xml:space="preserve">punktos norādītajās licenču izplatīšanas vietās, kā arī Preiļu novada pašvaldībā pie ezeru apsaimniekošanas speciālista, zvanot </w:t>
      </w:r>
      <w:r w:rsidR="00344580">
        <w:rPr>
          <w:rFonts w:ascii="Times New Roman" w:eastAsia="Times New Roman" w:hAnsi="Times New Roman" w:cs="Times New Roman"/>
          <w:sz w:val="24"/>
          <w:szCs w:val="24"/>
          <w:lang w:val="lv-LV" w:eastAsia="lv-LV"/>
        </w:rPr>
        <w:t xml:space="preserve">pa </w:t>
      </w:r>
      <w:r w:rsidRPr="007B3C50">
        <w:rPr>
          <w:rFonts w:ascii="Times New Roman" w:eastAsia="Times New Roman" w:hAnsi="Times New Roman" w:cs="Times New Roman"/>
          <w:sz w:val="24"/>
          <w:szCs w:val="24"/>
          <w:lang w:val="lv-LV" w:eastAsia="lv-LV"/>
        </w:rPr>
        <w:t xml:space="preserve">t.25213523. </w:t>
      </w:r>
    </w:p>
    <w:p w:rsidR="00BE43C1" w:rsidRDefault="00AA1253" w:rsidP="007B3C50">
      <w:pPr>
        <w:numPr>
          <w:ilvl w:val="0"/>
          <w:numId w:val="10"/>
        </w:numPr>
        <w:spacing w:after="0" w:line="240" w:lineRule="auto"/>
        <w:ind w:right="-5"/>
        <w:jc w:val="both"/>
        <w:rPr>
          <w:rFonts w:ascii="Times New Roman" w:eastAsia="Times New Roman" w:hAnsi="Times New Roman" w:cs="Times New Roman"/>
          <w:sz w:val="24"/>
          <w:szCs w:val="24"/>
          <w:lang w:val="lv-LV" w:eastAsia="lv-LV"/>
        </w:rPr>
      </w:pPr>
      <w:r w:rsidRPr="007B3C50">
        <w:rPr>
          <w:rFonts w:ascii="Times New Roman" w:eastAsia="Times New Roman" w:hAnsi="Times New Roman" w:cs="Times New Roman"/>
          <w:sz w:val="24"/>
          <w:szCs w:val="24"/>
          <w:lang w:val="lv-LV" w:eastAsia="lv-LV"/>
        </w:rPr>
        <w:lastRenderedPageBreak/>
        <w:t>Makšķerēšanai neizmantoto vai sakarā ar pārkāpumu izņemto licenču vērtība makšķerniekiem net</w:t>
      </w:r>
      <w:r>
        <w:rPr>
          <w:rFonts w:ascii="Times New Roman" w:eastAsia="Times New Roman" w:hAnsi="Times New Roman" w:cs="Times New Roman"/>
          <w:sz w:val="24"/>
          <w:szCs w:val="24"/>
          <w:lang w:val="lv-LV" w:eastAsia="lv-LV"/>
        </w:rPr>
        <w:t>iek atgriezta</w:t>
      </w:r>
      <w:r w:rsidRPr="00BE43C1">
        <w:rPr>
          <w:rFonts w:ascii="Times New Roman" w:eastAsia="Times New Roman" w:hAnsi="Times New Roman" w:cs="Times New Roman"/>
          <w:sz w:val="24"/>
          <w:szCs w:val="24"/>
          <w:lang w:val="lv-LV" w:eastAsia="lv-LV"/>
        </w:rPr>
        <w:t xml:space="preserve">. </w:t>
      </w:r>
    </w:p>
    <w:p w:rsidR="00C11565" w:rsidRDefault="00C11565" w:rsidP="00C11565">
      <w:pPr>
        <w:spacing w:after="0" w:line="240" w:lineRule="auto"/>
        <w:ind w:left="360" w:right="-5"/>
        <w:jc w:val="both"/>
        <w:rPr>
          <w:rFonts w:ascii="Times New Roman" w:eastAsia="Times New Roman" w:hAnsi="Times New Roman" w:cs="Times New Roman"/>
          <w:sz w:val="24"/>
          <w:szCs w:val="24"/>
          <w:lang w:val="lv-LV" w:eastAsia="lv-LV"/>
        </w:rPr>
      </w:pPr>
    </w:p>
    <w:p w:rsidR="00C11565" w:rsidRPr="00BE43C1" w:rsidRDefault="00AA1253" w:rsidP="00C11565">
      <w:pPr>
        <w:numPr>
          <w:ilvl w:val="0"/>
          <w:numId w:val="8"/>
        </w:numPr>
        <w:autoSpaceDE w:val="0"/>
        <w:autoSpaceDN w:val="0"/>
        <w:adjustRightInd w:val="0"/>
        <w:spacing w:after="0" w:line="240" w:lineRule="auto"/>
        <w:ind w:left="1701" w:hanging="621"/>
        <w:jc w:val="center"/>
        <w:rPr>
          <w:rFonts w:ascii="Times New Roman" w:eastAsia="Times New Roman" w:hAnsi="Times New Roman" w:cs="Times New Roman"/>
          <w:color w:val="000000"/>
          <w:sz w:val="24"/>
          <w:szCs w:val="24"/>
          <w:lang w:val="lv-LV" w:eastAsia="en-GB"/>
        </w:rPr>
      </w:pPr>
      <w:r w:rsidRPr="00BE43C1">
        <w:rPr>
          <w:rFonts w:ascii="Times New Roman" w:eastAsia="Times New Roman" w:hAnsi="Times New Roman" w:cs="Times New Roman"/>
          <w:b/>
          <w:bCs/>
          <w:color w:val="000000"/>
          <w:sz w:val="24"/>
          <w:szCs w:val="24"/>
          <w:lang w:val="lv-LV" w:eastAsia="en-GB"/>
        </w:rPr>
        <w:t>No makšķerēšanas licencēm iegūto līdzekļu izlietojums</w:t>
      </w:r>
    </w:p>
    <w:p w:rsidR="00C11565" w:rsidRPr="00C11565" w:rsidRDefault="00AA1253" w:rsidP="00C11565">
      <w:pPr>
        <w:numPr>
          <w:ilvl w:val="0"/>
          <w:numId w:val="10"/>
        </w:numPr>
        <w:spacing w:after="0" w:line="240" w:lineRule="auto"/>
        <w:ind w:right="-5"/>
        <w:jc w:val="both"/>
        <w:rPr>
          <w:rFonts w:ascii="Times New Roman" w:eastAsia="Times New Roman" w:hAnsi="Times New Roman" w:cs="Times New Roman"/>
          <w:sz w:val="24"/>
          <w:szCs w:val="24"/>
          <w:lang w:val="lv-LV" w:eastAsia="lv-LV"/>
        </w:rPr>
      </w:pPr>
      <w:r w:rsidRPr="00C11565">
        <w:rPr>
          <w:rFonts w:ascii="Times New Roman" w:eastAsia="Times New Roman" w:hAnsi="Times New Roman" w:cs="Times New Roman"/>
          <w:color w:val="000000"/>
          <w:sz w:val="24"/>
          <w:szCs w:val="24"/>
          <w:lang w:val="lv-LV" w:eastAsia="en-GB"/>
        </w:rPr>
        <w:t xml:space="preserve">20% no licenču realizācijā iegūtās kopējās summas pašvaldība reizi pusgadā – līdz 10.jūlijam par pirmo pusgadu un līdz 10.janvārim par otro pusgadu – pārskaita valsts pamatbudžetā Zivju fonda dotācijas ieņēmumu veidošanai. </w:t>
      </w:r>
    </w:p>
    <w:p w:rsidR="00BE43C1" w:rsidRPr="00BE43C1" w:rsidRDefault="00AA1253" w:rsidP="00C11565">
      <w:pPr>
        <w:numPr>
          <w:ilvl w:val="0"/>
          <w:numId w:val="10"/>
        </w:numPr>
        <w:autoSpaceDE w:val="0"/>
        <w:autoSpaceDN w:val="0"/>
        <w:adjustRightInd w:val="0"/>
        <w:spacing w:after="0" w:line="240" w:lineRule="auto"/>
        <w:jc w:val="both"/>
        <w:rPr>
          <w:rFonts w:ascii="Times New Roman" w:eastAsia="Times New Roman" w:hAnsi="Times New Roman" w:cs="Times New Roman"/>
          <w:color w:val="000000"/>
          <w:sz w:val="24"/>
          <w:szCs w:val="24"/>
          <w:lang w:val="lv-LV" w:eastAsia="en-GB"/>
        </w:rPr>
      </w:pPr>
      <w:r w:rsidRPr="00C11565">
        <w:rPr>
          <w:rFonts w:ascii="Times New Roman" w:eastAsia="Times New Roman" w:hAnsi="Times New Roman" w:cs="Times New Roman"/>
          <w:color w:val="000000"/>
          <w:sz w:val="24"/>
          <w:szCs w:val="24"/>
          <w:lang w:val="lv-LV" w:eastAsia="en-GB"/>
        </w:rPr>
        <w:t>Preiļu novada pašvaldības rīcībā</w:t>
      </w:r>
      <w:r w:rsidRPr="00C11565">
        <w:rPr>
          <w:rFonts w:ascii="Times New Roman" w:eastAsia="Times New Roman" w:hAnsi="Times New Roman" w:cs="Times New Roman"/>
          <w:color w:val="000000"/>
          <w:sz w:val="24"/>
          <w:szCs w:val="24"/>
          <w:lang w:val="lv-LV" w:eastAsia="en-GB"/>
        </w:rPr>
        <w:t xml:space="preserve"> paliek 80% no licenču realizācijā iegūtās kopējās summas, kas tiek izmantoti zivju krājumu pavairošanai, vides un zivju aizsardzības un licencētās makšķerēšanas organizēšanas nodrošināšanai.</w:t>
      </w:r>
      <w:r w:rsidRPr="00BE43C1">
        <w:rPr>
          <w:rFonts w:ascii="Times New Roman" w:eastAsia="Times New Roman" w:hAnsi="Times New Roman" w:cs="Times New Roman"/>
          <w:color w:val="000000"/>
          <w:sz w:val="24"/>
          <w:szCs w:val="24"/>
          <w:lang w:val="lv-LV" w:eastAsia="en-GB"/>
        </w:rPr>
        <w:t xml:space="preserve"> </w:t>
      </w:r>
    </w:p>
    <w:p w:rsidR="00BE43C1" w:rsidRPr="00BE43C1" w:rsidRDefault="00BE43C1" w:rsidP="00BE43C1">
      <w:pPr>
        <w:autoSpaceDE w:val="0"/>
        <w:autoSpaceDN w:val="0"/>
        <w:adjustRightInd w:val="0"/>
        <w:spacing w:after="0" w:line="240" w:lineRule="auto"/>
        <w:ind w:left="720"/>
        <w:jc w:val="both"/>
        <w:rPr>
          <w:rFonts w:ascii="Times New Roman" w:eastAsia="Times New Roman" w:hAnsi="Times New Roman" w:cs="Times New Roman"/>
          <w:color w:val="000000"/>
          <w:sz w:val="24"/>
          <w:szCs w:val="24"/>
          <w:lang w:val="lv-LV" w:eastAsia="en-GB"/>
        </w:rPr>
      </w:pPr>
    </w:p>
    <w:p w:rsidR="00BE43C1" w:rsidRPr="00BE43C1" w:rsidRDefault="00AA1253" w:rsidP="00BE43C1">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val="lv-LV" w:eastAsia="en-GB"/>
        </w:rPr>
      </w:pPr>
      <w:r w:rsidRPr="00BE43C1">
        <w:rPr>
          <w:rFonts w:ascii="Times New Roman" w:eastAsia="Times New Roman" w:hAnsi="Times New Roman" w:cs="Times New Roman"/>
          <w:b/>
          <w:bCs/>
          <w:color w:val="000000"/>
          <w:sz w:val="24"/>
          <w:szCs w:val="24"/>
          <w:lang w:val="lv-LV" w:eastAsia="en-GB"/>
        </w:rPr>
        <w:t>IX. Makšķernieku lomu pārskats</w:t>
      </w:r>
    </w:p>
    <w:p w:rsidR="00BE43C1" w:rsidRPr="00BE43C1" w:rsidRDefault="00AA1253" w:rsidP="00BE43C1">
      <w:pPr>
        <w:numPr>
          <w:ilvl w:val="0"/>
          <w:numId w:val="10"/>
        </w:numPr>
        <w:spacing w:after="0" w:line="240" w:lineRule="auto"/>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 xml:space="preserve">Makšķernieks katras dienas </w:t>
      </w:r>
      <w:r w:rsidRPr="00BE43C1">
        <w:rPr>
          <w:rFonts w:ascii="Times New Roman" w:eastAsia="Times New Roman" w:hAnsi="Times New Roman" w:cs="Times New Roman"/>
          <w:sz w:val="24"/>
          <w:szCs w:val="24"/>
          <w:lang w:val="lv-LV" w:eastAsia="lv-LV"/>
        </w:rPr>
        <w:t>iegūto lomu ieraksta licences otrajā pusē norādītajā formā (loms kilogramos, zivju skaits un svars pa sugām), vajadzības gadījumā pārnesot ierakstus uz atsevišķas lapas (4.pielikums “Makšķernieka lomu pārskats”).</w:t>
      </w:r>
    </w:p>
    <w:p w:rsidR="00BE43C1" w:rsidRPr="00BE43C1" w:rsidRDefault="00AA1253" w:rsidP="00BE43C1">
      <w:pPr>
        <w:numPr>
          <w:ilvl w:val="0"/>
          <w:numId w:val="10"/>
        </w:numPr>
        <w:spacing w:after="0" w:line="240" w:lineRule="auto"/>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Elektroniski iegādātai licencei lomu pārska</w:t>
      </w:r>
      <w:r w:rsidRPr="00BE43C1">
        <w:rPr>
          <w:rFonts w:ascii="Times New Roman" w:eastAsia="Times New Roman" w:hAnsi="Times New Roman" w:cs="Times New Roman"/>
          <w:sz w:val="24"/>
          <w:szCs w:val="24"/>
          <w:lang w:val="lv-LV" w:eastAsia="lv-LV"/>
        </w:rPr>
        <w:t xml:space="preserve">tu  aizpilda tīmekļvietnē </w:t>
      </w:r>
      <w:hyperlink r:id="rId13" w:history="1">
        <w:r w:rsidRPr="00BE43C1">
          <w:rPr>
            <w:rFonts w:ascii="Times New Roman" w:eastAsia="Times New Roman" w:hAnsi="Times New Roman" w:cs="Times New Roman"/>
            <w:color w:val="0000FF"/>
            <w:sz w:val="24"/>
            <w:szCs w:val="24"/>
            <w:u w:val="single"/>
            <w:lang w:val="lv-LV" w:eastAsia="lv-LV"/>
          </w:rPr>
          <w:t>www.manacope.lv</w:t>
        </w:r>
      </w:hyperlink>
      <w:r w:rsidRPr="00BE43C1">
        <w:rPr>
          <w:rFonts w:ascii="Times New Roman" w:eastAsia="Times New Roman" w:hAnsi="Times New Roman" w:cs="Times New Roman"/>
          <w:sz w:val="24"/>
          <w:szCs w:val="24"/>
          <w:lang w:val="lv-LV" w:eastAsia="lv-LV"/>
        </w:rPr>
        <w:t xml:space="preserve">. </w:t>
      </w:r>
      <w:r w:rsidRPr="00BE43C1">
        <w:rPr>
          <w:rFonts w:ascii="Times New Roman" w:eastAsia="Times New Roman" w:hAnsi="Times New Roman" w:cs="Times New Roman"/>
          <w:i/>
          <w:sz w:val="24"/>
          <w:szCs w:val="24"/>
          <w:lang w:val="lv-LV" w:eastAsia="lv-LV"/>
        </w:rPr>
        <w:t xml:space="preserve"> </w:t>
      </w:r>
    </w:p>
    <w:p w:rsidR="00BE43C1" w:rsidRPr="00BE43C1" w:rsidRDefault="00AA1253" w:rsidP="00BE43C1">
      <w:pPr>
        <w:numPr>
          <w:ilvl w:val="0"/>
          <w:numId w:val="10"/>
        </w:numPr>
        <w:spacing w:after="0" w:line="240" w:lineRule="auto"/>
        <w:jc w:val="both"/>
        <w:rPr>
          <w:rFonts w:ascii="Times New Roman" w:eastAsia="Times New Roman" w:hAnsi="Times New Roman" w:cs="Times New Roman"/>
          <w:sz w:val="24"/>
          <w:szCs w:val="24"/>
          <w:lang w:val="lv-LV" w:eastAsia="lv-LV"/>
        </w:rPr>
      </w:pPr>
      <w:r w:rsidRPr="00C11565">
        <w:rPr>
          <w:rFonts w:ascii="Times New Roman" w:eastAsia="Times New Roman" w:hAnsi="Times New Roman" w:cs="Times New Roman"/>
          <w:sz w:val="24"/>
          <w:szCs w:val="24"/>
          <w:lang w:val="lv-LV" w:eastAsia="lv-LV"/>
        </w:rPr>
        <w:t xml:space="preserve">Visu licenču īpašnieku (izņemot elektroniski iegādātas licences) obligāts pienākums ir licences kopā ar </w:t>
      </w:r>
      <w:r w:rsidRPr="00C11565">
        <w:rPr>
          <w:rFonts w:ascii="Times New Roman" w:eastAsia="Times New Roman" w:hAnsi="Times New Roman" w:cs="Times New Roman"/>
          <w:iCs/>
          <w:sz w:val="24"/>
          <w:szCs w:val="24"/>
          <w:lang w:val="lv-LV" w:eastAsia="lv-LV"/>
        </w:rPr>
        <w:t>lomu pārskatu</w:t>
      </w:r>
      <w:r w:rsidRPr="00C11565">
        <w:rPr>
          <w:rFonts w:ascii="Times New Roman" w:eastAsia="Times New Roman" w:hAnsi="Times New Roman" w:cs="Times New Roman"/>
          <w:sz w:val="24"/>
          <w:szCs w:val="24"/>
          <w:lang w:val="lv-LV" w:eastAsia="lv-LV"/>
        </w:rPr>
        <w:t xml:space="preserve"> 5 dienu laikā pēc licences derīguma termiņa beigām</w:t>
      </w:r>
      <w:r w:rsidRPr="00C11565">
        <w:rPr>
          <w:rFonts w:ascii="Times New Roman" w:eastAsia="Times New Roman" w:hAnsi="Times New Roman" w:cs="Times New Roman"/>
          <w:i/>
          <w:sz w:val="24"/>
          <w:szCs w:val="24"/>
          <w:lang w:val="lv-LV" w:eastAsia="lv-LV"/>
        </w:rPr>
        <w:t xml:space="preserve"> </w:t>
      </w:r>
      <w:r w:rsidRPr="00C11565">
        <w:rPr>
          <w:rFonts w:ascii="Times New Roman" w:eastAsia="Times New Roman" w:hAnsi="Times New Roman" w:cs="Times New Roman"/>
          <w:sz w:val="24"/>
          <w:szCs w:val="24"/>
          <w:lang w:val="lv-LV" w:eastAsia="lv-LV"/>
        </w:rPr>
        <w:t>iesniegt licenču iegādes vietās vai arī nosūtīt pa</w:t>
      </w:r>
      <w:r w:rsidRPr="00C11565">
        <w:rPr>
          <w:rFonts w:ascii="Times New Roman" w:eastAsia="Times New Roman" w:hAnsi="Times New Roman" w:cs="Times New Roman"/>
          <w:bCs/>
          <w:sz w:val="24"/>
          <w:szCs w:val="24"/>
          <w:lang w:val="lv-LV" w:eastAsia="lv-LV"/>
        </w:rPr>
        <w:t xml:space="preserve"> </w:t>
      </w:r>
      <w:r w:rsidRPr="00C11565">
        <w:rPr>
          <w:rFonts w:ascii="Times New Roman" w:eastAsia="Times New Roman" w:hAnsi="Times New Roman" w:cs="Times New Roman"/>
          <w:sz w:val="24"/>
          <w:szCs w:val="24"/>
          <w:lang w:val="lv-LV" w:eastAsia="lv-LV"/>
        </w:rPr>
        <w:t xml:space="preserve">pastu uz licencētās makšķerēšanas organizētāja adresi. Elektroniski iegādātu licenču īpašniekiem ir pienākums 5 dienu laikā pēc licences derīguma termiņa beigām aizpildīt lomu pārskatu tīmekļvietnē </w:t>
      </w:r>
      <w:hyperlink r:id="rId14" w:history="1">
        <w:r w:rsidRPr="00C11565">
          <w:rPr>
            <w:rFonts w:ascii="Times New Roman" w:eastAsia="Times New Roman" w:hAnsi="Times New Roman" w:cs="Times New Roman"/>
            <w:color w:val="0000FF"/>
            <w:sz w:val="24"/>
            <w:szCs w:val="24"/>
            <w:u w:val="single"/>
            <w:lang w:val="lv-LV" w:eastAsia="lv-LV"/>
          </w:rPr>
          <w:t>www.manacope.lv</w:t>
        </w:r>
      </w:hyperlink>
      <w:r>
        <w:rPr>
          <w:rFonts w:ascii="Times New Roman" w:eastAsia="Times New Roman" w:hAnsi="Times New Roman" w:cs="Times New Roman"/>
          <w:sz w:val="24"/>
          <w:szCs w:val="24"/>
          <w:lang w:val="lv-LV" w:eastAsia="lv-LV"/>
        </w:rPr>
        <w:t>.</w:t>
      </w:r>
    </w:p>
    <w:p w:rsidR="00BE43C1" w:rsidRPr="00BE43C1" w:rsidRDefault="00AA1253" w:rsidP="00BE43C1">
      <w:pPr>
        <w:numPr>
          <w:ilvl w:val="0"/>
          <w:numId w:val="10"/>
        </w:numPr>
        <w:spacing w:after="0" w:line="240" w:lineRule="auto"/>
        <w:jc w:val="both"/>
        <w:rPr>
          <w:rFonts w:ascii="Times New Roman" w:eastAsia="Times New Roman" w:hAnsi="Times New Roman" w:cs="Times New Roman"/>
          <w:sz w:val="24"/>
          <w:szCs w:val="24"/>
          <w:lang w:val="lv-LV" w:eastAsia="lv-LV"/>
        </w:rPr>
      </w:pPr>
      <w:r w:rsidRPr="00C11565">
        <w:rPr>
          <w:rFonts w:ascii="Times New Roman" w:eastAsia="Times New Roman" w:hAnsi="Times New Roman" w:cs="Times New Roman"/>
          <w:sz w:val="24"/>
          <w:szCs w:val="24"/>
          <w:lang w:val="lv-LV" w:eastAsia="lv-LV"/>
        </w:rPr>
        <w:t>Licencētās makšķerēšanas organizētājs reģistrē personas, kas ir pārkāpušas nolikumā noteikto lomu uzskaites kārtību, un, izmantojot licencē norādīto tālruņa numuru vai elektroniskā pasta adresi, paziņo par n</w:t>
      </w:r>
      <w:r w:rsidRPr="00C11565">
        <w:rPr>
          <w:rFonts w:ascii="Times New Roman" w:eastAsia="Times New Roman" w:hAnsi="Times New Roman" w:cs="Times New Roman"/>
          <w:sz w:val="24"/>
          <w:szCs w:val="24"/>
          <w:lang w:val="lv-LV" w:eastAsia="lv-LV"/>
        </w:rPr>
        <w:t>epieciešamību 14 dienu laikā iesniegt loma pārskatu. Ja minētajā termiņā loma pārskats nav iesniegts, organizētājs par konstatēto pārkāpumu informē zivju resursu aizsa</w:t>
      </w:r>
      <w:r>
        <w:rPr>
          <w:rFonts w:ascii="Times New Roman" w:eastAsia="Times New Roman" w:hAnsi="Times New Roman" w:cs="Times New Roman"/>
          <w:sz w:val="24"/>
          <w:szCs w:val="24"/>
          <w:lang w:val="lv-LV" w:eastAsia="lv-LV"/>
        </w:rPr>
        <w:t>rdzības un uzraudzības iestādes</w:t>
      </w:r>
      <w:r w:rsidRPr="00BE43C1">
        <w:rPr>
          <w:rFonts w:ascii="Times New Roman" w:eastAsia="Times New Roman" w:hAnsi="Times New Roman" w:cs="Times New Roman"/>
          <w:sz w:val="24"/>
          <w:szCs w:val="24"/>
          <w:lang w:val="lv-LV" w:eastAsia="lv-LV"/>
        </w:rPr>
        <w:t>.</w:t>
      </w:r>
    </w:p>
    <w:p w:rsidR="00BE43C1" w:rsidRPr="00BE43C1" w:rsidRDefault="00AA1253" w:rsidP="00BE43C1">
      <w:pPr>
        <w:numPr>
          <w:ilvl w:val="0"/>
          <w:numId w:val="10"/>
        </w:numPr>
        <w:spacing w:after="0" w:line="240" w:lineRule="auto"/>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lastRenderedPageBreak/>
        <w:t xml:space="preserve">Visu vienas dienas, mēneša, sezonas, gada, gada licenču </w:t>
      </w:r>
      <w:r w:rsidRPr="00BE43C1">
        <w:rPr>
          <w:rFonts w:ascii="Times New Roman" w:eastAsia="Times New Roman" w:hAnsi="Times New Roman" w:cs="Times New Roman"/>
          <w:sz w:val="24"/>
          <w:szCs w:val="24"/>
          <w:lang w:val="lv-LV" w:eastAsia="lv-LV"/>
        </w:rPr>
        <w:t>ar atlaidi un gada bezmaksas licenču īpašnieku obligāts pienākums ir licenci kopā ar aizpildītu lomu pārskatu iesniegt kādā no minētajiem veidiem:</w:t>
      </w:r>
    </w:p>
    <w:p w:rsidR="00BE43C1" w:rsidRPr="00BE43C1" w:rsidRDefault="00AA1253" w:rsidP="00BE43C1">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licenču iegādes vietās;</w:t>
      </w:r>
    </w:p>
    <w:p w:rsidR="00BE43C1" w:rsidRPr="00BE43C1" w:rsidRDefault="00AA1253" w:rsidP="00BE43C1">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 xml:space="preserve">nosūtīt pa pastu uz </w:t>
      </w:r>
      <w:r w:rsidR="00F22399">
        <w:rPr>
          <w:rFonts w:ascii="Times New Roman" w:eastAsia="Times New Roman" w:hAnsi="Times New Roman" w:cs="Times New Roman"/>
          <w:sz w:val="24"/>
          <w:szCs w:val="24"/>
          <w:lang w:val="lv-LV" w:eastAsia="lv-LV"/>
        </w:rPr>
        <w:t xml:space="preserve">Preiļu novada </w:t>
      </w:r>
      <w:r w:rsidRPr="00BE43C1">
        <w:rPr>
          <w:rFonts w:ascii="Times New Roman" w:eastAsia="Times New Roman" w:hAnsi="Times New Roman" w:cs="Times New Roman"/>
          <w:sz w:val="24"/>
          <w:szCs w:val="24"/>
          <w:lang w:val="lv-LV" w:eastAsia="lv-LV"/>
        </w:rPr>
        <w:t xml:space="preserve">pašvaldības adresi - </w:t>
      </w:r>
      <w:r w:rsidRPr="00BE43C1">
        <w:rPr>
          <w:rFonts w:ascii="Times New Roman" w:eastAsia="Times New Roman" w:hAnsi="Times New Roman" w:cs="Times New Roman"/>
          <w:color w:val="212529"/>
          <w:sz w:val="24"/>
          <w:szCs w:val="24"/>
          <w:shd w:val="clear" w:color="auto" w:fill="FEFEFE"/>
          <w:lang w:val="lv-LV" w:eastAsia="lv-LV"/>
        </w:rPr>
        <w:t>Raiņa bulvāris 19, Preiļi, Pre</w:t>
      </w:r>
      <w:r w:rsidRPr="00BE43C1">
        <w:rPr>
          <w:rFonts w:ascii="Times New Roman" w:eastAsia="Times New Roman" w:hAnsi="Times New Roman" w:cs="Times New Roman"/>
          <w:color w:val="212529"/>
          <w:sz w:val="24"/>
          <w:szCs w:val="24"/>
          <w:shd w:val="clear" w:color="auto" w:fill="FEFEFE"/>
          <w:lang w:val="lv-LV" w:eastAsia="lv-LV"/>
        </w:rPr>
        <w:t>iļu novads, LV-5301</w:t>
      </w:r>
      <w:r w:rsidRPr="00BE43C1">
        <w:rPr>
          <w:rFonts w:ascii="Times New Roman" w:eastAsia="Times New Roman" w:hAnsi="Times New Roman" w:cs="Times New Roman"/>
          <w:sz w:val="24"/>
          <w:szCs w:val="24"/>
          <w:lang w:val="lv-LV" w:eastAsia="lv-LV"/>
        </w:rPr>
        <w:t>;</w:t>
      </w:r>
    </w:p>
    <w:p w:rsidR="00BE43C1" w:rsidRPr="00BE43C1" w:rsidRDefault="00AA1253" w:rsidP="00BE43C1">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 xml:space="preserve">skenētā veidā nosūtīt uz e-pasta adresi </w:t>
      </w:r>
      <w:hyperlink r:id="rId15" w:history="1">
        <w:r w:rsidRPr="00BE43C1">
          <w:rPr>
            <w:rFonts w:ascii="Times New Roman" w:eastAsia="Times New Roman" w:hAnsi="Times New Roman" w:cs="Times New Roman"/>
            <w:color w:val="0000FF"/>
            <w:sz w:val="24"/>
            <w:szCs w:val="24"/>
            <w:u w:val="single"/>
            <w:lang w:val="lv-LV" w:eastAsia="lv-LV"/>
          </w:rPr>
          <w:t>zivis@preili.lv</w:t>
        </w:r>
      </w:hyperlink>
      <w:r w:rsidRPr="00BE43C1">
        <w:rPr>
          <w:rFonts w:ascii="Times New Roman" w:eastAsia="Times New Roman" w:hAnsi="Times New Roman" w:cs="Times New Roman"/>
          <w:sz w:val="24"/>
          <w:szCs w:val="24"/>
          <w:lang w:val="lv-LV" w:eastAsia="lv-LV"/>
        </w:rPr>
        <w:t xml:space="preserve">; </w:t>
      </w:r>
    </w:p>
    <w:p w:rsidR="00C11565" w:rsidRDefault="00AA1253" w:rsidP="00F22399">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 xml:space="preserve">portālā </w:t>
      </w:r>
      <w:hyperlink r:id="rId16" w:history="1">
        <w:r w:rsidRPr="00BE43C1">
          <w:rPr>
            <w:rFonts w:ascii="Times New Roman" w:eastAsia="Times New Roman" w:hAnsi="Times New Roman" w:cs="Times New Roman"/>
            <w:color w:val="0000FF"/>
            <w:sz w:val="24"/>
            <w:szCs w:val="24"/>
            <w:u w:val="single"/>
            <w:lang w:val="lv-LV" w:eastAsia="lv-LV"/>
          </w:rPr>
          <w:t>www.manacope.lv</w:t>
        </w:r>
      </w:hyperlink>
      <w:r w:rsidRPr="00BE43C1">
        <w:rPr>
          <w:rFonts w:ascii="Times New Roman" w:eastAsia="Times New Roman" w:hAnsi="Times New Roman" w:cs="Times New Roman"/>
          <w:sz w:val="24"/>
          <w:szCs w:val="24"/>
          <w:lang w:val="lv-LV" w:eastAsia="lv-LV"/>
        </w:rPr>
        <w:t xml:space="preserve">  (portālā </w:t>
      </w:r>
      <w:hyperlink r:id="rId17" w:history="1">
        <w:r w:rsidRPr="00BE43C1">
          <w:rPr>
            <w:rFonts w:ascii="Times New Roman" w:eastAsia="Times New Roman" w:hAnsi="Times New Roman" w:cs="Times New Roman"/>
            <w:color w:val="0000FF"/>
            <w:sz w:val="24"/>
            <w:szCs w:val="24"/>
            <w:u w:val="single"/>
            <w:lang w:val="lv-LV" w:eastAsia="lv-LV"/>
          </w:rPr>
          <w:t>www.manacope.lv</w:t>
        </w:r>
      </w:hyperlink>
      <w:r w:rsidRPr="00BE43C1">
        <w:rPr>
          <w:rFonts w:ascii="Times New Roman" w:eastAsia="Times New Roman" w:hAnsi="Times New Roman" w:cs="Times New Roman"/>
          <w:sz w:val="24"/>
          <w:szCs w:val="24"/>
          <w:lang w:val="lv-LV" w:eastAsia="lv-LV"/>
        </w:rPr>
        <w:t xml:space="preserve"> iegādātās licences).</w:t>
      </w:r>
    </w:p>
    <w:p w:rsidR="00F22399" w:rsidRDefault="00F22399" w:rsidP="00F22399">
      <w:pPr>
        <w:spacing w:after="0" w:line="240" w:lineRule="auto"/>
        <w:ind w:left="993"/>
        <w:jc w:val="both"/>
        <w:rPr>
          <w:rFonts w:ascii="Times New Roman" w:eastAsia="Times New Roman" w:hAnsi="Times New Roman" w:cs="Times New Roman"/>
          <w:sz w:val="24"/>
          <w:szCs w:val="24"/>
          <w:lang w:val="lv-LV" w:eastAsia="lv-LV"/>
        </w:rPr>
      </w:pPr>
    </w:p>
    <w:p w:rsidR="00F22399" w:rsidRPr="00BE43C1" w:rsidRDefault="00AA1253" w:rsidP="00F22399">
      <w:pPr>
        <w:spacing w:after="0" w:line="240" w:lineRule="auto"/>
        <w:ind w:right="-5"/>
        <w:jc w:val="center"/>
        <w:rPr>
          <w:rFonts w:ascii="Times New Roman" w:eastAsia="Times New Roman" w:hAnsi="Times New Roman" w:cs="Times New Roman"/>
          <w:b/>
          <w:iCs/>
          <w:sz w:val="24"/>
          <w:szCs w:val="24"/>
          <w:lang w:val="lv-LV" w:eastAsia="lv-LV"/>
        </w:rPr>
      </w:pPr>
      <w:r w:rsidRPr="00BE43C1">
        <w:rPr>
          <w:rFonts w:ascii="Times New Roman" w:eastAsia="Times New Roman" w:hAnsi="Times New Roman" w:cs="Times New Roman"/>
          <w:b/>
          <w:sz w:val="24"/>
          <w:szCs w:val="24"/>
          <w:lang w:val="lv-LV" w:eastAsia="lv-LV"/>
        </w:rPr>
        <w:t>X. Licencētās makšķerēšanas organizētāja sniegtie</w:t>
      </w:r>
      <w:r w:rsidRPr="00BE43C1">
        <w:rPr>
          <w:rFonts w:ascii="Times New Roman" w:eastAsia="Times New Roman" w:hAnsi="Times New Roman" w:cs="Times New Roman"/>
          <w:b/>
          <w:iCs/>
          <w:sz w:val="24"/>
          <w:szCs w:val="24"/>
          <w:lang w:val="lv-LV" w:eastAsia="lv-LV"/>
        </w:rPr>
        <w:t xml:space="preserve"> </w:t>
      </w:r>
      <w:r w:rsidRPr="00BE43C1">
        <w:rPr>
          <w:rFonts w:ascii="Times New Roman" w:eastAsia="Times New Roman" w:hAnsi="Times New Roman" w:cs="Times New Roman"/>
          <w:b/>
          <w:sz w:val="24"/>
          <w:szCs w:val="24"/>
          <w:lang w:val="lv-LV" w:eastAsia="lv-LV"/>
        </w:rPr>
        <w:t>pakalpojumi un pienākumi</w:t>
      </w:r>
    </w:p>
    <w:p w:rsidR="00F22399" w:rsidRPr="00F22399" w:rsidRDefault="00AA1253" w:rsidP="00F22399">
      <w:pPr>
        <w:numPr>
          <w:ilvl w:val="0"/>
          <w:numId w:val="10"/>
        </w:numPr>
        <w:spacing w:after="0" w:line="240" w:lineRule="auto"/>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bCs/>
          <w:sz w:val="24"/>
          <w:szCs w:val="24"/>
          <w:lang w:val="lv-LV" w:eastAsia="lv-LV"/>
        </w:rPr>
        <w:t>Licencētās makšķerēšanas organizētāj</w:t>
      </w:r>
      <w:r>
        <w:rPr>
          <w:rFonts w:ascii="Times New Roman" w:eastAsia="Times New Roman" w:hAnsi="Times New Roman" w:cs="Times New Roman"/>
          <w:bCs/>
          <w:sz w:val="24"/>
          <w:szCs w:val="24"/>
          <w:lang w:val="lv-LV" w:eastAsia="lv-LV"/>
        </w:rPr>
        <w:t>s:</w:t>
      </w:r>
    </w:p>
    <w:p w:rsidR="00BE43C1" w:rsidRPr="00F22399" w:rsidRDefault="00AA1253" w:rsidP="00F22399">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bCs/>
          <w:sz w:val="24"/>
          <w:szCs w:val="24"/>
          <w:lang w:val="lv-LV" w:eastAsia="lv-LV"/>
        </w:rPr>
        <w:t>sniegt</w:t>
      </w:r>
      <w:r w:rsidRPr="00BE43C1">
        <w:rPr>
          <w:rFonts w:ascii="Times New Roman" w:eastAsia="Times New Roman" w:hAnsi="Times New Roman" w:cs="Times New Roman"/>
          <w:bCs/>
          <w:iCs/>
          <w:sz w:val="24"/>
          <w:szCs w:val="24"/>
          <w:lang w:val="lv-LV" w:eastAsia="lv-LV"/>
        </w:rPr>
        <w:t xml:space="preserve"> </w:t>
      </w:r>
      <w:r w:rsidRPr="00BE43C1">
        <w:rPr>
          <w:rFonts w:ascii="Times New Roman" w:eastAsia="Times New Roman" w:hAnsi="Times New Roman" w:cs="Times New Roman"/>
          <w:bCs/>
          <w:sz w:val="24"/>
          <w:szCs w:val="24"/>
          <w:lang w:val="lv-LV" w:eastAsia="lv-LV"/>
        </w:rPr>
        <w:t xml:space="preserve">pakalpojumus un </w:t>
      </w:r>
      <w:r w:rsidR="007D5A19">
        <w:rPr>
          <w:rFonts w:ascii="Times New Roman" w:eastAsia="Times New Roman" w:hAnsi="Times New Roman" w:cs="Times New Roman"/>
          <w:bCs/>
          <w:sz w:val="24"/>
          <w:szCs w:val="24"/>
          <w:lang w:val="lv-LV" w:eastAsia="lv-LV"/>
        </w:rPr>
        <w:t xml:space="preserve">veic </w:t>
      </w:r>
      <w:r w:rsidRPr="00BE43C1">
        <w:rPr>
          <w:rFonts w:ascii="Times New Roman" w:eastAsia="Times New Roman" w:hAnsi="Times New Roman" w:cs="Times New Roman"/>
          <w:bCs/>
          <w:sz w:val="24"/>
          <w:szCs w:val="24"/>
          <w:lang w:val="lv-LV" w:eastAsia="lv-LV"/>
        </w:rPr>
        <w:t xml:space="preserve">pienākumus veikt atbilstoši Latvijas normatīvo aktu prasībām un saskaņā ar Ministru </w:t>
      </w:r>
      <w:r w:rsidRPr="00BE43C1">
        <w:rPr>
          <w:rFonts w:ascii="Times New Roman" w:eastAsia="Times New Roman" w:hAnsi="Times New Roman" w:cs="Times New Roman"/>
          <w:bCs/>
          <w:sz w:val="24"/>
          <w:szCs w:val="24"/>
          <w:lang w:val="lv-LV" w:eastAsia="lv-LV"/>
        </w:rPr>
        <w:t>kabineta noteikumiem Nr.</w:t>
      </w:r>
      <w:r w:rsidR="00F22399">
        <w:rPr>
          <w:rFonts w:ascii="Times New Roman" w:eastAsia="Times New Roman" w:hAnsi="Times New Roman" w:cs="Times New Roman"/>
          <w:bCs/>
          <w:sz w:val="24"/>
          <w:szCs w:val="24"/>
          <w:lang w:val="lv-LV" w:eastAsia="lv-LV"/>
        </w:rPr>
        <w:t>799</w:t>
      </w:r>
    </w:p>
    <w:p w:rsidR="006F635A" w:rsidRDefault="00AA1253" w:rsidP="006F635A">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F22399">
        <w:rPr>
          <w:rFonts w:ascii="Times New Roman" w:eastAsia="Times New Roman" w:hAnsi="Times New Roman" w:cs="Times New Roman"/>
          <w:iCs/>
          <w:sz w:val="24"/>
          <w:szCs w:val="24"/>
          <w:lang w:val="lv-LV" w:eastAsia="lv-LV"/>
        </w:rPr>
        <w:t xml:space="preserve">sniedz informāciju par licencētās makšķerēšanas organizēšanu Preiļu novada laikrakstā, </w:t>
      </w:r>
      <w:r>
        <w:rPr>
          <w:rFonts w:ascii="Times New Roman" w:eastAsia="Times New Roman" w:hAnsi="Times New Roman" w:cs="Times New Roman"/>
          <w:iCs/>
          <w:sz w:val="24"/>
          <w:szCs w:val="24"/>
          <w:lang w:val="lv-LV" w:eastAsia="lv-LV"/>
        </w:rPr>
        <w:t xml:space="preserve">Preiļu novada pašvaldības mājaslapā </w:t>
      </w:r>
      <w:hyperlink r:id="rId18" w:history="1">
        <w:r w:rsidRPr="005744A4">
          <w:rPr>
            <w:rStyle w:val="Hyperlink"/>
            <w:rFonts w:ascii="Times New Roman" w:eastAsia="Times New Roman" w:hAnsi="Times New Roman" w:cs="Times New Roman"/>
            <w:iCs/>
            <w:sz w:val="24"/>
            <w:szCs w:val="24"/>
            <w:lang w:val="lv-LV" w:eastAsia="lv-LV"/>
          </w:rPr>
          <w:t>www.preili.lv</w:t>
        </w:r>
      </w:hyperlink>
      <w:r>
        <w:rPr>
          <w:rFonts w:ascii="Times New Roman" w:eastAsia="Times New Roman" w:hAnsi="Times New Roman" w:cs="Times New Roman"/>
          <w:iCs/>
          <w:sz w:val="24"/>
          <w:szCs w:val="24"/>
          <w:lang w:val="lv-LV" w:eastAsia="lv-LV"/>
        </w:rPr>
        <w:t xml:space="preserve"> (</w:t>
      </w:r>
      <w:r w:rsidRPr="00F22399">
        <w:rPr>
          <w:rFonts w:ascii="Times New Roman" w:eastAsia="Times New Roman" w:hAnsi="Times New Roman" w:cs="Times New Roman"/>
          <w:iCs/>
          <w:sz w:val="24"/>
          <w:szCs w:val="24"/>
          <w:lang w:val="lv-LV" w:eastAsia="lv-LV"/>
        </w:rPr>
        <w:t xml:space="preserve">informāciju </w:t>
      </w:r>
      <w:r>
        <w:rPr>
          <w:rFonts w:ascii="Times New Roman" w:eastAsia="Times New Roman" w:hAnsi="Times New Roman" w:cs="Times New Roman"/>
          <w:iCs/>
          <w:sz w:val="24"/>
          <w:szCs w:val="24"/>
          <w:lang w:val="lv-LV" w:eastAsia="lv-LV"/>
        </w:rPr>
        <w:t xml:space="preserve">attiecībā </w:t>
      </w:r>
      <w:r w:rsidRPr="00F22399">
        <w:rPr>
          <w:rFonts w:ascii="Times New Roman" w:eastAsia="Times New Roman" w:hAnsi="Times New Roman" w:cs="Times New Roman"/>
          <w:iCs/>
          <w:sz w:val="24"/>
          <w:szCs w:val="24"/>
          <w:lang w:val="lv-LV" w:eastAsia="lv-LV"/>
        </w:rPr>
        <w:t xml:space="preserve">par licencētās makšķerēšanas organizēšanu </w:t>
      </w:r>
      <w:r w:rsidRPr="00BC7568">
        <w:rPr>
          <w:rFonts w:ascii="Times New Roman" w:eastAsia="Times New Roman" w:hAnsi="Times New Roman" w:cs="Times New Roman"/>
          <w:sz w:val="24"/>
          <w:szCs w:val="24"/>
          <w:lang w:val="lv-LV" w:eastAsia="lv-LV"/>
        </w:rPr>
        <w:t>Rēzeknes novada Feimaņu pagasta teritorijā esošā Rušon</w:t>
      </w:r>
      <w:r>
        <w:rPr>
          <w:rFonts w:ascii="Times New Roman" w:eastAsia="Times New Roman" w:hAnsi="Times New Roman" w:cs="Times New Roman"/>
          <w:sz w:val="24"/>
          <w:szCs w:val="24"/>
          <w:lang w:val="lv-LV" w:eastAsia="lv-LV"/>
        </w:rPr>
        <w:t>a ezerā (Rušonā</w:t>
      </w:r>
      <w:r w:rsidRPr="00BC7568">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 xml:space="preserve"> arī </w:t>
      </w:r>
      <w:r w:rsidRPr="00BE43C1">
        <w:rPr>
          <w:rFonts w:ascii="Times New Roman" w:eastAsia="Times New Roman" w:hAnsi="Times New Roman" w:cs="Times New Roman"/>
          <w:bCs/>
          <w:sz w:val="24"/>
          <w:szCs w:val="24"/>
          <w:lang w:val="lv-LV" w:eastAsia="lv-LV"/>
        </w:rPr>
        <w:t xml:space="preserve">Rēzeknes novada </w:t>
      </w:r>
      <w:r>
        <w:rPr>
          <w:rFonts w:ascii="Times New Roman" w:eastAsia="Times New Roman" w:hAnsi="Times New Roman" w:cs="Times New Roman"/>
          <w:bCs/>
          <w:sz w:val="24"/>
          <w:szCs w:val="24"/>
          <w:lang w:val="lv-LV" w:eastAsia="lv-LV"/>
        </w:rPr>
        <w:t xml:space="preserve">pašvaldības </w:t>
      </w:r>
      <w:r w:rsidRPr="00BE43C1">
        <w:rPr>
          <w:rFonts w:ascii="Times New Roman" w:eastAsia="Times New Roman" w:hAnsi="Times New Roman" w:cs="Times New Roman"/>
          <w:bCs/>
          <w:sz w:val="24"/>
          <w:szCs w:val="24"/>
          <w:lang w:val="lv-LV" w:eastAsia="lv-LV"/>
        </w:rPr>
        <w:t xml:space="preserve">bezmaksas </w:t>
      </w:r>
      <w:r>
        <w:rPr>
          <w:rFonts w:ascii="Times New Roman" w:eastAsia="Times New Roman" w:hAnsi="Times New Roman" w:cs="Times New Roman"/>
          <w:bCs/>
          <w:sz w:val="24"/>
          <w:szCs w:val="24"/>
          <w:lang w:val="lv-LV" w:eastAsia="lv-LV"/>
        </w:rPr>
        <w:t xml:space="preserve">izdevumā un </w:t>
      </w:r>
      <w:r w:rsidRPr="00BE43C1">
        <w:rPr>
          <w:rFonts w:ascii="Times New Roman" w:eastAsia="Times New Roman" w:hAnsi="Times New Roman" w:cs="Times New Roman"/>
          <w:bCs/>
          <w:sz w:val="24"/>
          <w:szCs w:val="24"/>
          <w:lang w:val="lv-LV" w:eastAsia="lv-LV"/>
        </w:rPr>
        <w:t xml:space="preserve">Rēzeknes  novada pašvaldības mājaslapā </w:t>
      </w:r>
      <w:hyperlink r:id="rId19" w:history="1">
        <w:r w:rsidRPr="00BE43C1">
          <w:rPr>
            <w:rFonts w:ascii="Times New Roman" w:eastAsia="Times New Roman" w:hAnsi="Times New Roman" w:cs="Times New Roman"/>
            <w:bCs/>
            <w:color w:val="0000FF"/>
            <w:sz w:val="24"/>
            <w:szCs w:val="24"/>
            <w:u w:val="single"/>
            <w:lang w:val="lv-LV" w:eastAsia="lv-LV"/>
          </w:rPr>
          <w:t>www.r</w:t>
        </w:r>
        <w:r w:rsidRPr="00BE43C1">
          <w:rPr>
            <w:rFonts w:ascii="Times New Roman" w:eastAsia="Times New Roman" w:hAnsi="Times New Roman" w:cs="Times New Roman"/>
            <w:bCs/>
            <w:color w:val="0000FF"/>
            <w:sz w:val="24"/>
            <w:szCs w:val="24"/>
            <w:u w:val="single"/>
            <w:lang w:val="lv-LV" w:eastAsia="lv-LV"/>
          </w:rPr>
          <w:t>ezeknesnovads.lv</w:t>
        </w:r>
      </w:hyperlink>
      <w:r>
        <w:rPr>
          <w:rFonts w:ascii="Times New Roman" w:eastAsia="Times New Roman" w:hAnsi="Times New Roman" w:cs="Times New Roman"/>
          <w:bCs/>
          <w:sz w:val="24"/>
          <w:szCs w:val="24"/>
          <w:lang w:val="lv-LV" w:eastAsia="lv-LV"/>
        </w:rPr>
        <w:t xml:space="preserve">) </w:t>
      </w:r>
      <w:r w:rsidRPr="00F22399">
        <w:rPr>
          <w:rFonts w:ascii="Times New Roman" w:eastAsia="Times New Roman" w:hAnsi="Times New Roman" w:cs="Times New Roman"/>
          <w:iCs/>
          <w:sz w:val="24"/>
          <w:szCs w:val="24"/>
          <w:lang w:val="lv-LV" w:eastAsia="lv-LV"/>
        </w:rPr>
        <w:t>un nodrošināt atbilstošu norādes zīmju izvietošanu ezeru piekrastēs</w:t>
      </w:r>
      <w:r>
        <w:rPr>
          <w:rFonts w:ascii="Times New Roman" w:eastAsia="Times New Roman" w:hAnsi="Times New Roman" w:cs="Times New Roman"/>
          <w:iCs/>
          <w:sz w:val="24"/>
          <w:szCs w:val="24"/>
          <w:lang w:val="lv-LV" w:eastAsia="lv-LV"/>
        </w:rPr>
        <w:t>;</w:t>
      </w:r>
    </w:p>
    <w:p w:rsidR="006F635A" w:rsidRDefault="00AA1253" w:rsidP="006F635A">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6F635A">
        <w:rPr>
          <w:rFonts w:ascii="Times New Roman" w:eastAsia="Times New Roman" w:hAnsi="Times New Roman" w:cs="Times New Roman"/>
          <w:iCs/>
          <w:sz w:val="24"/>
          <w:szCs w:val="24"/>
          <w:lang w:val="lv-LV" w:eastAsia="lv-LV"/>
        </w:rPr>
        <w:t>nodrošina makšķerēšanas licenču pieejamī</w:t>
      </w:r>
      <w:r w:rsidR="001E76C2">
        <w:rPr>
          <w:rFonts w:ascii="Times New Roman" w:eastAsia="Times New Roman" w:hAnsi="Times New Roman" w:cs="Times New Roman"/>
          <w:iCs/>
          <w:sz w:val="24"/>
          <w:szCs w:val="24"/>
          <w:lang w:val="lv-LV" w:eastAsia="lv-LV"/>
        </w:rPr>
        <w:t>bu un realizē</w:t>
      </w:r>
      <w:r w:rsidRPr="006F635A">
        <w:rPr>
          <w:rFonts w:ascii="Times New Roman" w:eastAsia="Times New Roman" w:hAnsi="Times New Roman" w:cs="Times New Roman"/>
          <w:iCs/>
          <w:sz w:val="24"/>
          <w:szCs w:val="24"/>
          <w:lang w:val="lv-LV" w:eastAsia="lv-LV"/>
        </w:rPr>
        <w:t xml:space="preserve"> makšķerēšanas licen</w:t>
      </w:r>
      <w:r>
        <w:rPr>
          <w:rFonts w:ascii="Times New Roman" w:eastAsia="Times New Roman" w:hAnsi="Times New Roman" w:cs="Times New Roman"/>
          <w:iCs/>
          <w:sz w:val="24"/>
          <w:szCs w:val="24"/>
          <w:lang w:val="lv-LV" w:eastAsia="lv-LV"/>
        </w:rPr>
        <w:t>ces saskaņā ar šī Nolikuma VII.</w:t>
      </w:r>
      <w:r w:rsidRPr="006F635A">
        <w:rPr>
          <w:rFonts w:ascii="Times New Roman" w:eastAsia="Times New Roman" w:hAnsi="Times New Roman" w:cs="Times New Roman"/>
          <w:iCs/>
          <w:sz w:val="24"/>
          <w:szCs w:val="24"/>
          <w:lang w:val="lv-LV" w:eastAsia="lv-LV"/>
        </w:rPr>
        <w:t>nodaļu</w:t>
      </w:r>
      <w:r w:rsidR="00BE43C1" w:rsidRPr="00BE43C1">
        <w:rPr>
          <w:rFonts w:ascii="Times New Roman" w:eastAsia="Times New Roman" w:hAnsi="Times New Roman" w:cs="Times New Roman"/>
          <w:bCs/>
          <w:sz w:val="24"/>
          <w:szCs w:val="24"/>
          <w:lang w:val="lv-LV" w:eastAsia="lv-LV"/>
        </w:rPr>
        <w:t>;</w:t>
      </w:r>
    </w:p>
    <w:p w:rsidR="006F635A" w:rsidRPr="006F635A" w:rsidRDefault="00AA1253" w:rsidP="006F635A">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F22399">
        <w:rPr>
          <w:rFonts w:ascii="Times New Roman" w:eastAsia="Times New Roman" w:hAnsi="Times New Roman" w:cs="Times New Roman"/>
          <w:iCs/>
          <w:sz w:val="24"/>
          <w:szCs w:val="24"/>
          <w:lang w:val="lv-LV" w:eastAsia="lv-LV"/>
        </w:rPr>
        <w:t xml:space="preserve">nodrošina naudas līdzekļu sadali, kas iegūti, realizējot </w:t>
      </w:r>
      <w:r w:rsidRPr="00F22399">
        <w:rPr>
          <w:rFonts w:ascii="Times New Roman" w:eastAsia="Times New Roman" w:hAnsi="Times New Roman" w:cs="Times New Roman"/>
          <w:iCs/>
          <w:sz w:val="24"/>
          <w:szCs w:val="24"/>
          <w:lang w:val="lv-LV" w:eastAsia="lv-LV"/>
        </w:rPr>
        <w:t>makšķerēšanas licences, kā arī attiecīgo līdzekļu izmantoša</w:t>
      </w:r>
      <w:r>
        <w:rPr>
          <w:rFonts w:ascii="Times New Roman" w:eastAsia="Times New Roman" w:hAnsi="Times New Roman" w:cs="Times New Roman"/>
          <w:iCs/>
          <w:sz w:val="24"/>
          <w:szCs w:val="24"/>
          <w:lang w:val="lv-LV" w:eastAsia="lv-LV"/>
        </w:rPr>
        <w:t>nu atbilstoši šī Nolikuma VIII.</w:t>
      </w:r>
      <w:r w:rsidRPr="00F22399">
        <w:rPr>
          <w:rFonts w:ascii="Times New Roman" w:eastAsia="Times New Roman" w:hAnsi="Times New Roman" w:cs="Times New Roman"/>
          <w:iCs/>
          <w:sz w:val="24"/>
          <w:szCs w:val="24"/>
          <w:lang w:val="lv-LV" w:eastAsia="lv-LV"/>
        </w:rPr>
        <w:t>nodaļā noteiktajām prasībām</w:t>
      </w:r>
      <w:r>
        <w:rPr>
          <w:rFonts w:ascii="Times New Roman" w:eastAsia="Times New Roman" w:hAnsi="Times New Roman" w:cs="Times New Roman"/>
          <w:bCs/>
          <w:sz w:val="24"/>
          <w:szCs w:val="24"/>
          <w:lang w:val="lv-LV" w:eastAsia="lv-LV"/>
        </w:rPr>
        <w:t>;</w:t>
      </w:r>
    </w:p>
    <w:p w:rsidR="006F635A" w:rsidRPr="006F635A" w:rsidRDefault="00AA1253" w:rsidP="006F635A">
      <w:pPr>
        <w:numPr>
          <w:ilvl w:val="2"/>
          <w:numId w:val="10"/>
        </w:numPr>
        <w:spacing w:after="0" w:line="240" w:lineRule="auto"/>
        <w:ind w:left="1701" w:hanging="708"/>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iCs/>
          <w:sz w:val="24"/>
          <w:szCs w:val="24"/>
          <w:lang w:val="lv-LV" w:eastAsia="lv-LV"/>
        </w:rPr>
        <w:t xml:space="preserve">reizi pusgadā </w:t>
      </w:r>
      <w:r w:rsidR="006E1B30">
        <w:rPr>
          <w:rFonts w:ascii="Times New Roman" w:eastAsia="Times New Roman" w:hAnsi="Times New Roman" w:cs="Times New Roman"/>
          <w:iCs/>
          <w:sz w:val="24"/>
          <w:szCs w:val="24"/>
          <w:lang w:val="lv-LV" w:eastAsia="lv-LV"/>
        </w:rPr>
        <w:t>-</w:t>
      </w:r>
      <w:r>
        <w:rPr>
          <w:rFonts w:ascii="Times New Roman" w:eastAsia="Times New Roman" w:hAnsi="Times New Roman" w:cs="Times New Roman"/>
          <w:iCs/>
          <w:sz w:val="24"/>
          <w:szCs w:val="24"/>
          <w:lang w:val="lv-LV" w:eastAsia="lv-LV"/>
        </w:rPr>
        <w:t xml:space="preserve"> līdz 10.</w:t>
      </w:r>
      <w:r w:rsidRPr="006F635A">
        <w:rPr>
          <w:rFonts w:ascii="Times New Roman" w:eastAsia="Times New Roman" w:hAnsi="Times New Roman" w:cs="Times New Roman"/>
          <w:iCs/>
          <w:sz w:val="24"/>
          <w:szCs w:val="24"/>
          <w:lang w:val="lv-LV" w:eastAsia="lv-LV"/>
        </w:rPr>
        <w:t>jūlija</w:t>
      </w:r>
      <w:r>
        <w:rPr>
          <w:rFonts w:ascii="Times New Roman" w:eastAsia="Times New Roman" w:hAnsi="Times New Roman" w:cs="Times New Roman"/>
          <w:iCs/>
          <w:sz w:val="24"/>
          <w:szCs w:val="24"/>
          <w:lang w:val="lv-LV" w:eastAsia="lv-LV"/>
        </w:rPr>
        <w:t>m par pirmo pusgadu un līdz 10.</w:t>
      </w:r>
      <w:r w:rsidRPr="006F635A">
        <w:rPr>
          <w:rFonts w:ascii="Times New Roman" w:eastAsia="Times New Roman" w:hAnsi="Times New Roman" w:cs="Times New Roman"/>
          <w:iCs/>
          <w:sz w:val="24"/>
          <w:szCs w:val="24"/>
          <w:lang w:val="lv-LV" w:eastAsia="lv-LV"/>
        </w:rPr>
        <w:t xml:space="preserve">janvārim par otro pusgadu </w:t>
      </w:r>
      <w:r>
        <w:rPr>
          <w:rFonts w:ascii="Times New Roman" w:eastAsia="Times New Roman" w:hAnsi="Times New Roman" w:cs="Times New Roman"/>
          <w:iCs/>
          <w:sz w:val="24"/>
          <w:szCs w:val="24"/>
          <w:lang w:val="lv-LV" w:eastAsia="lv-LV"/>
        </w:rPr>
        <w:t>-</w:t>
      </w:r>
      <w:r w:rsidRPr="006F635A">
        <w:rPr>
          <w:rFonts w:ascii="Times New Roman" w:eastAsia="Times New Roman" w:hAnsi="Times New Roman" w:cs="Times New Roman"/>
          <w:iCs/>
          <w:sz w:val="24"/>
          <w:szCs w:val="24"/>
          <w:lang w:val="lv-LV" w:eastAsia="lv-LV"/>
        </w:rPr>
        <w:t xml:space="preserve"> pārskaita valsts pamatbudžetā no licenču pārdoša</w:t>
      </w:r>
      <w:r w:rsidRPr="006F635A">
        <w:rPr>
          <w:rFonts w:ascii="Times New Roman" w:eastAsia="Times New Roman" w:hAnsi="Times New Roman" w:cs="Times New Roman"/>
          <w:iCs/>
          <w:sz w:val="24"/>
          <w:szCs w:val="24"/>
          <w:lang w:val="lv-LV" w:eastAsia="lv-LV"/>
        </w:rPr>
        <w:t>nas iegūto naudas līdzekļu daļu, ko nosak</w:t>
      </w:r>
      <w:r>
        <w:rPr>
          <w:rFonts w:ascii="Times New Roman" w:eastAsia="Times New Roman" w:hAnsi="Times New Roman" w:cs="Times New Roman"/>
          <w:iCs/>
          <w:sz w:val="24"/>
          <w:szCs w:val="24"/>
          <w:lang w:val="lv-LV" w:eastAsia="lv-LV"/>
        </w:rPr>
        <w:t>a atbilstoši šo noteikumu VIII.</w:t>
      </w:r>
      <w:r w:rsidRPr="006F635A">
        <w:rPr>
          <w:rFonts w:ascii="Times New Roman" w:eastAsia="Times New Roman" w:hAnsi="Times New Roman" w:cs="Times New Roman"/>
          <w:iCs/>
          <w:sz w:val="24"/>
          <w:szCs w:val="24"/>
          <w:lang w:val="lv-LV" w:eastAsia="lv-LV"/>
        </w:rPr>
        <w:t>nodaļai;</w:t>
      </w:r>
    </w:p>
    <w:p w:rsidR="008B67C3" w:rsidRDefault="00AA1253" w:rsidP="008B67C3">
      <w:pPr>
        <w:numPr>
          <w:ilvl w:val="2"/>
          <w:numId w:val="10"/>
        </w:numPr>
        <w:spacing w:after="0" w:line="240" w:lineRule="auto"/>
        <w:ind w:left="1701" w:hanging="708"/>
        <w:jc w:val="both"/>
        <w:rPr>
          <w:rFonts w:ascii="Times New Roman" w:eastAsia="Times New Roman" w:hAnsi="Times New Roman" w:cs="Times New Roman"/>
          <w:sz w:val="24"/>
          <w:szCs w:val="24"/>
          <w:lang w:val="lv-LV" w:eastAsia="lv-LV"/>
        </w:rPr>
      </w:pPr>
      <w:r w:rsidRPr="00F22399">
        <w:rPr>
          <w:rFonts w:ascii="Times New Roman" w:eastAsia="Times New Roman" w:hAnsi="Times New Roman" w:cs="Times New Roman"/>
          <w:iCs/>
          <w:sz w:val="24"/>
          <w:szCs w:val="24"/>
          <w:lang w:val="lv-LV" w:eastAsia="lv-LV"/>
        </w:rPr>
        <w:t xml:space="preserve">organizētāja rīcībā esošo līdzekļu daļu izmantot atbilstoši nolikumam, daļu līdzekļu ieguldot zivju krājumu pavairošanā, saglabāšanā un </w:t>
      </w:r>
      <w:r w:rsidRPr="00F22399">
        <w:rPr>
          <w:rFonts w:ascii="Times New Roman" w:eastAsia="Times New Roman" w:hAnsi="Times New Roman" w:cs="Times New Roman"/>
          <w:iCs/>
          <w:sz w:val="24"/>
          <w:szCs w:val="24"/>
          <w:lang w:val="lv-LV" w:eastAsia="lv-LV"/>
        </w:rPr>
        <w:lastRenderedPageBreak/>
        <w:t xml:space="preserve">aizsardzībā, licencētās makšķerēšanas </w:t>
      </w:r>
      <w:r w:rsidRPr="00F22399">
        <w:rPr>
          <w:rFonts w:ascii="Times New Roman" w:eastAsia="Times New Roman" w:hAnsi="Times New Roman" w:cs="Times New Roman"/>
          <w:iCs/>
          <w:sz w:val="24"/>
          <w:szCs w:val="24"/>
          <w:lang w:val="lv-LV" w:eastAsia="lv-LV"/>
        </w:rPr>
        <w:t>organizēšanā, kā arī to pārvaldes un kontroles nodrošināšanā</w:t>
      </w:r>
      <w:r>
        <w:rPr>
          <w:rFonts w:ascii="Times New Roman" w:eastAsia="Times New Roman" w:hAnsi="Times New Roman" w:cs="Times New Roman"/>
          <w:iCs/>
          <w:sz w:val="24"/>
          <w:szCs w:val="24"/>
          <w:lang w:val="lv-LV" w:eastAsia="lv-LV"/>
        </w:rPr>
        <w:t>;</w:t>
      </w:r>
    </w:p>
    <w:p w:rsidR="008B67C3" w:rsidRDefault="00AA1253" w:rsidP="008B67C3">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iesniedz licences ar lomu uzskai</w:t>
      </w:r>
      <w:r>
        <w:rPr>
          <w:rFonts w:ascii="Times New Roman" w:eastAsia="Times New Roman" w:hAnsi="Times New Roman" w:cs="Times New Roman"/>
          <w:iCs/>
          <w:sz w:val="24"/>
          <w:szCs w:val="24"/>
          <w:lang w:val="lv-LV" w:eastAsia="lv-LV"/>
        </w:rPr>
        <w:t>tes pārskatu katru gadu līdz 1.</w:t>
      </w:r>
      <w:r w:rsidRPr="008B67C3">
        <w:rPr>
          <w:rFonts w:ascii="Times New Roman" w:eastAsia="Times New Roman" w:hAnsi="Times New Roman" w:cs="Times New Roman"/>
          <w:iCs/>
          <w:sz w:val="24"/>
          <w:szCs w:val="24"/>
          <w:lang w:val="lv-LV" w:eastAsia="lv-LV"/>
        </w:rPr>
        <w:t>februārim par iepriekšējā gadā iegūtajiem lomiem Pārtikas drošības, dzīvnieku veselības un vides zinātniskajā institūtā „BIOR” zivj</w:t>
      </w:r>
      <w:r w:rsidRPr="008B67C3">
        <w:rPr>
          <w:rFonts w:ascii="Times New Roman" w:eastAsia="Times New Roman" w:hAnsi="Times New Roman" w:cs="Times New Roman"/>
          <w:iCs/>
          <w:sz w:val="24"/>
          <w:szCs w:val="24"/>
          <w:lang w:val="lv-LV" w:eastAsia="lv-LV"/>
        </w:rPr>
        <w:t>u krājumu novērtēšanai;</w:t>
      </w:r>
    </w:p>
    <w:p w:rsidR="008B67C3" w:rsidRDefault="00AA1253" w:rsidP="008B67C3">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iesniedz Lauku atbalsta dienestā (R</w:t>
      </w:r>
      <w:r>
        <w:rPr>
          <w:rFonts w:ascii="Times New Roman" w:eastAsia="Times New Roman" w:hAnsi="Times New Roman" w:cs="Times New Roman"/>
          <w:iCs/>
          <w:sz w:val="24"/>
          <w:szCs w:val="24"/>
          <w:lang w:val="lv-LV" w:eastAsia="lv-LV"/>
        </w:rPr>
        <w:t>epublikas laukums 2, Rīga, LV-</w:t>
      </w:r>
      <w:r w:rsidRPr="008B67C3">
        <w:rPr>
          <w:rFonts w:ascii="Times New Roman" w:eastAsia="Times New Roman" w:hAnsi="Times New Roman" w:cs="Times New Roman"/>
          <w:iCs/>
          <w:sz w:val="24"/>
          <w:szCs w:val="24"/>
          <w:lang w:val="lv-LV" w:eastAsia="lv-LV"/>
        </w:rPr>
        <w:t>1981) pārskatu par licencēto makšķerēšanu divas reizes gadā, par katru iepriekšē</w:t>
      </w:r>
      <w:r>
        <w:rPr>
          <w:rFonts w:ascii="Times New Roman" w:eastAsia="Times New Roman" w:hAnsi="Times New Roman" w:cs="Times New Roman"/>
          <w:iCs/>
          <w:sz w:val="24"/>
          <w:szCs w:val="24"/>
          <w:lang w:val="lv-LV" w:eastAsia="lv-LV"/>
        </w:rPr>
        <w:t>jo pusgadu – attiecīgi līdz 15.jūlijam un 15.janvārim;</w:t>
      </w:r>
    </w:p>
    <w:p w:rsidR="008B67C3" w:rsidRDefault="00AA1253" w:rsidP="008B67C3">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papildina zivju krājumus ūdeņos,</w:t>
      </w:r>
      <w:r w:rsidRPr="008B67C3">
        <w:rPr>
          <w:rFonts w:ascii="Times New Roman" w:eastAsia="Times New Roman" w:hAnsi="Times New Roman" w:cs="Times New Roman"/>
          <w:iCs/>
          <w:sz w:val="24"/>
          <w:szCs w:val="24"/>
          <w:lang w:val="lv-LV" w:eastAsia="lv-LV"/>
        </w:rPr>
        <w:t xml:space="preserve"> ja tas ir paredzēts saskaņā ar zinātniski pamatotām rekomendācijām, ūdensti</w:t>
      </w:r>
      <w:r>
        <w:rPr>
          <w:rFonts w:ascii="Times New Roman" w:eastAsia="Times New Roman" w:hAnsi="Times New Roman" w:cs="Times New Roman"/>
          <w:iCs/>
          <w:sz w:val="24"/>
          <w:szCs w:val="24"/>
          <w:lang w:val="lv-LV" w:eastAsia="lv-LV"/>
        </w:rPr>
        <w:t>lpes ekspluatācijas noteikumiem;</w:t>
      </w:r>
    </w:p>
    <w:p w:rsidR="008B67C3" w:rsidRDefault="00AA1253" w:rsidP="008B67C3">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nosaka atbildīgo personu, kas ir ieguvusi sabiedriskā vides inspektora vai pašvaldības pilnvarotās personas statusu un piedalās vides un zivju resu</w:t>
      </w:r>
      <w:r w:rsidRPr="008B67C3">
        <w:rPr>
          <w:rFonts w:ascii="Times New Roman" w:eastAsia="Times New Roman" w:hAnsi="Times New Roman" w:cs="Times New Roman"/>
          <w:iCs/>
          <w:sz w:val="24"/>
          <w:szCs w:val="24"/>
          <w:lang w:val="lv-LV" w:eastAsia="lv-LV"/>
        </w:rPr>
        <w:t>rsu aizsar</w:t>
      </w:r>
      <w:r>
        <w:rPr>
          <w:rFonts w:ascii="Times New Roman" w:eastAsia="Times New Roman" w:hAnsi="Times New Roman" w:cs="Times New Roman"/>
          <w:iCs/>
          <w:sz w:val="24"/>
          <w:szCs w:val="24"/>
          <w:lang w:val="lv-LV" w:eastAsia="lv-LV"/>
        </w:rPr>
        <w:t>dzības un uzraudzības pasākumos;</w:t>
      </w:r>
    </w:p>
    <w:p w:rsidR="008B67C3" w:rsidRPr="008B67C3" w:rsidRDefault="00AA1253" w:rsidP="008B67C3">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katru gadu līdz 31.decembrim iesniedz Valsts vides dienestā pārskatu par veiktajiem dabas aizsardzības, kontroles un zivju resursu papildināšanas (ja tas ir paredzēts) pasākumiem, kā arī informāciju par licencētās</w:t>
      </w:r>
      <w:r w:rsidRPr="008B67C3">
        <w:rPr>
          <w:rFonts w:ascii="Times New Roman" w:eastAsia="Times New Roman" w:hAnsi="Times New Roman" w:cs="Times New Roman"/>
          <w:iCs/>
          <w:sz w:val="24"/>
          <w:szCs w:val="24"/>
          <w:lang w:val="lv-LV" w:eastAsia="lv-LV"/>
        </w:rPr>
        <w:t xml:space="preserve"> makšķerēšanas organizēšanai nepieciešamās infrastruk</w:t>
      </w:r>
      <w:r>
        <w:rPr>
          <w:rFonts w:ascii="Times New Roman" w:eastAsia="Times New Roman" w:hAnsi="Times New Roman" w:cs="Times New Roman"/>
          <w:iCs/>
          <w:sz w:val="24"/>
          <w:szCs w:val="24"/>
          <w:lang w:val="lv-LV" w:eastAsia="lv-LV"/>
        </w:rPr>
        <w:t>tūras izveidošanu un uzturēšanu;</w:t>
      </w:r>
    </w:p>
    <w:p w:rsidR="008B67C3" w:rsidRDefault="00AA1253" w:rsidP="008B67C3">
      <w:pPr>
        <w:numPr>
          <w:ilvl w:val="1"/>
          <w:numId w:val="10"/>
        </w:numPr>
        <w:spacing w:after="0" w:line="240" w:lineRule="auto"/>
        <w:ind w:left="1134" w:hanging="708"/>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uzskaita izsniegtās makšķerēšanas licences īpašā licenču uzskaites žurnālā, kas atrodas katrā licenču tirdzniecības vietā; elektroniski iegādātās licences tiek automātisk</w:t>
      </w:r>
      <w:r w:rsidRPr="008B67C3">
        <w:rPr>
          <w:rFonts w:ascii="Times New Roman" w:eastAsia="Times New Roman" w:hAnsi="Times New Roman" w:cs="Times New Roman"/>
          <w:iCs/>
          <w:sz w:val="24"/>
          <w:szCs w:val="24"/>
          <w:lang w:val="lv-LV" w:eastAsia="lv-LV"/>
        </w:rPr>
        <w:t xml:space="preserve">i uzskaitītas portālā </w:t>
      </w:r>
      <w:hyperlink r:id="rId20" w:history="1">
        <w:r w:rsidRPr="005744A4">
          <w:rPr>
            <w:rStyle w:val="Hyperlink"/>
            <w:rFonts w:ascii="Times New Roman" w:eastAsia="Times New Roman" w:hAnsi="Times New Roman" w:cs="Times New Roman"/>
            <w:iCs/>
            <w:sz w:val="24"/>
            <w:szCs w:val="24"/>
            <w:lang w:val="lv-LV" w:eastAsia="lv-LV"/>
          </w:rPr>
          <w:t>www.manacope.lv</w:t>
        </w:r>
      </w:hyperlink>
      <w:r>
        <w:rPr>
          <w:rFonts w:ascii="Times New Roman" w:eastAsia="Times New Roman" w:hAnsi="Times New Roman" w:cs="Times New Roman"/>
          <w:iCs/>
          <w:sz w:val="24"/>
          <w:szCs w:val="24"/>
          <w:lang w:val="lv-LV" w:eastAsia="lv-LV"/>
        </w:rPr>
        <w:t>;</w:t>
      </w:r>
    </w:p>
    <w:p w:rsidR="008B67C3" w:rsidRDefault="00AA1253" w:rsidP="008B67C3">
      <w:pPr>
        <w:numPr>
          <w:ilvl w:val="1"/>
          <w:numId w:val="10"/>
        </w:numPr>
        <w:spacing w:after="0" w:line="240" w:lineRule="auto"/>
        <w:ind w:left="1134" w:hanging="708"/>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iepazīstina makšķerniekus ar nolikuma prasībām un nodrošināt nolikuma publisku pieejamību, tostarp licenču pārdošanas un izsniegšanas vietās;</w:t>
      </w:r>
    </w:p>
    <w:p w:rsidR="008B67C3" w:rsidRDefault="00AA1253" w:rsidP="008B67C3">
      <w:pPr>
        <w:numPr>
          <w:ilvl w:val="1"/>
          <w:numId w:val="10"/>
        </w:numPr>
        <w:spacing w:after="0" w:line="240" w:lineRule="auto"/>
        <w:ind w:left="1134" w:hanging="708"/>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sniedz makšķerniekiem šādus pakalpoj</w:t>
      </w:r>
      <w:r w:rsidRPr="008B67C3">
        <w:rPr>
          <w:rFonts w:ascii="Times New Roman" w:eastAsia="Times New Roman" w:hAnsi="Times New Roman" w:cs="Times New Roman"/>
          <w:iCs/>
          <w:sz w:val="24"/>
          <w:szCs w:val="24"/>
          <w:lang w:val="lv-LV" w:eastAsia="lv-LV"/>
        </w:rPr>
        <w:t xml:space="preserve">umus: </w:t>
      </w:r>
    </w:p>
    <w:p w:rsidR="008B67C3" w:rsidRDefault="00AA1253" w:rsidP="008B67C3">
      <w:pPr>
        <w:numPr>
          <w:ilvl w:val="2"/>
          <w:numId w:val="10"/>
        </w:numPr>
        <w:spacing w:after="0" w:line="240" w:lineRule="auto"/>
        <w:ind w:left="1985" w:hanging="851"/>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ūdens transportlīdzekļu reģistrācijas prasību kontroli un nepieciešamības gadījumā to kustības organizāciju;</w:t>
      </w:r>
    </w:p>
    <w:p w:rsidR="005709EC" w:rsidRDefault="00AA1253" w:rsidP="005709EC">
      <w:pPr>
        <w:numPr>
          <w:ilvl w:val="2"/>
          <w:numId w:val="10"/>
        </w:numPr>
        <w:spacing w:after="0" w:line="240" w:lineRule="auto"/>
        <w:ind w:left="1985" w:hanging="851"/>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 xml:space="preserve">mehānisko transportlīdzekļu kustības organizāciju uz </w:t>
      </w:r>
      <w:r w:rsidRPr="00BC7568">
        <w:rPr>
          <w:rFonts w:ascii="Times New Roman" w:eastAsia="Times New Roman" w:hAnsi="Times New Roman" w:cs="Times New Roman"/>
          <w:sz w:val="24"/>
          <w:szCs w:val="24"/>
          <w:lang w:val="lv-LV" w:eastAsia="lv-LV"/>
        </w:rPr>
        <w:t>Rēzeknes novada Feimaņu pagasta teritorijā esošā Rušon</w:t>
      </w:r>
      <w:r>
        <w:rPr>
          <w:rFonts w:ascii="Times New Roman" w:eastAsia="Times New Roman" w:hAnsi="Times New Roman" w:cs="Times New Roman"/>
          <w:sz w:val="24"/>
          <w:szCs w:val="24"/>
          <w:lang w:val="lv-LV" w:eastAsia="lv-LV"/>
        </w:rPr>
        <w:t>a ezera (Rušona</w:t>
      </w:r>
      <w:r w:rsidRPr="00BC7568">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 xml:space="preserve"> </w:t>
      </w:r>
      <w:r w:rsidRPr="008B67C3">
        <w:rPr>
          <w:rFonts w:ascii="Times New Roman" w:eastAsia="Times New Roman" w:hAnsi="Times New Roman" w:cs="Times New Roman"/>
          <w:iCs/>
          <w:sz w:val="24"/>
          <w:szCs w:val="24"/>
          <w:lang w:val="lv-LV" w:eastAsia="lv-LV"/>
        </w:rPr>
        <w:t xml:space="preserve">ledus; </w:t>
      </w:r>
    </w:p>
    <w:p w:rsidR="005709EC" w:rsidRDefault="00AA1253" w:rsidP="005709EC">
      <w:pPr>
        <w:numPr>
          <w:ilvl w:val="2"/>
          <w:numId w:val="10"/>
        </w:numPr>
        <w:spacing w:after="0" w:line="240" w:lineRule="auto"/>
        <w:ind w:left="1985" w:hanging="851"/>
        <w:jc w:val="both"/>
        <w:rPr>
          <w:rFonts w:ascii="Times New Roman" w:eastAsia="Times New Roman" w:hAnsi="Times New Roman" w:cs="Times New Roman"/>
          <w:sz w:val="24"/>
          <w:szCs w:val="24"/>
          <w:lang w:val="lv-LV" w:eastAsia="lv-LV"/>
        </w:rPr>
      </w:pPr>
      <w:r w:rsidRPr="00BC7568">
        <w:rPr>
          <w:rFonts w:ascii="Times New Roman" w:eastAsia="Times New Roman" w:hAnsi="Times New Roman" w:cs="Times New Roman"/>
          <w:sz w:val="24"/>
          <w:szCs w:val="24"/>
          <w:lang w:val="lv-LV" w:eastAsia="lv-LV"/>
        </w:rPr>
        <w:t xml:space="preserve">Rēzeknes novada Feimaņu pagasta teritorijā esošā </w:t>
      </w:r>
      <w:r w:rsidRPr="005709EC">
        <w:rPr>
          <w:rFonts w:ascii="Times New Roman" w:eastAsia="Times New Roman" w:hAnsi="Times New Roman" w:cs="Times New Roman"/>
          <w:iCs/>
          <w:sz w:val="24"/>
          <w:szCs w:val="24"/>
          <w:lang w:val="lv-LV" w:eastAsia="lv-LV"/>
        </w:rPr>
        <w:t>Rušona ezera (Rušona)</w:t>
      </w:r>
      <w:r w:rsidR="008B67C3" w:rsidRPr="005709EC">
        <w:rPr>
          <w:rFonts w:ascii="Times New Roman" w:eastAsia="Times New Roman" w:hAnsi="Times New Roman" w:cs="Times New Roman"/>
          <w:iCs/>
          <w:sz w:val="24"/>
          <w:szCs w:val="24"/>
          <w:lang w:val="lv-LV" w:eastAsia="lv-LV"/>
        </w:rPr>
        <w:t xml:space="preserve">, </w:t>
      </w:r>
      <w:r w:rsidRPr="005709EC">
        <w:rPr>
          <w:rFonts w:ascii="Times New Roman" w:eastAsia="Times New Roman" w:hAnsi="Times New Roman" w:cs="Times New Roman"/>
          <w:iCs/>
          <w:sz w:val="24"/>
          <w:szCs w:val="24"/>
          <w:lang w:val="lv-LV" w:eastAsia="lv-LV"/>
        </w:rPr>
        <w:t>tā</w:t>
      </w:r>
      <w:r w:rsidR="008B67C3" w:rsidRPr="005709EC">
        <w:rPr>
          <w:rFonts w:ascii="Times New Roman" w:eastAsia="Times New Roman" w:hAnsi="Times New Roman" w:cs="Times New Roman"/>
          <w:iCs/>
          <w:sz w:val="24"/>
          <w:szCs w:val="24"/>
          <w:lang w:val="lv-LV" w:eastAsia="lv-LV"/>
        </w:rPr>
        <w:t xml:space="preserve"> salu un krasta zonas apsaimniekošanu un uzturēšanu, tai skaitā atpūtas vietu organizāciju; </w:t>
      </w:r>
    </w:p>
    <w:p w:rsidR="008B67C3" w:rsidRPr="005709EC" w:rsidRDefault="00AA1253" w:rsidP="005709EC">
      <w:pPr>
        <w:numPr>
          <w:ilvl w:val="2"/>
          <w:numId w:val="10"/>
        </w:numPr>
        <w:spacing w:after="0" w:line="240" w:lineRule="auto"/>
        <w:ind w:left="1985" w:hanging="851"/>
        <w:jc w:val="both"/>
        <w:rPr>
          <w:rFonts w:ascii="Times New Roman" w:eastAsia="Times New Roman" w:hAnsi="Times New Roman" w:cs="Times New Roman"/>
          <w:sz w:val="24"/>
          <w:szCs w:val="24"/>
          <w:lang w:val="lv-LV" w:eastAsia="lv-LV"/>
        </w:rPr>
      </w:pPr>
      <w:r w:rsidRPr="005709EC">
        <w:rPr>
          <w:rFonts w:ascii="Times New Roman" w:eastAsia="Times New Roman" w:hAnsi="Times New Roman" w:cs="Times New Roman"/>
          <w:iCs/>
          <w:sz w:val="24"/>
          <w:szCs w:val="24"/>
          <w:lang w:val="lv-LV" w:eastAsia="lv-LV"/>
        </w:rPr>
        <w:lastRenderedPageBreak/>
        <w:t xml:space="preserve">sporta, ūdenssporta un atpūtas pasākumu organizāciju </w:t>
      </w:r>
      <w:r w:rsidR="005709EC" w:rsidRPr="00BC7568">
        <w:rPr>
          <w:rFonts w:ascii="Times New Roman" w:eastAsia="Times New Roman" w:hAnsi="Times New Roman" w:cs="Times New Roman"/>
          <w:sz w:val="24"/>
          <w:szCs w:val="24"/>
          <w:lang w:val="lv-LV" w:eastAsia="lv-LV"/>
        </w:rPr>
        <w:t xml:space="preserve">Rēzeknes novada Feimaņu pagasta teritorijā esošā </w:t>
      </w:r>
      <w:r w:rsidR="005709EC" w:rsidRPr="005709EC">
        <w:rPr>
          <w:rFonts w:ascii="Times New Roman" w:eastAsia="Times New Roman" w:hAnsi="Times New Roman" w:cs="Times New Roman"/>
          <w:iCs/>
          <w:sz w:val="24"/>
          <w:szCs w:val="24"/>
          <w:lang w:val="lv-LV" w:eastAsia="lv-LV"/>
        </w:rPr>
        <w:t xml:space="preserve">Rušona </w:t>
      </w:r>
      <w:r w:rsidR="005709EC">
        <w:rPr>
          <w:rFonts w:ascii="Times New Roman" w:eastAsia="Times New Roman" w:hAnsi="Times New Roman" w:cs="Times New Roman"/>
          <w:iCs/>
          <w:sz w:val="24"/>
          <w:szCs w:val="24"/>
          <w:lang w:val="lv-LV" w:eastAsia="lv-LV"/>
        </w:rPr>
        <w:t>ezerā (Rušonā</w:t>
      </w:r>
      <w:r w:rsidR="005709EC" w:rsidRPr="005709EC">
        <w:rPr>
          <w:rFonts w:ascii="Times New Roman" w:eastAsia="Times New Roman" w:hAnsi="Times New Roman" w:cs="Times New Roman"/>
          <w:iCs/>
          <w:sz w:val="24"/>
          <w:szCs w:val="24"/>
          <w:lang w:val="lv-LV" w:eastAsia="lv-LV"/>
        </w:rPr>
        <w:t>)</w:t>
      </w:r>
      <w:r w:rsidRPr="005709EC">
        <w:rPr>
          <w:rFonts w:ascii="Times New Roman" w:eastAsia="Times New Roman" w:hAnsi="Times New Roman" w:cs="Times New Roman"/>
          <w:iCs/>
          <w:sz w:val="24"/>
          <w:szCs w:val="24"/>
          <w:lang w:val="lv-LV" w:eastAsia="lv-LV"/>
        </w:rPr>
        <w:t>.</w:t>
      </w:r>
    </w:p>
    <w:p w:rsidR="005709EC" w:rsidRDefault="005709EC" w:rsidP="005709EC">
      <w:pPr>
        <w:spacing w:after="0" w:line="240" w:lineRule="auto"/>
        <w:ind w:left="1985"/>
        <w:jc w:val="both"/>
        <w:rPr>
          <w:rFonts w:ascii="Times New Roman" w:eastAsia="Times New Roman" w:hAnsi="Times New Roman" w:cs="Times New Roman"/>
          <w:iCs/>
          <w:sz w:val="24"/>
          <w:szCs w:val="24"/>
          <w:lang w:val="lv-LV" w:eastAsia="lv-LV"/>
        </w:rPr>
      </w:pPr>
    </w:p>
    <w:p w:rsidR="005709EC" w:rsidRPr="005709EC" w:rsidRDefault="00AA1253" w:rsidP="005709EC">
      <w:pPr>
        <w:spacing w:after="0" w:line="240" w:lineRule="auto"/>
        <w:ind w:left="1985"/>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b/>
          <w:bCs/>
          <w:color w:val="000000"/>
          <w:sz w:val="24"/>
          <w:szCs w:val="24"/>
          <w:lang w:val="lv-LV" w:eastAsia="en-GB"/>
        </w:rPr>
        <w:t>XI. Licencētās makšķerēšanas prasību ievērošanas kontrole</w:t>
      </w:r>
    </w:p>
    <w:p w:rsidR="005709EC" w:rsidRPr="005709EC" w:rsidRDefault="00AA1253" w:rsidP="00DF29BF">
      <w:pPr>
        <w:pStyle w:val="ListParagraph"/>
        <w:numPr>
          <w:ilvl w:val="0"/>
          <w:numId w:val="10"/>
        </w:numPr>
        <w:spacing w:after="0" w:line="240" w:lineRule="auto"/>
        <w:ind w:left="357" w:hanging="357"/>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 xml:space="preserve">Par </w:t>
      </w:r>
      <w:r w:rsidRPr="005709EC">
        <w:rPr>
          <w:rFonts w:ascii="Times New Roman" w:eastAsia="Times New Roman" w:hAnsi="Times New Roman" w:cs="Times New Roman"/>
          <w:sz w:val="24"/>
          <w:szCs w:val="24"/>
          <w:lang w:val="lv-LV" w:eastAsia="lv-LV"/>
        </w:rPr>
        <w:t>Rēzeknes novada Feimaņu pagasta teritorijā esošā Rušona ezera (Rušona)</w:t>
      </w:r>
      <w:r w:rsidRPr="005709EC">
        <w:rPr>
          <w:lang w:val="lv-LV"/>
        </w:rPr>
        <w:t xml:space="preserve"> </w:t>
      </w:r>
      <w:r w:rsidRPr="005709EC">
        <w:rPr>
          <w:rFonts w:ascii="Times New Roman" w:eastAsia="Times New Roman" w:hAnsi="Times New Roman" w:cs="Times New Roman"/>
          <w:sz w:val="24"/>
          <w:szCs w:val="24"/>
          <w:lang w:val="lv-LV" w:eastAsia="lv-LV"/>
        </w:rPr>
        <w:t>zivju resursu aizsardzību un uzraudzību, saskaņā ar Zvejniecības likuma 18.pantu</w:t>
      </w:r>
      <w:r>
        <w:rPr>
          <w:rFonts w:ascii="Times New Roman" w:eastAsia="Times New Roman" w:hAnsi="Times New Roman" w:cs="Times New Roman"/>
          <w:sz w:val="24"/>
          <w:szCs w:val="24"/>
          <w:lang w:val="lv-LV" w:eastAsia="lv-LV"/>
        </w:rPr>
        <w:t>,</w:t>
      </w:r>
      <w:r w:rsidRPr="005709EC">
        <w:rPr>
          <w:rFonts w:ascii="Times New Roman" w:eastAsia="Times New Roman" w:hAnsi="Times New Roman" w:cs="Times New Roman"/>
          <w:sz w:val="24"/>
          <w:szCs w:val="24"/>
          <w:lang w:val="lv-LV" w:eastAsia="lv-LV"/>
        </w:rPr>
        <w:t xml:space="preserve"> atbild Valsts vides dienests, kā arī Preiļu novada pašvaldības policija un pašvaldības vides kontroles amatpersonas.</w:t>
      </w:r>
    </w:p>
    <w:p w:rsidR="005709EC" w:rsidRDefault="00AA1253" w:rsidP="00DF29BF">
      <w:pPr>
        <w:numPr>
          <w:ilvl w:val="0"/>
          <w:numId w:val="10"/>
        </w:numPr>
        <w:spacing w:after="0" w:line="240" w:lineRule="auto"/>
        <w:jc w:val="both"/>
        <w:rPr>
          <w:rFonts w:ascii="Times New Roman" w:eastAsia="Times New Roman" w:hAnsi="Times New Roman" w:cs="Times New Roman"/>
          <w:sz w:val="24"/>
          <w:szCs w:val="24"/>
          <w:lang w:val="lv-LV" w:eastAsia="lv-LV"/>
        </w:rPr>
      </w:pPr>
      <w:r w:rsidRPr="00DF29BF">
        <w:rPr>
          <w:rFonts w:ascii="Times New Roman" w:eastAsia="Times New Roman" w:hAnsi="Times New Roman" w:cs="Times New Roman"/>
          <w:sz w:val="24"/>
          <w:szCs w:val="24"/>
          <w:lang w:val="lv-LV" w:eastAsia="lv-LV"/>
        </w:rPr>
        <w:t>Licencētās makšķerēšanas organizētāja pienākumu ievērošanu un izpildi atbilstoši kompetencei uzrauga valsts institūcijas</w:t>
      </w:r>
      <w:r>
        <w:rPr>
          <w:rFonts w:ascii="Times New Roman" w:eastAsia="Times New Roman" w:hAnsi="Times New Roman" w:cs="Times New Roman"/>
          <w:sz w:val="24"/>
          <w:szCs w:val="24"/>
          <w:lang w:val="lv-LV" w:eastAsia="lv-LV"/>
        </w:rPr>
        <w:t>.</w:t>
      </w:r>
    </w:p>
    <w:p w:rsidR="00DF29BF" w:rsidRDefault="00DF29BF" w:rsidP="00DF29BF">
      <w:pPr>
        <w:spacing w:after="0" w:line="240" w:lineRule="auto"/>
        <w:jc w:val="both"/>
        <w:rPr>
          <w:rFonts w:ascii="Times New Roman" w:eastAsia="Times New Roman" w:hAnsi="Times New Roman" w:cs="Times New Roman"/>
          <w:sz w:val="24"/>
          <w:szCs w:val="24"/>
          <w:lang w:val="lv-LV" w:eastAsia="lv-LV"/>
        </w:rPr>
      </w:pPr>
    </w:p>
    <w:p w:rsidR="005709EC" w:rsidRPr="00DF29BF" w:rsidRDefault="00AA1253" w:rsidP="00DF29BF">
      <w:pPr>
        <w:spacing w:after="0" w:line="240" w:lineRule="auto"/>
        <w:jc w:val="center"/>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b/>
          <w:bCs/>
          <w:sz w:val="24"/>
          <w:szCs w:val="24"/>
          <w:lang w:val="lv-LV" w:eastAsia="lv-LV"/>
        </w:rPr>
        <w:t xml:space="preserve">XII. </w:t>
      </w:r>
      <w:r w:rsidRPr="00BE43C1">
        <w:rPr>
          <w:rFonts w:ascii="Times New Roman" w:eastAsia="Times New Roman" w:hAnsi="Times New Roman" w:cs="Times New Roman"/>
          <w:b/>
          <w:bCs/>
          <w:sz w:val="24"/>
          <w:szCs w:val="24"/>
          <w:lang w:val="lv-LV" w:eastAsia="lv-LV"/>
        </w:rPr>
        <w:t>Makšķerēšanas sacensības</w:t>
      </w:r>
    </w:p>
    <w:p w:rsidR="00DF29BF" w:rsidRDefault="00AA1253" w:rsidP="00DF29BF">
      <w:pPr>
        <w:pStyle w:val="a1"/>
        <w:numPr>
          <w:ilvl w:val="0"/>
          <w:numId w:val="10"/>
        </w:numPr>
        <w:jc w:val="both"/>
      </w:pPr>
      <w:r w:rsidRPr="00E0167D">
        <w:t>Makšķerēšanas sacensību nolikumu</w:t>
      </w:r>
      <w:r>
        <w:t xml:space="preserve"> </w:t>
      </w:r>
      <w:r w:rsidRPr="005709EC">
        <w:t xml:space="preserve">Rēzeknes novada Feimaņu pagasta teritorijā esošā Rušona ezera (Rušona) </w:t>
      </w:r>
      <w:r w:rsidRPr="00E0167D">
        <w:t>sacensību organizētājs saskaņo</w:t>
      </w:r>
      <w:r>
        <w:t xml:space="preserve"> ar:</w:t>
      </w:r>
    </w:p>
    <w:p w:rsidR="00DF29BF" w:rsidRDefault="00AA1253" w:rsidP="003933A2">
      <w:pPr>
        <w:pStyle w:val="a1"/>
        <w:numPr>
          <w:ilvl w:val="1"/>
          <w:numId w:val="10"/>
        </w:numPr>
        <w:ind w:left="993" w:hanging="567"/>
        <w:jc w:val="both"/>
      </w:pPr>
      <w:r>
        <w:t>Preiļu novada p</w:t>
      </w:r>
      <w:r w:rsidRPr="00E0167D">
        <w:t>ašvaldību</w:t>
      </w:r>
      <w:r>
        <w:t>;</w:t>
      </w:r>
    </w:p>
    <w:p w:rsidR="00DF29BF" w:rsidRDefault="00AA1253" w:rsidP="003933A2">
      <w:pPr>
        <w:pStyle w:val="a1"/>
        <w:numPr>
          <w:ilvl w:val="1"/>
          <w:numId w:val="10"/>
        </w:numPr>
        <w:ind w:left="993" w:hanging="567"/>
        <w:jc w:val="both"/>
      </w:pPr>
      <w:r w:rsidRPr="00E0167D">
        <w:t>Valsts vides dienestu</w:t>
      </w:r>
      <w:r>
        <w:t>;</w:t>
      </w:r>
      <w:r w:rsidRPr="00E0167D">
        <w:t xml:space="preserve"> </w:t>
      </w:r>
    </w:p>
    <w:p w:rsidR="00DF29BF" w:rsidRPr="00A323D4" w:rsidRDefault="00AA1253" w:rsidP="003933A2">
      <w:pPr>
        <w:pStyle w:val="a1"/>
        <w:numPr>
          <w:ilvl w:val="1"/>
          <w:numId w:val="10"/>
        </w:numPr>
        <w:ind w:left="993" w:hanging="567"/>
        <w:jc w:val="both"/>
      </w:pPr>
      <w:r w:rsidRPr="00A323D4">
        <w:rPr>
          <w:rFonts w:eastAsia="Calibri"/>
          <w:noProof/>
        </w:rPr>
        <w:t xml:space="preserve"> Dabas aizsardzības pārvaldi</w:t>
      </w:r>
      <w:r>
        <w:rPr>
          <w:rFonts w:eastAsia="Calibri"/>
          <w:noProof/>
        </w:rPr>
        <w:t xml:space="preserve"> (</w:t>
      </w:r>
      <w:r w:rsidRPr="00A323D4">
        <w:rPr>
          <w:rFonts w:eastAsia="Calibri"/>
          <w:noProof/>
        </w:rPr>
        <w:t xml:space="preserve">atbilstoši </w:t>
      </w:r>
      <w:r w:rsidRPr="004016F3">
        <w:rPr>
          <w:rFonts w:cs="Calibri"/>
        </w:rPr>
        <w:t>Ministru kabineta noteikum</w:t>
      </w:r>
      <w:r>
        <w:rPr>
          <w:rFonts w:cs="Calibri"/>
        </w:rPr>
        <w:t>u</w:t>
      </w:r>
      <w:r w:rsidR="003933A2">
        <w:rPr>
          <w:rFonts w:cs="Calibri"/>
        </w:rPr>
        <w:t xml:space="preserve"> Nr.</w:t>
      </w:r>
      <w:r w:rsidRPr="004016F3">
        <w:rPr>
          <w:rFonts w:cs="Calibri"/>
        </w:rPr>
        <w:t xml:space="preserve">800 </w:t>
      </w:r>
      <w:r>
        <w:rPr>
          <w:rFonts w:cs="Calibri"/>
        </w:rPr>
        <w:t xml:space="preserve"> </w:t>
      </w:r>
      <w:r w:rsidR="003933A2">
        <w:t>6.</w:t>
      </w:r>
      <w:r w:rsidRPr="00A323D4">
        <w:t>punktam, nepieciešams saskaņot tikai tad, ja sacensības plānotas īpaši aizsargājamās dabas teritorijās</w:t>
      </w:r>
      <w:r>
        <w:t>).</w:t>
      </w:r>
    </w:p>
    <w:p w:rsidR="00DF29BF" w:rsidRDefault="00AA1253" w:rsidP="00DF29BF">
      <w:pPr>
        <w:pStyle w:val="a1"/>
        <w:numPr>
          <w:ilvl w:val="0"/>
          <w:numId w:val="10"/>
        </w:numPr>
        <w:jc w:val="both"/>
      </w:pPr>
      <w:r>
        <w:t>S</w:t>
      </w:r>
      <w:r w:rsidRPr="00E0167D">
        <w:t>acensību organizētāji ne vēlāk kā 40 darba dienas pirms attiecīgo sacensību norises</w:t>
      </w:r>
      <w:r>
        <w:t xml:space="preserve"> Preiļu novada p</w:t>
      </w:r>
      <w:r w:rsidRPr="00E0167D">
        <w:t>ašvaldīb</w:t>
      </w:r>
      <w:r>
        <w:t>ā</w:t>
      </w:r>
      <w:r w:rsidR="003933A2">
        <w:t xml:space="preserve"> iesniedz iesniegumu (</w:t>
      </w:r>
      <w:r>
        <w:t>7</w:t>
      </w:r>
      <w:r w:rsidRPr="00E0167D">
        <w:t>.</w:t>
      </w:r>
      <w:r w:rsidR="003933A2">
        <w:t>P</w:t>
      </w:r>
      <w:r w:rsidRPr="00E0167D">
        <w:t>ielikums</w:t>
      </w:r>
      <w:r w:rsidR="000F1A68">
        <w:t xml:space="preserve"> </w:t>
      </w:r>
      <w:r w:rsidR="000F1A68" w:rsidRPr="00BE43C1">
        <w:t>“</w:t>
      </w:r>
      <w:r w:rsidR="00EA2233">
        <w:rPr>
          <w:color w:val="000000"/>
          <w:lang w:eastAsia="en-GB"/>
        </w:rPr>
        <w:t>Iesniegums</w:t>
      </w:r>
      <w:r w:rsidR="00EA2233" w:rsidRPr="00BE43C1">
        <w:rPr>
          <w:color w:val="000000"/>
          <w:lang w:eastAsia="en-GB"/>
        </w:rPr>
        <w:t xml:space="preserve"> makšķerēšanas sacensību nolikuma saskaņošanai</w:t>
      </w:r>
      <w:r w:rsidR="000F1A68" w:rsidRPr="00BE43C1">
        <w:t>”</w:t>
      </w:r>
      <w:r w:rsidRPr="00E0167D">
        <w:t>) un sacensību nolikumu drukātā vai elektroniskā formātā</w:t>
      </w:r>
      <w:r>
        <w:t>.</w:t>
      </w:r>
    </w:p>
    <w:p w:rsidR="00DF29BF" w:rsidRDefault="00AA1253" w:rsidP="00DF29BF">
      <w:pPr>
        <w:pStyle w:val="a1"/>
        <w:numPr>
          <w:ilvl w:val="0"/>
          <w:numId w:val="10"/>
        </w:numPr>
        <w:jc w:val="both"/>
      </w:pPr>
      <w:r>
        <w:t>Preiļu novada p</w:t>
      </w:r>
      <w:r w:rsidRPr="00E0167D">
        <w:t>ašvaldīb</w:t>
      </w:r>
      <w:r>
        <w:t>a p</w:t>
      </w:r>
      <w:r w:rsidRPr="00E0167D">
        <w:t>ieņem lēmumu par nolikuma saskaņošanu 30 darba dienu laikā pēc tā reģistrēšanas.</w:t>
      </w:r>
    </w:p>
    <w:p w:rsidR="005709EC" w:rsidRPr="000F1A68" w:rsidRDefault="00AA1253" w:rsidP="00DF29BF">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lv-LV" w:eastAsia="lv-LV"/>
        </w:rPr>
      </w:pPr>
      <w:r w:rsidRPr="003933A2">
        <w:rPr>
          <w:rFonts w:ascii="Times New Roman" w:hAnsi="Times New Roman" w:cs="Times New Roman"/>
          <w:sz w:val="24"/>
          <w:szCs w:val="24"/>
          <w:lang w:val="lv-LV"/>
        </w:rPr>
        <w:t xml:space="preserve">Makšķernieks, kas piedalās makšķerēšanas sacensībās ir atbildīgs par lomu  pārskatu nodošanu, </w:t>
      </w:r>
      <w:r w:rsidR="003933A2">
        <w:rPr>
          <w:rFonts w:ascii="Times New Roman" w:hAnsi="Times New Roman" w:cs="Times New Roman"/>
          <w:sz w:val="24"/>
          <w:szCs w:val="24"/>
          <w:lang w:val="lv-LV"/>
        </w:rPr>
        <w:t>atbilstoši nolikuma IX.</w:t>
      </w:r>
      <w:r w:rsidRPr="003933A2">
        <w:rPr>
          <w:rFonts w:ascii="Times New Roman" w:hAnsi="Times New Roman" w:cs="Times New Roman"/>
          <w:sz w:val="24"/>
          <w:szCs w:val="24"/>
          <w:lang w:val="lv-LV"/>
        </w:rPr>
        <w:t>sadaļai.</w:t>
      </w:r>
    </w:p>
    <w:p w:rsidR="000F1A68" w:rsidRDefault="000F1A68" w:rsidP="000F1A68">
      <w:pPr>
        <w:autoSpaceDE w:val="0"/>
        <w:autoSpaceDN w:val="0"/>
        <w:adjustRightInd w:val="0"/>
        <w:spacing w:after="0" w:line="240" w:lineRule="auto"/>
        <w:ind w:left="360"/>
        <w:jc w:val="both"/>
        <w:rPr>
          <w:rFonts w:ascii="Times New Roman" w:eastAsia="Times New Roman" w:hAnsi="Times New Roman" w:cs="Times New Roman"/>
          <w:sz w:val="24"/>
          <w:szCs w:val="24"/>
          <w:lang w:val="lv-LV" w:eastAsia="lv-LV"/>
        </w:rPr>
      </w:pPr>
    </w:p>
    <w:p w:rsidR="000F1A68" w:rsidRPr="000F1A68" w:rsidRDefault="00AA1253" w:rsidP="000F1A68">
      <w:pPr>
        <w:autoSpaceDE w:val="0"/>
        <w:autoSpaceDN w:val="0"/>
        <w:adjustRightInd w:val="0"/>
        <w:spacing w:after="0" w:line="240" w:lineRule="auto"/>
        <w:jc w:val="center"/>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b/>
          <w:bCs/>
          <w:sz w:val="24"/>
          <w:szCs w:val="24"/>
          <w:lang w:val="lv-LV" w:eastAsia="en-GB"/>
        </w:rPr>
        <w:t>XIII. Nolikuma darbības laiks</w:t>
      </w:r>
    </w:p>
    <w:p w:rsidR="000F1A68" w:rsidRPr="000F1A68" w:rsidRDefault="00AA1253" w:rsidP="000F1A68">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lv-LV" w:eastAsia="lv-LV"/>
        </w:rPr>
      </w:pPr>
      <w:r w:rsidRPr="000F1A68">
        <w:rPr>
          <w:rFonts w:ascii="Times New Roman" w:eastAsia="Times New Roman" w:hAnsi="Times New Roman" w:cs="Times New Roman"/>
          <w:sz w:val="24"/>
          <w:szCs w:val="24"/>
          <w:lang w:val="lv-LV" w:eastAsia="lv-LV"/>
        </w:rPr>
        <w:t>Šis Nolikums stājas spēkā pēc saskaņošanas Zemkopības ministrijā, Pārtikas drošības, dzīvnieku ves</w:t>
      </w:r>
      <w:r w:rsidRPr="000F1A68">
        <w:rPr>
          <w:rFonts w:ascii="Times New Roman" w:eastAsia="Times New Roman" w:hAnsi="Times New Roman" w:cs="Times New Roman"/>
          <w:sz w:val="24"/>
          <w:szCs w:val="24"/>
          <w:lang w:val="lv-LV" w:eastAsia="lv-LV"/>
        </w:rPr>
        <w:t xml:space="preserve">elības un vides zinātniskajā institūtā „BIOR”, Valsts vides </w:t>
      </w:r>
      <w:r w:rsidRPr="000F1A68">
        <w:rPr>
          <w:rFonts w:ascii="Times New Roman" w:eastAsia="Times New Roman" w:hAnsi="Times New Roman" w:cs="Times New Roman"/>
          <w:sz w:val="24"/>
          <w:szCs w:val="24"/>
          <w:lang w:val="lv-LV" w:eastAsia="lv-LV"/>
        </w:rPr>
        <w:lastRenderedPageBreak/>
        <w:t>dienestā, Dabas aizsardzības pārvaldē un Vides aizsardzības un reģionālās attīstības m</w:t>
      </w:r>
      <w:r>
        <w:rPr>
          <w:rFonts w:ascii="Times New Roman" w:eastAsia="Times New Roman" w:hAnsi="Times New Roman" w:cs="Times New Roman"/>
          <w:sz w:val="24"/>
          <w:szCs w:val="24"/>
          <w:lang w:val="lv-LV" w:eastAsia="lv-LV"/>
        </w:rPr>
        <w:t xml:space="preserve">inistrijā un apstiprināšanas ar </w:t>
      </w:r>
      <w:r w:rsidRPr="000F1A68">
        <w:rPr>
          <w:rFonts w:ascii="Times New Roman" w:eastAsia="Times New Roman" w:hAnsi="Times New Roman" w:cs="Times New Roman"/>
          <w:sz w:val="24"/>
          <w:szCs w:val="24"/>
          <w:lang w:val="lv-LV" w:eastAsia="lv-LV"/>
        </w:rPr>
        <w:t>Rēzeknes novada pašvaldības saistošajiem not</w:t>
      </w:r>
      <w:r>
        <w:rPr>
          <w:rFonts w:ascii="Times New Roman" w:eastAsia="Times New Roman" w:hAnsi="Times New Roman" w:cs="Times New Roman"/>
          <w:sz w:val="24"/>
          <w:szCs w:val="24"/>
          <w:lang w:val="lv-LV" w:eastAsia="lv-LV"/>
        </w:rPr>
        <w:t>eikumiem Pašvaldību likuma 47.</w:t>
      </w:r>
      <w:r w:rsidRPr="000F1A68">
        <w:rPr>
          <w:rFonts w:ascii="Times New Roman" w:eastAsia="Times New Roman" w:hAnsi="Times New Roman" w:cs="Times New Roman"/>
          <w:sz w:val="24"/>
          <w:szCs w:val="24"/>
          <w:lang w:val="lv-LV" w:eastAsia="lv-LV"/>
        </w:rPr>
        <w:t>pantā noteiktajā kārtībā.</w:t>
      </w:r>
    </w:p>
    <w:p w:rsidR="000F1A68" w:rsidRPr="000F1A68" w:rsidRDefault="00AA1253" w:rsidP="000F1A68">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lv-LV" w:eastAsia="lv-LV"/>
        </w:rPr>
      </w:pPr>
      <w:r w:rsidRPr="000F1A68">
        <w:rPr>
          <w:rFonts w:ascii="Times New Roman" w:eastAsia="Times New Roman" w:hAnsi="Times New Roman" w:cs="Times New Roman"/>
          <w:sz w:val="24"/>
          <w:szCs w:val="24"/>
          <w:lang w:val="lv-LV" w:eastAsia="lv-LV"/>
        </w:rPr>
        <w:t xml:space="preserve">Licencētās makšķerēšanas nolikuma darbības gala termiņš - </w:t>
      </w:r>
      <w:r w:rsidRPr="00CE5B9D">
        <w:rPr>
          <w:rFonts w:ascii="Times New Roman" w:eastAsia="Times New Roman" w:hAnsi="Times New Roman" w:cs="Times New Roman"/>
          <w:sz w:val="24"/>
          <w:szCs w:val="24"/>
          <w:lang w:val="lv-LV" w:eastAsia="lv-LV"/>
        </w:rPr>
        <w:t xml:space="preserve">2030.gada 30.decembris. </w:t>
      </w:r>
    </w:p>
    <w:p w:rsidR="000F1A68" w:rsidRPr="00BE43C1" w:rsidRDefault="00AA1253" w:rsidP="000F1A68">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lv-LV" w:eastAsia="lv-LV"/>
        </w:rPr>
      </w:pPr>
      <w:r w:rsidRPr="000F1A68">
        <w:rPr>
          <w:rFonts w:ascii="Times New Roman" w:eastAsia="Times New Roman" w:hAnsi="Times New Roman" w:cs="Times New Roman"/>
          <w:sz w:val="24"/>
          <w:szCs w:val="24"/>
          <w:lang w:val="lv-LV" w:eastAsia="lv-LV"/>
        </w:rPr>
        <w:t>Informāciju par licencētās makšķerēšanas vietām, licencētās makšķerēšanas organizētāju un makšķerēšanas licences iegādes iespējām pašvaldība ne vēl</w:t>
      </w:r>
      <w:r w:rsidRPr="000F1A68">
        <w:rPr>
          <w:rFonts w:ascii="Times New Roman" w:eastAsia="Times New Roman" w:hAnsi="Times New Roman" w:cs="Times New Roman"/>
          <w:sz w:val="24"/>
          <w:szCs w:val="24"/>
          <w:lang w:val="lv-LV" w:eastAsia="lv-LV"/>
        </w:rPr>
        <w:t xml:space="preserve">āk kā mēnesi pirms licencētās makšķerēšanas sākuma publicē oficiālajā izdevumā </w:t>
      </w:r>
      <w:r w:rsidR="00486B52">
        <w:rPr>
          <w:rFonts w:ascii="Times New Roman" w:eastAsia="Times New Roman" w:hAnsi="Times New Roman" w:cs="Times New Roman"/>
          <w:sz w:val="24"/>
          <w:szCs w:val="24"/>
          <w:lang w:val="lv-LV" w:eastAsia="lv-LV"/>
        </w:rPr>
        <w:t>“Latvijas Vēstnesis”</w:t>
      </w:r>
      <w:r w:rsidRPr="000F1A68">
        <w:rPr>
          <w:rFonts w:ascii="Times New Roman" w:eastAsia="Times New Roman" w:hAnsi="Times New Roman" w:cs="Times New Roman"/>
          <w:sz w:val="24"/>
          <w:szCs w:val="24"/>
          <w:lang w:val="lv-LV" w:eastAsia="lv-LV"/>
        </w:rPr>
        <w:t xml:space="preserve"> un Preiļu </w:t>
      </w:r>
      <w:r w:rsidR="00486B52">
        <w:rPr>
          <w:rFonts w:ascii="Times New Roman" w:eastAsia="Times New Roman" w:hAnsi="Times New Roman" w:cs="Times New Roman"/>
          <w:sz w:val="24"/>
          <w:szCs w:val="24"/>
          <w:lang w:val="lv-LV" w:eastAsia="lv-LV"/>
        </w:rPr>
        <w:t xml:space="preserve">un Rēzeknes </w:t>
      </w:r>
      <w:r w:rsidRPr="000F1A68">
        <w:rPr>
          <w:rFonts w:ascii="Times New Roman" w:eastAsia="Times New Roman" w:hAnsi="Times New Roman" w:cs="Times New Roman"/>
          <w:sz w:val="24"/>
          <w:szCs w:val="24"/>
          <w:lang w:val="lv-LV" w:eastAsia="lv-LV"/>
        </w:rPr>
        <w:t>novada preses izdevumos.</w:t>
      </w:r>
    </w:p>
    <w:p w:rsidR="00BE43C1" w:rsidRPr="00BE43C1" w:rsidRDefault="00BE43C1" w:rsidP="00BE43C1">
      <w:pPr>
        <w:autoSpaceDE w:val="0"/>
        <w:autoSpaceDN w:val="0"/>
        <w:adjustRightInd w:val="0"/>
        <w:spacing w:after="0" w:line="240" w:lineRule="auto"/>
        <w:jc w:val="both"/>
        <w:rPr>
          <w:rFonts w:ascii="Times New Roman" w:eastAsia="Times New Roman" w:hAnsi="Times New Roman" w:cs="Times New Roman"/>
          <w:b/>
          <w:bCs/>
          <w:sz w:val="24"/>
          <w:szCs w:val="24"/>
          <w:lang w:val="lv-LV" w:eastAsia="en-GB"/>
        </w:rPr>
      </w:pPr>
    </w:p>
    <w:p w:rsidR="00BE43C1" w:rsidRPr="00BE43C1" w:rsidRDefault="00AA1253" w:rsidP="00BE43C1">
      <w:pPr>
        <w:autoSpaceDE w:val="0"/>
        <w:autoSpaceDN w:val="0"/>
        <w:adjustRightInd w:val="0"/>
        <w:spacing w:after="0" w:line="240" w:lineRule="auto"/>
        <w:jc w:val="center"/>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b/>
          <w:bCs/>
          <w:sz w:val="24"/>
          <w:szCs w:val="24"/>
          <w:lang w:val="lv-LV" w:eastAsia="en-GB"/>
        </w:rPr>
        <w:t>XIV. Nolikuma pielikumi</w:t>
      </w:r>
    </w:p>
    <w:p w:rsidR="00486B52" w:rsidRDefault="00AA1253" w:rsidP="00BE43C1">
      <w:pPr>
        <w:numPr>
          <w:ilvl w:val="0"/>
          <w:numId w:val="10"/>
        </w:numPr>
        <w:spacing w:after="0" w:line="240" w:lineRule="auto"/>
        <w:ind w:left="426" w:right="-5" w:hanging="426"/>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Nolikumam ir šādi pielikumi:</w:t>
      </w:r>
    </w:p>
    <w:p w:rsidR="009F2E15" w:rsidRDefault="00AA1253" w:rsidP="009F2E15">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1.pielikums</w:t>
      </w:r>
      <w:r>
        <w:rPr>
          <w:rFonts w:ascii="Times New Roman" w:eastAsia="Times New Roman" w:hAnsi="Times New Roman" w:cs="Times New Roman"/>
          <w:sz w:val="24"/>
          <w:szCs w:val="24"/>
          <w:lang w:val="lv-LV" w:eastAsia="lv-LV"/>
        </w:rPr>
        <w:t xml:space="preserve"> “</w:t>
      </w:r>
      <w:r w:rsidRPr="00BE43C1">
        <w:rPr>
          <w:rFonts w:ascii="Times New Roman" w:eastAsia="Times New Roman" w:hAnsi="Times New Roman" w:cs="Times New Roman"/>
          <w:sz w:val="24"/>
          <w:szCs w:val="24"/>
          <w:lang w:val="lv-LV" w:eastAsia="lv-LV"/>
        </w:rPr>
        <w:t>Lieguma shēma Rušonā</w:t>
      </w:r>
      <w:r>
        <w:rPr>
          <w:rFonts w:ascii="Times New Roman" w:eastAsia="Times New Roman" w:hAnsi="Times New Roman" w:cs="Times New Roman"/>
          <w:sz w:val="24"/>
          <w:szCs w:val="24"/>
          <w:lang w:val="lv-LV" w:eastAsia="lv-LV"/>
        </w:rPr>
        <w:t>”;</w:t>
      </w:r>
    </w:p>
    <w:p w:rsidR="00486B52" w:rsidRPr="009F2E15" w:rsidRDefault="00AA1253" w:rsidP="009F2E15">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sidRPr="009F2E15">
        <w:rPr>
          <w:rFonts w:ascii="Times New Roman" w:eastAsia="Times New Roman" w:hAnsi="Times New Roman" w:cs="Times New Roman"/>
          <w:sz w:val="24"/>
          <w:szCs w:val="24"/>
          <w:lang w:val="lv-LV" w:eastAsia="lv-LV"/>
        </w:rPr>
        <w:t>2</w:t>
      </w:r>
      <w:r w:rsidRPr="00BE43C1">
        <w:rPr>
          <w:rFonts w:ascii="Times New Roman" w:eastAsia="Times New Roman" w:hAnsi="Times New Roman" w:cs="Times New Roman"/>
          <w:sz w:val="24"/>
          <w:szCs w:val="24"/>
          <w:lang w:val="lv-LV" w:eastAsia="lv-LV"/>
        </w:rPr>
        <w:t>.pielikums</w:t>
      </w:r>
      <w:r w:rsidRPr="009F2E15">
        <w:rPr>
          <w:rFonts w:ascii="Times New Roman" w:eastAsia="Times New Roman" w:hAnsi="Times New Roman" w:cs="Times New Roman"/>
          <w:sz w:val="24"/>
          <w:szCs w:val="24"/>
          <w:lang w:val="lv-LV" w:eastAsia="lv-LV"/>
        </w:rPr>
        <w:t xml:space="preserve"> “</w:t>
      </w:r>
      <w:r w:rsidR="009F2E15" w:rsidRPr="009F2E15">
        <w:rPr>
          <w:rFonts w:ascii="Times New Roman" w:eastAsia="Times New Roman" w:hAnsi="Times New Roman" w:cs="Times New Roman"/>
          <w:sz w:val="24"/>
          <w:szCs w:val="24"/>
          <w:lang w:val="lv-LV" w:eastAsia="en-GB"/>
        </w:rPr>
        <w:t>Licenču veidi un maksa par licencēm</w:t>
      </w:r>
      <w:r w:rsidRPr="009F2E15">
        <w:rPr>
          <w:rFonts w:ascii="Times New Roman" w:eastAsia="Times New Roman" w:hAnsi="Times New Roman" w:cs="Times New Roman"/>
          <w:sz w:val="24"/>
          <w:szCs w:val="24"/>
          <w:lang w:val="lv-LV" w:eastAsia="lv-LV"/>
        </w:rPr>
        <w:t>”;</w:t>
      </w:r>
    </w:p>
    <w:p w:rsidR="00422D6B" w:rsidRDefault="00AA1253" w:rsidP="00422D6B">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3</w:t>
      </w:r>
      <w:r w:rsidRPr="00BE43C1">
        <w:rPr>
          <w:rFonts w:ascii="Times New Roman" w:eastAsia="Times New Roman" w:hAnsi="Times New Roman" w:cs="Times New Roman"/>
          <w:sz w:val="24"/>
          <w:szCs w:val="24"/>
          <w:lang w:val="lv-LV" w:eastAsia="lv-LV"/>
        </w:rPr>
        <w:t>.pielikums</w:t>
      </w:r>
      <w:r w:rsidR="009F2E15">
        <w:rPr>
          <w:rFonts w:ascii="Times New Roman" w:eastAsia="Times New Roman" w:hAnsi="Times New Roman" w:cs="Times New Roman"/>
          <w:sz w:val="24"/>
          <w:szCs w:val="24"/>
          <w:lang w:val="lv-LV" w:eastAsia="lv-LV"/>
        </w:rPr>
        <w:t xml:space="preserve"> “</w:t>
      </w:r>
      <w:r w:rsidR="009F2E15" w:rsidRPr="00BE43C1">
        <w:rPr>
          <w:rFonts w:ascii="Times New Roman" w:eastAsia="Times New Roman" w:hAnsi="Times New Roman" w:cs="Times New Roman"/>
          <w:sz w:val="24"/>
          <w:szCs w:val="24"/>
          <w:lang w:val="lv-LV" w:eastAsia="en-GB"/>
        </w:rPr>
        <w:t>Makšķerēšanas licenču paraugi</w:t>
      </w:r>
      <w:r w:rsidR="009F2E15">
        <w:rPr>
          <w:rFonts w:ascii="Times New Roman" w:eastAsia="Times New Roman" w:hAnsi="Times New Roman" w:cs="Times New Roman"/>
          <w:sz w:val="24"/>
          <w:szCs w:val="24"/>
          <w:lang w:val="lv-LV" w:eastAsia="lv-LV"/>
        </w:rPr>
        <w:t>”;</w:t>
      </w:r>
    </w:p>
    <w:p w:rsidR="00486B52" w:rsidRPr="00422D6B" w:rsidRDefault="00AA1253" w:rsidP="006E1B30">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sidRPr="00422D6B">
        <w:rPr>
          <w:rFonts w:ascii="Times New Roman" w:eastAsia="Times New Roman" w:hAnsi="Times New Roman" w:cs="Times New Roman"/>
          <w:sz w:val="24"/>
          <w:szCs w:val="24"/>
          <w:lang w:val="lv-LV" w:eastAsia="lv-LV"/>
        </w:rPr>
        <w:t>4</w:t>
      </w:r>
      <w:r w:rsidRPr="00BE43C1">
        <w:rPr>
          <w:rFonts w:ascii="Times New Roman" w:eastAsia="Times New Roman" w:hAnsi="Times New Roman" w:cs="Times New Roman"/>
          <w:sz w:val="24"/>
          <w:szCs w:val="24"/>
          <w:lang w:val="lv-LV" w:eastAsia="lv-LV"/>
        </w:rPr>
        <w:t>.pielikums</w:t>
      </w:r>
      <w:r w:rsidR="00422D6B" w:rsidRPr="00422D6B">
        <w:rPr>
          <w:rFonts w:ascii="Times New Roman" w:eastAsia="Times New Roman" w:hAnsi="Times New Roman" w:cs="Times New Roman"/>
          <w:sz w:val="24"/>
          <w:szCs w:val="24"/>
          <w:lang w:val="lv-LV" w:eastAsia="lv-LV"/>
        </w:rPr>
        <w:t xml:space="preserve"> “</w:t>
      </w:r>
      <w:r w:rsidR="006E1B30" w:rsidRPr="006E1B30">
        <w:rPr>
          <w:rFonts w:ascii="Times New Roman" w:eastAsia="Times New Roman" w:hAnsi="Times New Roman" w:cs="Times New Roman"/>
          <w:sz w:val="24"/>
          <w:szCs w:val="24"/>
          <w:lang w:val="lv-LV" w:eastAsia="lv-LV"/>
        </w:rPr>
        <w:t>Makšķernieka lomu pārskats</w:t>
      </w:r>
      <w:r w:rsidR="00422D6B" w:rsidRPr="00422D6B">
        <w:rPr>
          <w:rFonts w:ascii="Times New Roman" w:eastAsia="Times New Roman" w:hAnsi="Times New Roman" w:cs="Times New Roman"/>
          <w:sz w:val="24"/>
          <w:szCs w:val="24"/>
          <w:lang w:val="lv-LV" w:eastAsia="lv-LV"/>
        </w:rPr>
        <w:t>”;</w:t>
      </w:r>
    </w:p>
    <w:p w:rsidR="00486B52" w:rsidRDefault="00AA1253" w:rsidP="00486B52">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5</w:t>
      </w:r>
      <w:r w:rsidRPr="00BE43C1">
        <w:rPr>
          <w:rFonts w:ascii="Times New Roman" w:eastAsia="Times New Roman" w:hAnsi="Times New Roman" w:cs="Times New Roman"/>
          <w:sz w:val="24"/>
          <w:szCs w:val="24"/>
          <w:lang w:val="lv-LV" w:eastAsia="lv-LV"/>
        </w:rPr>
        <w:t>.pielikums</w:t>
      </w:r>
      <w:r w:rsidR="00422D6B">
        <w:rPr>
          <w:rFonts w:ascii="Times New Roman" w:eastAsia="Times New Roman" w:hAnsi="Times New Roman" w:cs="Times New Roman"/>
          <w:sz w:val="24"/>
          <w:szCs w:val="24"/>
          <w:lang w:val="lv-LV" w:eastAsia="lv-LV"/>
        </w:rPr>
        <w:t xml:space="preserve"> “</w:t>
      </w:r>
      <w:r w:rsidR="00422D6B" w:rsidRPr="00EA2233">
        <w:rPr>
          <w:rFonts w:ascii="Times New Roman" w:hAnsi="Times New Roman" w:cs="Times New Roman"/>
          <w:sz w:val="24"/>
          <w:szCs w:val="24"/>
          <w:lang w:val="lv-LV"/>
        </w:rPr>
        <w:t>Ezeri, kuros tiek organizēta licencētā makšķerēšana</w:t>
      </w:r>
      <w:r w:rsidR="00EA2233" w:rsidRPr="00EA2233">
        <w:rPr>
          <w:rFonts w:ascii="Times New Roman" w:hAnsi="Times New Roman" w:cs="Times New Roman"/>
          <w:sz w:val="24"/>
          <w:szCs w:val="24"/>
          <w:lang w:val="lv-LV"/>
        </w:rPr>
        <w:t>”;</w:t>
      </w:r>
    </w:p>
    <w:p w:rsidR="00486B52" w:rsidRDefault="00AA1253" w:rsidP="006E1B30">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6</w:t>
      </w:r>
      <w:r w:rsidRPr="00BE43C1">
        <w:rPr>
          <w:rFonts w:ascii="Times New Roman" w:eastAsia="Times New Roman" w:hAnsi="Times New Roman" w:cs="Times New Roman"/>
          <w:sz w:val="24"/>
          <w:szCs w:val="24"/>
          <w:lang w:val="lv-LV" w:eastAsia="lv-LV"/>
        </w:rPr>
        <w:t>.pielikums</w:t>
      </w:r>
      <w:r w:rsidR="00422D6B">
        <w:rPr>
          <w:rFonts w:ascii="Times New Roman" w:eastAsia="Times New Roman" w:hAnsi="Times New Roman" w:cs="Times New Roman"/>
          <w:sz w:val="24"/>
          <w:szCs w:val="24"/>
          <w:lang w:val="lv-LV" w:eastAsia="lv-LV"/>
        </w:rPr>
        <w:t xml:space="preserve"> “</w:t>
      </w:r>
      <w:r w:rsidR="006E1B30" w:rsidRPr="006E1B30">
        <w:rPr>
          <w:rFonts w:ascii="Times New Roman" w:eastAsia="Times New Roman" w:hAnsi="Times New Roman" w:cs="Times New Roman"/>
          <w:sz w:val="24"/>
          <w:szCs w:val="24"/>
          <w:lang w:val="lv-LV" w:eastAsia="en-GB"/>
        </w:rPr>
        <w:t>Pasākumu plāns zivju resursu pavairošanai, saglabāšanai un aizsardzībai</w:t>
      </w:r>
      <w:r w:rsidR="00422D6B">
        <w:rPr>
          <w:rFonts w:ascii="Times New Roman" w:eastAsia="Times New Roman" w:hAnsi="Times New Roman" w:cs="Times New Roman"/>
          <w:sz w:val="24"/>
          <w:szCs w:val="24"/>
          <w:lang w:val="lv-LV" w:eastAsia="lv-LV"/>
        </w:rPr>
        <w:t>”;</w:t>
      </w:r>
    </w:p>
    <w:p w:rsidR="00486B52" w:rsidRDefault="00AA1253" w:rsidP="00486B52">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7</w:t>
      </w:r>
      <w:r w:rsidRPr="00BE43C1">
        <w:rPr>
          <w:rFonts w:ascii="Times New Roman" w:eastAsia="Times New Roman" w:hAnsi="Times New Roman" w:cs="Times New Roman"/>
          <w:sz w:val="24"/>
          <w:szCs w:val="24"/>
          <w:lang w:val="lv-LV" w:eastAsia="lv-LV"/>
        </w:rPr>
        <w:t>.pielikums</w:t>
      </w:r>
      <w:r w:rsidR="00422D6B">
        <w:rPr>
          <w:rFonts w:ascii="Times New Roman" w:eastAsia="Times New Roman" w:hAnsi="Times New Roman" w:cs="Times New Roman"/>
          <w:sz w:val="24"/>
          <w:szCs w:val="24"/>
          <w:lang w:val="lv-LV" w:eastAsia="lv-LV"/>
        </w:rPr>
        <w:t xml:space="preserve"> “</w:t>
      </w:r>
      <w:r w:rsidR="00EA2233">
        <w:rPr>
          <w:rFonts w:ascii="Times New Roman" w:eastAsia="Times New Roman" w:hAnsi="Times New Roman" w:cs="Times New Roman"/>
          <w:color w:val="000000"/>
          <w:sz w:val="24"/>
          <w:szCs w:val="24"/>
          <w:lang w:val="lv-LV" w:eastAsia="en-GB"/>
        </w:rPr>
        <w:t>Iesniegums</w:t>
      </w:r>
      <w:r w:rsidR="00422D6B" w:rsidRPr="00BE43C1">
        <w:rPr>
          <w:rFonts w:ascii="Times New Roman" w:eastAsia="Times New Roman" w:hAnsi="Times New Roman" w:cs="Times New Roman"/>
          <w:color w:val="000000"/>
          <w:sz w:val="24"/>
          <w:szCs w:val="24"/>
          <w:lang w:val="lv-LV" w:eastAsia="en-GB"/>
        </w:rPr>
        <w:t xml:space="preserve"> makšķerēšanas sacensību nolikuma saskaņošanai</w:t>
      </w:r>
      <w:r w:rsidR="00422D6B">
        <w:rPr>
          <w:rFonts w:ascii="Times New Roman" w:eastAsia="Times New Roman" w:hAnsi="Times New Roman" w:cs="Times New Roman"/>
          <w:sz w:val="24"/>
          <w:szCs w:val="24"/>
          <w:lang w:val="lv-LV" w:eastAsia="lv-LV"/>
        </w:rPr>
        <w:t>”;</w:t>
      </w:r>
    </w:p>
    <w:p w:rsidR="00486B52" w:rsidRPr="00BE43C1" w:rsidRDefault="00AA1253" w:rsidP="00486B52">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8</w:t>
      </w:r>
      <w:r w:rsidRPr="00BE43C1">
        <w:rPr>
          <w:rFonts w:ascii="Times New Roman" w:eastAsia="Times New Roman" w:hAnsi="Times New Roman" w:cs="Times New Roman"/>
          <w:sz w:val="24"/>
          <w:szCs w:val="24"/>
          <w:lang w:val="lv-LV" w:eastAsia="lv-LV"/>
        </w:rPr>
        <w:t>.pielikums</w:t>
      </w:r>
      <w:r w:rsidR="00422D6B">
        <w:rPr>
          <w:rFonts w:ascii="Times New Roman" w:eastAsia="Times New Roman" w:hAnsi="Times New Roman" w:cs="Times New Roman"/>
          <w:sz w:val="24"/>
          <w:szCs w:val="24"/>
          <w:lang w:val="lv-LV" w:eastAsia="lv-LV"/>
        </w:rPr>
        <w:t xml:space="preserve"> “</w:t>
      </w:r>
      <w:r w:rsidR="00422D6B" w:rsidRPr="00CE5B9D">
        <w:rPr>
          <w:rFonts w:ascii="Times New Roman" w:eastAsia="Times New Roman" w:hAnsi="Times New Roman" w:cs="Times New Roman"/>
          <w:sz w:val="24"/>
          <w:szCs w:val="24"/>
          <w:lang w:val="lv-LV" w:eastAsia="en-GB"/>
        </w:rPr>
        <w:t>Nolikuma saskaņojumi</w:t>
      </w:r>
      <w:r w:rsidR="00422D6B">
        <w:rPr>
          <w:rFonts w:ascii="Times New Roman" w:eastAsia="Times New Roman" w:hAnsi="Times New Roman" w:cs="Times New Roman"/>
          <w:sz w:val="24"/>
          <w:szCs w:val="24"/>
          <w:lang w:val="lv-LV" w:eastAsia="lv-LV"/>
        </w:rPr>
        <w:t>”.</w:t>
      </w:r>
    </w:p>
    <w:p w:rsidR="00BE43C1" w:rsidRPr="00BE43C1" w:rsidRDefault="00BE43C1" w:rsidP="00BE43C1">
      <w:pPr>
        <w:autoSpaceDE w:val="0"/>
        <w:autoSpaceDN w:val="0"/>
        <w:adjustRightInd w:val="0"/>
        <w:spacing w:after="0" w:line="240" w:lineRule="auto"/>
        <w:rPr>
          <w:rFonts w:ascii="Times New Roman" w:eastAsia="Times New Roman" w:hAnsi="Times New Roman" w:cs="Times New Roman"/>
          <w:color w:val="000000"/>
          <w:sz w:val="24"/>
          <w:szCs w:val="24"/>
          <w:lang w:val="lv-LV" w:eastAsia="en-GB"/>
        </w:rPr>
      </w:pPr>
    </w:p>
    <w:p w:rsidR="00BE43C1" w:rsidRPr="00BE43C1" w:rsidRDefault="00BE43C1" w:rsidP="00BE43C1">
      <w:pPr>
        <w:autoSpaceDE w:val="0"/>
        <w:autoSpaceDN w:val="0"/>
        <w:adjustRightInd w:val="0"/>
        <w:spacing w:after="0" w:line="240" w:lineRule="auto"/>
        <w:rPr>
          <w:rFonts w:ascii="Times New Roman" w:eastAsia="Times New Roman" w:hAnsi="Times New Roman" w:cs="Times New Roman"/>
          <w:sz w:val="24"/>
          <w:szCs w:val="24"/>
          <w:lang w:val="lv-LV" w:eastAsia="en-GB"/>
        </w:rPr>
      </w:pPr>
    </w:p>
    <w:p w:rsidR="009A23BF" w:rsidRPr="009A23BF" w:rsidRDefault="00AA1253" w:rsidP="009A23BF">
      <w:pPr>
        <w:tabs>
          <w:tab w:val="left" w:pos="5103"/>
        </w:tabs>
        <w:spacing w:after="0" w:line="20" w:lineRule="atLeast"/>
        <w:ind w:right="-2"/>
        <w:jc w:val="both"/>
        <w:rPr>
          <w:rFonts w:ascii="Times New Roman" w:eastAsia="Times New Roman" w:hAnsi="Times New Roman" w:cs="Times New Roman"/>
          <w:sz w:val="24"/>
          <w:szCs w:val="24"/>
          <w:lang w:val="lv-LV" w:eastAsia="lv-LV"/>
        </w:rPr>
      </w:pPr>
      <w:r w:rsidRPr="009A23BF">
        <w:rPr>
          <w:rFonts w:ascii="Times New Roman" w:eastAsia="Times New Roman" w:hAnsi="Times New Roman" w:cs="Times New Roman"/>
          <w:sz w:val="24"/>
          <w:szCs w:val="24"/>
          <w:lang w:val="lv-LV" w:eastAsia="lv-LV"/>
        </w:rPr>
        <w:t>Domes priekšsēdētāja vietniece</w:t>
      </w:r>
      <w:r w:rsidRPr="009A23BF">
        <w:rPr>
          <w:rFonts w:ascii="Times New Roman" w:eastAsia="Times New Roman" w:hAnsi="Times New Roman" w:cs="Times New Roman"/>
          <w:sz w:val="24"/>
          <w:szCs w:val="24"/>
          <w:lang w:val="lv-LV" w:eastAsia="lv-LV"/>
        </w:rPr>
        <w:tab/>
      </w:r>
      <w:r w:rsidRPr="009A23BF">
        <w:rPr>
          <w:rFonts w:ascii="Times New Roman" w:eastAsia="Times New Roman" w:hAnsi="Times New Roman" w:cs="Times New Roman"/>
          <w:sz w:val="24"/>
          <w:szCs w:val="24"/>
          <w:lang w:val="lv-LV" w:eastAsia="lv-LV"/>
        </w:rPr>
        <w:tab/>
      </w:r>
      <w:r w:rsidRPr="009A23BF">
        <w:rPr>
          <w:rFonts w:ascii="Times New Roman" w:eastAsia="Times New Roman" w:hAnsi="Times New Roman" w:cs="Times New Roman"/>
          <w:sz w:val="24"/>
          <w:szCs w:val="24"/>
          <w:lang w:val="lv-LV" w:eastAsia="lv-LV"/>
        </w:rPr>
        <w:tab/>
      </w:r>
      <w:r w:rsidRPr="009A23BF">
        <w:rPr>
          <w:rFonts w:ascii="Times New Roman" w:eastAsia="Times New Roman" w:hAnsi="Times New Roman" w:cs="Times New Roman"/>
          <w:sz w:val="24"/>
          <w:szCs w:val="24"/>
          <w:lang w:val="lv-LV" w:eastAsia="lv-LV"/>
        </w:rPr>
        <w:tab/>
        <w:t>Ērika Teirumnieka</w:t>
      </w:r>
    </w:p>
    <w:p w:rsidR="00BE43C1" w:rsidRPr="00BE43C1" w:rsidRDefault="00BE43C1" w:rsidP="00BE43C1">
      <w:pPr>
        <w:spacing w:after="0" w:line="240" w:lineRule="auto"/>
        <w:ind w:left="720" w:right="-5"/>
        <w:jc w:val="both"/>
        <w:rPr>
          <w:rFonts w:ascii="Times New Roman" w:eastAsia="Times New Roman" w:hAnsi="Times New Roman" w:cs="Times New Roman"/>
          <w:iCs/>
          <w:sz w:val="24"/>
          <w:szCs w:val="24"/>
          <w:lang w:val="lv-LV" w:eastAsia="lv-LV"/>
        </w:rPr>
      </w:pPr>
    </w:p>
    <w:p w:rsidR="00BE43C1" w:rsidRPr="00BE43C1" w:rsidRDefault="00BE43C1" w:rsidP="00BE43C1">
      <w:pPr>
        <w:spacing w:after="0" w:line="240" w:lineRule="auto"/>
        <w:ind w:right="-5"/>
        <w:jc w:val="both"/>
        <w:rPr>
          <w:rFonts w:ascii="Times New Roman" w:eastAsia="Times New Roman" w:hAnsi="Times New Roman" w:cs="Times New Roman"/>
          <w:iCs/>
          <w:sz w:val="24"/>
          <w:szCs w:val="24"/>
          <w:lang w:val="lv-LV" w:eastAsia="lv-LV"/>
        </w:rPr>
      </w:pPr>
    </w:p>
    <w:p w:rsidR="00EA2233" w:rsidRPr="00EA2233" w:rsidRDefault="00AA1253" w:rsidP="00EA2233">
      <w:pPr>
        <w:ind w:right="-5"/>
        <w:jc w:val="right"/>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iCs/>
          <w:sz w:val="24"/>
          <w:szCs w:val="24"/>
          <w:lang w:val="lv-LV" w:eastAsia="lv-LV"/>
        </w:rPr>
        <w:br w:type="page"/>
      </w:r>
      <w:r>
        <w:rPr>
          <w:rFonts w:ascii="Times New Roman" w:eastAsia="Times New Roman" w:hAnsi="Times New Roman" w:cs="Times New Roman"/>
          <w:iCs/>
          <w:sz w:val="24"/>
          <w:szCs w:val="24"/>
          <w:lang w:val="lv-LV" w:eastAsia="lv-LV"/>
        </w:rPr>
        <w:lastRenderedPageBreak/>
        <w:t>1.</w:t>
      </w:r>
      <w:r w:rsidRPr="00EA2233">
        <w:rPr>
          <w:rFonts w:ascii="Times New Roman" w:eastAsia="Times New Roman" w:hAnsi="Times New Roman" w:cs="Times New Roman"/>
          <w:sz w:val="24"/>
          <w:szCs w:val="24"/>
          <w:lang w:val="lv-LV" w:eastAsia="lv-LV"/>
        </w:rPr>
        <w:t>Pielikums</w:t>
      </w:r>
    </w:p>
    <w:p w:rsidR="00EA2233" w:rsidRPr="00EA2233" w:rsidRDefault="00AA1253" w:rsidP="00EA2233">
      <w:pPr>
        <w:spacing w:after="0" w:line="240" w:lineRule="auto"/>
        <w:ind w:left="720" w:right="-5"/>
        <w:jc w:val="center"/>
        <w:rPr>
          <w:rFonts w:ascii="Times New Roman" w:eastAsia="Times New Roman" w:hAnsi="Times New Roman" w:cs="Times New Roman"/>
          <w:b/>
          <w:bCs/>
          <w:sz w:val="24"/>
          <w:szCs w:val="24"/>
          <w:lang w:val="lv-LV" w:eastAsia="lv-LV"/>
        </w:rPr>
      </w:pPr>
      <w:r w:rsidRPr="00EA2233">
        <w:rPr>
          <w:rFonts w:ascii="Times New Roman" w:eastAsia="Times New Roman" w:hAnsi="Times New Roman" w:cs="Times New Roman"/>
          <w:b/>
          <w:bCs/>
          <w:sz w:val="24"/>
          <w:szCs w:val="24"/>
          <w:lang w:val="lv-LV" w:eastAsia="lv-LV"/>
        </w:rPr>
        <w:t>LIEGUMA SHĒMA RUŠONĀ</w:t>
      </w:r>
    </w:p>
    <w:p w:rsidR="00EA2233" w:rsidRPr="00EA2233" w:rsidRDefault="00EA2233" w:rsidP="00EA2233">
      <w:pPr>
        <w:spacing w:after="0" w:line="240" w:lineRule="auto"/>
        <w:ind w:left="720" w:right="-5"/>
        <w:jc w:val="center"/>
        <w:rPr>
          <w:rFonts w:ascii="Times New Roman" w:eastAsia="Times New Roman" w:hAnsi="Times New Roman" w:cs="Times New Roman"/>
          <w:b/>
          <w:bCs/>
          <w:sz w:val="24"/>
          <w:szCs w:val="24"/>
          <w:lang w:val="lv-LV" w:eastAsia="lv-LV"/>
        </w:rPr>
      </w:pPr>
    </w:p>
    <w:p w:rsidR="00EA2233" w:rsidRPr="00EA2233" w:rsidRDefault="00AA1253" w:rsidP="00EA2233">
      <w:pPr>
        <w:tabs>
          <w:tab w:val="left" w:pos="993"/>
        </w:tabs>
        <w:spacing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ab/>
        <w:t xml:space="preserve">Licencētās </w:t>
      </w:r>
      <w:r w:rsidRPr="00EA2233">
        <w:rPr>
          <w:rFonts w:ascii="Times New Roman" w:eastAsia="Times New Roman" w:hAnsi="Times New Roman" w:cs="Times New Roman"/>
          <w:sz w:val="24"/>
          <w:szCs w:val="24"/>
          <w:lang w:val="lv-LV" w:eastAsia="lv-LV"/>
        </w:rPr>
        <w:t xml:space="preserve">makšķerēšanas </w:t>
      </w:r>
      <w:r w:rsidRPr="00EA2233">
        <w:rPr>
          <w:rFonts w:ascii="Times New Roman" w:eastAsia="Times New Roman" w:hAnsi="Times New Roman" w:cs="Times New Roman"/>
          <w:sz w:val="24"/>
          <w:szCs w:val="24"/>
          <w:lang w:val="lv-LV" w:eastAsia="lv-LV"/>
        </w:rPr>
        <w:t>dalībniekiem ievērot Ministru kabineta 2015</w:t>
      </w:r>
      <w:r>
        <w:rPr>
          <w:rFonts w:ascii="Times New Roman" w:eastAsia="Times New Roman" w:hAnsi="Times New Roman" w:cs="Times New Roman"/>
          <w:sz w:val="24"/>
          <w:szCs w:val="24"/>
          <w:lang w:val="lv-LV" w:eastAsia="lv-LV"/>
        </w:rPr>
        <w:t>.gada 22.decembra noteikumu Nr.</w:t>
      </w:r>
      <w:r w:rsidRPr="00EA2233">
        <w:rPr>
          <w:rFonts w:ascii="Times New Roman" w:eastAsia="Times New Roman" w:hAnsi="Times New Roman" w:cs="Times New Roman"/>
          <w:sz w:val="24"/>
          <w:szCs w:val="24"/>
          <w:lang w:val="lv-LV" w:eastAsia="lv-LV"/>
        </w:rPr>
        <w:t>800 “</w:t>
      </w:r>
      <w:r w:rsidRPr="00EA2233">
        <w:rPr>
          <w:rFonts w:ascii="Times New Roman" w:eastAsia="Times New Roman" w:hAnsi="Times New Roman" w:cs="Times New Roman"/>
          <w:iCs/>
          <w:sz w:val="24"/>
          <w:szCs w:val="24"/>
          <w:lang w:val="lv-LV" w:eastAsia="lv-LV"/>
        </w:rPr>
        <w:t xml:space="preserve">Makšķerēšanas, vēžošanas un zemūdens medību noteikumiem” </w:t>
      </w:r>
      <w:r>
        <w:rPr>
          <w:rFonts w:ascii="Times New Roman" w:eastAsia="Times New Roman" w:hAnsi="Times New Roman" w:cs="Times New Roman"/>
          <w:sz w:val="24"/>
          <w:szCs w:val="24"/>
          <w:lang w:val="lv-LV" w:eastAsia="lv-LV"/>
        </w:rPr>
        <w:t xml:space="preserve">prasības, </w:t>
      </w:r>
      <w:r w:rsidRPr="00EA2233">
        <w:rPr>
          <w:rFonts w:ascii="Times New Roman" w:eastAsia="Times New Roman" w:hAnsi="Times New Roman" w:cs="Times New Roman"/>
          <w:sz w:val="24"/>
          <w:szCs w:val="24"/>
          <w:lang w:val="lv-LV" w:eastAsia="lv-LV"/>
        </w:rPr>
        <w:t xml:space="preserve">kā arī </w:t>
      </w:r>
      <w:r w:rsidRPr="00EA2233">
        <w:rPr>
          <w:rFonts w:ascii="Times New Roman" w:eastAsia="Times New Roman" w:hAnsi="Times New Roman" w:cs="Times New Roman"/>
          <w:sz w:val="24"/>
          <w:szCs w:val="24"/>
          <w:shd w:val="clear" w:color="auto" w:fill="FFFFFF"/>
          <w:lang w:val="lv-LV" w:eastAsia="lv-LV"/>
        </w:rPr>
        <w:t>sakarā ar zivju nārsta laiku</w:t>
      </w:r>
      <w:r w:rsidRPr="00EA2233">
        <w:rPr>
          <w:rFonts w:ascii="Times New Roman" w:eastAsia="Times New Roman" w:hAnsi="Times New Roman" w:cs="Times New Roman"/>
          <w:sz w:val="24"/>
          <w:szCs w:val="24"/>
          <w:lang w:val="lv-LV" w:eastAsia="lv-LV"/>
        </w:rPr>
        <w:t xml:space="preserve"> Rušonā, norādītajā Rušona ezera daļā </w:t>
      </w:r>
      <w:r w:rsidRPr="00EA2233">
        <w:rPr>
          <w:rFonts w:ascii="Times New Roman" w:eastAsia="Times New Roman" w:hAnsi="Times New Roman" w:cs="Times New Roman"/>
          <w:sz w:val="24"/>
          <w:szCs w:val="24"/>
          <w:shd w:val="clear" w:color="auto" w:fill="FFFFFF"/>
          <w:lang w:val="lv-LV" w:eastAsia="lv-LV"/>
        </w:rPr>
        <w:t xml:space="preserve">ir aizliegta jebkura veida </w:t>
      </w:r>
      <w:r w:rsidRPr="00EA2233">
        <w:rPr>
          <w:rFonts w:ascii="Times New Roman" w:eastAsia="Times New Roman" w:hAnsi="Times New Roman" w:cs="Times New Roman"/>
          <w:sz w:val="24"/>
          <w:szCs w:val="24"/>
          <w:shd w:val="clear" w:color="auto" w:fill="FFFFFF"/>
          <w:lang w:val="lv-LV" w:eastAsia="lv-LV"/>
        </w:rPr>
        <w:t>makšķerēšana no laivām un citiem peldošiem transporta līdzekļiem</w:t>
      </w:r>
      <w:r w:rsidRPr="00EA2233">
        <w:rPr>
          <w:rFonts w:ascii="Times New Roman" w:eastAsia="Times New Roman" w:hAnsi="Times New Roman" w:cs="Times New Roman"/>
          <w:sz w:val="24"/>
          <w:szCs w:val="24"/>
          <w:lang w:val="lv-LV" w:eastAsia="lv-LV"/>
        </w:rPr>
        <w:t xml:space="preserve"> laika periodā no 1.maija līdz 31.maijam.</w:t>
      </w:r>
    </w:p>
    <w:p w:rsidR="00EA2233" w:rsidRPr="00CE5B9D" w:rsidRDefault="00AA1253" w:rsidP="00CE5B9D">
      <w:pPr>
        <w:tabs>
          <w:tab w:val="left" w:pos="993"/>
        </w:tabs>
        <w:spacing w:after="0" w:line="240" w:lineRule="auto"/>
        <w:jc w:val="both"/>
        <w:rPr>
          <w:rFonts w:ascii="Times New Roman" w:eastAsia="Times New Roman" w:hAnsi="Times New Roman" w:cs="Times New Roman"/>
          <w:sz w:val="24"/>
          <w:szCs w:val="24"/>
          <w:lang w:val="lv-LV" w:eastAsia="lv-LV"/>
        </w:rPr>
      </w:pPr>
      <w:r w:rsidRPr="00EA2233">
        <w:rPr>
          <w:rFonts w:ascii="Times New Roman" w:eastAsia="Times New Roman" w:hAnsi="Times New Roman" w:cs="Times New Roman"/>
          <w:sz w:val="24"/>
          <w:szCs w:val="24"/>
          <w:lang w:val="lv-LV" w:eastAsia="lv-LV"/>
        </w:rPr>
        <w:tab/>
        <w:t>Lieguma robeža Rušona ezera akvatorijā sākas ar  ezera akvatorijas robežu</w:t>
      </w:r>
      <w:r w:rsidR="00DF7EA6">
        <w:rPr>
          <w:rFonts w:ascii="Times New Roman" w:eastAsia="Times New Roman" w:hAnsi="Times New Roman" w:cs="Times New Roman"/>
          <w:sz w:val="24"/>
          <w:szCs w:val="24"/>
          <w:lang w:val="lv-LV" w:eastAsia="lv-LV"/>
        </w:rPr>
        <w:t xml:space="preserve"> </w:t>
      </w:r>
      <w:r w:rsidRPr="00EA2233">
        <w:rPr>
          <w:rFonts w:ascii="Times New Roman" w:eastAsia="Times New Roman" w:hAnsi="Times New Roman" w:cs="Times New Roman"/>
          <w:sz w:val="24"/>
          <w:szCs w:val="24"/>
          <w:lang w:val="lv-LV" w:eastAsia="lv-LV"/>
        </w:rPr>
        <w:t xml:space="preserve">(norādīta kā taisna līnija) </w:t>
      </w:r>
      <w:r w:rsidR="00DF7EA6">
        <w:rPr>
          <w:rFonts w:ascii="Times New Roman" w:eastAsia="Times New Roman" w:hAnsi="Times New Roman" w:cs="Times New Roman"/>
          <w:sz w:val="24"/>
          <w:szCs w:val="24"/>
          <w:lang w:val="lv-LV" w:eastAsia="lv-LV"/>
        </w:rPr>
        <w:t>no punkta Nr.1 līdz punktam Nr.</w:t>
      </w:r>
      <w:r w:rsidRPr="00EA2233">
        <w:rPr>
          <w:rFonts w:ascii="Times New Roman" w:eastAsia="Times New Roman" w:hAnsi="Times New Roman" w:cs="Times New Roman"/>
          <w:sz w:val="24"/>
          <w:szCs w:val="24"/>
          <w:lang w:val="lv-LV" w:eastAsia="lv-LV"/>
        </w:rPr>
        <w:t>2, turpinās pa R</w:t>
      </w:r>
      <w:r w:rsidRPr="00EA2233">
        <w:rPr>
          <w:rFonts w:ascii="Times New Roman" w:eastAsia="Times New Roman" w:hAnsi="Times New Roman" w:cs="Times New Roman"/>
          <w:sz w:val="24"/>
          <w:szCs w:val="24"/>
          <w:lang w:val="lv-LV" w:eastAsia="lv-LV"/>
        </w:rPr>
        <w:t>ušona krasta robežu līdz punktam Nr.3, tad no punkta Nr.3 līdz punktam Nr.4</w:t>
      </w:r>
      <w:r w:rsidR="00DF7EA6">
        <w:rPr>
          <w:rFonts w:ascii="Times New Roman" w:eastAsia="Times New Roman" w:hAnsi="Times New Roman" w:cs="Times New Roman"/>
          <w:sz w:val="24"/>
          <w:szCs w:val="24"/>
          <w:lang w:val="lv-LV" w:eastAsia="lv-LV"/>
        </w:rPr>
        <w:t xml:space="preserve"> </w:t>
      </w:r>
      <w:r w:rsidRPr="00EA2233">
        <w:rPr>
          <w:rFonts w:ascii="Times New Roman" w:eastAsia="Times New Roman" w:hAnsi="Times New Roman" w:cs="Times New Roman"/>
          <w:sz w:val="24"/>
          <w:szCs w:val="24"/>
          <w:lang w:val="lv-LV" w:eastAsia="lv-LV"/>
        </w:rPr>
        <w:t>(norādīta kā taisna līnija) un turpinās pa Rušona ezera k</w:t>
      </w:r>
      <w:r w:rsidR="00CE5B9D">
        <w:rPr>
          <w:rFonts w:ascii="Times New Roman" w:eastAsia="Times New Roman" w:hAnsi="Times New Roman" w:cs="Times New Roman"/>
          <w:sz w:val="24"/>
          <w:szCs w:val="24"/>
          <w:lang w:val="lv-LV" w:eastAsia="lv-LV"/>
        </w:rPr>
        <w:t>rasta robežu līdz punktam Nr.1.</w:t>
      </w:r>
    </w:p>
    <w:p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p>
    <w:p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p>
    <w:p w:rsidR="00EA2233" w:rsidRPr="00EA2233" w:rsidRDefault="00AA1253" w:rsidP="00EA2233">
      <w:pPr>
        <w:spacing w:after="0" w:line="240" w:lineRule="auto"/>
        <w:jc w:val="center"/>
        <w:rPr>
          <w:rFonts w:ascii="Times New Roman" w:eastAsia="Times New Roman" w:hAnsi="Times New Roman" w:cs="Times New Roman"/>
          <w:bCs/>
          <w:i/>
          <w:iCs/>
          <w:sz w:val="24"/>
          <w:szCs w:val="24"/>
          <w:lang w:val="lv-LV" w:eastAsia="lv-LV"/>
        </w:rPr>
      </w:pPr>
      <w:r w:rsidRPr="00EA2233">
        <w:rPr>
          <w:rFonts w:ascii="Times New Roman" w:eastAsia="Times New Roman" w:hAnsi="Times New Roman" w:cs="Times New Roman"/>
          <w:noProof/>
          <w:sz w:val="24"/>
          <w:szCs w:val="24"/>
          <w:lang w:val="lv-LV" w:eastAsia="lv-LV"/>
        </w:rPr>
        <w:drawing>
          <wp:anchor distT="0" distB="0" distL="114300" distR="114300" simplePos="0" relativeHeight="251660288" behindDoc="1" locked="0" layoutInCell="1" allowOverlap="1">
            <wp:simplePos x="0" y="0"/>
            <wp:positionH relativeFrom="column">
              <wp:posOffset>-30737</wp:posOffset>
            </wp:positionH>
            <wp:positionV relativeFrom="paragraph">
              <wp:posOffset>70107</wp:posOffset>
            </wp:positionV>
            <wp:extent cx="6179361" cy="390924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60066"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80690" cy="391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rsidR="00CE5B9D" w:rsidRDefault="00CE5B9D" w:rsidP="00EA2233">
      <w:pPr>
        <w:spacing w:after="0" w:line="240" w:lineRule="auto"/>
        <w:jc w:val="center"/>
        <w:rPr>
          <w:rFonts w:ascii="Times New Roman" w:eastAsia="Times New Roman" w:hAnsi="Times New Roman" w:cs="Times New Roman"/>
          <w:bCs/>
          <w:i/>
          <w:iCs/>
          <w:sz w:val="24"/>
          <w:szCs w:val="24"/>
          <w:lang w:val="lv-LV" w:eastAsia="lv-LV"/>
        </w:rPr>
      </w:pPr>
    </w:p>
    <w:p w:rsidR="00CE5B9D" w:rsidRDefault="00CE5B9D" w:rsidP="00EA2233">
      <w:pPr>
        <w:spacing w:after="0" w:line="240" w:lineRule="auto"/>
        <w:jc w:val="center"/>
        <w:rPr>
          <w:rFonts w:ascii="Times New Roman" w:eastAsia="Times New Roman" w:hAnsi="Times New Roman" w:cs="Times New Roman"/>
          <w:bCs/>
          <w:i/>
          <w:iCs/>
          <w:sz w:val="24"/>
          <w:szCs w:val="24"/>
          <w:lang w:val="lv-LV" w:eastAsia="lv-LV"/>
        </w:rPr>
      </w:pPr>
    </w:p>
    <w:p w:rsidR="00CE5B9D" w:rsidRDefault="00CE5B9D" w:rsidP="00EA2233">
      <w:pPr>
        <w:spacing w:after="0" w:line="240" w:lineRule="auto"/>
        <w:jc w:val="center"/>
        <w:rPr>
          <w:rFonts w:ascii="Times New Roman" w:eastAsia="Times New Roman" w:hAnsi="Times New Roman" w:cs="Times New Roman"/>
          <w:bCs/>
          <w:i/>
          <w:iCs/>
          <w:sz w:val="24"/>
          <w:szCs w:val="24"/>
          <w:lang w:val="lv-LV" w:eastAsia="lv-LV"/>
        </w:rPr>
      </w:pPr>
    </w:p>
    <w:p w:rsidR="00EA2233" w:rsidRPr="00EA2233" w:rsidRDefault="00AA1253" w:rsidP="00EA2233">
      <w:pPr>
        <w:spacing w:after="0" w:line="240" w:lineRule="auto"/>
        <w:jc w:val="center"/>
        <w:rPr>
          <w:rFonts w:ascii="Times New Roman" w:eastAsia="Times New Roman" w:hAnsi="Times New Roman" w:cs="Times New Roman"/>
          <w:b/>
          <w:sz w:val="24"/>
          <w:szCs w:val="24"/>
          <w:lang w:val="lv-LV" w:eastAsia="lv-LV"/>
        </w:rPr>
      </w:pPr>
      <w:r w:rsidRPr="00EA2233">
        <w:rPr>
          <w:rFonts w:ascii="Times New Roman" w:eastAsia="Times New Roman" w:hAnsi="Times New Roman" w:cs="Times New Roman"/>
          <w:bCs/>
          <w:i/>
          <w:iCs/>
          <w:sz w:val="24"/>
          <w:szCs w:val="24"/>
          <w:lang w:val="lv-LV" w:eastAsia="lv-LV"/>
        </w:rPr>
        <w:t>1.attēls</w:t>
      </w:r>
      <w:r w:rsidRPr="00EA2233">
        <w:rPr>
          <w:rFonts w:ascii="Times New Roman" w:eastAsia="Times New Roman" w:hAnsi="Times New Roman" w:cs="Times New Roman"/>
          <w:bCs/>
          <w:sz w:val="24"/>
          <w:szCs w:val="24"/>
          <w:lang w:val="lv-LV" w:eastAsia="lv-LV"/>
        </w:rPr>
        <w:t xml:space="preserve"> </w:t>
      </w:r>
      <w:r w:rsidRPr="00EA2233">
        <w:rPr>
          <w:rFonts w:ascii="Times New Roman" w:eastAsia="Times New Roman" w:hAnsi="Times New Roman" w:cs="Times New Roman"/>
          <w:b/>
          <w:sz w:val="24"/>
          <w:szCs w:val="24"/>
          <w:lang w:val="lv-LV" w:eastAsia="lv-LV"/>
        </w:rPr>
        <w:t xml:space="preserve">Lieguma robeža Rušona akvatorijā – norādīti punkti ar </w:t>
      </w:r>
      <w:r w:rsidRPr="00EA2233">
        <w:rPr>
          <w:rFonts w:ascii="Times New Roman" w:eastAsia="Times New Roman" w:hAnsi="Times New Roman" w:cs="Times New Roman"/>
          <w:b/>
          <w:sz w:val="24"/>
          <w:szCs w:val="24"/>
          <w:lang w:val="lv-LV" w:eastAsia="lv-LV"/>
        </w:rPr>
        <w:t>GPS koordinātām krastā (uz sauszemes), nosakot lieguma robežu kā taisnu līniju starp šiem punktiem.</w:t>
      </w:r>
    </w:p>
    <w:p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p>
    <w:p w:rsidR="00EA2233" w:rsidRPr="00EA2233" w:rsidRDefault="00AA1253" w:rsidP="00CE5B9D">
      <w:pPr>
        <w:numPr>
          <w:ilvl w:val="0"/>
          <w:numId w:val="24"/>
        </w:numPr>
        <w:spacing w:after="0" w:line="240" w:lineRule="auto"/>
        <w:ind w:left="0" w:firstLine="426"/>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tabula Lieguma robeža Rušonā, punkti ar GPS koordinātām</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6468"/>
      </w:tblGrid>
      <w:tr w:rsidR="00AF7357" w:rsidTr="00EA2233">
        <w:trPr>
          <w:trHeight w:val="426"/>
        </w:trPr>
        <w:tc>
          <w:tcPr>
            <w:tcW w:w="943"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b/>
                <w:sz w:val="24"/>
                <w:szCs w:val="24"/>
                <w:lang w:val="lv-LV" w:eastAsia="lv-LV"/>
              </w:rPr>
            </w:pPr>
            <w:r w:rsidRPr="00EA2233">
              <w:rPr>
                <w:rFonts w:ascii="Times New Roman" w:eastAsia="Times New Roman" w:hAnsi="Times New Roman" w:cs="Times New Roman"/>
                <w:b/>
                <w:sz w:val="24"/>
                <w:szCs w:val="24"/>
                <w:lang w:val="lv-LV" w:eastAsia="lv-LV"/>
              </w:rPr>
              <w:t>Nr.p.k.</w:t>
            </w:r>
          </w:p>
        </w:tc>
        <w:tc>
          <w:tcPr>
            <w:tcW w:w="6468"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b/>
                <w:sz w:val="24"/>
                <w:szCs w:val="24"/>
                <w:lang w:val="lv-LV" w:eastAsia="lv-LV"/>
              </w:rPr>
            </w:pPr>
            <w:r w:rsidRPr="00EA2233">
              <w:rPr>
                <w:rFonts w:ascii="Times New Roman" w:eastAsia="Times New Roman" w:hAnsi="Times New Roman" w:cs="Times New Roman"/>
                <w:b/>
                <w:sz w:val="24"/>
                <w:szCs w:val="24"/>
                <w:lang w:val="lv-LV" w:eastAsia="lv-LV"/>
              </w:rPr>
              <w:t>Punktu koordinātas</w:t>
            </w:r>
          </w:p>
        </w:tc>
      </w:tr>
      <w:tr w:rsidR="00AF7357" w:rsidTr="00EA2233">
        <w:trPr>
          <w:trHeight w:val="426"/>
        </w:trPr>
        <w:tc>
          <w:tcPr>
            <w:tcW w:w="943"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1.</w:t>
            </w:r>
          </w:p>
        </w:tc>
        <w:tc>
          <w:tcPr>
            <w:tcW w:w="6468" w:type="dxa"/>
            <w:shd w:val="clear" w:color="auto" w:fill="auto"/>
          </w:tcPr>
          <w:p w:rsidR="00EA2233" w:rsidRPr="00EA2233" w:rsidRDefault="00AA1253" w:rsidP="00EA2233">
            <w:pPr>
              <w:spacing w:after="0" w:line="240" w:lineRule="auto"/>
              <w:jc w:val="both"/>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Platums: 56</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20.52‶Z;   Garums:27</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04.15‶ A</w:t>
            </w:r>
          </w:p>
        </w:tc>
      </w:tr>
      <w:tr w:rsidR="00AF7357" w:rsidTr="00EA2233">
        <w:trPr>
          <w:trHeight w:val="409"/>
        </w:trPr>
        <w:tc>
          <w:tcPr>
            <w:tcW w:w="943"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2.</w:t>
            </w:r>
          </w:p>
        </w:tc>
        <w:tc>
          <w:tcPr>
            <w:tcW w:w="6468" w:type="dxa"/>
            <w:shd w:val="clear" w:color="auto" w:fill="auto"/>
          </w:tcPr>
          <w:p w:rsidR="00EA2233" w:rsidRPr="00EA2233" w:rsidRDefault="00AA1253" w:rsidP="00EA2233">
            <w:pPr>
              <w:spacing w:after="0" w:line="240" w:lineRule="auto"/>
              <w:jc w:val="both"/>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Platums: 56</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 xml:space="preserve">20.15‶Z;  </w:t>
            </w:r>
            <w:r w:rsidRPr="00EA2233">
              <w:rPr>
                <w:rFonts w:ascii="Times New Roman" w:eastAsia="Times New Roman" w:hAnsi="Times New Roman" w:cs="Times New Roman"/>
                <w:bCs/>
                <w:sz w:val="24"/>
                <w:szCs w:val="24"/>
                <w:lang w:val="lv-LV" w:eastAsia="lv-LV"/>
              </w:rPr>
              <w:t xml:space="preserve"> Garums:27</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05.52‶ A</w:t>
            </w:r>
          </w:p>
        </w:tc>
      </w:tr>
      <w:tr w:rsidR="00AF7357" w:rsidTr="00EA2233">
        <w:trPr>
          <w:trHeight w:val="426"/>
        </w:trPr>
        <w:tc>
          <w:tcPr>
            <w:tcW w:w="943"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3.</w:t>
            </w:r>
          </w:p>
        </w:tc>
        <w:tc>
          <w:tcPr>
            <w:tcW w:w="6468" w:type="dxa"/>
            <w:shd w:val="clear" w:color="auto" w:fill="auto"/>
          </w:tcPr>
          <w:p w:rsidR="00EA2233" w:rsidRPr="00EA2233" w:rsidRDefault="00AA1253" w:rsidP="00EA2233">
            <w:pPr>
              <w:spacing w:after="0" w:line="240" w:lineRule="auto"/>
              <w:jc w:val="both"/>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Platums: 56</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17.30‶Z;   Garums:27</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06.43‶ A</w:t>
            </w:r>
          </w:p>
        </w:tc>
      </w:tr>
      <w:tr w:rsidR="00AF7357" w:rsidTr="00EA2233">
        <w:trPr>
          <w:trHeight w:val="426"/>
        </w:trPr>
        <w:tc>
          <w:tcPr>
            <w:tcW w:w="943"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4.</w:t>
            </w:r>
          </w:p>
        </w:tc>
        <w:tc>
          <w:tcPr>
            <w:tcW w:w="6468" w:type="dxa"/>
            <w:shd w:val="clear" w:color="auto" w:fill="auto"/>
          </w:tcPr>
          <w:p w:rsidR="00EA2233" w:rsidRPr="00EA2233" w:rsidRDefault="00AA1253" w:rsidP="00EA2233">
            <w:pPr>
              <w:spacing w:after="0" w:line="240" w:lineRule="auto"/>
              <w:jc w:val="both"/>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Platums: 56</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16.43‶Z;   Garums:27</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06.69‶ A</w:t>
            </w:r>
          </w:p>
        </w:tc>
      </w:tr>
    </w:tbl>
    <w:p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p>
    <w:p w:rsidR="00EA2233" w:rsidRDefault="00EA2233" w:rsidP="00EA2233">
      <w:pPr>
        <w:spacing w:after="0" w:line="240" w:lineRule="auto"/>
        <w:jc w:val="both"/>
        <w:rPr>
          <w:rFonts w:ascii="Times New Roman" w:eastAsia="Times New Roman" w:hAnsi="Times New Roman" w:cs="Times New Roman"/>
          <w:bCs/>
          <w:sz w:val="24"/>
          <w:szCs w:val="24"/>
          <w:lang w:val="lv-LV" w:eastAsia="lv-LV"/>
        </w:rPr>
      </w:pPr>
    </w:p>
    <w:p w:rsidR="00CE5B9D" w:rsidRPr="00EA2233" w:rsidRDefault="00CE5B9D" w:rsidP="00EA2233">
      <w:pPr>
        <w:spacing w:after="0" w:line="240" w:lineRule="auto"/>
        <w:jc w:val="both"/>
        <w:rPr>
          <w:rFonts w:ascii="Times New Roman" w:eastAsia="Times New Roman" w:hAnsi="Times New Roman" w:cs="Times New Roman"/>
          <w:bCs/>
          <w:sz w:val="24"/>
          <w:szCs w:val="24"/>
          <w:lang w:val="lv-LV" w:eastAsia="lv-LV"/>
        </w:rPr>
      </w:pPr>
    </w:p>
    <w:p w:rsidR="00EA2233" w:rsidRPr="00EA2233" w:rsidRDefault="00AA1253" w:rsidP="00EA2233">
      <w:pPr>
        <w:spacing w:after="0" w:line="240" w:lineRule="auto"/>
        <w:jc w:val="right"/>
        <w:rPr>
          <w:rFonts w:ascii="Times New Roman" w:eastAsia="Times New Roman" w:hAnsi="Times New Roman" w:cs="Times New Roman"/>
          <w:b/>
          <w:bCs/>
          <w:sz w:val="24"/>
          <w:szCs w:val="24"/>
          <w:lang w:val="lv-LV" w:eastAsia="lv-LV"/>
        </w:rPr>
      </w:pPr>
      <w:r>
        <w:rPr>
          <w:rFonts w:ascii="Times New Roman" w:eastAsia="Times New Roman" w:hAnsi="Times New Roman" w:cs="Times New Roman"/>
          <w:sz w:val="24"/>
          <w:szCs w:val="24"/>
          <w:lang w:val="lv-LV" w:eastAsia="lv-LV"/>
        </w:rPr>
        <w:t>2.</w:t>
      </w:r>
      <w:r w:rsidRPr="00EA2233">
        <w:rPr>
          <w:rFonts w:ascii="Times New Roman" w:eastAsia="Times New Roman" w:hAnsi="Times New Roman" w:cs="Times New Roman"/>
          <w:sz w:val="24"/>
          <w:szCs w:val="24"/>
          <w:lang w:val="lv-LV" w:eastAsia="lv-LV"/>
        </w:rPr>
        <w:t>Pielikums</w:t>
      </w:r>
    </w:p>
    <w:p w:rsidR="00EA2233" w:rsidRPr="00EA2233" w:rsidRDefault="00EA2233" w:rsidP="00EA2233">
      <w:pPr>
        <w:spacing w:after="0" w:line="240" w:lineRule="auto"/>
        <w:jc w:val="right"/>
        <w:rPr>
          <w:rFonts w:ascii="Times New Roman" w:eastAsia="Times New Roman" w:hAnsi="Times New Roman" w:cs="Times New Roman"/>
          <w:b/>
          <w:bCs/>
          <w:sz w:val="24"/>
          <w:szCs w:val="24"/>
          <w:lang w:val="lv-LV" w:eastAsia="lv-LV"/>
        </w:rPr>
      </w:pPr>
    </w:p>
    <w:p w:rsidR="00EA2233" w:rsidRPr="00EA2233" w:rsidRDefault="00AA1253" w:rsidP="00EA2233">
      <w:pPr>
        <w:spacing w:after="0" w:line="240" w:lineRule="auto"/>
        <w:jc w:val="center"/>
        <w:rPr>
          <w:rFonts w:ascii="Times New Roman" w:eastAsia="Times New Roman" w:hAnsi="Times New Roman" w:cs="Times New Roman"/>
          <w:b/>
          <w:bCs/>
          <w:sz w:val="24"/>
          <w:szCs w:val="24"/>
          <w:lang w:val="lv-LV" w:eastAsia="lv-LV"/>
        </w:rPr>
      </w:pPr>
      <w:r w:rsidRPr="00EA2233">
        <w:rPr>
          <w:rFonts w:ascii="Times New Roman" w:eastAsia="Times New Roman" w:hAnsi="Times New Roman" w:cs="Times New Roman"/>
          <w:b/>
          <w:bCs/>
          <w:sz w:val="24"/>
          <w:szCs w:val="24"/>
          <w:lang w:val="lv-LV" w:eastAsia="lv-LV"/>
        </w:rPr>
        <w:t>LICENČU VEIDI UN MAKSA PAR LICENCĒM</w:t>
      </w:r>
      <w:r w:rsidRPr="00EA2233">
        <w:rPr>
          <w:rFonts w:ascii="Times New Roman" w:eastAsia="Times New Roman" w:hAnsi="Times New Roman" w:cs="Times New Roman"/>
          <w:b/>
          <w:bCs/>
          <w:sz w:val="24"/>
          <w:szCs w:val="24"/>
          <w:vertAlign w:val="superscript"/>
          <w:lang w:val="lv-LV" w:eastAsia="lv-LV"/>
        </w:rPr>
        <w:t>*</w:t>
      </w:r>
    </w:p>
    <w:p w:rsidR="00EA2233" w:rsidRPr="00EA2233" w:rsidRDefault="00EA2233" w:rsidP="00EA2233">
      <w:pPr>
        <w:spacing w:after="0" w:line="240" w:lineRule="auto"/>
        <w:jc w:val="center"/>
        <w:rPr>
          <w:rFonts w:ascii="Times New Roman" w:eastAsia="Times New Roman" w:hAnsi="Times New Roman" w:cs="Times New Roman"/>
          <w:b/>
          <w:bCs/>
          <w:sz w:val="24"/>
          <w:szCs w:val="24"/>
          <w:lang w:val="lv-LV" w:eastAsia="lv-LV"/>
        </w:rPr>
      </w:pP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2389"/>
        <w:gridCol w:w="1134"/>
        <w:gridCol w:w="4571"/>
      </w:tblGrid>
      <w:tr w:rsidR="00AF7357" w:rsidTr="00EA2233">
        <w:trPr>
          <w:trHeight w:val="432"/>
        </w:trPr>
        <w:tc>
          <w:tcPr>
            <w:tcW w:w="1405"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b/>
                <w:bCs/>
                <w:sz w:val="20"/>
                <w:szCs w:val="20"/>
                <w:lang w:val="lv-LV" w:eastAsia="lv-LV"/>
              </w:rPr>
              <w:t xml:space="preserve">Licences veids </w:t>
            </w:r>
          </w:p>
        </w:tc>
        <w:tc>
          <w:tcPr>
            <w:tcW w:w="2389" w:type="dxa"/>
            <w:shd w:val="clear" w:color="auto" w:fill="auto"/>
          </w:tcPr>
          <w:p w:rsidR="00EA2233" w:rsidRPr="00EA2233" w:rsidRDefault="00AA1253" w:rsidP="00EA2233">
            <w:pPr>
              <w:spacing w:after="0" w:line="240" w:lineRule="auto"/>
              <w:jc w:val="both"/>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b/>
                <w:bCs/>
                <w:sz w:val="20"/>
                <w:szCs w:val="20"/>
                <w:lang w:val="lv-LV" w:eastAsia="lv-LV"/>
              </w:rPr>
              <w:t>Licences darbības laiks</w:t>
            </w:r>
          </w:p>
        </w:tc>
        <w:tc>
          <w:tcPr>
            <w:tcW w:w="1134"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b/>
                <w:bCs/>
                <w:sz w:val="20"/>
                <w:szCs w:val="20"/>
                <w:lang w:val="lv-LV" w:eastAsia="lv-LV"/>
              </w:rPr>
              <w:t>Maksa par licenci</w:t>
            </w:r>
          </w:p>
        </w:tc>
        <w:tc>
          <w:tcPr>
            <w:tcW w:w="4571"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b/>
                <w:bCs/>
                <w:sz w:val="20"/>
                <w:szCs w:val="20"/>
                <w:lang w:val="lv-LV" w:eastAsia="lv-LV"/>
              </w:rPr>
              <w:t>Noteikumi</w:t>
            </w:r>
          </w:p>
        </w:tc>
      </w:tr>
      <w:tr w:rsidR="00AF7357" w:rsidTr="00EA2233">
        <w:trPr>
          <w:trHeight w:val="274"/>
        </w:trPr>
        <w:tc>
          <w:tcPr>
            <w:tcW w:w="1405"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b/>
                <w:bCs/>
                <w:i/>
                <w:iCs/>
                <w:sz w:val="20"/>
                <w:szCs w:val="20"/>
                <w:lang w:val="lv-LV" w:eastAsia="lv-LV"/>
              </w:rPr>
            </w:pPr>
            <w:r w:rsidRPr="00EA2233">
              <w:rPr>
                <w:rFonts w:ascii="Times New Roman" w:eastAsia="Times New Roman" w:hAnsi="Times New Roman" w:cs="Times New Roman"/>
                <w:i/>
                <w:iCs/>
                <w:sz w:val="20"/>
                <w:szCs w:val="20"/>
                <w:lang w:val="lv-LV" w:eastAsia="lv-LV"/>
              </w:rPr>
              <w:t xml:space="preserve">Vienas dienas </w:t>
            </w:r>
            <w:r w:rsidRPr="00EA2233">
              <w:rPr>
                <w:rFonts w:ascii="Times New Roman" w:eastAsia="Times New Roman" w:hAnsi="Times New Roman" w:cs="Times New Roman"/>
                <w:i/>
                <w:iCs/>
                <w:sz w:val="20"/>
                <w:szCs w:val="20"/>
                <w:lang w:val="lv-LV" w:eastAsia="lv-LV"/>
              </w:rPr>
              <w:t>licence</w:t>
            </w:r>
          </w:p>
        </w:tc>
        <w:tc>
          <w:tcPr>
            <w:tcW w:w="2389" w:type="dxa"/>
            <w:shd w:val="clear" w:color="auto" w:fill="auto"/>
          </w:tcPr>
          <w:p w:rsidR="00EA2233" w:rsidRPr="00EA2233" w:rsidRDefault="00AA1253" w:rsidP="00EA2233">
            <w:pPr>
              <w:spacing w:after="0" w:line="240" w:lineRule="auto"/>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Vienas dienas licences darbības laiks (periods) ir uz licences norādītais attiecīgās dienas datums.</w:t>
            </w:r>
          </w:p>
          <w:p w:rsidR="00EA2233" w:rsidRPr="00EA2233" w:rsidRDefault="00EA2233" w:rsidP="00EA2233">
            <w:pPr>
              <w:spacing w:after="0" w:line="240" w:lineRule="auto"/>
              <w:jc w:val="both"/>
              <w:rPr>
                <w:rFonts w:ascii="Times New Roman" w:eastAsia="Times New Roman" w:hAnsi="Times New Roman" w:cs="Times New Roman"/>
                <w:b/>
                <w:bCs/>
                <w:sz w:val="20"/>
                <w:szCs w:val="20"/>
                <w:lang w:val="lv-LV" w:eastAsia="lv-LV"/>
              </w:rPr>
            </w:pPr>
          </w:p>
        </w:tc>
        <w:tc>
          <w:tcPr>
            <w:tcW w:w="1134" w:type="dxa"/>
            <w:tcBorders>
              <w:bottom w:val="single" w:sz="4" w:space="0" w:color="auto"/>
            </w:tcBorders>
            <w:shd w:val="clear" w:color="auto" w:fill="auto"/>
          </w:tcPr>
          <w:p w:rsidR="00EA2233" w:rsidRPr="00EA2233" w:rsidRDefault="00AA125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5,00 </w:t>
            </w:r>
          </w:p>
        </w:tc>
        <w:tc>
          <w:tcPr>
            <w:tcW w:w="4571" w:type="dxa"/>
            <w:vMerge w:val="restart"/>
            <w:shd w:val="clear" w:color="auto" w:fill="auto"/>
          </w:tcPr>
          <w:p w:rsidR="00EA2233" w:rsidRPr="00EA2233" w:rsidRDefault="00AA1253" w:rsidP="00EA2233">
            <w:pPr>
              <w:numPr>
                <w:ilvl w:val="0"/>
                <w:numId w:val="18"/>
              </w:numPr>
              <w:autoSpaceDE w:val="0"/>
              <w:autoSpaceDN w:val="0"/>
              <w:adjustRightInd w:val="0"/>
              <w:spacing w:after="0" w:line="240" w:lineRule="auto"/>
              <w:ind w:left="175" w:hanging="283"/>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Bez personas datu un makšķerēšanas datuma norādes licence uzskatāma par nederīgu. </w:t>
            </w:r>
          </w:p>
          <w:p w:rsidR="00EA2233" w:rsidRPr="00EA2233" w:rsidRDefault="00AA1253" w:rsidP="00EA2233">
            <w:pPr>
              <w:numPr>
                <w:ilvl w:val="0"/>
                <w:numId w:val="18"/>
              </w:numPr>
              <w:autoSpaceDE w:val="0"/>
              <w:autoSpaceDN w:val="0"/>
              <w:adjustRightInd w:val="0"/>
              <w:spacing w:after="0" w:line="240" w:lineRule="auto"/>
              <w:ind w:left="175" w:hanging="283"/>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Makšķerējot ievērojiet Makšķerēšanas, vēžošanas un zemūdens medību noteikumus un Preiļu novada pašvaldības saistošos noteikumus par licencēto makšķerēšanu. </w:t>
            </w:r>
          </w:p>
          <w:p w:rsidR="00EA2233" w:rsidRPr="00EA2233" w:rsidRDefault="00AA1253" w:rsidP="00EA2233">
            <w:pPr>
              <w:numPr>
                <w:ilvl w:val="0"/>
                <w:numId w:val="18"/>
              </w:numPr>
              <w:autoSpaceDE w:val="0"/>
              <w:autoSpaceDN w:val="0"/>
              <w:adjustRightInd w:val="0"/>
              <w:spacing w:after="0" w:line="240" w:lineRule="auto"/>
              <w:ind w:left="175" w:hanging="283"/>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Vienam makšķerniekam diennaktī lomā atļauts uzglabāt un paturēt: </w:t>
            </w:r>
          </w:p>
          <w:p w:rsidR="00EA2233" w:rsidRPr="00EA2233" w:rsidRDefault="00AA1253" w:rsidP="00EA2233">
            <w:pPr>
              <w:numPr>
                <w:ilvl w:val="0"/>
                <w:numId w:val="18"/>
              </w:numPr>
              <w:spacing w:after="0" w:line="240" w:lineRule="auto"/>
              <w:ind w:left="459" w:right="74" w:hanging="357"/>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lastRenderedPageBreak/>
              <w:t>Lielā Kolupa ezerā - 2 līdakas un</w:t>
            </w:r>
            <w:r w:rsidRPr="00EA2233">
              <w:rPr>
                <w:rFonts w:ascii="Times New Roman" w:eastAsia="Times New Roman" w:hAnsi="Times New Roman" w:cs="Times New Roman"/>
                <w:sz w:val="20"/>
                <w:szCs w:val="20"/>
                <w:lang w:val="lv-LV" w:eastAsia="lv-LV"/>
              </w:rPr>
              <w:t xml:space="preserve"> 2 zandartus, no kuriem viens zandarts var būt garumā lielāks par 65 cm. </w:t>
            </w:r>
          </w:p>
          <w:p w:rsidR="00EA2233" w:rsidRPr="00EA2233" w:rsidRDefault="00AA1253" w:rsidP="00EA2233">
            <w:pPr>
              <w:numPr>
                <w:ilvl w:val="0"/>
                <w:numId w:val="18"/>
              </w:numPr>
              <w:spacing w:after="0" w:line="240" w:lineRule="auto"/>
              <w:ind w:left="459" w:right="74" w:hanging="357"/>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Bicānu, Bierzgaļa, Biešona, Ciriša, Eikša, Jašazarā, Kategradas,  Pakalņa, Pelēču,  Rušona  un Zolvas ezeros - 3 līdakas un 3 zandartus, no kuriem viens zandarts var būt garumā lielā</w:t>
            </w:r>
            <w:r w:rsidRPr="00EA2233">
              <w:rPr>
                <w:rFonts w:ascii="Times New Roman" w:eastAsia="Times New Roman" w:hAnsi="Times New Roman" w:cs="Times New Roman"/>
                <w:sz w:val="20"/>
                <w:szCs w:val="20"/>
                <w:lang w:val="lv-LV" w:eastAsia="lv-LV"/>
              </w:rPr>
              <w:t xml:space="preserve">ks par 65 cm. </w:t>
            </w:r>
          </w:p>
          <w:p w:rsidR="00EA2233" w:rsidRPr="00EA2233" w:rsidRDefault="00AA125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Aizliegta velcēšana no 1. maija līdz 30. jūnijam Rušonā, kā arī aizliegts velcēt tuvāk par 50 m no cita ūdens transportlīdzekļa vai krasta joslas. </w:t>
            </w:r>
          </w:p>
          <w:p w:rsidR="00EA2233" w:rsidRPr="00EA2233" w:rsidRDefault="00AA125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Makšķerēšana visos nolikuma 1. punktā minētajos ezeros ir atļauta ar vienu gruntsmakšķeri, ka</w:t>
            </w:r>
            <w:r w:rsidRPr="00EA2233">
              <w:rPr>
                <w:rFonts w:ascii="Times New Roman" w:eastAsia="Times New Roman" w:hAnsi="Times New Roman" w:cs="Times New Roman"/>
                <w:sz w:val="20"/>
                <w:szCs w:val="20"/>
                <w:lang w:val="lv-LV" w:eastAsia="lv-LV"/>
              </w:rPr>
              <w:t>s aprīkota ar ne vairāk kā trijiem āķiem .</w:t>
            </w:r>
          </w:p>
          <w:p w:rsidR="00EA2233" w:rsidRPr="00EA2233" w:rsidRDefault="00AA125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Laika periodā no 1.maija līdz 31. maijam, sakarā ar zivju nārstu, Rušonā (saskaņā ar nolikuma pielikumā Nr.1 Lieguma shēma Rušonā no 1. maija līdz 31. maijam) ir aizliegta jebkura veida makšķerēšana no laivām un c</w:t>
            </w:r>
            <w:r w:rsidRPr="00EA2233">
              <w:rPr>
                <w:rFonts w:ascii="Times New Roman" w:eastAsia="Times New Roman" w:hAnsi="Times New Roman" w:cs="Times New Roman"/>
                <w:sz w:val="20"/>
                <w:szCs w:val="20"/>
                <w:lang w:val="lv-LV" w:eastAsia="lv-LV"/>
              </w:rPr>
              <w:t>itiem peldošiem transportlīdzekļiem.</w:t>
            </w:r>
          </w:p>
          <w:p w:rsidR="00EA2233" w:rsidRPr="00EA2233" w:rsidRDefault="00AA125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Gumijas gruntsmakšķeres izmantošana Rušonā ir aizliegta.</w:t>
            </w:r>
          </w:p>
          <w:p w:rsidR="00EA2233" w:rsidRPr="00EA2233" w:rsidRDefault="00AA125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Makšķerēšana, izmantojot peldošus ūdens transportlīdzekļus, atļauta no 1.maija līdz 31.decembrim; </w:t>
            </w:r>
          </w:p>
          <w:p w:rsidR="00EA2233" w:rsidRPr="00EA2233" w:rsidRDefault="00AA125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Diennakts tumšajā laikā no 1.maija līdz 31.oktobrim visiem ūden</w:t>
            </w:r>
            <w:r w:rsidRPr="00EA2233">
              <w:rPr>
                <w:rFonts w:ascii="Times New Roman" w:eastAsia="Times New Roman" w:hAnsi="Times New Roman" w:cs="Times New Roman"/>
                <w:sz w:val="20"/>
                <w:szCs w:val="20"/>
                <w:lang w:val="lv-LV" w:eastAsia="lv-LV"/>
              </w:rPr>
              <w:t xml:space="preserve">s transportlīdzekļiem jābūt aprīkotiem ar nepārtraukti darbojošos un skaidri saskatāmu mākslīgās gaismas elementu (riņķa uguns); </w:t>
            </w:r>
          </w:p>
          <w:p w:rsidR="00EA2233" w:rsidRPr="00EA2233" w:rsidRDefault="00AA125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Aizliegts makšķerēt no nolikumā minēto ezeru, kuros ieviesta licencētā makšķerēšana, salām.</w:t>
            </w:r>
          </w:p>
          <w:p w:rsidR="00EA2233" w:rsidRPr="00EA2233" w:rsidRDefault="00AA125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Obligāti ir jābūt glābšanas vestei</w:t>
            </w:r>
            <w:r w:rsidRPr="00EA2233">
              <w:rPr>
                <w:rFonts w:ascii="Times New Roman" w:eastAsia="Times New Roman" w:hAnsi="Times New Roman" w:cs="Times New Roman"/>
                <w:sz w:val="20"/>
                <w:szCs w:val="20"/>
                <w:lang w:val="lv-LV" w:eastAsia="lv-LV"/>
              </w:rPr>
              <w:t xml:space="preserve"> katram makšķerniekam, kurš atrodas ūdens transporta līdzeklī.</w:t>
            </w:r>
          </w:p>
          <w:p w:rsidR="00EA2233" w:rsidRPr="00EA2233" w:rsidRDefault="00AA125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Licences darbības laiks ir uz licences norādītais attiecīgais periods (no datuma līdz datumam).</w:t>
            </w:r>
          </w:p>
          <w:p w:rsidR="00EA2233" w:rsidRPr="00EA2233" w:rsidRDefault="00AA125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Licences īpašniekam ir pienākums 5 dienu laikā pēc licences derīguma termiņa beigām aizpildīt un </w:t>
            </w:r>
            <w:r w:rsidRPr="00EA2233">
              <w:rPr>
                <w:rFonts w:ascii="Times New Roman" w:eastAsia="Times New Roman" w:hAnsi="Times New Roman" w:cs="Times New Roman"/>
                <w:sz w:val="20"/>
                <w:szCs w:val="20"/>
                <w:lang w:val="lv-LV" w:eastAsia="lv-LV"/>
              </w:rPr>
              <w:t>nodot lomu pārskatu.</w:t>
            </w:r>
          </w:p>
          <w:p w:rsidR="00EA2233" w:rsidRPr="00EA2233" w:rsidRDefault="00AA125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Bicānu ezers un Jašazars atrodas dabas liegumā “Jašas – Bicānu ezers” tāpēc šajos ezeros aizliegts pārvietoties ar kuģošanas un citiem peldošiem transporta līdzekļiem, kuru mehāniskā dzinēja vai motora jauda pārsniedz 3,7 kW.</w:t>
            </w:r>
          </w:p>
        </w:tc>
      </w:tr>
      <w:tr w:rsidR="00AF7357" w:rsidTr="00EA2233">
        <w:trPr>
          <w:trHeight w:val="861"/>
        </w:trPr>
        <w:tc>
          <w:tcPr>
            <w:tcW w:w="1405"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b/>
                <w:bCs/>
                <w:i/>
                <w:iCs/>
                <w:sz w:val="20"/>
                <w:szCs w:val="20"/>
                <w:lang w:val="lv-LV" w:eastAsia="lv-LV"/>
              </w:rPr>
            </w:pPr>
            <w:r w:rsidRPr="00EA2233">
              <w:rPr>
                <w:rFonts w:ascii="Times New Roman" w:eastAsia="Times New Roman" w:hAnsi="Times New Roman" w:cs="Times New Roman"/>
                <w:i/>
                <w:iCs/>
                <w:sz w:val="20"/>
                <w:szCs w:val="20"/>
                <w:lang w:val="lv-LV" w:eastAsia="lv-LV"/>
              </w:rPr>
              <w:t xml:space="preserve">Mēneša </w:t>
            </w:r>
            <w:r w:rsidRPr="00EA2233">
              <w:rPr>
                <w:rFonts w:ascii="Times New Roman" w:eastAsia="Times New Roman" w:hAnsi="Times New Roman" w:cs="Times New Roman"/>
                <w:i/>
                <w:iCs/>
                <w:sz w:val="20"/>
                <w:szCs w:val="20"/>
                <w:lang w:val="lv-LV" w:eastAsia="lv-LV"/>
              </w:rPr>
              <w:t>licence</w:t>
            </w:r>
          </w:p>
        </w:tc>
        <w:tc>
          <w:tcPr>
            <w:tcW w:w="2389" w:type="dxa"/>
            <w:tcBorders>
              <w:bottom w:val="single" w:sz="4" w:space="0" w:color="auto"/>
            </w:tcBorders>
            <w:shd w:val="clear" w:color="auto" w:fill="auto"/>
          </w:tcPr>
          <w:p w:rsidR="00EA2233" w:rsidRPr="00EA2233" w:rsidRDefault="00AA1253" w:rsidP="00EA2233">
            <w:pPr>
              <w:spacing w:after="0" w:line="240" w:lineRule="auto"/>
              <w:jc w:val="both"/>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sz w:val="20"/>
                <w:szCs w:val="20"/>
                <w:lang w:val="lv-LV" w:eastAsia="lv-LV"/>
              </w:rPr>
              <w:t>Licence derīga vienu norādīto kalendāro mēnesi</w:t>
            </w:r>
          </w:p>
        </w:tc>
        <w:tc>
          <w:tcPr>
            <w:tcW w:w="1134" w:type="dxa"/>
            <w:tcBorders>
              <w:bottom w:val="single" w:sz="4" w:space="0" w:color="auto"/>
            </w:tcBorders>
            <w:shd w:val="clear" w:color="auto" w:fill="auto"/>
          </w:tcPr>
          <w:p w:rsidR="00EA2233" w:rsidRPr="00EA2233" w:rsidRDefault="00AA125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15,00 </w:t>
            </w:r>
          </w:p>
        </w:tc>
        <w:tc>
          <w:tcPr>
            <w:tcW w:w="4571" w:type="dxa"/>
            <w:vMerge/>
            <w:shd w:val="clear" w:color="auto" w:fill="auto"/>
          </w:tcPr>
          <w:p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tc>
      </w:tr>
      <w:tr w:rsidR="00AF7357" w:rsidTr="00EA2233">
        <w:trPr>
          <w:trHeight w:val="1504"/>
        </w:trPr>
        <w:tc>
          <w:tcPr>
            <w:tcW w:w="1405" w:type="dxa"/>
            <w:vMerge w:val="restart"/>
            <w:shd w:val="clear" w:color="auto" w:fill="auto"/>
          </w:tcPr>
          <w:p w:rsidR="00EA2233" w:rsidRPr="00EA2233" w:rsidRDefault="00EA2233" w:rsidP="00EA2233">
            <w:pPr>
              <w:spacing w:after="0" w:line="240" w:lineRule="auto"/>
              <w:jc w:val="center"/>
              <w:rPr>
                <w:rFonts w:ascii="Times New Roman" w:eastAsia="Times New Roman" w:hAnsi="Times New Roman" w:cs="Times New Roman"/>
                <w:i/>
                <w:iCs/>
                <w:sz w:val="20"/>
                <w:szCs w:val="20"/>
                <w:lang w:val="lv-LV" w:eastAsia="lv-LV"/>
              </w:rPr>
            </w:pPr>
          </w:p>
          <w:p w:rsidR="00EA2233" w:rsidRPr="00EA2233" w:rsidRDefault="00EA2233" w:rsidP="00EA2233">
            <w:pPr>
              <w:spacing w:after="0" w:line="240" w:lineRule="auto"/>
              <w:jc w:val="center"/>
              <w:rPr>
                <w:rFonts w:ascii="Times New Roman" w:eastAsia="Times New Roman" w:hAnsi="Times New Roman" w:cs="Times New Roman"/>
                <w:i/>
                <w:iCs/>
                <w:sz w:val="20"/>
                <w:szCs w:val="20"/>
                <w:lang w:val="lv-LV" w:eastAsia="lv-LV"/>
              </w:rPr>
            </w:pPr>
          </w:p>
          <w:p w:rsidR="00EA2233" w:rsidRPr="00EA2233" w:rsidRDefault="00EA2233" w:rsidP="00EA2233">
            <w:pPr>
              <w:spacing w:after="0" w:line="240" w:lineRule="auto"/>
              <w:jc w:val="center"/>
              <w:rPr>
                <w:rFonts w:ascii="Times New Roman" w:eastAsia="Times New Roman" w:hAnsi="Times New Roman" w:cs="Times New Roman"/>
                <w:i/>
                <w:iCs/>
                <w:sz w:val="20"/>
                <w:szCs w:val="20"/>
                <w:lang w:val="lv-LV" w:eastAsia="lv-LV"/>
              </w:rPr>
            </w:pPr>
          </w:p>
          <w:p w:rsidR="00EA2233" w:rsidRPr="00EA2233" w:rsidRDefault="00EA2233" w:rsidP="00EA2233">
            <w:pPr>
              <w:spacing w:after="0" w:line="240" w:lineRule="auto"/>
              <w:jc w:val="center"/>
              <w:rPr>
                <w:rFonts w:ascii="Times New Roman" w:eastAsia="Times New Roman" w:hAnsi="Times New Roman" w:cs="Times New Roman"/>
                <w:i/>
                <w:iCs/>
                <w:sz w:val="20"/>
                <w:szCs w:val="20"/>
                <w:lang w:val="lv-LV" w:eastAsia="lv-LV"/>
              </w:rPr>
            </w:pPr>
          </w:p>
          <w:p w:rsidR="00EA2233" w:rsidRPr="00EA2233" w:rsidRDefault="00AA1253" w:rsidP="00EA2233">
            <w:pPr>
              <w:spacing w:after="0" w:line="240" w:lineRule="auto"/>
              <w:jc w:val="center"/>
              <w:rPr>
                <w:rFonts w:ascii="Times New Roman" w:eastAsia="Times New Roman" w:hAnsi="Times New Roman" w:cs="Times New Roman"/>
                <w:b/>
                <w:bCs/>
                <w:i/>
                <w:iCs/>
                <w:sz w:val="20"/>
                <w:szCs w:val="20"/>
                <w:lang w:val="lv-LV" w:eastAsia="lv-LV"/>
              </w:rPr>
            </w:pPr>
            <w:r w:rsidRPr="00EA2233">
              <w:rPr>
                <w:rFonts w:ascii="Times New Roman" w:eastAsia="Times New Roman" w:hAnsi="Times New Roman" w:cs="Times New Roman"/>
                <w:i/>
                <w:iCs/>
                <w:sz w:val="20"/>
                <w:szCs w:val="20"/>
                <w:lang w:val="lv-LV" w:eastAsia="lv-LV"/>
              </w:rPr>
              <w:t>Sezonas licence</w:t>
            </w:r>
          </w:p>
        </w:tc>
        <w:tc>
          <w:tcPr>
            <w:tcW w:w="2389" w:type="dxa"/>
            <w:tcBorders>
              <w:bottom w:val="single" w:sz="4" w:space="0" w:color="auto"/>
              <w:right w:val="single" w:sz="4" w:space="0" w:color="auto"/>
            </w:tcBorders>
            <w:shd w:val="clear" w:color="auto" w:fill="auto"/>
          </w:tcPr>
          <w:p w:rsidR="00EA2233" w:rsidRPr="00EA2233" w:rsidRDefault="00AA1253" w:rsidP="00EA2233">
            <w:pPr>
              <w:spacing w:after="0" w:line="240" w:lineRule="auto"/>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Vasaras sezonas (no 1.maija līdz 31.oktobrim) licence makšķerēšanai no krasta, laivas un citiem peldošiem ūdens transporta līdzekļiem.</w:t>
            </w:r>
          </w:p>
        </w:tc>
        <w:tc>
          <w:tcPr>
            <w:tcW w:w="1134" w:type="dxa"/>
            <w:tcBorders>
              <w:top w:val="single" w:sz="4" w:space="0" w:color="auto"/>
              <w:left w:val="single" w:sz="4" w:space="0" w:color="auto"/>
              <w:bottom w:val="single" w:sz="4" w:space="0" w:color="auto"/>
            </w:tcBorders>
            <w:shd w:val="clear" w:color="auto" w:fill="auto"/>
          </w:tcPr>
          <w:p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p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p>
          <w:p w:rsidR="00EA2233" w:rsidRPr="00EA2233" w:rsidRDefault="00AA125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25,00</w:t>
            </w:r>
          </w:p>
        </w:tc>
        <w:tc>
          <w:tcPr>
            <w:tcW w:w="4571" w:type="dxa"/>
            <w:vMerge/>
            <w:shd w:val="clear" w:color="auto" w:fill="auto"/>
          </w:tcPr>
          <w:p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tc>
      </w:tr>
      <w:tr w:rsidR="00AF7357" w:rsidTr="00EA2233">
        <w:trPr>
          <w:trHeight w:val="756"/>
        </w:trPr>
        <w:tc>
          <w:tcPr>
            <w:tcW w:w="1405" w:type="dxa"/>
            <w:vMerge/>
            <w:shd w:val="clear" w:color="auto" w:fill="auto"/>
          </w:tcPr>
          <w:p w:rsidR="00EA2233" w:rsidRPr="00EA2233" w:rsidRDefault="00EA2233" w:rsidP="00EA2233">
            <w:pPr>
              <w:spacing w:after="0" w:line="240" w:lineRule="auto"/>
              <w:jc w:val="center"/>
              <w:rPr>
                <w:rFonts w:ascii="Times New Roman" w:eastAsia="Times New Roman" w:hAnsi="Times New Roman" w:cs="Times New Roman"/>
                <w:b/>
                <w:bCs/>
                <w:i/>
                <w:iCs/>
                <w:sz w:val="20"/>
                <w:szCs w:val="20"/>
                <w:lang w:val="lv-LV" w:eastAsia="lv-LV"/>
              </w:rPr>
            </w:pPr>
          </w:p>
        </w:tc>
        <w:tc>
          <w:tcPr>
            <w:tcW w:w="2389" w:type="dxa"/>
            <w:tcBorders>
              <w:top w:val="single" w:sz="4" w:space="0" w:color="auto"/>
              <w:right w:val="single" w:sz="4" w:space="0" w:color="auto"/>
            </w:tcBorders>
            <w:shd w:val="clear" w:color="auto" w:fill="auto"/>
          </w:tcPr>
          <w:p w:rsidR="00EA2233" w:rsidRPr="00EA2233" w:rsidRDefault="00AA1253" w:rsidP="00EA2233">
            <w:pPr>
              <w:spacing w:after="0" w:line="240" w:lineRule="auto"/>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Ziemas sezonas (no 1.novembra līdz 30.aprīlim). </w:t>
            </w:r>
          </w:p>
        </w:tc>
        <w:tc>
          <w:tcPr>
            <w:tcW w:w="1134" w:type="dxa"/>
            <w:tcBorders>
              <w:top w:val="single" w:sz="4" w:space="0" w:color="auto"/>
              <w:left w:val="single" w:sz="4" w:space="0" w:color="auto"/>
              <w:bottom w:val="single" w:sz="4" w:space="0" w:color="auto"/>
            </w:tcBorders>
            <w:shd w:val="clear" w:color="auto" w:fill="auto"/>
          </w:tcPr>
          <w:p w:rsidR="00EA2233" w:rsidRPr="00EA2233" w:rsidRDefault="00AA125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25,00</w:t>
            </w:r>
          </w:p>
        </w:tc>
        <w:tc>
          <w:tcPr>
            <w:tcW w:w="4571" w:type="dxa"/>
            <w:vMerge/>
            <w:shd w:val="clear" w:color="auto" w:fill="auto"/>
          </w:tcPr>
          <w:p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tc>
      </w:tr>
      <w:tr w:rsidR="00AF7357" w:rsidTr="00EA2233">
        <w:trPr>
          <w:trHeight w:val="1855"/>
        </w:trPr>
        <w:tc>
          <w:tcPr>
            <w:tcW w:w="1405" w:type="dxa"/>
            <w:shd w:val="clear" w:color="auto" w:fill="auto"/>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i/>
                <w:iCs/>
                <w:color w:val="000000"/>
                <w:sz w:val="20"/>
                <w:szCs w:val="20"/>
                <w:lang w:val="es-ES" w:eastAsia="en-GB"/>
              </w:rPr>
            </w:pPr>
            <w:r w:rsidRPr="00EA2233">
              <w:rPr>
                <w:rFonts w:ascii="Times New Roman" w:eastAsia="Times New Roman" w:hAnsi="Times New Roman" w:cs="Times New Roman"/>
                <w:i/>
                <w:iCs/>
                <w:color w:val="000000"/>
                <w:sz w:val="20"/>
                <w:szCs w:val="20"/>
                <w:lang w:val="lv-LV" w:eastAsia="en-GB"/>
              </w:rPr>
              <w:t xml:space="preserve">Gada licence </w:t>
            </w:r>
            <w:r w:rsidRPr="00EA2233">
              <w:rPr>
                <w:rFonts w:ascii="Times New Roman" w:eastAsia="Times New Roman" w:hAnsi="Times New Roman" w:cs="Times New Roman"/>
                <w:i/>
                <w:iCs/>
                <w:color w:val="000000"/>
                <w:sz w:val="20"/>
                <w:szCs w:val="20"/>
                <w:lang w:val="es-ES" w:eastAsia="en-GB"/>
              </w:rPr>
              <w:t>makšķerēšanai no laivas un citiem peldošiem ūdens transporta līdzekļiem vai ledus</w:t>
            </w:r>
          </w:p>
          <w:p w:rsidR="00EA2233" w:rsidRPr="00EA2233" w:rsidRDefault="00EA2233" w:rsidP="00EA2233">
            <w:pPr>
              <w:spacing w:after="0" w:line="240" w:lineRule="auto"/>
              <w:jc w:val="center"/>
              <w:rPr>
                <w:rFonts w:ascii="Times New Roman" w:eastAsia="Times New Roman" w:hAnsi="Times New Roman" w:cs="Times New Roman"/>
                <w:b/>
                <w:bCs/>
                <w:i/>
                <w:iCs/>
                <w:sz w:val="20"/>
                <w:szCs w:val="20"/>
                <w:lang w:val="lv-LV" w:eastAsia="lv-LV"/>
              </w:rPr>
            </w:pPr>
          </w:p>
        </w:tc>
        <w:tc>
          <w:tcPr>
            <w:tcW w:w="2389" w:type="dxa"/>
            <w:shd w:val="clear" w:color="auto" w:fill="auto"/>
          </w:tcPr>
          <w:p w:rsidR="00EA2233" w:rsidRPr="00EA2233" w:rsidRDefault="00AA1253" w:rsidP="00EA2233">
            <w:pPr>
              <w:spacing w:after="0" w:line="240" w:lineRule="auto"/>
              <w:jc w:val="both"/>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sz w:val="20"/>
                <w:szCs w:val="20"/>
                <w:lang w:val="lv-LV" w:eastAsia="lv-LV"/>
              </w:rPr>
              <w:t xml:space="preserve">Licences darbības laiks  no 1.janvāra līdz 31.decembrim, makšķerēšanai no laivas un citiem peldošiem </w:t>
            </w:r>
            <w:r w:rsidRPr="00EA2233">
              <w:rPr>
                <w:rFonts w:ascii="Times New Roman" w:eastAsia="Times New Roman" w:hAnsi="Times New Roman" w:cs="Times New Roman"/>
                <w:sz w:val="20"/>
                <w:szCs w:val="20"/>
                <w:lang w:val="lv-LV" w:eastAsia="lv-LV"/>
              </w:rPr>
              <w:t>ūdens transporta līdzekļiem vai ledus.</w:t>
            </w:r>
          </w:p>
        </w:tc>
        <w:tc>
          <w:tcPr>
            <w:tcW w:w="1134" w:type="dxa"/>
            <w:tcBorders>
              <w:top w:val="single" w:sz="4" w:space="0" w:color="auto"/>
            </w:tcBorders>
            <w:shd w:val="clear" w:color="auto" w:fill="auto"/>
          </w:tcPr>
          <w:p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p w:rsidR="00EA2233" w:rsidRPr="00EA2233" w:rsidRDefault="00AA125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50,00</w:t>
            </w:r>
          </w:p>
        </w:tc>
        <w:tc>
          <w:tcPr>
            <w:tcW w:w="4571" w:type="dxa"/>
            <w:vMerge/>
            <w:shd w:val="clear" w:color="auto" w:fill="auto"/>
          </w:tcPr>
          <w:p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tc>
      </w:tr>
      <w:tr w:rsidR="00AF7357" w:rsidTr="00EA2233">
        <w:trPr>
          <w:trHeight w:val="724"/>
        </w:trPr>
        <w:tc>
          <w:tcPr>
            <w:tcW w:w="1405"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i/>
                <w:iCs/>
                <w:sz w:val="20"/>
                <w:szCs w:val="20"/>
                <w:lang w:val="lv-LV" w:eastAsia="lv-LV"/>
              </w:rPr>
            </w:pPr>
            <w:r w:rsidRPr="00EA2233">
              <w:rPr>
                <w:rFonts w:ascii="Times New Roman" w:eastAsia="Times New Roman" w:hAnsi="Times New Roman" w:cs="Times New Roman"/>
                <w:i/>
                <w:iCs/>
                <w:sz w:val="20"/>
                <w:szCs w:val="20"/>
                <w:lang w:val="lv-LV" w:eastAsia="lv-LV"/>
              </w:rPr>
              <w:t>Gada licence par samazinātu maksu</w:t>
            </w:r>
          </w:p>
        </w:tc>
        <w:tc>
          <w:tcPr>
            <w:tcW w:w="2389" w:type="dxa"/>
            <w:shd w:val="clear" w:color="auto" w:fill="auto"/>
          </w:tcPr>
          <w:p w:rsidR="00EA2233" w:rsidRPr="00EA2233" w:rsidRDefault="00AA1253" w:rsidP="00EA2233">
            <w:pPr>
              <w:spacing w:after="0" w:line="240" w:lineRule="auto"/>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Licences darbības laiks  no 1.janvāra līdz 31.decembrim.</w:t>
            </w:r>
          </w:p>
        </w:tc>
        <w:tc>
          <w:tcPr>
            <w:tcW w:w="1134"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25,00</w:t>
            </w:r>
          </w:p>
        </w:tc>
        <w:tc>
          <w:tcPr>
            <w:tcW w:w="4571" w:type="dxa"/>
            <w:vMerge/>
            <w:shd w:val="clear" w:color="auto" w:fill="auto"/>
          </w:tcPr>
          <w:p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tc>
      </w:tr>
      <w:tr w:rsidR="00AF7357" w:rsidTr="00EA2233">
        <w:trPr>
          <w:trHeight w:val="740"/>
        </w:trPr>
        <w:tc>
          <w:tcPr>
            <w:tcW w:w="1405"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b/>
                <w:bCs/>
                <w:i/>
                <w:iCs/>
                <w:sz w:val="20"/>
                <w:szCs w:val="20"/>
                <w:lang w:val="lv-LV" w:eastAsia="lv-LV"/>
              </w:rPr>
            </w:pPr>
            <w:r w:rsidRPr="00EA2233">
              <w:rPr>
                <w:rFonts w:ascii="Times New Roman" w:eastAsia="Times New Roman" w:hAnsi="Times New Roman" w:cs="Times New Roman"/>
                <w:i/>
                <w:iCs/>
                <w:sz w:val="20"/>
                <w:szCs w:val="20"/>
                <w:lang w:val="lv-LV" w:eastAsia="lv-LV"/>
              </w:rPr>
              <w:t>Gada bezmaksas licence</w:t>
            </w:r>
          </w:p>
        </w:tc>
        <w:tc>
          <w:tcPr>
            <w:tcW w:w="2389" w:type="dxa"/>
            <w:shd w:val="clear" w:color="auto" w:fill="auto"/>
          </w:tcPr>
          <w:p w:rsidR="00EA2233" w:rsidRPr="00EA2233" w:rsidRDefault="00AA1253" w:rsidP="00EA2233">
            <w:pPr>
              <w:spacing w:after="0" w:line="240" w:lineRule="auto"/>
              <w:jc w:val="both"/>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sz w:val="20"/>
                <w:szCs w:val="20"/>
                <w:lang w:val="lv-LV" w:eastAsia="lv-LV"/>
              </w:rPr>
              <w:t>Licences darbības laiks no 1.janvāra līdz 31.decembrim.</w:t>
            </w:r>
          </w:p>
        </w:tc>
        <w:tc>
          <w:tcPr>
            <w:tcW w:w="1134" w:type="dxa"/>
            <w:shd w:val="clear" w:color="auto" w:fill="auto"/>
          </w:tcPr>
          <w:p w:rsidR="00EA2233" w:rsidRPr="00EA2233" w:rsidRDefault="00AA125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0,00</w:t>
            </w:r>
          </w:p>
        </w:tc>
        <w:tc>
          <w:tcPr>
            <w:tcW w:w="4571" w:type="dxa"/>
            <w:vMerge/>
            <w:shd w:val="clear" w:color="auto" w:fill="auto"/>
          </w:tcPr>
          <w:p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tc>
      </w:tr>
    </w:tbl>
    <w:p w:rsidR="00EA2233" w:rsidRPr="00EA2233" w:rsidRDefault="00AA1253" w:rsidP="00EA2233">
      <w:pPr>
        <w:spacing w:after="0" w:line="240" w:lineRule="auto"/>
        <w:rPr>
          <w:rFonts w:ascii="Times New Roman" w:eastAsia="Times New Roman" w:hAnsi="Times New Roman" w:cs="Times New Roman"/>
          <w:sz w:val="24"/>
          <w:szCs w:val="24"/>
          <w:lang w:val="lv-LV" w:eastAsia="lv-LV"/>
        </w:rPr>
      </w:pPr>
      <w:r w:rsidRPr="00EA2233">
        <w:rPr>
          <w:rFonts w:ascii="Times New Roman" w:eastAsia="Times New Roman" w:hAnsi="Times New Roman" w:cs="Times New Roman"/>
          <w:sz w:val="24"/>
          <w:szCs w:val="24"/>
          <w:lang w:val="lv-LV" w:eastAsia="lv-LV"/>
        </w:rPr>
        <w:t xml:space="preserve">*Vienam makšķerniekam vienlaicīgi atļauts izmantot viena veida makšķerēšanas licenci. </w:t>
      </w:r>
    </w:p>
    <w:p w:rsidR="00DF7EA6" w:rsidRDefault="00DF7EA6" w:rsidP="00EA2233">
      <w:pPr>
        <w:spacing w:after="0" w:line="240" w:lineRule="auto"/>
        <w:jc w:val="right"/>
        <w:rPr>
          <w:rFonts w:ascii="Times New Roman" w:eastAsia="Times New Roman" w:hAnsi="Times New Roman" w:cs="Times New Roman"/>
          <w:sz w:val="24"/>
          <w:szCs w:val="24"/>
          <w:lang w:val="lv-LV" w:eastAsia="lv-LV"/>
        </w:rPr>
      </w:pPr>
    </w:p>
    <w:p w:rsidR="00DF7EA6" w:rsidRDefault="00DF7EA6" w:rsidP="00EA2233">
      <w:pPr>
        <w:spacing w:after="0" w:line="240" w:lineRule="auto"/>
        <w:jc w:val="right"/>
        <w:rPr>
          <w:rFonts w:ascii="Times New Roman" w:eastAsia="Times New Roman" w:hAnsi="Times New Roman" w:cs="Times New Roman"/>
          <w:sz w:val="24"/>
          <w:szCs w:val="24"/>
          <w:lang w:val="lv-LV" w:eastAsia="lv-LV"/>
        </w:rPr>
      </w:pPr>
    </w:p>
    <w:p w:rsidR="00DF7EA6" w:rsidRDefault="00DF7EA6" w:rsidP="00EA2233">
      <w:pPr>
        <w:spacing w:after="0" w:line="240" w:lineRule="auto"/>
        <w:jc w:val="right"/>
        <w:rPr>
          <w:rFonts w:ascii="Times New Roman" w:eastAsia="Times New Roman" w:hAnsi="Times New Roman" w:cs="Times New Roman"/>
          <w:sz w:val="24"/>
          <w:szCs w:val="24"/>
          <w:lang w:val="lv-LV" w:eastAsia="lv-LV"/>
        </w:rPr>
      </w:pPr>
    </w:p>
    <w:p w:rsidR="00EA2233" w:rsidRPr="00EA2233" w:rsidRDefault="00AA1253" w:rsidP="00EA2233">
      <w:pPr>
        <w:spacing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lastRenderedPageBreak/>
        <w:t>3.Pielikums</w:t>
      </w:r>
    </w:p>
    <w:p w:rsidR="00EA2233" w:rsidRPr="00EA2233" w:rsidRDefault="00AA1253" w:rsidP="00EA2233">
      <w:pPr>
        <w:spacing w:after="0" w:line="240" w:lineRule="auto"/>
        <w:ind w:left="720"/>
        <w:jc w:val="center"/>
        <w:rPr>
          <w:rFonts w:ascii="Times New Roman" w:eastAsia="Times New Roman" w:hAnsi="Times New Roman" w:cs="Times New Roman"/>
          <w:b/>
          <w:bCs/>
          <w:sz w:val="28"/>
          <w:szCs w:val="28"/>
          <w:lang w:val="lv-LV" w:eastAsia="lv-LV"/>
        </w:rPr>
      </w:pPr>
      <w:r w:rsidRPr="00EA2233">
        <w:rPr>
          <w:rFonts w:ascii="Times New Roman" w:eastAsia="Times New Roman" w:hAnsi="Times New Roman" w:cs="Times New Roman"/>
          <w:b/>
          <w:bCs/>
          <w:sz w:val="28"/>
          <w:szCs w:val="28"/>
          <w:lang w:val="lv-LV" w:eastAsia="lv-LV"/>
        </w:rPr>
        <w:t>MAKŠĶERĒŠANAS LICENČU PARAUGI</w:t>
      </w: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416"/>
      </w:tblGrid>
      <w:tr w:rsidR="00AF7357" w:rsidTr="00DF7EA6">
        <w:trPr>
          <w:trHeight w:val="1120"/>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2"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416" w:type="dxa"/>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3"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EA2233" w:rsidRPr="00DF7EA6" w:rsidRDefault="00EA2233" w:rsidP="00EA2233">
            <w:pPr>
              <w:spacing w:after="0" w:line="240" w:lineRule="auto"/>
              <w:rPr>
                <w:rFonts w:ascii="Times New Roman" w:eastAsia="Times New Roman" w:hAnsi="Times New Roman" w:cs="Times New Roman"/>
                <w:sz w:val="16"/>
                <w:szCs w:val="16"/>
                <w:lang w:val="lv-LV" w:eastAsia="lv-LV"/>
              </w:rPr>
            </w:pPr>
          </w:p>
          <w:p w:rsidR="00EA2233" w:rsidRPr="00DF7EA6" w:rsidRDefault="00AA1253" w:rsidP="00EA2233">
            <w:pPr>
              <w:spacing w:after="0" w:line="240" w:lineRule="auto"/>
              <w:rPr>
                <w:rFonts w:ascii="Times New Roman" w:eastAsia="Times New Roman" w:hAnsi="Times New Roman" w:cs="Times New Roman"/>
                <w:i/>
                <w:sz w:val="20"/>
                <w:szCs w:val="20"/>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t. 25918877 vai 25213523</w:t>
            </w:r>
          </w:p>
        </w:tc>
      </w:tr>
      <w:tr w:rsidR="00AF7357" w:rsidTr="00DF7EA6">
        <w:trPr>
          <w:trHeight w:val="264"/>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es-ES" w:eastAsia="en-GB"/>
              </w:rPr>
            </w:pPr>
            <w:r w:rsidRPr="00EA2233">
              <w:rPr>
                <w:rFonts w:ascii="Times New Roman" w:eastAsia="Times New Roman" w:hAnsi="Times New Roman" w:cs="Times New Roman"/>
                <w:b/>
                <w:bCs/>
                <w:color w:val="000000"/>
                <w:sz w:val="24"/>
                <w:szCs w:val="24"/>
                <w:lang w:val="es-ES" w:eastAsia="en-GB"/>
              </w:rPr>
              <w:t>VIENAS DIENAS LICENCE</w:t>
            </w:r>
            <w:r w:rsidRPr="00EA2233">
              <w:rPr>
                <w:rFonts w:ascii="Times New Roman" w:eastAsia="Times New Roman" w:hAnsi="Times New Roman" w:cs="Times New Roman"/>
                <w:b/>
                <w:bCs/>
                <w:color w:val="000000"/>
                <w:sz w:val="24"/>
                <w:szCs w:val="24"/>
                <w:vertAlign w:val="superscript"/>
                <w:lang w:val="es-ES" w:eastAsia="en-GB"/>
              </w:rPr>
              <w:t>*</w:t>
            </w:r>
          </w:p>
          <w:p w:rsidR="00EA2233" w:rsidRPr="00EA2233" w:rsidRDefault="00AA1253" w:rsidP="00EA2233">
            <w:pPr>
              <w:spacing w:after="0" w:line="240" w:lineRule="auto"/>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*Vienas dienas licenču darbības laiks (periods) ir uz licences norādītais attiecīgās dienas datums.</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Bicānu</w:t>
            </w:r>
            <w:r w:rsidRPr="00EA2233">
              <w:rPr>
                <w:rFonts w:ascii="Times New Roman" w:eastAsia="Times New Roman" w:hAnsi="Times New Roman" w:cs="Times New Roman"/>
                <w:i/>
                <w:iCs/>
                <w:color w:val="000000"/>
                <w:sz w:val="18"/>
                <w:szCs w:val="18"/>
                <w:lang w:val="lv-LV" w:eastAsia="en-GB"/>
              </w:rPr>
              <w:t xml:space="preserve"> ezerā, Bieržgaļa ezerā, Biešonā, Cirišā, Eikša ezerā, Jašazarā, Kategrades ezerā, Lielajā Kolupa ezerā, Pakalnī, Pelēča ezerā, Rušonā  un Zolvas ezerā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b/>
                <w:bCs/>
                <w:color w:val="000000"/>
                <w:sz w:val="18"/>
                <w:szCs w:val="18"/>
                <w:lang w:val="lv-LV" w:eastAsia="en-GB"/>
              </w:rPr>
              <w:t xml:space="preserve"> Derīga:</w:t>
            </w:r>
            <w:r w:rsidRPr="00EA2233">
              <w:rPr>
                <w:rFonts w:ascii="Times New Roman" w:eastAsia="Times New Roman" w:hAnsi="Times New Roman" w:cs="Times New Roman"/>
                <w:color w:val="000000"/>
                <w:sz w:val="18"/>
                <w:szCs w:val="18"/>
                <w:lang w:val="lv-LV" w:eastAsia="en-GB"/>
              </w:rPr>
              <w:t xml:space="preserve"> 20__.gada __ . ________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b/>
                <w:bCs/>
                <w:color w:val="000000"/>
                <w:sz w:val="18"/>
                <w:szCs w:val="18"/>
                <w:lang w:val="lv-LV" w:eastAsia="en-GB"/>
              </w:rPr>
              <w:t xml:space="preserve">Licences cena 5,00 EUR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Ar nolikumu “Par licencēto makšķerēšanu </w:t>
            </w:r>
            <w:r w:rsidRPr="00EA2233">
              <w:rPr>
                <w:rFonts w:ascii="Times New Roman" w:eastAsia="Times New Roman" w:hAnsi="Times New Roman" w:cs="Times New Roman"/>
                <w:color w:val="000000"/>
                <w:sz w:val="18"/>
                <w:szCs w:val="18"/>
                <w:lang w:val="lv-LV" w:eastAsia="en-GB"/>
              </w:rPr>
              <w:t xml:space="preserve">Bicānu ezerā, Bieržgaļa ezerā, Biešonā, Cirišā, Eikša ezerā, Jašazarā, Kategrades ezerā, Lielajā Kolupa ezerā, Pelēča ezerā, Pakalnī, Rušonā  un Zolvas ezeros ” esmu iepazinies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_______________________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(licences saņēmēja paraksts)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__________________</w:t>
            </w:r>
            <w:r w:rsidRPr="00EA2233">
              <w:rPr>
                <w:rFonts w:ascii="Times New Roman" w:eastAsia="Times New Roman" w:hAnsi="Times New Roman" w:cs="Times New Roman"/>
                <w:color w:val="000000"/>
                <w:sz w:val="18"/>
                <w:szCs w:val="18"/>
                <w:lang w:val="lv-LV" w:eastAsia="en-GB"/>
              </w:rPr>
              <w:t xml:space="preserve">_________ </w:t>
            </w:r>
          </w:p>
          <w:p w:rsidR="00EA2233" w:rsidRPr="00EA2233" w:rsidRDefault="00AA1253" w:rsidP="00EA2233">
            <w:pPr>
              <w:spacing w:after="0" w:line="240" w:lineRule="auto"/>
              <w:ind w:right="-5"/>
              <w:contextualSpacing/>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(vārds, uzvārds, tālruņa nr., e-pasta adrese, licences izsniegšanas datums) </w:t>
            </w: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18"/>
                <w:szCs w:val="18"/>
                <w:highlight w:val="yellow"/>
                <w:lang w:val="lv-LV" w:eastAsia="lv-LV"/>
              </w:rPr>
            </w:pP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18"/>
                <w:szCs w:val="18"/>
                <w:highlight w:val="yellow"/>
                <w:lang w:val="lv-LV" w:eastAsia="lv-LV"/>
              </w:rPr>
            </w:pPr>
          </w:p>
        </w:tc>
        <w:tc>
          <w:tcPr>
            <w:tcW w:w="5416" w:type="dxa"/>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es-ES" w:eastAsia="en-GB"/>
              </w:rPr>
            </w:pPr>
            <w:r w:rsidRPr="00EA2233">
              <w:rPr>
                <w:rFonts w:ascii="Times New Roman" w:eastAsia="Times New Roman" w:hAnsi="Times New Roman" w:cs="Times New Roman"/>
                <w:b/>
                <w:bCs/>
                <w:color w:val="000000"/>
                <w:sz w:val="24"/>
                <w:szCs w:val="24"/>
                <w:lang w:val="es-ES" w:eastAsia="en-GB"/>
              </w:rPr>
              <w:t>VIENAS DIENAS LICENCE</w:t>
            </w:r>
            <w:r w:rsidRPr="00EA2233">
              <w:rPr>
                <w:rFonts w:ascii="Times New Roman" w:eastAsia="Times New Roman" w:hAnsi="Times New Roman" w:cs="Times New Roman"/>
                <w:b/>
                <w:bCs/>
                <w:color w:val="000000"/>
                <w:sz w:val="24"/>
                <w:szCs w:val="24"/>
                <w:vertAlign w:val="superscript"/>
                <w:lang w:val="es-ES" w:eastAsia="en-GB"/>
              </w:rPr>
              <w:t>*</w:t>
            </w:r>
          </w:p>
          <w:p w:rsidR="00EA2233" w:rsidRPr="00EA2233" w:rsidRDefault="00AA1253" w:rsidP="00EA2233">
            <w:pPr>
              <w:spacing w:after="0" w:line="240" w:lineRule="auto"/>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*Vienas dienas licenču darbības laiks (periods) ir uz licences norādītais attiecīgās dienas datums.</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w:t>
            </w:r>
            <w:r w:rsidRPr="00EA2233">
              <w:rPr>
                <w:rFonts w:ascii="Times New Roman" w:eastAsia="Times New Roman" w:hAnsi="Times New Roman" w:cs="Times New Roman"/>
                <w:i/>
                <w:iCs/>
                <w:color w:val="000000"/>
                <w:sz w:val="18"/>
                <w:szCs w:val="18"/>
                <w:lang w:val="lv-LV" w:eastAsia="en-GB"/>
              </w:rPr>
              <w:t xml:space="preserve">Cirišā, Eikša ezerā, Jašazarā, Kategrades ezerā, Lielajā Kolupa ezerā, Pakalnī, Pelēča ezerā, Rušonā  un Zolvas ezerā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b/>
                <w:bCs/>
                <w:i/>
                <w:iCs/>
                <w:color w:val="000000"/>
                <w:sz w:val="18"/>
                <w:szCs w:val="18"/>
                <w:lang w:val="lv-LV" w:eastAsia="en-GB"/>
              </w:rPr>
              <w:t xml:space="preserve">Derīga: </w:t>
            </w:r>
            <w:r w:rsidRPr="00EA2233">
              <w:rPr>
                <w:rFonts w:ascii="Times New Roman" w:eastAsia="Times New Roman" w:hAnsi="Times New Roman" w:cs="Times New Roman"/>
                <w:i/>
                <w:iCs/>
                <w:color w:val="000000"/>
                <w:sz w:val="18"/>
                <w:szCs w:val="18"/>
                <w:lang w:val="lv-LV" w:eastAsia="en-GB"/>
              </w:rPr>
              <w:t xml:space="preserve"> 20___.gada __ . ________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b/>
                <w:bCs/>
                <w:i/>
                <w:iCs/>
                <w:color w:val="000000"/>
                <w:sz w:val="18"/>
                <w:szCs w:val="18"/>
                <w:lang w:val="lv-LV" w:eastAsia="en-GB"/>
              </w:rPr>
              <w:t>Licences cena 5, 00 EUR</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b/>
                <w:bCs/>
                <w:i/>
                <w:iCs/>
                <w:color w:val="000000"/>
                <w:sz w:val="18"/>
                <w:szCs w:val="18"/>
                <w:lang w:val="lv-LV" w:eastAsia="en-GB"/>
              </w:rPr>
              <w:t>Licence izdota</w:t>
            </w:r>
            <w:r w:rsidRPr="00EA2233">
              <w:rPr>
                <w:rFonts w:ascii="Times New Roman" w:eastAsia="Times New Roman" w:hAnsi="Times New Roman" w:cs="Times New Roman"/>
                <w:i/>
                <w:iCs/>
                <w:color w:val="000000"/>
                <w:sz w:val="18"/>
                <w:szCs w:val="18"/>
                <w:lang w:val="lv-LV" w:eastAsia="en-GB"/>
              </w:rPr>
              <w:t xml:space="preserve">: _____________________________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(vārds, uzvārds )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rsidR="00EA2233" w:rsidRPr="00EA2233" w:rsidRDefault="00AA125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rsidR="00EA2233" w:rsidRPr="00EA2233" w:rsidRDefault="00AA1253" w:rsidP="00EA2233">
            <w:pPr>
              <w:numPr>
                <w:ilvl w:val="0"/>
                <w:numId w:val="18"/>
              </w:numPr>
              <w:autoSpaceDE w:val="0"/>
              <w:autoSpaceDN w:val="0"/>
              <w:adjustRightInd w:val="0"/>
              <w:spacing w:after="0" w:line="240" w:lineRule="auto"/>
              <w:ind w:left="323" w:hanging="283"/>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EA2233" w:rsidRPr="00EA2233" w:rsidRDefault="00AA1253" w:rsidP="00EA2233">
            <w:pPr>
              <w:numPr>
                <w:ilvl w:val="0"/>
                <w:numId w:val="18"/>
              </w:numPr>
              <w:autoSpaceDE w:val="0"/>
              <w:autoSpaceDN w:val="0"/>
              <w:adjustRightInd w:val="0"/>
              <w:spacing w:after="0" w:line="240" w:lineRule="auto"/>
              <w:ind w:left="323" w:hanging="283"/>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Makšķerējot ievērojiet Makšķerēšanas, vēžošanas un zemūdens medību noteikumus un Preiļu novada pašvaldības saistošos noteikumus par licencēt</w:t>
            </w:r>
            <w:r w:rsidRPr="00EA2233">
              <w:rPr>
                <w:rFonts w:ascii="Times New Roman" w:eastAsia="Times New Roman" w:hAnsi="Times New Roman" w:cs="Times New Roman"/>
                <w:color w:val="000000"/>
                <w:sz w:val="18"/>
                <w:szCs w:val="18"/>
                <w:lang w:val="lv-LV" w:eastAsia="en-GB"/>
              </w:rPr>
              <w:t xml:space="preserve">o makšķerēšanu. </w:t>
            </w:r>
          </w:p>
          <w:p w:rsidR="00EA2233" w:rsidRPr="00EA2233" w:rsidRDefault="00AA1253" w:rsidP="00EA2233">
            <w:pPr>
              <w:numPr>
                <w:ilvl w:val="0"/>
                <w:numId w:val="18"/>
              </w:numPr>
              <w:autoSpaceDE w:val="0"/>
              <w:autoSpaceDN w:val="0"/>
              <w:adjustRightInd w:val="0"/>
              <w:spacing w:after="0" w:line="240" w:lineRule="auto"/>
              <w:ind w:left="323" w:hanging="283"/>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rsidR="00EA2233" w:rsidRPr="00EA2233" w:rsidRDefault="00AA1253" w:rsidP="00EA2233">
            <w:pPr>
              <w:numPr>
                <w:ilvl w:val="0"/>
                <w:numId w:val="18"/>
              </w:numPr>
              <w:spacing w:after="0" w:line="240" w:lineRule="auto"/>
              <w:ind w:left="323" w:right="74" w:firstLine="0"/>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Lielā Kolupa ezerā - 2 līdakas un 2 zandartus(no kuriem viens zandarts var būt garumā lielāks par 65 cm ). </w:t>
            </w:r>
          </w:p>
          <w:p w:rsidR="00EA2233" w:rsidRPr="00EA2233" w:rsidRDefault="00AA1253" w:rsidP="00EA2233">
            <w:pPr>
              <w:numPr>
                <w:ilvl w:val="0"/>
                <w:numId w:val="18"/>
              </w:numPr>
              <w:spacing w:after="0" w:line="240" w:lineRule="auto"/>
              <w:ind w:left="323" w:right="74" w:firstLine="0"/>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Eikša, Jašazarā, Kategradas,  Bicānu, Biešona, Bierzgaļa</w:t>
            </w:r>
            <w:r w:rsidRPr="00EA2233">
              <w:rPr>
                <w:rFonts w:ascii="Times New Roman" w:eastAsia="Times New Roman" w:hAnsi="Times New Roman" w:cs="Times New Roman"/>
                <w:sz w:val="18"/>
                <w:szCs w:val="18"/>
                <w:lang w:val="lv-LV" w:eastAsia="lv-LV"/>
              </w:rPr>
              <w:t xml:space="preserve">, Pelēču, Pakalņa, Ciriša, Rušona  un Zolvas ezeros - 3 līdakas un 3 zandartus(no kuriem viens zandarts var būt garumā lielāks par 65 cm). </w:t>
            </w:r>
          </w:p>
          <w:p w:rsidR="00EA2233" w:rsidRPr="00EA2233" w:rsidRDefault="00AA125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Bicānu ezers un Jašazars atrodas dabas liegumā “Jašas – Bicānu ezers” tāpēc šajos ezeros aizliegts pārvietoties ar k</w:t>
            </w:r>
            <w:r w:rsidRPr="00EA2233">
              <w:rPr>
                <w:rFonts w:ascii="Times New Roman" w:eastAsia="Times New Roman" w:hAnsi="Times New Roman" w:cs="Times New Roman"/>
                <w:sz w:val="18"/>
                <w:szCs w:val="18"/>
                <w:lang w:val="lv-LV" w:eastAsia="lv-LV"/>
              </w:rPr>
              <w:t>uģošanas un citiem peldošiem transporta līdzekļiem, kuru mehāniskā dzinēja vai motora jauda pārsniedz 3,7 kW.</w:t>
            </w:r>
          </w:p>
          <w:p w:rsidR="00EA2233" w:rsidRPr="00EA2233" w:rsidRDefault="00AA125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Aizliegta velcēšana no 1. maija līdz 30. jūnijam Rušonā, kā arī aizliegts velcēt tuvāk par 50 m no cita ūdens transportlīdzekļa vai krasta joslas.</w:t>
            </w:r>
            <w:r w:rsidRPr="00EA2233">
              <w:rPr>
                <w:rFonts w:ascii="Times New Roman" w:eastAsia="Times New Roman" w:hAnsi="Times New Roman" w:cs="Times New Roman"/>
                <w:sz w:val="18"/>
                <w:szCs w:val="18"/>
                <w:lang w:val="lv-LV" w:eastAsia="lv-LV"/>
              </w:rPr>
              <w:t xml:space="preserve"> </w:t>
            </w:r>
          </w:p>
          <w:p w:rsidR="00EA2233" w:rsidRPr="00EA2233" w:rsidRDefault="00AA125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rsidR="00EA2233" w:rsidRPr="00EA2233" w:rsidRDefault="00AA125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w:t>
            </w:r>
            <w:r w:rsidRPr="00EA2233">
              <w:rPr>
                <w:rFonts w:ascii="Times New Roman" w:eastAsia="Times New Roman" w:hAnsi="Times New Roman" w:cs="Times New Roman"/>
                <w:sz w:val="18"/>
                <w:szCs w:val="18"/>
                <w:lang w:val="lv-LV" w:eastAsia="lv-LV"/>
              </w:rPr>
              <w:t>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EA2233">
              <w:rPr>
                <w:rFonts w:ascii="Times New Roman" w:eastAsia="Times New Roman" w:hAnsi="Times New Roman" w:cs="Times New Roman"/>
                <w:sz w:val="18"/>
                <w:szCs w:val="18"/>
                <w:lang w:val="lv-LV" w:eastAsia="lv-LV"/>
              </w:rPr>
              <w:t>.</w:t>
            </w:r>
          </w:p>
          <w:p w:rsidR="00EA2233" w:rsidRPr="00EA2233" w:rsidRDefault="00AA125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lastRenderedPageBreak/>
              <w:t>Makšķerēšana, izmantojot</w:t>
            </w:r>
            <w:r w:rsidRPr="00EA2233">
              <w:rPr>
                <w:rFonts w:ascii="Times New Roman" w:eastAsia="Times New Roman" w:hAnsi="Times New Roman" w:cs="Times New Roman"/>
                <w:sz w:val="18"/>
                <w:szCs w:val="18"/>
                <w:lang w:val="lv-LV" w:eastAsia="lv-LV"/>
              </w:rPr>
              <w:t xml:space="preserve"> peldošus ūdens transportlīdzekļus, atļauta no 1.maija līdz 31.decembrim; </w:t>
            </w:r>
          </w:p>
          <w:p w:rsidR="00EA2233" w:rsidRPr="00EA2233" w:rsidRDefault="00AA125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Diennakts tumšajā laikā no 1.maija līdz 31.oktobrim visiem ūdens transportlīdzekļiem jābūt aprīkotiem ar nepārtraukti darbojošos un skaidri saskatāmu mākslīgās gaismas elementu (riņ</w:t>
            </w:r>
            <w:r w:rsidRPr="00EA2233">
              <w:rPr>
                <w:rFonts w:ascii="Times New Roman" w:eastAsia="Times New Roman" w:hAnsi="Times New Roman" w:cs="Times New Roman"/>
                <w:sz w:val="18"/>
                <w:szCs w:val="18"/>
                <w:lang w:val="lv-LV" w:eastAsia="lv-LV"/>
              </w:rPr>
              <w:t xml:space="preserve">ķa uguns); </w:t>
            </w:r>
          </w:p>
          <w:p w:rsidR="00EA2233" w:rsidRPr="00EA2233" w:rsidRDefault="00AA125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licencētā makšķerēšana, salām.</w:t>
            </w:r>
          </w:p>
          <w:p w:rsidR="00EA2233" w:rsidRPr="00EA2233" w:rsidRDefault="00AA125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Obligāti ir jābūt </w:t>
            </w:r>
            <w:r w:rsidRPr="00EA2233">
              <w:rPr>
                <w:rFonts w:ascii="Times New Roman" w:eastAsia="Times New Roman" w:hAnsi="Times New Roman" w:cs="Times New Roman"/>
                <w:bCs/>
                <w:sz w:val="18"/>
                <w:szCs w:val="18"/>
                <w:lang w:val="lv-LV" w:eastAsia="lv-LV"/>
              </w:rPr>
              <w:t>glābšanas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rsidR="00EA2233" w:rsidRPr="00EA2233" w:rsidRDefault="00AA125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Licences darbības laiks ir uz licences norādītais attie</w:t>
            </w:r>
            <w:r w:rsidRPr="00EA2233">
              <w:rPr>
                <w:rFonts w:ascii="Times New Roman" w:eastAsia="Times New Roman" w:hAnsi="Times New Roman" w:cs="Times New Roman"/>
                <w:sz w:val="18"/>
                <w:szCs w:val="18"/>
                <w:lang w:val="lv-LV" w:eastAsia="lv-LV"/>
              </w:rPr>
              <w:t xml:space="preserve">cīgais periods (no datuma līdz datumam). </w:t>
            </w:r>
          </w:p>
          <w:p w:rsidR="00EA2233" w:rsidRPr="00EA2233" w:rsidRDefault="00AA125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Licences īpašniekam ir pienākums 5 dienu laikā pēc licences derīguma termiņa beigām aizpildīt un nodot lomu pārskatu.</w:t>
            </w:r>
          </w:p>
        </w:tc>
      </w:tr>
    </w:tbl>
    <w:p w:rsidR="00EA2233" w:rsidRPr="00EA2233" w:rsidRDefault="00EA2233" w:rsidP="00EA2233">
      <w:pPr>
        <w:spacing w:after="0" w:line="240" w:lineRule="auto"/>
        <w:jc w:val="right"/>
        <w:rPr>
          <w:rFonts w:ascii="Times New Roman" w:eastAsia="Times New Roman" w:hAnsi="Times New Roman" w:cs="Times New Roman"/>
          <w:color w:val="000000"/>
          <w:sz w:val="24"/>
          <w:szCs w:val="24"/>
          <w:lang w:val="lv-LV" w:eastAsia="lv-LV"/>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83"/>
        <w:gridCol w:w="5415"/>
      </w:tblGrid>
      <w:tr w:rsidR="00AF7357" w:rsidTr="006D4FB2">
        <w:trPr>
          <w:trHeight w:val="1540"/>
        </w:trPr>
        <w:tc>
          <w:tcPr>
            <w:tcW w:w="4395" w:type="dxa"/>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4"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5"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p>
          <w:p w:rsidR="00EA2233" w:rsidRPr="00EA2233" w:rsidRDefault="00AA1253" w:rsidP="00EA2233">
            <w:pPr>
              <w:spacing w:after="0" w:line="240" w:lineRule="auto"/>
              <w:rPr>
                <w:rFonts w:ascii="Times New Roman" w:eastAsia="Times New Roman" w:hAnsi="Times New Roman" w:cs="Times New Roman"/>
                <w:noProof/>
                <w:sz w:val="24"/>
                <w:szCs w:val="24"/>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t. 25918877 vai 25213523</w:t>
            </w:r>
          </w:p>
        </w:tc>
      </w:tr>
      <w:tr w:rsidR="00AF7357" w:rsidTr="006D4FB2">
        <w:trPr>
          <w:trHeight w:val="11989"/>
        </w:trPr>
        <w:tc>
          <w:tcPr>
            <w:tcW w:w="4395" w:type="dxa"/>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b/>
                <w:bCs/>
                <w:color w:val="000000"/>
                <w:vertAlign w:val="superscript"/>
                <w:lang w:val="lv-LV" w:eastAsia="en-GB"/>
              </w:rPr>
            </w:pPr>
            <w:r w:rsidRPr="00EA2233">
              <w:rPr>
                <w:rFonts w:ascii="Times New Roman" w:eastAsia="Times New Roman" w:hAnsi="Times New Roman" w:cs="Times New Roman"/>
                <w:b/>
                <w:bCs/>
                <w:color w:val="000000"/>
                <w:lang w:val="lv-LV" w:eastAsia="en-GB"/>
              </w:rPr>
              <w:lastRenderedPageBreak/>
              <w:t xml:space="preserve">MĒNEŠA  LICENCE </w:t>
            </w:r>
            <w:r w:rsidRPr="00EA2233">
              <w:rPr>
                <w:rFonts w:ascii="Times New Roman" w:eastAsia="Times New Roman" w:hAnsi="Times New Roman" w:cs="Times New Roman"/>
                <w:b/>
                <w:bCs/>
                <w:color w:val="000000"/>
                <w:vertAlign w:val="superscript"/>
                <w:lang w:val="lv-LV" w:eastAsia="en-GB"/>
              </w:rPr>
              <w:t>*</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Licence derīga vienu norādīto kalendāro mēnesi</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w:t>
            </w:r>
            <w:r w:rsidRPr="00EA2233">
              <w:rPr>
                <w:rFonts w:ascii="Times New Roman" w:eastAsia="Times New Roman" w:hAnsi="Times New Roman" w:cs="Times New Roman"/>
                <w:i/>
                <w:iCs/>
                <w:color w:val="000000"/>
                <w:sz w:val="18"/>
                <w:szCs w:val="18"/>
                <w:lang w:val="lv-LV" w:eastAsia="en-GB"/>
              </w:rPr>
              <w:t xml:space="preserve">Jašazarā, Kategrades ezerā, Lielajā Kolupa ezerā, Pakalnī, Pelēča ezerā, Rušonā  un Zolvas ezerā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 xml:space="preserve">Derīga: </w:t>
            </w:r>
            <w:r w:rsidRPr="00EA2233">
              <w:rPr>
                <w:rFonts w:ascii="Times New Roman" w:eastAsia="Times New Roman" w:hAnsi="Times New Roman" w:cs="Times New Roman"/>
                <w:color w:val="000000"/>
                <w:sz w:val="20"/>
                <w:szCs w:val="20"/>
                <w:lang w:val="lv-LV" w:eastAsia="en-GB"/>
              </w:rPr>
              <w:t xml:space="preserve">no 20__.gada __ . 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līdz 20__.gada __. ________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 xml:space="preserve">Licences cena 15,00 EUR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Ar nolikumu “Par licencēto makšķerēšanu </w:t>
            </w:r>
            <w:r w:rsidRPr="00EA2233">
              <w:rPr>
                <w:rFonts w:ascii="Times New Roman" w:eastAsia="Times New Roman" w:hAnsi="Times New Roman" w:cs="Times New Roman"/>
                <w:i/>
                <w:iCs/>
                <w:color w:val="000000"/>
                <w:sz w:val="18"/>
                <w:szCs w:val="18"/>
                <w:lang w:val="lv-LV" w:eastAsia="en-GB"/>
              </w:rPr>
              <w:t>Bicānu ezerā, Bieržgaļa</w:t>
            </w:r>
            <w:r w:rsidRPr="00EA2233">
              <w:rPr>
                <w:rFonts w:ascii="Times New Roman" w:eastAsia="Times New Roman" w:hAnsi="Times New Roman" w:cs="Times New Roman"/>
                <w:i/>
                <w:iCs/>
                <w:color w:val="000000"/>
                <w:sz w:val="18"/>
                <w:szCs w:val="18"/>
                <w:lang w:val="lv-LV" w:eastAsia="en-GB"/>
              </w:rPr>
              <w:t xml:space="preserve"> ezerā, Biešonā, Cirišā, Eikša ezerā, Jašazarā, Kategrades ezerā, Lielajā Kolupa ezerā, Pakalnī, Pelēča ezerā, Rušonā  un Zolvas ezeros</w:t>
            </w:r>
            <w:r w:rsidRPr="00EA2233">
              <w:rPr>
                <w:rFonts w:ascii="Times New Roman" w:eastAsia="Times New Roman" w:hAnsi="Times New Roman" w:cs="Times New Roman"/>
                <w:color w:val="000000"/>
                <w:sz w:val="20"/>
                <w:szCs w:val="20"/>
                <w:lang w:val="lv-LV" w:eastAsia="en-GB"/>
              </w:rPr>
              <w:t xml:space="preserve">” esmu iepazinies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(licences saņēmēja paraksts)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___________________________ </w:t>
            </w:r>
          </w:p>
          <w:p w:rsidR="00EA2233" w:rsidRPr="00EA2233" w:rsidRDefault="00AA1253" w:rsidP="00EA2233">
            <w:pPr>
              <w:spacing w:after="0" w:line="240" w:lineRule="auto"/>
              <w:ind w:right="-5"/>
              <w:contextualSpacing/>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(vārds, uzvārds, tālruņa nr., e-pasta adrese, licences izsniegšanas datums) </w:t>
            </w: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b/>
                <w:bCs/>
                <w:color w:val="000000"/>
                <w:vertAlign w:val="superscript"/>
                <w:lang w:val="lv-LV" w:eastAsia="en-GB"/>
              </w:rPr>
            </w:pPr>
            <w:r w:rsidRPr="00EA2233">
              <w:rPr>
                <w:rFonts w:ascii="Times New Roman" w:eastAsia="Times New Roman" w:hAnsi="Times New Roman" w:cs="Times New Roman"/>
                <w:b/>
                <w:bCs/>
                <w:color w:val="000000"/>
                <w:lang w:val="lv-LV" w:eastAsia="en-GB"/>
              </w:rPr>
              <w:t xml:space="preserve">MĒNEŠA  LICENCE </w:t>
            </w:r>
            <w:r w:rsidRPr="00EA2233">
              <w:rPr>
                <w:rFonts w:ascii="Times New Roman" w:eastAsia="Times New Roman" w:hAnsi="Times New Roman" w:cs="Times New Roman"/>
                <w:b/>
                <w:bCs/>
                <w:color w:val="000000"/>
                <w:vertAlign w:val="superscript"/>
                <w:lang w:val="lv-LV" w:eastAsia="en-GB"/>
              </w:rPr>
              <w:t>*</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Licence derīga vienu norādīto kalendāro mēnesi</w:t>
            </w:r>
            <w:r w:rsidRPr="00EA2233">
              <w:rPr>
                <w:rFonts w:ascii="Times New Roman" w:eastAsia="Times New Roman" w:hAnsi="Times New Roman" w:cs="Times New Roman"/>
                <w:color w:val="000000"/>
                <w:sz w:val="24"/>
                <w:szCs w:val="24"/>
                <w:lang w:val="lv-LV" w:eastAsia="en-GB"/>
              </w:rPr>
              <w:t>.</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Bicānu ezerā, Bieržgaļa ezerā, Biešonā, Cirišā, Eikša ezerā, Jašazarā, Kategrades ezerā, Lielajā Kolupa</w:t>
            </w:r>
            <w:r w:rsidRPr="00EA2233">
              <w:rPr>
                <w:rFonts w:ascii="Times New Roman" w:eastAsia="Times New Roman" w:hAnsi="Times New Roman" w:cs="Times New Roman"/>
                <w:i/>
                <w:iCs/>
                <w:color w:val="000000"/>
                <w:sz w:val="18"/>
                <w:szCs w:val="18"/>
                <w:lang w:val="lv-LV" w:eastAsia="en-GB"/>
              </w:rPr>
              <w:t xml:space="preserve"> ezerā, Pakalnī, Pelēča ezerā, Rušonā  un Zolvas ezerā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Derīga: </w:t>
            </w:r>
            <w:r w:rsidRPr="00EA2233">
              <w:rPr>
                <w:rFonts w:ascii="Times New Roman" w:eastAsia="Times New Roman" w:hAnsi="Times New Roman" w:cs="Times New Roman"/>
                <w:i/>
                <w:iCs/>
                <w:color w:val="000000"/>
                <w:sz w:val="20"/>
                <w:szCs w:val="20"/>
                <w:lang w:val="lv-LV" w:eastAsia="en-GB"/>
              </w:rPr>
              <w:t xml:space="preserve">no 20___.gada __ . 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līdz 20___.gada __ . ________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Licences cena </w:t>
            </w:r>
            <w:r w:rsidRPr="00EA2233">
              <w:rPr>
                <w:rFonts w:ascii="Times New Roman" w:eastAsia="Times New Roman" w:hAnsi="Times New Roman" w:cs="Times New Roman"/>
                <w:i/>
                <w:iCs/>
                <w:color w:val="000000"/>
                <w:sz w:val="20"/>
                <w:szCs w:val="20"/>
                <w:lang w:val="lv-LV" w:eastAsia="en-GB"/>
              </w:rPr>
              <w:t>15, 00 EUR</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Licence izdota</w:t>
            </w:r>
            <w:r w:rsidRPr="00EA2233">
              <w:rPr>
                <w:rFonts w:ascii="Times New Roman" w:eastAsia="Times New Roman" w:hAnsi="Times New Roman" w:cs="Times New Roman"/>
                <w:i/>
                <w:iCs/>
                <w:color w:val="000000"/>
                <w:sz w:val="20"/>
                <w:szCs w:val="20"/>
                <w:lang w:val="lv-LV" w:eastAsia="en-GB"/>
              </w:rPr>
              <w:t xml:space="preserve">: _____________________________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(vārds, uzvārds, ) </w:t>
            </w:r>
          </w:p>
          <w:p w:rsidR="00EA2233" w:rsidRPr="00EA2233" w:rsidRDefault="00EA2233" w:rsidP="00EA2233">
            <w:pPr>
              <w:spacing w:after="0" w:line="240" w:lineRule="auto"/>
              <w:ind w:right="-5"/>
              <w:contextualSpacing/>
              <w:jc w:val="both"/>
              <w:rPr>
                <w:rFonts w:ascii="Times New Roman" w:eastAsia="Times New Roman" w:hAnsi="Times New Roman" w:cs="Times New Roman"/>
                <w:b/>
                <w:bCs/>
                <w:i/>
                <w:iCs/>
                <w:sz w:val="20"/>
                <w:szCs w:val="20"/>
                <w:lang w:val="lv-LV" w:eastAsia="lv-LV"/>
              </w:rPr>
            </w:pPr>
          </w:p>
          <w:p w:rsidR="00EA2233" w:rsidRPr="00EA2233" w:rsidRDefault="00AA125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Vienam makšķerni</w:t>
            </w:r>
            <w:r w:rsidRPr="00EA2233">
              <w:rPr>
                <w:rFonts w:ascii="Times New Roman" w:eastAsia="Times New Roman" w:hAnsi="Times New Roman" w:cs="Times New Roman"/>
                <w:color w:val="000000"/>
                <w:sz w:val="18"/>
                <w:szCs w:val="18"/>
                <w:lang w:val="lv-LV" w:eastAsia="en-GB"/>
              </w:rPr>
              <w:t xml:space="preserve">ekam diennaktī lomā atļauts uzglabāt un paturēt: </w:t>
            </w:r>
          </w:p>
          <w:p w:rsidR="00EA2233" w:rsidRPr="00EA2233" w:rsidRDefault="00AA125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Lielā Kolupa ezerā - 2 līdakas un 2 zandartus (no kuriem viens zandarts var būt garumā lielāks par 65 cm ). </w:t>
            </w:r>
          </w:p>
          <w:p w:rsidR="00EA2233" w:rsidRPr="00EA2233" w:rsidRDefault="00AA125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Eikša, Jašazarā, Kategradas,  Bicānu, Biešona, Bierzgaļa, Pelēču, Pakalņa, Ciriša, Rušona  un Zol</w:t>
            </w:r>
            <w:r w:rsidRPr="00EA2233">
              <w:rPr>
                <w:rFonts w:ascii="Times New Roman" w:eastAsia="Times New Roman" w:hAnsi="Times New Roman" w:cs="Times New Roman"/>
                <w:sz w:val="18"/>
                <w:szCs w:val="18"/>
                <w:lang w:val="lv-LV" w:eastAsia="lv-LV"/>
              </w:rPr>
              <w:t xml:space="preserve">vas ezeros - 3 līdakas un 3 zandartus (no kuriem viens zandarts var būt garumā lielāks par 65 cm).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Bicānu ezers un Jašazars atrodas dabas liegumā “Jašas – Bicānu</w:t>
            </w:r>
            <w:r w:rsidRPr="00EA2233">
              <w:rPr>
                <w:rFonts w:ascii="Times New Roman" w:eastAsia="Times New Roman" w:hAnsi="Times New Roman" w:cs="Times New Roman"/>
                <w:sz w:val="18"/>
                <w:szCs w:val="18"/>
                <w:lang w:val="lv-LV" w:eastAsia="lv-LV"/>
              </w:rPr>
              <w:t xml:space="preserve"> ezers” tāpēc šajos ezeros aizliegts pārvietoties ar kuģošanas un citiem peldošiem transporta līdzekļiem, kuru mehāniskā dzinēja vai motora jauda pārsniedz 3,7 kW.</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Aizliegta velcēšana no 1. maija līdz 30. jūnijam Rušonā, kā arī aizliegts velcēt tuvāk par 5</w:t>
            </w:r>
            <w:r w:rsidRPr="00EA2233">
              <w:rPr>
                <w:rFonts w:ascii="Times New Roman" w:eastAsia="Times New Roman" w:hAnsi="Times New Roman" w:cs="Times New Roman"/>
                <w:sz w:val="18"/>
                <w:szCs w:val="18"/>
                <w:lang w:val="lv-LV" w:eastAsia="lv-LV"/>
              </w:rPr>
              <w:t xml:space="preserve">0 m no cita ūdens transportlīdzekļa vai krasta joslas.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w:t>
            </w:r>
            <w:r w:rsidRPr="00EA2233">
              <w:rPr>
                <w:rFonts w:ascii="Times New Roman" w:eastAsia="Times New Roman" w:hAnsi="Times New Roman" w:cs="Times New Roman"/>
                <w:sz w:val="18"/>
                <w:szCs w:val="18"/>
                <w:lang w:val="lv-LV" w:eastAsia="lv-LV"/>
              </w:rPr>
              <w:t>akšķeri, kas aprīkota ar gumiju;</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w:t>
            </w:r>
            <w:r w:rsidRPr="00EA2233">
              <w:rPr>
                <w:rFonts w:ascii="Times New Roman" w:eastAsia="Times New Roman" w:hAnsi="Times New Roman" w:cs="Times New Roman"/>
                <w:sz w:val="18"/>
                <w:szCs w:val="18"/>
                <w:shd w:val="clear" w:color="auto" w:fill="FFFFFF"/>
                <w:lang w:val="lv-LV" w:eastAsia="lv-LV"/>
              </w:rPr>
              <w:t>eldošiem transportlīdzekļiem</w:t>
            </w:r>
            <w:r w:rsidRPr="00EA2233">
              <w:rPr>
                <w:rFonts w:ascii="Times New Roman" w:eastAsia="Times New Roman" w:hAnsi="Times New Roman" w:cs="Times New Roman"/>
                <w:sz w:val="18"/>
                <w:szCs w:val="18"/>
                <w:lang w:val="lv-LV" w:eastAsia="lv-LV"/>
              </w:rPr>
              <w:t>.</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Diennakts tumšajā laikā no 1.maija līdz 31.oktobrim visiem ūdens transportlīdzekļiem jābūt aprīkotiem ar nepārtraukti darbojošo</w:t>
            </w:r>
            <w:r w:rsidRPr="00EA2233">
              <w:rPr>
                <w:rFonts w:ascii="Times New Roman" w:eastAsia="Times New Roman" w:hAnsi="Times New Roman" w:cs="Times New Roman"/>
                <w:sz w:val="18"/>
                <w:szCs w:val="18"/>
                <w:lang w:val="lv-LV" w:eastAsia="lv-LV"/>
              </w:rPr>
              <w:t xml:space="preserve">s un skaidri saskatāmu mākslīgās gaismas elementu (riņķa uguns);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licencētā makšķerēšana, salām.</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Obligāti ir jābūt </w:t>
            </w:r>
            <w:r w:rsidRPr="00EA2233">
              <w:rPr>
                <w:rFonts w:ascii="Times New Roman" w:eastAsia="Times New Roman" w:hAnsi="Times New Roman" w:cs="Times New Roman"/>
                <w:bCs/>
                <w:sz w:val="18"/>
                <w:szCs w:val="18"/>
                <w:lang w:val="lv-LV" w:eastAsia="lv-LV"/>
              </w:rPr>
              <w:t>glābšanas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rsidR="00EA2233" w:rsidRPr="00EA2233" w:rsidRDefault="00EA2233" w:rsidP="00EA2233">
            <w:pPr>
              <w:spacing w:after="0" w:line="240" w:lineRule="auto"/>
              <w:ind w:left="317"/>
              <w:jc w:val="both"/>
              <w:rPr>
                <w:rFonts w:ascii="Times New Roman" w:eastAsia="Times New Roman" w:hAnsi="Times New Roman" w:cs="Times New Roman"/>
                <w:sz w:val="18"/>
                <w:szCs w:val="18"/>
                <w:lang w:val="lv-LV" w:eastAsia="lv-LV"/>
              </w:rPr>
            </w:pPr>
          </w:p>
        </w:tc>
      </w:tr>
      <w:tr w:rsidR="00AF7357" w:rsidTr="006D4FB2">
        <w:trPr>
          <w:trHeight w:val="11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lastRenderedPageBreak/>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6"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415" w:type="dxa"/>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7"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EA2233" w:rsidRPr="006D4FB2" w:rsidRDefault="00EA2233" w:rsidP="00EA2233">
            <w:pPr>
              <w:spacing w:after="0" w:line="240" w:lineRule="auto"/>
              <w:rPr>
                <w:rFonts w:ascii="Times New Roman" w:eastAsia="Times New Roman" w:hAnsi="Times New Roman" w:cs="Times New Roman"/>
                <w:sz w:val="16"/>
                <w:szCs w:val="16"/>
                <w:lang w:val="lv-LV" w:eastAsia="lv-LV"/>
              </w:rPr>
            </w:pPr>
          </w:p>
          <w:p w:rsidR="00EA2233" w:rsidRPr="00EA2233" w:rsidRDefault="00AA1253" w:rsidP="00EA2233">
            <w:pPr>
              <w:spacing w:after="0" w:line="240" w:lineRule="auto"/>
              <w:rPr>
                <w:rFonts w:ascii="Times New Roman" w:eastAsia="Times New Roman" w:hAnsi="Times New Roman" w:cs="Times New Roman"/>
                <w:noProof/>
                <w:sz w:val="24"/>
                <w:szCs w:val="24"/>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 xml:space="preserve">t. </w:t>
            </w:r>
            <w:r w:rsidRPr="00EA2233">
              <w:rPr>
                <w:rFonts w:ascii="Times New Roman" w:eastAsia="Times New Roman" w:hAnsi="Times New Roman" w:cs="Times New Roman"/>
                <w:b/>
                <w:i/>
                <w:sz w:val="20"/>
                <w:szCs w:val="20"/>
                <w:lang w:val="lv-LV" w:eastAsia="lv-LV"/>
              </w:rPr>
              <w:t>25918877 vai 25213523</w:t>
            </w:r>
          </w:p>
        </w:tc>
      </w:tr>
      <w:tr w:rsidR="00AF7357" w:rsidTr="006D4FB2">
        <w:trPr>
          <w:trHeight w:val="264"/>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b/>
                <w:bCs/>
                <w:color w:val="000000"/>
                <w:lang w:val="lv-LV" w:eastAsia="en-GB"/>
              </w:rPr>
            </w:pPr>
            <w:r w:rsidRPr="00EA2233">
              <w:rPr>
                <w:rFonts w:ascii="Times New Roman" w:eastAsia="Times New Roman" w:hAnsi="Times New Roman" w:cs="Times New Roman"/>
                <w:b/>
                <w:bCs/>
                <w:color w:val="000000"/>
                <w:lang w:val="lv-LV" w:eastAsia="en-GB"/>
              </w:rPr>
              <w:t>VASARAS SEZONAS  LICENCE</w:t>
            </w:r>
            <w:r w:rsidRPr="00EA2233">
              <w:rPr>
                <w:rFonts w:ascii="Times New Roman" w:eastAsia="Times New Roman" w:hAnsi="Times New Roman" w:cs="Times New Roman"/>
                <w:b/>
                <w:bCs/>
                <w:color w:val="000000"/>
                <w:vertAlign w:val="superscript"/>
                <w:lang w:val="lv-LV" w:eastAsia="en-GB"/>
              </w:rPr>
              <w:t>*</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b/>
                <w:bCs/>
                <w:color w:val="000000"/>
                <w:sz w:val="18"/>
                <w:szCs w:val="18"/>
                <w:lang w:val="lv-LV" w:eastAsia="en-GB"/>
              </w:rPr>
              <w:t>*</w:t>
            </w:r>
            <w:r w:rsidRPr="00EA2233">
              <w:rPr>
                <w:rFonts w:ascii="Times New Roman" w:eastAsia="Times New Roman" w:hAnsi="Times New Roman" w:cs="Times New Roman"/>
                <w:color w:val="000000"/>
                <w:sz w:val="18"/>
                <w:szCs w:val="18"/>
                <w:lang w:val="es-ES" w:eastAsia="en-GB"/>
              </w:rPr>
              <w:t xml:space="preserve"> Vasaras sezonas (no 1.maija līdz 31.oktobrim) licence makšķerēšanai no krasta, laivas un citiem peldošiem ūdens transporta līdzekļiem.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w:t>
            </w:r>
            <w:r w:rsidRPr="00EA2233">
              <w:rPr>
                <w:rFonts w:ascii="Times New Roman" w:eastAsia="Times New Roman" w:hAnsi="Times New Roman" w:cs="Times New Roman"/>
                <w:i/>
                <w:iCs/>
                <w:color w:val="000000"/>
                <w:sz w:val="18"/>
                <w:szCs w:val="18"/>
                <w:lang w:val="lv-LV" w:eastAsia="en-GB"/>
              </w:rPr>
              <w:t xml:space="preserve">Jašazarā, Kategrades ezerā, Lielajā Kolupa ezerā, Pakalnī, Pelēča ezerā, Rušonā  un Zolvas ezerā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Derīga:</w:t>
            </w:r>
            <w:r w:rsidRPr="00EA2233">
              <w:rPr>
                <w:rFonts w:ascii="Times New Roman" w:eastAsia="Times New Roman" w:hAnsi="Times New Roman" w:cs="Times New Roman"/>
                <w:color w:val="000000"/>
                <w:sz w:val="20"/>
                <w:szCs w:val="20"/>
                <w:lang w:val="lv-LV" w:eastAsia="en-GB"/>
              </w:rPr>
              <w:t xml:space="preserve"> no 20__.gada __ . 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līdz 20__.gada __. ________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 xml:space="preserve">Licences cena 25,00 EUR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Ar nolikumu “Par licencēto makšķerēšanu </w:t>
            </w:r>
            <w:r w:rsidRPr="00EA2233">
              <w:rPr>
                <w:rFonts w:ascii="Times New Roman" w:eastAsia="Times New Roman" w:hAnsi="Times New Roman" w:cs="Times New Roman"/>
                <w:i/>
                <w:iCs/>
                <w:color w:val="000000"/>
                <w:sz w:val="18"/>
                <w:szCs w:val="18"/>
                <w:lang w:val="lv-LV" w:eastAsia="en-GB"/>
              </w:rPr>
              <w:t>Bicānu ezerā, Bieržgaļa e</w:t>
            </w:r>
            <w:r w:rsidRPr="00EA2233">
              <w:rPr>
                <w:rFonts w:ascii="Times New Roman" w:eastAsia="Times New Roman" w:hAnsi="Times New Roman" w:cs="Times New Roman"/>
                <w:i/>
                <w:iCs/>
                <w:color w:val="000000"/>
                <w:sz w:val="18"/>
                <w:szCs w:val="18"/>
                <w:lang w:val="lv-LV" w:eastAsia="en-GB"/>
              </w:rPr>
              <w:t xml:space="preserve">zerā, Biešonā, Cirišā, Eikša ezerā, Jašazarā, Kategrades ezerā, Lielajā Kolupa ezerā, Pakalnī, Pelēča ezerā, Rušonā  un Zolvas </w:t>
            </w:r>
            <w:r w:rsidRPr="00EA2233">
              <w:rPr>
                <w:rFonts w:ascii="Times New Roman" w:eastAsia="Times New Roman" w:hAnsi="Times New Roman" w:cs="Times New Roman"/>
                <w:i/>
                <w:iCs/>
                <w:color w:val="000000"/>
                <w:sz w:val="20"/>
                <w:szCs w:val="20"/>
                <w:lang w:val="lv-LV" w:eastAsia="en-GB"/>
              </w:rPr>
              <w:t>ezeros</w:t>
            </w:r>
            <w:r w:rsidRPr="00EA2233">
              <w:rPr>
                <w:rFonts w:ascii="Times New Roman" w:eastAsia="Times New Roman" w:hAnsi="Times New Roman" w:cs="Times New Roman"/>
                <w:color w:val="000000"/>
                <w:sz w:val="20"/>
                <w:szCs w:val="20"/>
                <w:lang w:val="lv-LV" w:eastAsia="en-GB"/>
              </w:rPr>
              <w:t xml:space="preserve">” esmu iepazinies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(licences saņēmēja paraksts)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___________________________ </w:t>
            </w:r>
          </w:p>
          <w:p w:rsidR="00EA2233" w:rsidRPr="00EA2233" w:rsidRDefault="00AA1253" w:rsidP="00EA2233">
            <w:pPr>
              <w:spacing w:after="0" w:line="240" w:lineRule="auto"/>
              <w:ind w:right="-5"/>
              <w:contextualSpacing/>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(vārds, uzvārds, tālruņa nr., e-pasta adrese, licences izsniegšanas datums) </w:t>
            </w: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415" w:type="dxa"/>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b/>
                <w:bCs/>
                <w:color w:val="000000"/>
                <w:lang w:val="lv-LV" w:eastAsia="en-GB"/>
              </w:rPr>
            </w:pPr>
            <w:r w:rsidRPr="00EA2233">
              <w:rPr>
                <w:rFonts w:ascii="Times New Roman" w:eastAsia="Times New Roman" w:hAnsi="Times New Roman" w:cs="Times New Roman"/>
                <w:b/>
                <w:bCs/>
                <w:color w:val="000000"/>
                <w:lang w:val="lv-LV" w:eastAsia="en-GB"/>
              </w:rPr>
              <w:t>VASARAS SEZONAS  LICENCE</w:t>
            </w:r>
            <w:r w:rsidRPr="00EA2233">
              <w:rPr>
                <w:rFonts w:ascii="Times New Roman" w:eastAsia="Times New Roman" w:hAnsi="Times New Roman" w:cs="Times New Roman"/>
                <w:b/>
                <w:bCs/>
                <w:color w:val="000000"/>
                <w:vertAlign w:val="superscript"/>
                <w:lang w:val="lv-LV" w:eastAsia="en-GB"/>
              </w:rPr>
              <w:t>*</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b/>
                <w:bCs/>
                <w:color w:val="000000"/>
                <w:sz w:val="18"/>
                <w:szCs w:val="18"/>
                <w:lang w:val="lv-LV" w:eastAsia="en-GB"/>
              </w:rPr>
              <w:t>*</w:t>
            </w:r>
            <w:r w:rsidRPr="00EA2233">
              <w:rPr>
                <w:rFonts w:ascii="Times New Roman" w:eastAsia="Times New Roman" w:hAnsi="Times New Roman" w:cs="Times New Roman"/>
                <w:color w:val="000000"/>
                <w:sz w:val="18"/>
                <w:szCs w:val="18"/>
                <w:lang w:val="es-ES" w:eastAsia="en-GB"/>
              </w:rPr>
              <w:t xml:space="preserve"> Vasaras sezonas (no 1.maija līdz 31.oktobrim) licence makšķerēšanai no krasta, laivas un citiem peldošiem ūdens transporta līdzekļiem.</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Bicānu</w:t>
            </w:r>
            <w:r w:rsidRPr="00EA2233">
              <w:rPr>
                <w:rFonts w:ascii="Times New Roman" w:eastAsia="Times New Roman" w:hAnsi="Times New Roman" w:cs="Times New Roman"/>
                <w:i/>
                <w:iCs/>
                <w:color w:val="000000"/>
                <w:sz w:val="18"/>
                <w:szCs w:val="18"/>
                <w:lang w:val="lv-LV" w:eastAsia="en-GB"/>
              </w:rPr>
              <w:t xml:space="preserve"> ezerā, Bieržgaļa ezerā, Biešonā, Cirišā, Eikša ezerā, Jašazarā, Kategrades ezerā, Lielajā Kolupa ezerā, Pakalnī, Pelēča ezerā, Rušonā  un Zolvas ezerā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Derīga: </w:t>
            </w:r>
            <w:r w:rsidRPr="00EA2233">
              <w:rPr>
                <w:rFonts w:ascii="Times New Roman" w:eastAsia="Times New Roman" w:hAnsi="Times New Roman" w:cs="Times New Roman"/>
                <w:i/>
                <w:iCs/>
                <w:color w:val="000000"/>
                <w:sz w:val="20"/>
                <w:szCs w:val="20"/>
                <w:lang w:val="lv-LV" w:eastAsia="en-GB"/>
              </w:rPr>
              <w:t xml:space="preserve">no 20___.gada __ . 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līdz 20___.gada __ . ________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Licences cena </w:t>
            </w:r>
            <w:r w:rsidRPr="00EA2233">
              <w:rPr>
                <w:rFonts w:ascii="Times New Roman" w:eastAsia="Times New Roman" w:hAnsi="Times New Roman" w:cs="Times New Roman"/>
                <w:i/>
                <w:iCs/>
                <w:color w:val="000000"/>
                <w:sz w:val="20"/>
                <w:szCs w:val="20"/>
                <w:lang w:val="lv-LV" w:eastAsia="en-GB"/>
              </w:rPr>
              <w:t>25, 00 EUR</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Licence izdota</w:t>
            </w:r>
            <w:r w:rsidRPr="00EA2233">
              <w:rPr>
                <w:rFonts w:ascii="Times New Roman" w:eastAsia="Times New Roman" w:hAnsi="Times New Roman" w:cs="Times New Roman"/>
                <w:i/>
                <w:iCs/>
                <w:color w:val="000000"/>
                <w:sz w:val="20"/>
                <w:szCs w:val="20"/>
                <w:lang w:val="lv-LV" w:eastAsia="en-GB"/>
              </w:rPr>
              <w:t xml:space="preserve">: _____________________________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(vārds, uzvārds, )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rsidR="00EA2233" w:rsidRPr="00EA2233" w:rsidRDefault="00AA125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Lielā Kolupa</w:t>
            </w:r>
            <w:r w:rsidRPr="00EA2233">
              <w:rPr>
                <w:rFonts w:ascii="Times New Roman" w:eastAsia="Times New Roman" w:hAnsi="Times New Roman" w:cs="Times New Roman"/>
                <w:sz w:val="18"/>
                <w:szCs w:val="18"/>
                <w:lang w:val="lv-LV" w:eastAsia="lv-LV"/>
              </w:rPr>
              <w:t xml:space="preserve"> ezerā - 2 līdakas un 2 zandartus (no kuriem viens zandarts var būt garumā lielāks par 65 cm ). </w:t>
            </w:r>
          </w:p>
          <w:p w:rsidR="00EA2233" w:rsidRPr="00EA2233" w:rsidRDefault="00AA125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Eikša, Jašazarā, Kategradas,  Bicānu, Biešona, Bierzgaļa, Pelēču, Pakalņa, Ciriša, Rušona  un Zolvas ezeros - 3 līdakas un 3 zandartus(no kuriem viens zandarts</w:t>
            </w:r>
            <w:r w:rsidRPr="00EA2233">
              <w:rPr>
                <w:rFonts w:ascii="Times New Roman" w:eastAsia="Times New Roman" w:hAnsi="Times New Roman" w:cs="Times New Roman"/>
                <w:sz w:val="18"/>
                <w:szCs w:val="18"/>
                <w:lang w:val="lv-LV" w:eastAsia="lv-LV"/>
              </w:rPr>
              <w:t xml:space="preserve"> var būt garumā lielāks par 65 cm).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Bicānu ezers un Jašazars atrodas dabas liegumā “Jašas – Bicānu ezers” tāpēc šajos ezeros aizliegts pārvietoties ar kuģošanas un citiem peldošiem transporta līdzekļiem, kuru mehāniskā dzinēja vai motora jauda pārsniedz 3</w:t>
            </w:r>
            <w:r w:rsidRPr="00EA2233">
              <w:rPr>
                <w:rFonts w:ascii="Times New Roman" w:eastAsia="Times New Roman" w:hAnsi="Times New Roman" w:cs="Times New Roman"/>
                <w:sz w:val="18"/>
                <w:szCs w:val="18"/>
                <w:lang w:val="lv-LV" w:eastAsia="lv-LV"/>
              </w:rPr>
              <w:t>,7 kW.</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w:t>
            </w:r>
            <w:r w:rsidRPr="00EA2233">
              <w:rPr>
                <w:rFonts w:ascii="Times New Roman" w:eastAsia="Times New Roman" w:hAnsi="Times New Roman" w:cs="Times New Roman"/>
                <w:sz w:val="18"/>
                <w:szCs w:val="18"/>
                <w:lang w:val="lv-LV" w:eastAsia="lv-LV"/>
              </w:rPr>
              <w:t>runtsmakšķere, kas aprīkota ar ne vairāk kā trijiem āķiem, kā arī Rušonā aizliegts izmantot gruntsmakšķeri, kas aprīkota ar gumiju;</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w:t>
            </w:r>
            <w:r w:rsidRPr="00EA2233">
              <w:rPr>
                <w:rFonts w:ascii="Times New Roman" w:eastAsia="Times New Roman" w:hAnsi="Times New Roman" w:cs="Times New Roman"/>
                <w:sz w:val="18"/>
                <w:szCs w:val="18"/>
                <w:lang w:val="lv-LV" w:eastAsia="lv-LV"/>
              </w:rPr>
              <w:t>Rušonā no 01. maija līdz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EA2233">
              <w:rPr>
                <w:rFonts w:ascii="Times New Roman" w:eastAsia="Times New Roman" w:hAnsi="Times New Roman" w:cs="Times New Roman"/>
                <w:sz w:val="18"/>
                <w:szCs w:val="18"/>
                <w:lang w:val="lv-LV" w:eastAsia="lv-LV"/>
              </w:rPr>
              <w:t>.</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lastRenderedPageBreak/>
              <w:t xml:space="preserve">Makšķerēšana, izmantojot peldošus ūdens transportlīdzekļus, atļauta no 1.maija līdz 31.decembrim;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Diennakts tumšajā laikā no 1</w:t>
            </w:r>
            <w:r w:rsidRPr="00EA2233">
              <w:rPr>
                <w:rFonts w:ascii="Times New Roman" w:eastAsia="Times New Roman" w:hAnsi="Times New Roman" w:cs="Times New Roman"/>
                <w:sz w:val="18"/>
                <w:szCs w:val="18"/>
                <w:lang w:val="lv-LV" w:eastAsia="lv-LV"/>
              </w:rPr>
              <w:t xml:space="preserve">.maija līdz 31.oktobrim visiem ūdens transportlīdzekļiem jābūt aprīkotiem ar nepārtraukti darbojošos un skaidri saskatāmu mākslīgās gaismas elementu (riņķa uguns);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licencētā makšķerēšana, salām.</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Obligāti ir jābūt </w:t>
            </w:r>
            <w:r w:rsidRPr="00EA2233">
              <w:rPr>
                <w:rFonts w:ascii="Times New Roman" w:eastAsia="Times New Roman" w:hAnsi="Times New Roman" w:cs="Times New Roman"/>
                <w:bCs/>
                <w:sz w:val="18"/>
                <w:szCs w:val="18"/>
                <w:lang w:val="lv-LV" w:eastAsia="lv-LV"/>
              </w:rPr>
              <w:t>glābšanas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rsidR="00EA2233" w:rsidRPr="00EA2233" w:rsidRDefault="00EA2233" w:rsidP="00EA2233">
            <w:pPr>
              <w:spacing w:after="0" w:line="240" w:lineRule="auto"/>
              <w:jc w:val="both"/>
              <w:rPr>
                <w:rFonts w:ascii="Times New Roman" w:eastAsia="Times New Roman" w:hAnsi="Times New Roman" w:cs="Times New Roman"/>
                <w:sz w:val="18"/>
                <w:szCs w:val="18"/>
                <w:lang w:val="lv-LV" w:eastAsia="lv-LV"/>
              </w:rPr>
            </w:pPr>
          </w:p>
        </w:tc>
      </w:tr>
      <w:tr w:rsidR="00AF7357" w:rsidTr="006D4FB2">
        <w:trPr>
          <w:trHeight w:val="11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lastRenderedPageBreak/>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 xml:space="preserve">Adrese: Raiņa bulvāris 19, </w:t>
            </w:r>
            <w:r w:rsidRPr="00EA2233">
              <w:rPr>
                <w:rFonts w:ascii="Times New Roman" w:eastAsia="Times New Roman" w:hAnsi="Times New Roman" w:cs="Times New Roman"/>
                <w:color w:val="212529"/>
                <w:sz w:val="20"/>
                <w:szCs w:val="20"/>
                <w:shd w:val="clear" w:color="auto" w:fill="FEFEFE"/>
                <w:lang w:val="lv-LV" w:eastAsia="lv-LV"/>
              </w:rPr>
              <w:t>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8"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415" w:type="dxa"/>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9"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p>
          <w:p w:rsidR="00EA2233" w:rsidRPr="00EA2233" w:rsidRDefault="00AA1253" w:rsidP="00EA2233">
            <w:pPr>
              <w:spacing w:after="0" w:line="240" w:lineRule="auto"/>
              <w:rPr>
                <w:rFonts w:ascii="Times New Roman" w:eastAsia="Times New Roman" w:hAnsi="Times New Roman" w:cs="Times New Roman"/>
                <w:i/>
                <w:sz w:val="20"/>
                <w:szCs w:val="20"/>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t. 25918877 vai 25213523</w:t>
            </w:r>
          </w:p>
          <w:p w:rsidR="00EA2233" w:rsidRPr="00EA2233" w:rsidRDefault="00EA2233" w:rsidP="00EA2233">
            <w:pPr>
              <w:spacing w:after="0" w:line="240" w:lineRule="auto"/>
              <w:rPr>
                <w:rFonts w:ascii="Times New Roman" w:eastAsia="Times New Roman" w:hAnsi="Times New Roman" w:cs="Times New Roman"/>
                <w:noProof/>
                <w:sz w:val="20"/>
                <w:szCs w:val="20"/>
                <w:lang w:val="lv-LV" w:eastAsia="lv-LV"/>
              </w:rPr>
            </w:pPr>
          </w:p>
        </w:tc>
      </w:tr>
      <w:tr w:rsidR="00AF7357" w:rsidTr="006D4FB2">
        <w:trPr>
          <w:trHeight w:val="264"/>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b/>
                <w:bCs/>
                <w:color w:val="000000"/>
                <w:lang w:val="lv-LV" w:eastAsia="en-GB"/>
              </w:rPr>
            </w:pPr>
            <w:r w:rsidRPr="00EA2233">
              <w:rPr>
                <w:rFonts w:ascii="Times New Roman" w:eastAsia="Times New Roman" w:hAnsi="Times New Roman" w:cs="Times New Roman"/>
                <w:b/>
                <w:bCs/>
                <w:color w:val="000000"/>
                <w:lang w:val="lv-LV" w:eastAsia="en-GB"/>
              </w:rPr>
              <w:t>ZIEMAS SEZONAS  LICENCE</w:t>
            </w:r>
            <w:r w:rsidRPr="00EA2233">
              <w:rPr>
                <w:rFonts w:ascii="Times New Roman" w:eastAsia="Times New Roman" w:hAnsi="Times New Roman" w:cs="Times New Roman"/>
                <w:b/>
                <w:bCs/>
                <w:color w:val="000000"/>
                <w:vertAlign w:val="superscript"/>
                <w:lang w:val="lv-LV" w:eastAsia="en-GB"/>
              </w:rPr>
              <w:t>*</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EA2233">
              <w:rPr>
                <w:rFonts w:ascii="Times New Roman" w:eastAsia="Times New Roman" w:hAnsi="Times New Roman" w:cs="Times New Roman"/>
                <w:color w:val="000000"/>
                <w:sz w:val="20"/>
                <w:szCs w:val="20"/>
                <w:lang w:val="es-ES" w:eastAsia="en-GB"/>
              </w:rPr>
              <w:t>* Ziemas sezonas (no 1.novembra līdz 30.aprīlim).</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Bicānu ezerā, Bieržgaļa ezerā, Biešonā, Cirišā</w:t>
            </w:r>
            <w:r w:rsidRPr="00EA2233">
              <w:rPr>
                <w:rFonts w:ascii="Times New Roman" w:eastAsia="Times New Roman" w:hAnsi="Times New Roman" w:cs="Times New Roman"/>
                <w:i/>
                <w:iCs/>
                <w:color w:val="000000"/>
                <w:sz w:val="18"/>
                <w:szCs w:val="18"/>
                <w:lang w:val="lv-LV" w:eastAsia="en-GB"/>
              </w:rPr>
              <w:t xml:space="preserve">, Eikša ezerā, Jašazarā, Kategrades ezerā, Lielajā Kolupa ezerā, Pakalnī, Pelēča ezerā, Rušonā  un Zolvas ezerā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Derīga:</w:t>
            </w:r>
            <w:r w:rsidRPr="00EA2233">
              <w:rPr>
                <w:rFonts w:ascii="Times New Roman" w:eastAsia="Times New Roman" w:hAnsi="Times New Roman" w:cs="Times New Roman"/>
                <w:color w:val="000000"/>
                <w:sz w:val="20"/>
                <w:szCs w:val="20"/>
                <w:lang w:val="lv-LV" w:eastAsia="en-GB"/>
              </w:rPr>
              <w:t xml:space="preserve"> no 20__.gada __ . 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līdz 20__.gada __. ________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 xml:space="preserve">Licences cena 25,00 EUR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Ar nolikumu “Par licencēto makšķerēšanu </w:t>
            </w:r>
            <w:r w:rsidRPr="00EA2233">
              <w:rPr>
                <w:rFonts w:ascii="Times New Roman" w:eastAsia="Times New Roman" w:hAnsi="Times New Roman" w:cs="Times New Roman"/>
                <w:i/>
                <w:iCs/>
                <w:color w:val="000000"/>
                <w:sz w:val="18"/>
                <w:szCs w:val="18"/>
                <w:lang w:val="lv-LV" w:eastAsia="en-GB"/>
              </w:rPr>
              <w:t>Bicānu eze</w:t>
            </w:r>
            <w:r w:rsidRPr="00EA2233">
              <w:rPr>
                <w:rFonts w:ascii="Times New Roman" w:eastAsia="Times New Roman" w:hAnsi="Times New Roman" w:cs="Times New Roman"/>
                <w:i/>
                <w:iCs/>
                <w:color w:val="000000"/>
                <w:sz w:val="18"/>
                <w:szCs w:val="18"/>
                <w:lang w:val="lv-LV" w:eastAsia="en-GB"/>
              </w:rPr>
              <w:t>rā, Bieržgaļa ezerā, Biešonā, Cirišā, Eikša ezerā, Jašazarā, Kategrades ezerā, Lielajā Kolupa ezerā, Pakalnī, Pelēča ezerā, Rušonā  un Zolvas e</w:t>
            </w:r>
            <w:r w:rsidRPr="00EA2233">
              <w:rPr>
                <w:rFonts w:ascii="Times New Roman" w:eastAsia="Times New Roman" w:hAnsi="Times New Roman" w:cs="Times New Roman"/>
                <w:i/>
                <w:iCs/>
                <w:color w:val="000000"/>
                <w:sz w:val="20"/>
                <w:szCs w:val="20"/>
                <w:lang w:val="lv-LV" w:eastAsia="en-GB"/>
              </w:rPr>
              <w:t>zeros</w:t>
            </w:r>
            <w:r w:rsidRPr="00EA2233">
              <w:rPr>
                <w:rFonts w:ascii="Times New Roman" w:eastAsia="Times New Roman" w:hAnsi="Times New Roman" w:cs="Times New Roman"/>
                <w:color w:val="000000"/>
                <w:sz w:val="20"/>
                <w:szCs w:val="20"/>
                <w:lang w:val="lv-LV" w:eastAsia="en-GB"/>
              </w:rPr>
              <w:t xml:space="preserve">” esmu iepazinies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(licences saņēmēja paraksts)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___________________________ </w:t>
            </w:r>
          </w:p>
          <w:p w:rsidR="00EA2233" w:rsidRPr="00EA2233" w:rsidRDefault="00AA1253" w:rsidP="00EA2233">
            <w:pPr>
              <w:spacing w:after="0" w:line="240" w:lineRule="auto"/>
              <w:ind w:right="-5"/>
              <w:contextualSpacing/>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(vārds, uzvārds, tālruņa nr., e-pasta adrese, licences izsniegšanas datums) </w:t>
            </w: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415" w:type="dxa"/>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lv-LV" w:eastAsia="en-GB"/>
              </w:rPr>
            </w:pPr>
            <w:r w:rsidRPr="00EA2233">
              <w:rPr>
                <w:rFonts w:ascii="Times New Roman" w:eastAsia="Times New Roman" w:hAnsi="Times New Roman" w:cs="Times New Roman"/>
                <w:b/>
                <w:bCs/>
                <w:color w:val="000000"/>
                <w:sz w:val="24"/>
                <w:szCs w:val="24"/>
                <w:lang w:val="lv-LV" w:eastAsia="en-GB"/>
              </w:rPr>
              <w:t>ZIEMAS SEZONAS  LICENCE</w:t>
            </w:r>
            <w:r w:rsidRPr="00EA2233">
              <w:rPr>
                <w:rFonts w:ascii="Times New Roman" w:eastAsia="Times New Roman" w:hAnsi="Times New Roman" w:cs="Times New Roman"/>
                <w:b/>
                <w:bCs/>
                <w:color w:val="000000"/>
                <w:sz w:val="24"/>
                <w:szCs w:val="24"/>
                <w:vertAlign w:val="superscript"/>
                <w:lang w:val="lv-LV" w:eastAsia="en-GB"/>
              </w:rPr>
              <w:t>*</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EA2233">
              <w:rPr>
                <w:rFonts w:ascii="Times New Roman" w:eastAsia="Times New Roman" w:hAnsi="Times New Roman" w:cs="Times New Roman"/>
                <w:color w:val="000000"/>
                <w:sz w:val="20"/>
                <w:szCs w:val="20"/>
                <w:lang w:val="es-ES" w:eastAsia="en-GB"/>
              </w:rPr>
              <w:t>* Ziemas sezonas (no 1.novembra līdz 30.aprīlim).</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w:t>
            </w:r>
            <w:r w:rsidRPr="00EA2233">
              <w:rPr>
                <w:rFonts w:ascii="Times New Roman" w:eastAsia="Times New Roman" w:hAnsi="Times New Roman" w:cs="Times New Roman"/>
                <w:i/>
                <w:iCs/>
                <w:color w:val="000000"/>
                <w:sz w:val="18"/>
                <w:szCs w:val="18"/>
                <w:lang w:val="lv-LV" w:eastAsia="en-GB"/>
              </w:rPr>
              <w:t xml:space="preserve">Kolupa ezerā, Pakalnī, Pelēča ezerā, Rušonā  un Zolvas ezerā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Derīga: </w:t>
            </w:r>
            <w:r w:rsidRPr="00EA2233">
              <w:rPr>
                <w:rFonts w:ascii="Times New Roman" w:eastAsia="Times New Roman" w:hAnsi="Times New Roman" w:cs="Times New Roman"/>
                <w:i/>
                <w:iCs/>
                <w:color w:val="000000"/>
                <w:sz w:val="20"/>
                <w:szCs w:val="20"/>
                <w:lang w:val="lv-LV" w:eastAsia="en-GB"/>
              </w:rPr>
              <w:t xml:space="preserve">no 20___.gada __ . 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līdz 20___.gada __ . ________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Licences cena </w:t>
            </w:r>
            <w:r w:rsidRPr="00EA2233">
              <w:rPr>
                <w:rFonts w:ascii="Times New Roman" w:eastAsia="Times New Roman" w:hAnsi="Times New Roman" w:cs="Times New Roman"/>
                <w:i/>
                <w:iCs/>
                <w:color w:val="000000"/>
                <w:sz w:val="20"/>
                <w:szCs w:val="20"/>
                <w:lang w:val="lv-LV" w:eastAsia="en-GB"/>
              </w:rPr>
              <w:t>25, 00 EUR</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Licence izdota</w:t>
            </w:r>
            <w:r w:rsidRPr="00EA2233">
              <w:rPr>
                <w:rFonts w:ascii="Times New Roman" w:eastAsia="Times New Roman" w:hAnsi="Times New Roman" w:cs="Times New Roman"/>
                <w:i/>
                <w:iCs/>
                <w:color w:val="000000"/>
                <w:sz w:val="20"/>
                <w:szCs w:val="20"/>
                <w:lang w:val="lv-LV" w:eastAsia="en-GB"/>
              </w:rPr>
              <w:t xml:space="preserve">: _____________________________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(vārds, uzvārds, )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rsidR="00EA2233" w:rsidRPr="00EA2233" w:rsidRDefault="00AA125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Lielā Kolupa ezerā - 2 līdakas un</w:t>
            </w:r>
            <w:r w:rsidRPr="00EA2233">
              <w:rPr>
                <w:rFonts w:ascii="Times New Roman" w:eastAsia="Times New Roman" w:hAnsi="Times New Roman" w:cs="Times New Roman"/>
                <w:sz w:val="18"/>
                <w:szCs w:val="18"/>
                <w:lang w:val="lv-LV" w:eastAsia="lv-LV"/>
              </w:rPr>
              <w:t xml:space="preserve"> 2 zandartus(no kuriem viens zandarts var būt garumā lielāks par 65 cm ). </w:t>
            </w:r>
          </w:p>
          <w:p w:rsidR="00EA2233" w:rsidRPr="00EA2233" w:rsidRDefault="00AA125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Eikša, Jašazarā, Kategradas,  Bicānu, Biešona, Bierzgaļa, Pelēču, Pakalņa, Ciriša, Rušona  un Zolvas ezeros - 3 līdakas un 3 zandartus(no kuriem viens zandarts var būt garumā lielāk</w:t>
            </w:r>
            <w:r w:rsidRPr="00EA2233">
              <w:rPr>
                <w:rFonts w:ascii="Times New Roman" w:eastAsia="Times New Roman" w:hAnsi="Times New Roman" w:cs="Times New Roman"/>
                <w:sz w:val="18"/>
                <w:szCs w:val="18"/>
                <w:lang w:val="lv-LV" w:eastAsia="lv-LV"/>
              </w:rPr>
              <w:t xml:space="preserve">s par 65 cm).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Bicānu ezers un Jašazars atrodas dabas liegumā “Jašas – Bicānu ezers” tāpēc šajos ezeros aizliegts pārvietoties ar kuģošanas un citiem </w:t>
            </w:r>
            <w:r w:rsidRPr="00EA2233">
              <w:rPr>
                <w:rFonts w:ascii="Times New Roman" w:eastAsia="Times New Roman" w:hAnsi="Times New Roman" w:cs="Times New Roman"/>
                <w:sz w:val="18"/>
                <w:szCs w:val="18"/>
                <w:lang w:val="lv-LV" w:eastAsia="lv-LV"/>
              </w:rPr>
              <w:lastRenderedPageBreak/>
              <w:t>peldošiem transporta līdzekļiem, kuru mehāniskā dzinēja vai motora jauda pārsniedz 3,7 kW.</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w:t>
            </w:r>
            <w:r w:rsidRPr="00EA2233">
              <w:rPr>
                <w:rFonts w:ascii="Times New Roman" w:eastAsia="Times New Roman" w:hAnsi="Times New Roman" w:cs="Times New Roman"/>
                <w:sz w:val="18"/>
                <w:szCs w:val="18"/>
                <w:lang w:val="lv-LV" w:eastAsia="lv-LV"/>
              </w:rPr>
              <w:t>kšķere, kas aprīkota ar ne vairāk kā trijiem āķiem, kā arī Rušonā aizliegts izmantot gruntsmakšķeri, kas aprīkota ar gumiju;</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Rušonā </w:t>
            </w:r>
            <w:r w:rsidRPr="00EA2233">
              <w:rPr>
                <w:rFonts w:ascii="Times New Roman" w:eastAsia="Times New Roman" w:hAnsi="Times New Roman" w:cs="Times New Roman"/>
                <w:sz w:val="18"/>
                <w:szCs w:val="18"/>
                <w:lang w:val="lv-LV" w:eastAsia="lv-LV"/>
              </w:rPr>
              <w:t>no 01. maija līdz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EA2233">
              <w:rPr>
                <w:rFonts w:ascii="Times New Roman" w:eastAsia="Times New Roman" w:hAnsi="Times New Roman" w:cs="Times New Roman"/>
                <w:sz w:val="18"/>
                <w:szCs w:val="18"/>
                <w:lang w:val="lv-LV" w:eastAsia="lv-LV"/>
              </w:rPr>
              <w:t>.</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Diennakts tumšajā laikā no 1.maija </w:t>
            </w:r>
            <w:r w:rsidRPr="00EA2233">
              <w:rPr>
                <w:rFonts w:ascii="Times New Roman" w:eastAsia="Times New Roman" w:hAnsi="Times New Roman" w:cs="Times New Roman"/>
                <w:sz w:val="18"/>
                <w:szCs w:val="18"/>
                <w:lang w:val="lv-LV" w:eastAsia="lv-LV"/>
              </w:rPr>
              <w:t xml:space="preserve">līdz 31.oktobrim visiem ūdens transportlīdzekļiem jābūt aprīkotiem ar nepārtraukti darbojošos un skaidri saskatāmu mākslīgās gaismas elementu (riņķa uguns);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licencētā makšķerēšana, salām.</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Obligā</w:t>
            </w:r>
            <w:r w:rsidRPr="00EA2233">
              <w:rPr>
                <w:rFonts w:ascii="Times New Roman" w:eastAsia="Times New Roman" w:hAnsi="Times New Roman" w:cs="Times New Roman"/>
                <w:sz w:val="18"/>
                <w:szCs w:val="18"/>
                <w:lang w:val="lv-LV" w:eastAsia="lv-LV"/>
              </w:rPr>
              <w:t xml:space="preserve">ti ir jābūt </w:t>
            </w:r>
            <w:r w:rsidRPr="00EA2233">
              <w:rPr>
                <w:rFonts w:ascii="Times New Roman" w:eastAsia="Times New Roman" w:hAnsi="Times New Roman" w:cs="Times New Roman"/>
                <w:bCs/>
                <w:sz w:val="18"/>
                <w:szCs w:val="18"/>
                <w:lang w:val="lv-LV" w:eastAsia="lv-LV"/>
              </w:rPr>
              <w:t>glābšanas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rsidR="00EA2233" w:rsidRPr="00EA2233" w:rsidRDefault="00EA2233" w:rsidP="00EA2233">
            <w:pPr>
              <w:spacing w:after="0" w:line="240" w:lineRule="auto"/>
              <w:ind w:left="173"/>
              <w:jc w:val="both"/>
              <w:rPr>
                <w:rFonts w:ascii="Times New Roman" w:eastAsia="Times New Roman" w:hAnsi="Times New Roman" w:cs="Times New Roman"/>
                <w:sz w:val="20"/>
                <w:szCs w:val="20"/>
                <w:lang w:val="lv-LV" w:eastAsia="lv-LV"/>
              </w:rPr>
            </w:pPr>
          </w:p>
        </w:tc>
      </w:tr>
    </w:tbl>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42"/>
        <w:gridCol w:w="5274"/>
      </w:tblGrid>
      <w:tr w:rsidR="00AF7357" w:rsidTr="006D4FB2">
        <w:trPr>
          <w:trHeight w:val="1120"/>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 xml:space="preserve">Adrese: Raiņa bulvāris 19, Preiļi, </w:t>
            </w:r>
            <w:r w:rsidRPr="00EA2233">
              <w:rPr>
                <w:rFonts w:ascii="Times New Roman" w:eastAsia="Times New Roman" w:hAnsi="Times New Roman" w:cs="Times New Roman"/>
                <w:color w:val="212529"/>
                <w:sz w:val="20"/>
                <w:szCs w:val="20"/>
                <w:shd w:val="clear" w:color="auto" w:fill="FEFEFE"/>
                <w:lang w:val="lv-LV" w:eastAsia="lv-LV"/>
              </w:rPr>
              <w:t>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30"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416" w:type="dxa"/>
            <w:gridSpan w:val="2"/>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31"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p>
          <w:p w:rsidR="00EA2233" w:rsidRPr="00EA2233" w:rsidRDefault="00AA1253" w:rsidP="00EA2233">
            <w:pPr>
              <w:spacing w:after="0" w:line="240" w:lineRule="auto"/>
              <w:rPr>
                <w:rFonts w:ascii="Times New Roman" w:eastAsia="Times New Roman" w:hAnsi="Times New Roman" w:cs="Times New Roman"/>
                <w:i/>
                <w:sz w:val="20"/>
                <w:szCs w:val="20"/>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t. 25918877 vai 25213523</w:t>
            </w:r>
          </w:p>
        </w:tc>
      </w:tr>
      <w:tr w:rsidR="00AF7357" w:rsidTr="006D4FB2">
        <w:trPr>
          <w:trHeight w:val="264"/>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b/>
                <w:bCs/>
                <w:color w:val="000000"/>
                <w:lang w:val="es-ES" w:eastAsia="en-GB"/>
              </w:rPr>
            </w:pPr>
            <w:r w:rsidRPr="00EA2233">
              <w:rPr>
                <w:rFonts w:ascii="Times New Roman" w:eastAsia="Times New Roman" w:hAnsi="Times New Roman" w:cs="Times New Roman"/>
                <w:b/>
                <w:bCs/>
                <w:color w:val="000000"/>
                <w:lang w:val="lv-LV" w:eastAsia="en-GB"/>
              </w:rPr>
              <w:t xml:space="preserve">GADA LICENCE </w:t>
            </w:r>
            <w:r w:rsidRPr="00EA2233">
              <w:rPr>
                <w:rFonts w:ascii="Times New Roman" w:eastAsia="Times New Roman" w:hAnsi="Times New Roman" w:cs="Times New Roman"/>
                <w:b/>
                <w:bCs/>
                <w:color w:val="000000"/>
                <w:lang w:val="es-ES" w:eastAsia="en-GB"/>
              </w:rPr>
              <w:t>MAKŠĶERĒŠANAI NO LAIVAS UN CITIEM PELDOŠIEM ŪDENS TRANSPORTA LĪDZEKĻIEM VAI LEDUS</w:t>
            </w:r>
            <w:r w:rsidRPr="00EA2233">
              <w:rPr>
                <w:rFonts w:ascii="Times New Roman" w:eastAsia="Times New Roman" w:hAnsi="Times New Roman" w:cs="Times New Roman"/>
                <w:color w:val="000000"/>
                <w:sz w:val="28"/>
                <w:szCs w:val="28"/>
                <w:lang w:val="es-ES" w:eastAsia="en-GB"/>
              </w:rPr>
              <w:t>*</w:t>
            </w:r>
          </w:p>
          <w:p w:rsidR="00EA2233" w:rsidRPr="00EA2233" w:rsidRDefault="00AA1253" w:rsidP="00EA2233">
            <w:pPr>
              <w:autoSpaceDE w:val="0"/>
              <w:autoSpaceDN w:val="0"/>
              <w:adjustRightInd w:val="0"/>
              <w:spacing w:after="0" w:line="240" w:lineRule="auto"/>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color w:val="000000"/>
                <w:sz w:val="18"/>
                <w:szCs w:val="18"/>
                <w:lang w:val="es-ES" w:eastAsia="en-GB"/>
              </w:rPr>
              <w:t>*Licences darbības laiks  no</w:t>
            </w:r>
            <w:r w:rsidRPr="00EA2233">
              <w:rPr>
                <w:rFonts w:ascii="Times New Roman" w:eastAsia="Times New Roman" w:hAnsi="Times New Roman" w:cs="Times New Roman"/>
                <w:color w:val="000000"/>
                <w:sz w:val="18"/>
                <w:szCs w:val="18"/>
                <w:lang w:val="es-ES" w:eastAsia="en-GB"/>
              </w:rPr>
              <w:t xml:space="preserve"> 1.janvāra līdz 31.decembrim.</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Derīga:</w:t>
            </w:r>
            <w:r w:rsidRPr="00EA2233">
              <w:rPr>
                <w:rFonts w:ascii="Times New Roman" w:eastAsia="Times New Roman" w:hAnsi="Times New Roman" w:cs="Times New Roman"/>
                <w:color w:val="000000"/>
                <w:sz w:val="20"/>
                <w:szCs w:val="20"/>
                <w:lang w:val="lv-LV" w:eastAsia="en-GB"/>
              </w:rPr>
              <w:t xml:space="preserve"> no 20__.gada __ . 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līdz 20__.gada __. ________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 xml:space="preserve">Licences cena 50,00 EUR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color w:val="000000"/>
                <w:sz w:val="20"/>
                <w:szCs w:val="20"/>
                <w:lang w:val="lv-LV" w:eastAsia="en-GB"/>
              </w:rPr>
              <w:t xml:space="preserve">Ar nolikumu “Par licencēto makšķerēšanu </w:t>
            </w: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w:t>
            </w:r>
            <w:r w:rsidRPr="00EA2233">
              <w:rPr>
                <w:rFonts w:ascii="Times New Roman" w:eastAsia="Times New Roman" w:hAnsi="Times New Roman" w:cs="Times New Roman"/>
                <w:i/>
                <w:iCs/>
                <w:color w:val="000000"/>
                <w:sz w:val="18"/>
                <w:szCs w:val="18"/>
                <w:lang w:val="lv-LV" w:eastAsia="en-GB"/>
              </w:rPr>
              <w:lastRenderedPageBreak/>
              <w:t xml:space="preserve">Jašazarā, Kategrades ezerā, Lielajā Kolupa ezerā, Pakalnī, Pelēča ezerā, Rušonā  un Zolvas </w:t>
            </w:r>
            <w:r w:rsidRPr="00EA2233">
              <w:rPr>
                <w:rFonts w:ascii="Times New Roman" w:eastAsia="Times New Roman" w:hAnsi="Times New Roman" w:cs="Times New Roman"/>
                <w:i/>
                <w:iCs/>
                <w:color w:val="000000"/>
                <w:sz w:val="20"/>
                <w:szCs w:val="20"/>
                <w:lang w:val="lv-LV" w:eastAsia="en-GB"/>
              </w:rPr>
              <w:t>ezeros</w:t>
            </w:r>
            <w:r w:rsidRPr="00EA2233">
              <w:rPr>
                <w:rFonts w:ascii="Times New Roman" w:eastAsia="Times New Roman" w:hAnsi="Times New Roman" w:cs="Times New Roman"/>
                <w:color w:val="000000"/>
                <w:sz w:val="20"/>
                <w:szCs w:val="20"/>
                <w:lang w:val="lv-LV" w:eastAsia="en-GB"/>
              </w:rPr>
              <w:t xml:space="preserve">” esmu iepazinies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__________</w:t>
            </w:r>
            <w:r w:rsidRPr="00EA2233">
              <w:rPr>
                <w:rFonts w:ascii="Times New Roman" w:eastAsia="Times New Roman" w:hAnsi="Times New Roman" w:cs="Times New Roman"/>
                <w:color w:val="000000"/>
                <w:sz w:val="20"/>
                <w:szCs w:val="20"/>
                <w:lang w:val="lv-LV" w:eastAsia="en-GB"/>
              </w:rPr>
              <w:t xml:space="preserve">_____________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(licences saņēmēja paraksts)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___________________________ </w:t>
            </w:r>
          </w:p>
          <w:p w:rsidR="00EA2233" w:rsidRPr="00EA2233" w:rsidRDefault="00AA1253" w:rsidP="00EA2233">
            <w:pPr>
              <w:spacing w:after="0" w:line="240" w:lineRule="auto"/>
              <w:ind w:right="-5"/>
              <w:contextualSpacing/>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(vārds, uzvārds, tālruņa nr., e-pasta adrese, licences izsniegšanas datums) </w:t>
            </w: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416" w:type="dxa"/>
            <w:gridSpan w:val="2"/>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b/>
                <w:bCs/>
                <w:color w:val="000000"/>
                <w:lang w:val="es-ES" w:eastAsia="en-GB"/>
              </w:rPr>
            </w:pPr>
            <w:r w:rsidRPr="00EA2233">
              <w:rPr>
                <w:rFonts w:ascii="Times New Roman" w:eastAsia="Times New Roman" w:hAnsi="Times New Roman" w:cs="Times New Roman"/>
                <w:b/>
                <w:bCs/>
                <w:color w:val="000000"/>
                <w:lang w:val="lv-LV" w:eastAsia="en-GB"/>
              </w:rPr>
              <w:lastRenderedPageBreak/>
              <w:t xml:space="preserve">GADA LICENCE </w:t>
            </w:r>
            <w:r w:rsidRPr="00EA2233">
              <w:rPr>
                <w:rFonts w:ascii="Times New Roman" w:eastAsia="Times New Roman" w:hAnsi="Times New Roman" w:cs="Times New Roman"/>
                <w:b/>
                <w:bCs/>
                <w:color w:val="000000"/>
                <w:lang w:val="es-ES" w:eastAsia="en-GB"/>
              </w:rPr>
              <w:t>MAKŠĶERĒŠANAI NO LAIVAS UN CITIEM PELDOŠIEM ŪDENS TRANSPORTA LĪDZEKĻIEM VAI LEDUS</w:t>
            </w:r>
            <w:r w:rsidRPr="00EA2233">
              <w:rPr>
                <w:rFonts w:ascii="Times New Roman" w:eastAsia="Times New Roman" w:hAnsi="Times New Roman" w:cs="Times New Roman"/>
                <w:color w:val="000000"/>
                <w:sz w:val="28"/>
                <w:szCs w:val="28"/>
                <w:lang w:val="es-ES" w:eastAsia="en-GB"/>
              </w:rPr>
              <w:t>*</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color w:val="000000"/>
                <w:sz w:val="18"/>
                <w:szCs w:val="18"/>
                <w:lang w:val="es-ES" w:eastAsia="en-GB"/>
              </w:rPr>
              <w:t>*</w:t>
            </w:r>
            <w:r w:rsidRPr="00EA2233">
              <w:rPr>
                <w:rFonts w:ascii="Times New Roman" w:eastAsia="Times New Roman" w:hAnsi="Times New Roman" w:cs="Times New Roman"/>
                <w:color w:val="000000"/>
                <w:sz w:val="18"/>
                <w:szCs w:val="18"/>
                <w:lang w:val="es-ES" w:eastAsia="en-GB"/>
              </w:rPr>
              <w:t>Licences darbības laiks  no 1.janvāra līdz 31.decembrim.</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Derīga: </w:t>
            </w:r>
            <w:r w:rsidRPr="00EA2233">
              <w:rPr>
                <w:rFonts w:ascii="Times New Roman" w:eastAsia="Times New Roman" w:hAnsi="Times New Roman" w:cs="Times New Roman"/>
                <w:i/>
                <w:iCs/>
                <w:color w:val="000000"/>
                <w:sz w:val="20"/>
                <w:szCs w:val="20"/>
                <w:lang w:val="lv-LV" w:eastAsia="en-GB"/>
              </w:rPr>
              <w:t xml:space="preserve">no 20___.gada __ . 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līdz 20___.gada __ . ________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Licences cena </w:t>
            </w:r>
            <w:r w:rsidRPr="00EA2233">
              <w:rPr>
                <w:rFonts w:ascii="Times New Roman" w:eastAsia="Times New Roman" w:hAnsi="Times New Roman" w:cs="Times New Roman"/>
                <w:i/>
                <w:iCs/>
                <w:color w:val="000000"/>
                <w:sz w:val="20"/>
                <w:szCs w:val="20"/>
                <w:lang w:val="lv-LV" w:eastAsia="en-GB"/>
              </w:rPr>
              <w:t>50, 00 EUR</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Licence izdota</w:t>
            </w:r>
            <w:r w:rsidRPr="00EA2233">
              <w:rPr>
                <w:rFonts w:ascii="Times New Roman" w:eastAsia="Times New Roman" w:hAnsi="Times New Roman" w:cs="Times New Roman"/>
                <w:i/>
                <w:iCs/>
                <w:color w:val="000000"/>
                <w:sz w:val="20"/>
                <w:szCs w:val="20"/>
                <w:lang w:val="lv-LV" w:eastAsia="en-GB"/>
              </w:rPr>
              <w:t xml:space="preserve">: _____________________________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(vārds, uzvārds, ) </w:t>
            </w:r>
          </w:p>
          <w:p w:rsidR="00EA2233" w:rsidRPr="00EA2233" w:rsidRDefault="00EA223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p>
          <w:p w:rsidR="00EA2233" w:rsidRPr="00EA2233" w:rsidRDefault="00AA125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rsidR="00EA2233" w:rsidRPr="00EA2233" w:rsidRDefault="00AA125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Lielā Kolupa</w:t>
            </w:r>
            <w:r w:rsidRPr="00EA2233">
              <w:rPr>
                <w:rFonts w:ascii="Times New Roman" w:eastAsia="Times New Roman" w:hAnsi="Times New Roman" w:cs="Times New Roman"/>
                <w:sz w:val="18"/>
                <w:szCs w:val="18"/>
                <w:lang w:val="lv-LV" w:eastAsia="lv-LV"/>
              </w:rPr>
              <w:t xml:space="preserve"> ezerā - 2 līdakas un 2 zandartus(no kuriem viens zandarts var būt garumā lielāks par 65 cm ). </w:t>
            </w:r>
          </w:p>
          <w:p w:rsidR="00EA2233" w:rsidRPr="00EA2233" w:rsidRDefault="00AA125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Eikša, Jašazarā, Kategradas,  Bicānu, Biešona, Bierzgaļa, Pelēču, Pakalņa, Ciriša, Rušona  un Zolvas ezeros - 3 līdakas un 3 zandartus(no kuriem viens zandarts </w:t>
            </w:r>
            <w:r w:rsidRPr="00EA2233">
              <w:rPr>
                <w:rFonts w:ascii="Times New Roman" w:eastAsia="Times New Roman" w:hAnsi="Times New Roman" w:cs="Times New Roman"/>
                <w:sz w:val="18"/>
                <w:szCs w:val="18"/>
                <w:lang w:val="lv-LV" w:eastAsia="lv-LV"/>
              </w:rPr>
              <w:t xml:space="preserve">var būt garumā lielāks par 65 cm).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Bicānu ezers un Jašazars atrodas dabas liegumā “Jašas – Bicānu ezers” tāpēc šajos ezeros aizliegts pārvietoties ar kuģošanas un citiem peldošiem transporta līdzekļiem, kuru mehāniskā dzinēja vai motora jauda pārsniedz 3,</w:t>
            </w:r>
            <w:r w:rsidRPr="00EA2233">
              <w:rPr>
                <w:rFonts w:ascii="Times New Roman" w:eastAsia="Times New Roman" w:hAnsi="Times New Roman" w:cs="Times New Roman"/>
                <w:sz w:val="18"/>
                <w:szCs w:val="18"/>
                <w:lang w:val="lv-LV" w:eastAsia="lv-LV"/>
              </w:rPr>
              <w:t>7 kW.</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gr</w:t>
            </w:r>
            <w:r w:rsidRPr="00EA2233">
              <w:rPr>
                <w:rFonts w:ascii="Times New Roman" w:eastAsia="Times New Roman" w:hAnsi="Times New Roman" w:cs="Times New Roman"/>
                <w:sz w:val="18"/>
                <w:szCs w:val="18"/>
                <w:lang w:val="lv-LV" w:eastAsia="lv-LV"/>
              </w:rPr>
              <w:t>untsmakšķere, kas aprīkota ar ne vairāk kā trijiem āķiem, kā arī Rušonā aizliegts izmantot gruntsmakšķeri, kas aprīkota ar gumiju;</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R</w:t>
            </w:r>
            <w:r w:rsidRPr="00EA2233">
              <w:rPr>
                <w:rFonts w:ascii="Times New Roman" w:eastAsia="Times New Roman" w:hAnsi="Times New Roman" w:cs="Times New Roman"/>
                <w:sz w:val="18"/>
                <w:szCs w:val="18"/>
                <w:lang w:val="lv-LV" w:eastAsia="lv-LV"/>
              </w:rPr>
              <w:t>ušonā no 01. maija līdz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EA2233">
              <w:rPr>
                <w:rFonts w:ascii="Times New Roman" w:eastAsia="Times New Roman" w:hAnsi="Times New Roman" w:cs="Times New Roman"/>
                <w:sz w:val="18"/>
                <w:szCs w:val="18"/>
                <w:lang w:val="lv-LV" w:eastAsia="lv-LV"/>
              </w:rPr>
              <w:t>.</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Diennakts tumšajā laikā no 1.</w:t>
            </w:r>
            <w:r w:rsidRPr="00EA2233">
              <w:rPr>
                <w:rFonts w:ascii="Times New Roman" w:eastAsia="Times New Roman" w:hAnsi="Times New Roman" w:cs="Times New Roman"/>
                <w:sz w:val="18"/>
                <w:szCs w:val="18"/>
                <w:lang w:val="lv-LV" w:eastAsia="lv-LV"/>
              </w:rPr>
              <w:t xml:space="preserve">maija līdz 31.oktobrim visiem ūdens transportlīdzekļiem jābūt aprīkotiem ar nepārtraukti darbojošos un skaidri saskatāmu mākslīgās gaismas elementu (riņķa uguns);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licencētā makšķerēšana, salām.</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Obligāti ir jābūt </w:t>
            </w:r>
            <w:r w:rsidRPr="00EA2233">
              <w:rPr>
                <w:rFonts w:ascii="Times New Roman" w:eastAsia="Times New Roman" w:hAnsi="Times New Roman" w:cs="Times New Roman"/>
                <w:bCs/>
                <w:sz w:val="18"/>
                <w:szCs w:val="18"/>
                <w:lang w:val="lv-LV" w:eastAsia="lv-LV"/>
              </w:rPr>
              <w:t>glābšanas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tc>
      </w:tr>
      <w:tr w:rsidR="00AF7357" w:rsidTr="006D4FB2">
        <w:trPr>
          <w:trHeight w:val="11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lastRenderedPageBreak/>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 xml:space="preserve">Adrese: Raiņa bulvāris 19, Preiļi, </w:t>
            </w:r>
            <w:r w:rsidRPr="00EA2233">
              <w:rPr>
                <w:rFonts w:ascii="Times New Roman" w:eastAsia="Times New Roman" w:hAnsi="Times New Roman" w:cs="Times New Roman"/>
                <w:color w:val="212529"/>
                <w:sz w:val="20"/>
                <w:szCs w:val="20"/>
                <w:shd w:val="clear" w:color="auto" w:fill="FEFEFE"/>
                <w:lang w:val="lv-LV" w:eastAsia="lv-LV"/>
              </w:rPr>
              <w:t>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32"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274" w:type="dxa"/>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33"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p>
          <w:p w:rsidR="00EA2233" w:rsidRPr="00EA2233" w:rsidRDefault="00AA1253" w:rsidP="00EA2233">
            <w:pPr>
              <w:spacing w:after="0" w:line="240" w:lineRule="auto"/>
              <w:rPr>
                <w:rFonts w:ascii="Times New Roman" w:eastAsia="Times New Roman" w:hAnsi="Times New Roman" w:cs="Times New Roman"/>
                <w:noProof/>
                <w:sz w:val="24"/>
                <w:szCs w:val="24"/>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t. 25918877 vai 25213523</w:t>
            </w:r>
          </w:p>
        </w:tc>
      </w:tr>
      <w:tr w:rsidR="00AF7357" w:rsidTr="006D4FB2">
        <w:trPr>
          <w:trHeight w:val="264"/>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color w:val="000000"/>
                <w:sz w:val="28"/>
                <w:szCs w:val="28"/>
                <w:lang w:val="es-ES" w:eastAsia="en-GB"/>
              </w:rPr>
            </w:pPr>
            <w:r w:rsidRPr="00EA2233">
              <w:rPr>
                <w:rFonts w:ascii="Times New Roman" w:eastAsia="Times New Roman" w:hAnsi="Times New Roman" w:cs="Times New Roman"/>
                <w:b/>
                <w:bCs/>
                <w:color w:val="000000"/>
                <w:lang w:val="lv-LV" w:eastAsia="en-GB"/>
              </w:rPr>
              <w:t>GADA  LICENCE AR SAMAZINĀTU MAKSU</w:t>
            </w:r>
            <w:r w:rsidRPr="00EA2233">
              <w:rPr>
                <w:rFonts w:ascii="Times New Roman" w:eastAsia="Times New Roman" w:hAnsi="Times New Roman" w:cs="Times New Roman"/>
                <w:color w:val="000000"/>
                <w:sz w:val="28"/>
                <w:szCs w:val="28"/>
                <w:lang w:val="es-ES" w:eastAsia="en-GB"/>
              </w:rPr>
              <w:t>*</w:t>
            </w:r>
          </w:p>
          <w:p w:rsidR="00EA2233" w:rsidRPr="00EA2233" w:rsidRDefault="00AA1253" w:rsidP="00EA2233">
            <w:pPr>
              <w:autoSpaceDE w:val="0"/>
              <w:autoSpaceDN w:val="0"/>
              <w:adjustRightInd w:val="0"/>
              <w:spacing w:after="0" w:line="240" w:lineRule="auto"/>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color w:val="000000"/>
                <w:sz w:val="18"/>
                <w:szCs w:val="18"/>
                <w:lang w:val="es-ES" w:eastAsia="en-GB"/>
              </w:rPr>
              <w:t>*Licences darbības laiks  no 1.janvāra līdz 31.decembrim.</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lastRenderedPageBreak/>
              <w:t>Bicānu ezerā, Bieržgaļa ezerā, Biešonā</w:t>
            </w:r>
            <w:r w:rsidRPr="00EA2233">
              <w:rPr>
                <w:rFonts w:ascii="Times New Roman" w:eastAsia="Times New Roman" w:hAnsi="Times New Roman" w:cs="Times New Roman"/>
                <w:i/>
                <w:iCs/>
                <w:color w:val="000000"/>
                <w:sz w:val="18"/>
                <w:szCs w:val="18"/>
                <w:lang w:val="lv-LV" w:eastAsia="en-GB"/>
              </w:rPr>
              <w:t xml:space="preserve">, Cirišā, Eikša ezerā, Jašazarā, Kategrades ezerā, Lielajā Kolupa ezerā, Pakalnī, Pelēča ezerā, Rušonā  un Zolvas ezerā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Derīga:</w:t>
            </w:r>
            <w:r w:rsidRPr="00EA2233">
              <w:rPr>
                <w:rFonts w:ascii="Times New Roman" w:eastAsia="Times New Roman" w:hAnsi="Times New Roman" w:cs="Times New Roman"/>
                <w:color w:val="000000"/>
                <w:sz w:val="20"/>
                <w:szCs w:val="20"/>
                <w:lang w:val="lv-LV" w:eastAsia="en-GB"/>
              </w:rPr>
              <w:t xml:space="preserve"> no 20__.gada __ . 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līdz 20__.gada __. ________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 xml:space="preserve">Licences cena 25,00 EUR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Ar nolikumu “Par licencēto makšķerēšanu </w:t>
            </w: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w:t>
            </w:r>
            <w:r w:rsidRPr="00EA2233">
              <w:rPr>
                <w:rFonts w:ascii="Times New Roman" w:eastAsia="Times New Roman" w:hAnsi="Times New Roman" w:cs="Times New Roman"/>
                <w:i/>
                <w:iCs/>
                <w:color w:val="000000"/>
                <w:sz w:val="20"/>
                <w:szCs w:val="20"/>
                <w:lang w:val="lv-LV" w:eastAsia="en-GB"/>
              </w:rPr>
              <w:t>ezeros</w:t>
            </w:r>
            <w:r w:rsidRPr="00EA2233">
              <w:rPr>
                <w:rFonts w:ascii="Times New Roman" w:eastAsia="Times New Roman" w:hAnsi="Times New Roman" w:cs="Times New Roman"/>
                <w:color w:val="000000"/>
                <w:sz w:val="20"/>
                <w:szCs w:val="20"/>
                <w:lang w:val="lv-LV" w:eastAsia="en-GB"/>
              </w:rPr>
              <w:t xml:space="preserve">” esmu iepazinies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(licences saņēmēja paraksts)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___________________</w:t>
            </w:r>
            <w:r w:rsidRPr="00EA2233">
              <w:rPr>
                <w:rFonts w:ascii="Times New Roman" w:eastAsia="Times New Roman" w:hAnsi="Times New Roman" w:cs="Times New Roman"/>
                <w:color w:val="000000"/>
                <w:sz w:val="20"/>
                <w:szCs w:val="20"/>
                <w:lang w:val="lv-LV" w:eastAsia="en-GB"/>
              </w:rPr>
              <w:t xml:space="preserve">________ </w:t>
            </w:r>
          </w:p>
          <w:p w:rsidR="00EA2233" w:rsidRPr="00EA2233" w:rsidRDefault="00AA1253" w:rsidP="00EA2233">
            <w:pPr>
              <w:spacing w:after="0" w:line="240" w:lineRule="auto"/>
              <w:ind w:right="-5"/>
              <w:contextualSpacing/>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(vārds, uzvārds, tālruņa nr., e-pasta adrese, licences izsniegšanas datums) </w:t>
            </w: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274" w:type="dxa"/>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autoSpaceDE w:val="0"/>
              <w:autoSpaceDN w:val="0"/>
              <w:adjustRightInd w:val="0"/>
              <w:spacing w:after="0" w:line="240" w:lineRule="auto"/>
              <w:ind w:left="360"/>
              <w:jc w:val="center"/>
              <w:rPr>
                <w:rFonts w:ascii="Times New Roman" w:eastAsia="Times New Roman" w:hAnsi="Times New Roman" w:cs="Times New Roman"/>
                <w:color w:val="000000"/>
                <w:sz w:val="28"/>
                <w:szCs w:val="28"/>
                <w:lang w:val="es-ES" w:eastAsia="en-GB"/>
              </w:rPr>
            </w:pPr>
            <w:r w:rsidRPr="00EA2233">
              <w:rPr>
                <w:rFonts w:ascii="Times New Roman" w:eastAsia="Times New Roman" w:hAnsi="Times New Roman" w:cs="Times New Roman"/>
                <w:b/>
                <w:bCs/>
                <w:color w:val="000000"/>
                <w:lang w:val="lv-LV" w:eastAsia="en-GB"/>
              </w:rPr>
              <w:lastRenderedPageBreak/>
              <w:t>GADA  LICENCE AR SAMAZINĀTU MAKSU</w:t>
            </w:r>
            <w:r w:rsidRPr="00EA2233">
              <w:rPr>
                <w:rFonts w:ascii="Times New Roman" w:eastAsia="Times New Roman" w:hAnsi="Times New Roman" w:cs="Times New Roman"/>
                <w:color w:val="000000"/>
                <w:sz w:val="28"/>
                <w:szCs w:val="28"/>
                <w:lang w:val="es-ES" w:eastAsia="en-GB"/>
              </w:rPr>
              <w:t>*</w:t>
            </w:r>
          </w:p>
          <w:p w:rsidR="00EA2233" w:rsidRPr="00EA2233" w:rsidRDefault="00AA1253" w:rsidP="00EA2233">
            <w:pPr>
              <w:autoSpaceDE w:val="0"/>
              <w:autoSpaceDN w:val="0"/>
              <w:adjustRightInd w:val="0"/>
              <w:spacing w:after="0" w:line="240" w:lineRule="auto"/>
              <w:ind w:left="360"/>
              <w:jc w:val="both"/>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color w:val="000000"/>
                <w:sz w:val="18"/>
                <w:szCs w:val="18"/>
                <w:lang w:val="es-ES" w:eastAsia="en-GB"/>
              </w:rPr>
              <w:t>*Licences darbības laiks  no 1.janvāra līdz 31.decembrim.</w:t>
            </w:r>
          </w:p>
          <w:p w:rsidR="00EA2233" w:rsidRPr="00EA2233" w:rsidRDefault="00EA2233" w:rsidP="00EA2233">
            <w:pPr>
              <w:autoSpaceDE w:val="0"/>
              <w:autoSpaceDN w:val="0"/>
              <w:adjustRightInd w:val="0"/>
              <w:spacing w:after="0" w:line="240" w:lineRule="auto"/>
              <w:ind w:left="454"/>
              <w:jc w:val="both"/>
              <w:rPr>
                <w:rFonts w:ascii="Times New Roman" w:eastAsia="Times New Roman" w:hAnsi="Times New Roman" w:cs="Times New Roman"/>
                <w:color w:val="000000"/>
                <w:sz w:val="18"/>
                <w:szCs w:val="18"/>
                <w:lang w:val="es-ES" w:eastAsia="en-GB"/>
              </w:rPr>
            </w:pPr>
          </w:p>
          <w:p w:rsidR="00EA2233" w:rsidRPr="00EA2233" w:rsidRDefault="00AA1253" w:rsidP="00EA2233">
            <w:pPr>
              <w:autoSpaceDE w:val="0"/>
              <w:autoSpaceDN w:val="0"/>
              <w:adjustRightInd w:val="0"/>
              <w:spacing w:after="0" w:line="240" w:lineRule="auto"/>
              <w:ind w:left="360"/>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lastRenderedPageBreak/>
              <w:t>Bicānu ezerā, Bieržgaļa ezerā, Biešonā, Cirišā, Eikša ezerā, Jašazarā</w:t>
            </w:r>
            <w:r w:rsidRPr="00EA2233">
              <w:rPr>
                <w:rFonts w:ascii="Times New Roman" w:eastAsia="Times New Roman" w:hAnsi="Times New Roman" w:cs="Times New Roman"/>
                <w:i/>
                <w:iCs/>
                <w:color w:val="000000"/>
                <w:sz w:val="18"/>
                <w:szCs w:val="18"/>
                <w:lang w:val="lv-LV" w:eastAsia="en-GB"/>
              </w:rPr>
              <w:t xml:space="preserve">, Kategrades ezerā, Lielajā Kolupa ezerā, Pakalnī, Pelēča ezerā, Rušonā  un Zolvas ezerā </w:t>
            </w:r>
          </w:p>
          <w:p w:rsidR="00EA2233" w:rsidRPr="00EA2233" w:rsidRDefault="00EA2233" w:rsidP="00EA2233">
            <w:pPr>
              <w:autoSpaceDE w:val="0"/>
              <w:autoSpaceDN w:val="0"/>
              <w:adjustRightInd w:val="0"/>
              <w:spacing w:after="0" w:line="240" w:lineRule="auto"/>
              <w:ind w:left="454"/>
              <w:jc w:val="both"/>
              <w:rPr>
                <w:rFonts w:ascii="Times New Roman" w:eastAsia="Times New Roman" w:hAnsi="Times New Roman" w:cs="Times New Roman"/>
                <w:i/>
                <w:iCs/>
                <w:color w:val="000000"/>
                <w:sz w:val="20"/>
                <w:szCs w:val="20"/>
                <w:lang w:val="lv-LV" w:eastAsia="en-GB"/>
              </w:rPr>
            </w:pPr>
          </w:p>
          <w:p w:rsidR="00EA2233" w:rsidRPr="00EA2233" w:rsidRDefault="00EA2233" w:rsidP="00EA2233">
            <w:pPr>
              <w:autoSpaceDE w:val="0"/>
              <w:autoSpaceDN w:val="0"/>
              <w:adjustRightInd w:val="0"/>
              <w:spacing w:after="0" w:line="240" w:lineRule="auto"/>
              <w:ind w:left="454"/>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Derīga: </w:t>
            </w:r>
            <w:r w:rsidRPr="00EA2233">
              <w:rPr>
                <w:rFonts w:ascii="Times New Roman" w:eastAsia="Times New Roman" w:hAnsi="Times New Roman" w:cs="Times New Roman"/>
                <w:i/>
                <w:iCs/>
                <w:color w:val="000000"/>
                <w:sz w:val="20"/>
                <w:szCs w:val="20"/>
                <w:lang w:val="lv-LV" w:eastAsia="en-GB"/>
              </w:rPr>
              <w:t xml:space="preserve">no 20___.gada __ . ________ </w:t>
            </w:r>
          </w:p>
          <w:p w:rsidR="00EA2233" w:rsidRPr="00EA2233" w:rsidRDefault="00AA1253" w:rsidP="00EA2233">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līdz 20___.gada __ . ________ </w:t>
            </w:r>
          </w:p>
          <w:p w:rsidR="00EA2233" w:rsidRPr="00EA2233" w:rsidRDefault="00EA2233" w:rsidP="00EA2233">
            <w:pPr>
              <w:autoSpaceDE w:val="0"/>
              <w:autoSpaceDN w:val="0"/>
              <w:adjustRightInd w:val="0"/>
              <w:spacing w:after="0" w:line="240" w:lineRule="auto"/>
              <w:ind w:left="454"/>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Licences cena </w:t>
            </w:r>
            <w:r w:rsidRPr="00EA2233">
              <w:rPr>
                <w:rFonts w:ascii="Times New Roman" w:eastAsia="Times New Roman" w:hAnsi="Times New Roman" w:cs="Times New Roman"/>
                <w:i/>
                <w:iCs/>
                <w:color w:val="000000"/>
                <w:sz w:val="20"/>
                <w:szCs w:val="20"/>
                <w:lang w:val="lv-LV" w:eastAsia="en-GB"/>
              </w:rPr>
              <w:t>25, 00 EUR</w:t>
            </w:r>
          </w:p>
          <w:p w:rsidR="00EA2233" w:rsidRPr="00EA2233" w:rsidRDefault="00EA2233" w:rsidP="00EA2233">
            <w:pPr>
              <w:autoSpaceDE w:val="0"/>
              <w:autoSpaceDN w:val="0"/>
              <w:adjustRightInd w:val="0"/>
              <w:spacing w:after="0" w:line="240" w:lineRule="auto"/>
              <w:ind w:left="454"/>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Licence izdota</w:t>
            </w:r>
            <w:r w:rsidRPr="00EA2233">
              <w:rPr>
                <w:rFonts w:ascii="Times New Roman" w:eastAsia="Times New Roman" w:hAnsi="Times New Roman" w:cs="Times New Roman"/>
                <w:i/>
                <w:iCs/>
                <w:color w:val="000000"/>
                <w:sz w:val="20"/>
                <w:szCs w:val="20"/>
                <w:lang w:val="lv-LV" w:eastAsia="en-GB"/>
              </w:rPr>
              <w:t xml:space="preserve">: _____________________________ </w:t>
            </w:r>
          </w:p>
          <w:p w:rsidR="00EA2233" w:rsidRPr="00EA2233" w:rsidRDefault="00AA1253" w:rsidP="00EA2233">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(vārds, uzvārds, ) </w:t>
            </w:r>
          </w:p>
          <w:p w:rsidR="00EA2233" w:rsidRPr="00EA2233" w:rsidRDefault="00EA2233" w:rsidP="00EA2233">
            <w:pPr>
              <w:spacing w:after="0" w:line="240" w:lineRule="auto"/>
              <w:ind w:left="454" w:right="-5"/>
              <w:contextualSpacing/>
              <w:jc w:val="both"/>
              <w:rPr>
                <w:rFonts w:ascii="Times New Roman" w:eastAsia="Times New Roman" w:hAnsi="Times New Roman" w:cs="Times New Roman"/>
                <w:b/>
                <w:bCs/>
                <w:i/>
                <w:iCs/>
                <w:sz w:val="20"/>
                <w:szCs w:val="20"/>
                <w:lang w:val="lv-LV" w:eastAsia="lv-LV"/>
              </w:rPr>
            </w:pPr>
          </w:p>
          <w:p w:rsidR="00EA2233" w:rsidRPr="00EA2233" w:rsidRDefault="00AA125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rsidR="00EA2233" w:rsidRPr="00EA2233" w:rsidRDefault="00AA125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Lielā Kolupa ezerā - 2 līdakas un</w:t>
            </w:r>
            <w:r w:rsidRPr="00EA2233">
              <w:rPr>
                <w:rFonts w:ascii="Times New Roman" w:eastAsia="Times New Roman" w:hAnsi="Times New Roman" w:cs="Times New Roman"/>
                <w:sz w:val="18"/>
                <w:szCs w:val="18"/>
                <w:lang w:val="lv-LV" w:eastAsia="lv-LV"/>
              </w:rPr>
              <w:t xml:space="preserve"> 2 zandartus(no kuriem viens zandarts var būt garumā lielāks par 65 cm ). </w:t>
            </w:r>
          </w:p>
          <w:p w:rsidR="00EA2233" w:rsidRPr="00EA2233" w:rsidRDefault="00AA125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Eikša, Jašazarā, Kategradas,  Bicānu, Biešona, Bierzgaļa, Pelēču, Pakalņa, Ciriša, Rušona  un Zolvas ezeros - 3 līdakas un 3 zandartus(no kuriem viens zandarts var būt garumā lielāk</w:t>
            </w:r>
            <w:r w:rsidRPr="00EA2233">
              <w:rPr>
                <w:rFonts w:ascii="Times New Roman" w:eastAsia="Times New Roman" w:hAnsi="Times New Roman" w:cs="Times New Roman"/>
                <w:sz w:val="18"/>
                <w:szCs w:val="18"/>
                <w:lang w:val="lv-LV" w:eastAsia="lv-LV"/>
              </w:rPr>
              <w:t xml:space="preserve">s par 65 cm).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Bicānu ezers un Jašazars atrodas dabas liegumā “Jašas – Bicānu ezers” tāpēc šajos ezeros aizliegts pārvietoties ar kuģošanas un citiem peldošiem transporta līdzekļiem, kuru mehāniskā dzinēja vai motora jauda pārsniedz 3,7 kW.</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Aizliegta velcē</w:t>
            </w:r>
            <w:r w:rsidRPr="00EA2233">
              <w:rPr>
                <w:rFonts w:ascii="Times New Roman" w:eastAsia="Times New Roman" w:hAnsi="Times New Roman" w:cs="Times New Roman"/>
                <w:sz w:val="18"/>
                <w:szCs w:val="18"/>
                <w:lang w:val="lv-LV" w:eastAsia="lv-LV"/>
              </w:rPr>
              <w:t xml:space="preserve">šana no 1. maija līdz 30. jūnijam Rušonā, kā arī aizliegts velcēt tuvāk par 50 m no cita ūdens transportlīdzekļa vai krasta joslas.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w:t>
            </w:r>
            <w:r w:rsidRPr="00EA2233">
              <w:rPr>
                <w:rFonts w:ascii="Times New Roman" w:eastAsia="Times New Roman" w:hAnsi="Times New Roman" w:cs="Times New Roman"/>
                <w:sz w:val="18"/>
                <w:szCs w:val="18"/>
                <w:lang w:val="lv-LV" w:eastAsia="lv-LV"/>
              </w:rPr>
              <w:t>īkota ar ne vairāk kā trijiem āķiem, kā arī Rušonā aizliegts izmantot gruntsmakšķeri, kas aprīkota ar gumiju;</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Rušonā no 01. maija lī</w:t>
            </w:r>
            <w:r w:rsidRPr="00EA2233">
              <w:rPr>
                <w:rFonts w:ascii="Times New Roman" w:eastAsia="Times New Roman" w:hAnsi="Times New Roman" w:cs="Times New Roman"/>
                <w:sz w:val="18"/>
                <w:szCs w:val="18"/>
                <w:lang w:val="lv-LV" w:eastAsia="lv-LV"/>
              </w:rPr>
              <w:t>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EA2233">
              <w:rPr>
                <w:rFonts w:ascii="Times New Roman" w:eastAsia="Times New Roman" w:hAnsi="Times New Roman" w:cs="Times New Roman"/>
                <w:sz w:val="18"/>
                <w:szCs w:val="18"/>
                <w:lang w:val="lv-LV" w:eastAsia="lv-LV"/>
              </w:rPr>
              <w:t>.</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Diennakts tumšajā laikā no 1.maija līdz 31.oktobri</w:t>
            </w:r>
            <w:r w:rsidRPr="00EA2233">
              <w:rPr>
                <w:rFonts w:ascii="Times New Roman" w:eastAsia="Times New Roman" w:hAnsi="Times New Roman" w:cs="Times New Roman"/>
                <w:sz w:val="18"/>
                <w:szCs w:val="18"/>
                <w:lang w:val="lv-LV" w:eastAsia="lv-LV"/>
              </w:rPr>
              <w:t xml:space="preserve">m visiem ūdens transportlīdzekļiem jābūt aprīkotiem ar nepārtraukti darbojošos un skaidri saskatāmu mākslīgās gaismas elementu (riņķa uguns);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licencētā makšķerēšana, salām.</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Obligāti ir jābūt </w:t>
            </w:r>
            <w:r w:rsidRPr="00EA2233">
              <w:rPr>
                <w:rFonts w:ascii="Times New Roman" w:eastAsia="Times New Roman" w:hAnsi="Times New Roman" w:cs="Times New Roman"/>
                <w:bCs/>
                <w:sz w:val="18"/>
                <w:szCs w:val="18"/>
                <w:lang w:val="lv-LV" w:eastAsia="lv-LV"/>
              </w:rPr>
              <w:t>glā</w:t>
            </w:r>
            <w:r w:rsidRPr="00EA2233">
              <w:rPr>
                <w:rFonts w:ascii="Times New Roman" w:eastAsia="Times New Roman" w:hAnsi="Times New Roman" w:cs="Times New Roman"/>
                <w:bCs/>
                <w:sz w:val="18"/>
                <w:szCs w:val="18"/>
                <w:lang w:val="lv-LV" w:eastAsia="lv-LV"/>
              </w:rPr>
              <w:t>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rsidR="00EA2233" w:rsidRPr="006D4FB2" w:rsidRDefault="00AA1253" w:rsidP="006D4FB2">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tc>
      </w:tr>
    </w:tbl>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416"/>
      </w:tblGrid>
      <w:tr w:rsidR="00AF7357" w:rsidTr="006D4FB2">
        <w:trPr>
          <w:trHeight w:val="1120"/>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 xml:space="preserve">Tālrunis </w:t>
            </w:r>
            <w:r w:rsidRPr="00EA2233">
              <w:rPr>
                <w:rFonts w:ascii="Times New Roman" w:eastAsia="Times New Roman" w:hAnsi="Times New Roman" w:cs="Times New Roman"/>
                <w:color w:val="212529"/>
                <w:sz w:val="20"/>
                <w:szCs w:val="20"/>
                <w:shd w:val="clear" w:color="auto" w:fill="FEFEFE"/>
                <w:lang w:val="lv-LV" w:eastAsia="lv-LV"/>
              </w:rPr>
              <w:t>+371 653 22766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34"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416" w:type="dxa"/>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rsidR="00EA2233" w:rsidRPr="00EA2233" w:rsidRDefault="00AA125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35"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p>
          <w:p w:rsidR="00EA2233" w:rsidRPr="00EA2233" w:rsidRDefault="00AA1253" w:rsidP="00EA2233">
            <w:pPr>
              <w:spacing w:after="0" w:line="240" w:lineRule="auto"/>
              <w:rPr>
                <w:rFonts w:ascii="Times New Roman" w:eastAsia="Times New Roman" w:hAnsi="Times New Roman" w:cs="Times New Roman"/>
                <w:i/>
                <w:sz w:val="20"/>
                <w:szCs w:val="20"/>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t. 25918877 vai 25213523</w:t>
            </w:r>
          </w:p>
          <w:p w:rsidR="00EA2233" w:rsidRPr="00EA2233" w:rsidRDefault="00EA2233" w:rsidP="00EA2233">
            <w:pPr>
              <w:spacing w:after="0" w:line="240" w:lineRule="auto"/>
              <w:rPr>
                <w:rFonts w:ascii="Times New Roman" w:eastAsia="Times New Roman" w:hAnsi="Times New Roman" w:cs="Times New Roman"/>
                <w:noProof/>
                <w:sz w:val="20"/>
                <w:szCs w:val="20"/>
                <w:lang w:val="lv-LV" w:eastAsia="lv-LV"/>
              </w:rPr>
            </w:pPr>
          </w:p>
        </w:tc>
      </w:tr>
      <w:tr w:rsidR="00AF7357" w:rsidTr="006D4FB2">
        <w:trPr>
          <w:trHeight w:val="264"/>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color w:val="000000"/>
                <w:sz w:val="24"/>
                <w:szCs w:val="24"/>
                <w:lang w:val="es-ES" w:eastAsia="en-GB"/>
              </w:rPr>
            </w:pPr>
            <w:r w:rsidRPr="00EA2233">
              <w:rPr>
                <w:rFonts w:ascii="Times New Roman" w:eastAsia="Times New Roman" w:hAnsi="Times New Roman" w:cs="Times New Roman"/>
                <w:b/>
                <w:bCs/>
                <w:color w:val="000000"/>
                <w:sz w:val="24"/>
                <w:szCs w:val="24"/>
                <w:lang w:val="lv-LV" w:eastAsia="en-GB"/>
              </w:rPr>
              <w:t xml:space="preserve">GADA BEZMAKSAS  LICENCE </w:t>
            </w:r>
            <w:r w:rsidRPr="00EA2233">
              <w:rPr>
                <w:rFonts w:ascii="Times New Roman" w:eastAsia="Times New Roman" w:hAnsi="Times New Roman" w:cs="Times New Roman"/>
                <w:color w:val="000000"/>
                <w:sz w:val="24"/>
                <w:szCs w:val="24"/>
                <w:lang w:val="es-ES" w:eastAsia="en-GB"/>
              </w:rPr>
              <w:t>*</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color w:val="000000"/>
                <w:sz w:val="18"/>
                <w:szCs w:val="18"/>
                <w:lang w:val="es-ES" w:eastAsia="en-GB"/>
              </w:rPr>
              <w:t>*Licences darbības laiks  no 1.janvāra līdz 31.decembrim.</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Bicānu ezerā, Bieržgaļa ezerā, Biešonā, Cirišā</w:t>
            </w:r>
            <w:r w:rsidRPr="00EA2233">
              <w:rPr>
                <w:rFonts w:ascii="Times New Roman" w:eastAsia="Times New Roman" w:hAnsi="Times New Roman" w:cs="Times New Roman"/>
                <w:i/>
                <w:iCs/>
                <w:color w:val="000000"/>
                <w:sz w:val="18"/>
                <w:szCs w:val="18"/>
                <w:lang w:val="lv-LV" w:eastAsia="en-GB"/>
              </w:rPr>
              <w:t xml:space="preserve">, Eikša ezerā, Jašazarā, Kategrades ezerā, Lielajā Kolupa ezerā, Pakalnī, Pelēča ezerā, Rušonā  un Zolvas ezerā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Derīga:</w:t>
            </w:r>
            <w:r w:rsidRPr="00EA2233">
              <w:rPr>
                <w:rFonts w:ascii="Times New Roman" w:eastAsia="Times New Roman" w:hAnsi="Times New Roman" w:cs="Times New Roman"/>
                <w:color w:val="000000"/>
                <w:sz w:val="20"/>
                <w:szCs w:val="20"/>
                <w:lang w:val="lv-LV" w:eastAsia="en-GB"/>
              </w:rPr>
              <w:t xml:space="preserve"> no 20__.gada __ . 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līdz 20__.gada __. ________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color w:val="000000"/>
                <w:sz w:val="20"/>
                <w:szCs w:val="20"/>
                <w:lang w:val="lv-LV" w:eastAsia="en-GB"/>
              </w:rPr>
              <w:t xml:space="preserve">Ar nolikumu “Par licencēto makšķerēšanu Bicānu,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i/>
                <w:iCs/>
                <w:color w:val="000000"/>
                <w:sz w:val="18"/>
                <w:szCs w:val="18"/>
                <w:lang w:val="lv-LV" w:eastAsia="en-GB"/>
              </w:rPr>
              <w:t>Bicānu ezerā, Bieržgaļa ez</w:t>
            </w:r>
            <w:r w:rsidRPr="00EA2233">
              <w:rPr>
                <w:rFonts w:ascii="Times New Roman" w:eastAsia="Times New Roman" w:hAnsi="Times New Roman" w:cs="Times New Roman"/>
                <w:i/>
                <w:iCs/>
                <w:color w:val="000000"/>
                <w:sz w:val="18"/>
                <w:szCs w:val="18"/>
                <w:lang w:val="lv-LV" w:eastAsia="en-GB"/>
              </w:rPr>
              <w:t xml:space="preserve">erā, Biešonā, Cirišā, Eikša ezerā, Jašazarā, Kategrades ezerā, Lielajā Kolupa ezerā, Pakalnī, Pelēča ezerā, Rušonā  un Zolvas </w:t>
            </w:r>
            <w:r w:rsidRPr="00EA2233">
              <w:rPr>
                <w:rFonts w:ascii="Times New Roman" w:eastAsia="Times New Roman" w:hAnsi="Times New Roman" w:cs="Times New Roman"/>
                <w:i/>
                <w:iCs/>
                <w:color w:val="000000"/>
                <w:sz w:val="20"/>
                <w:szCs w:val="20"/>
                <w:lang w:val="lv-LV" w:eastAsia="en-GB"/>
              </w:rPr>
              <w:t>ezeros</w:t>
            </w:r>
            <w:r w:rsidRPr="00EA2233">
              <w:rPr>
                <w:rFonts w:ascii="Times New Roman" w:eastAsia="Times New Roman" w:hAnsi="Times New Roman" w:cs="Times New Roman"/>
                <w:color w:val="000000"/>
                <w:sz w:val="20"/>
                <w:szCs w:val="20"/>
                <w:lang w:val="lv-LV" w:eastAsia="en-GB"/>
              </w:rPr>
              <w:t xml:space="preserve">” esmu iepazinies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(licences saņēmēja paraksts)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___________________________ </w:t>
            </w:r>
          </w:p>
          <w:p w:rsidR="00EA2233" w:rsidRPr="00EA2233" w:rsidRDefault="00AA1253" w:rsidP="00EA2233">
            <w:pPr>
              <w:spacing w:after="0" w:line="240" w:lineRule="auto"/>
              <w:ind w:right="-5"/>
              <w:contextualSpacing/>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(vārds, uzvārds, tālruņa nr., e-pasta adrese, licences izsniegšanas datums) </w:t>
            </w: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416" w:type="dxa"/>
            <w:tcBorders>
              <w:top w:val="single" w:sz="4" w:space="0" w:color="auto"/>
              <w:left w:val="single" w:sz="4" w:space="0" w:color="auto"/>
              <w:bottom w:val="single" w:sz="4" w:space="0" w:color="auto"/>
              <w:right w:val="single" w:sz="4" w:space="0" w:color="auto"/>
            </w:tcBorders>
            <w:shd w:val="clear" w:color="auto" w:fill="auto"/>
          </w:tcPr>
          <w:p w:rsidR="00EA2233" w:rsidRPr="00EA2233" w:rsidRDefault="00AA1253" w:rsidP="00EA2233">
            <w:pPr>
              <w:autoSpaceDE w:val="0"/>
              <w:autoSpaceDN w:val="0"/>
              <w:adjustRightInd w:val="0"/>
              <w:spacing w:after="0" w:line="240" w:lineRule="auto"/>
              <w:jc w:val="center"/>
              <w:rPr>
                <w:rFonts w:ascii="Times New Roman" w:eastAsia="Times New Roman" w:hAnsi="Times New Roman" w:cs="Times New Roman"/>
                <w:color w:val="000000"/>
                <w:sz w:val="24"/>
                <w:szCs w:val="24"/>
                <w:lang w:val="es-ES" w:eastAsia="en-GB"/>
              </w:rPr>
            </w:pPr>
            <w:r w:rsidRPr="00EA2233">
              <w:rPr>
                <w:rFonts w:ascii="Times New Roman" w:eastAsia="Times New Roman" w:hAnsi="Times New Roman" w:cs="Times New Roman"/>
                <w:b/>
                <w:bCs/>
                <w:color w:val="000000"/>
                <w:sz w:val="24"/>
                <w:szCs w:val="24"/>
                <w:lang w:val="lv-LV" w:eastAsia="en-GB"/>
              </w:rPr>
              <w:t xml:space="preserve">GADA BEZMAKSAS  LICENCE </w:t>
            </w:r>
            <w:r w:rsidRPr="00EA2233">
              <w:rPr>
                <w:rFonts w:ascii="Times New Roman" w:eastAsia="Times New Roman" w:hAnsi="Times New Roman" w:cs="Times New Roman"/>
                <w:color w:val="000000"/>
                <w:sz w:val="24"/>
                <w:szCs w:val="24"/>
                <w:lang w:val="es-ES" w:eastAsia="en-GB"/>
              </w:rPr>
              <w:t>*</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color w:val="000000"/>
                <w:sz w:val="18"/>
                <w:szCs w:val="18"/>
                <w:lang w:val="es-ES" w:eastAsia="en-GB"/>
              </w:rPr>
              <w:t>*Licences darbības laiks  no 1.janvāra līdz 31.decembrim.</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es-ES"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Bicānu ezerā, Bieržgaļa ezerā, Biešonā, Cirišā, Eikša ezerā, Jašazarā</w:t>
            </w:r>
            <w:r w:rsidRPr="00EA2233">
              <w:rPr>
                <w:rFonts w:ascii="Times New Roman" w:eastAsia="Times New Roman" w:hAnsi="Times New Roman" w:cs="Times New Roman"/>
                <w:i/>
                <w:iCs/>
                <w:color w:val="000000"/>
                <w:sz w:val="18"/>
                <w:szCs w:val="18"/>
                <w:lang w:val="lv-LV" w:eastAsia="en-GB"/>
              </w:rPr>
              <w:t xml:space="preserve">, Kategrades ezerā, Lielajā Kolupa ezerā, Pakalnī, Pelēča ezerā, Rušonā  un Zolvas ezerā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Derīga: </w:t>
            </w:r>
            <w:r w:rsidRPr="00EA2233">
              <w:rPr>
                <w:rFonts w:ascii="Times New Roman" w:eastAsia="Times New Roman" w:hAnsi="Times New Roman" w:cs="Times New Roman"/>
                <w:i/>
                <w:iCs/>
                <w:color w:val="000000"/>
                <w:sz w:val="20"/>
                <w:szCs w:val="20"/>
                <w:lang w:val="lv-LV" w:eastAsia="en-GB"/>
              </w:rPr>
              <w:t xml:space="preserve">no 20___.gada __ . 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līdz 20___.gada __ . ________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Licence izdota</w:t>
            </w:r>
            <w:r w:rsidRPr="00EA2233">
              <w:rPr>
                <w:rFonts w:ascii="Times New Roman" w:eastAsia="Times New Roman" w:hAnsi="Times New Roman" w:cs="Times New Roman"/>
                <w:i/>
                <w:iCs/>
                <w:color w:val="000000"/>
                <w:sz w:val="20"/>
                <w:szCs w:val="20"/>
                <w:lang w:val="lv-LV" w:eastAsia="en-GB"/>
              </w:rPr>
              <w:t xml:space="preserve">: _____________________________ </w:t>
            </w:r>
          </w:p>
          <w:p w:rsidR="00EA2233" w:rsidRPr="00EA2233" w:rsidRDefault="00AA125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(vārds, uzvārds, ) </w:t>
            </w:r>
          </w:p>
          <w:p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EA2233" w:rsidRPr="00EA2233" w:rsidRDefault="00AA125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Makšķerējot ievērojiet Makšķerēšanas, vēžošanas un zemūdens medību noteikumus un Preiļu novada pašvaldības saistošos noteikumus par licencēt</w:t>
            </w:r>
            <w:r w:rsidRPr="00EA2233">
              <w:rPr>
                <w:rFonts w:ascii="Times New Roman" w:eastAsia="Times New Roman" w:hAnsi="Times New Roman" w:cs="Times New Roman"/>
                <w:color w:val="000000"/>
                <w:sz w:val="18"/>
                <w:szCs w:val="18"/>
                <w:lang w:val="lv-LV" w:eastAsia="en-GB"/>
              </w:rPr>
              <w:t xml:space="preserve">o makšķerēšanu. </w:t>
            </w:r>
          </w:p>
          <w:p w:rsidR="00EA2233" w:rsidRPr="00EA2233" w:rsidRDefault="00AA125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rsidR="00EA2233" w:rsidRPr="00EA2233" w:rsidRDefault="00AA125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Lielā Kolupa ezerā - 2 līdakas un 2 zandartus(no kuriem viens zandarts var būt garumā lielāks par 65 cm ). </w:t>
            </w:r>
          </w:p>
          <w:p w:rsidR="00EA2233" w:rsidRPr="00EA2233" w:rsidRDefault="00AA125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Eikša, Jašazarā, Kategradas,  Bicānu, Biešona, Bierzgaļa, Pelēču,</w:t>
            </w:r>
            <w:r w:rsidRPr="00EA2233">
              <w:rPr>
                <w:rFonts w:ascii="Times New Roman" w:eastAsia="Times New Roman" w:hAnsi="Times New Roman" w:cs="Times New Roman"/>
                <w:sz w:val="18"/>
                <w:szCs w:val="18"/>
                <w:lang w:val="lv-LV" w:eastAsia="lv-LV"/>
              </w:rPr>
              <w:t xml:space="preserve"> Pakalņa, Ciriša, Rušona  un Zolvas ezeros - 3 līdakas un 3 zandartus(no kuriem viens zandarts var būt garumā lielāks par 65 cm).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Bicānu ezers un Jašazars atrodas dabas liegumā “Jašas – Bicānu</w:t>
            </w:r>
            <w:r w:rsidRPr="00EA2233">
              <w:rPr>
                <w:rFonts w:ascii="Times New Roman" w:eastAsia="Times New Roman" w:hAnsi="Times New Roman" w:cs="Times New Roman"/>
                <w:sz w:val="18"/>
                <w:szCs w:val="18"/>
                <w:lang w:val="lv-LV" w:eastAsia="lv-LV"/>
              </w:rPr>
              <w:t xml:space="preserve"> ezers” tāpēc šajos ezeros aizliegts pārvietoties ar kuģošanas un citiem peldošiem transporta līdzekļiem, kuru mehāniskā dzinēja vai motora jauda pārsniedz 3,7 kW.</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Aizliegta velcēšana no 1. maija līdz 30. jūnijam Rušonā, kā arī aizliegts velcēt tuvāk par 5</w:t>
            </w:r>
            <w:r w:rsidRPr="00EA2233">
              <w:rPr>
                <w:rFonts w:ascii="Times New Roman" w:eastAsia="Times New Roman" w:hAnsi="Times New Roman" w:cs="Times New Roman"/>
                <w:sz w:val="18"/>
                <w:szCs w:val="18"/>
                <w:lang w:val="lv-LV" w:eastAsia="lv-LV"/>
              </w:rPr>
              <w:t xml:space="preserve">0 m no cita ūdens transportlīdzekļa vai krasta joslas.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w:t>
            </w:r>
            <w:r w:rsidRPr="00EA2233">
              <w:rPr>
                <w:rFonts w:ascii="Times New Roman" w:eastAsia="Times New Roman" w:hAnsi="Times New Roman" w:cs="Times New Roman"/>
                <w:sz w:val="18"/>
                <w:szCs w:val="18"/>
                <w:lang w:val="lv-LV" w:eastAsia="lv-LV"/>
              </w:rPr>
              <w:t>akšķeri, kas aprīkota ar gumiju;</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w:t>
            </w:r>
            <w:r w:rsidRPr="00EA2233">
              <w:rPr>
                <w:rFonts w:ascii="Times New Roman" w:eastAsia="Times New Roman" w:hAnsi="Times New Roman" w:cs="Times New Roman"/>
                <w:sz w:val="18"/>
                <w:szCs w:val="18"/>
                <w:shd w:val="clear" w:color="auto" w:fill="FFFFFF"/>
                <w:lang w:val="lv-LV" w:eastAsia="lv-LV"/>
              </w:rPr>
              <w:t>eldošiem transportlīdzekļiem</w:t>
            </w:r>
            <w:r w:rsidRPr="00EA2233">
              <w:rPr>
                <w:rFonts w:ascii="Times New Roman" w:eastAsia="Times New Roman" w:hAnsi="Times New Roman" w:cs="Times New Roman"/>
                <w:sz w:val="18"/>
                <w:szCs w:val="18"/>
                <w:lang w:val="lv-LV" w:eastAsia="lv-LV"/>
              </w:rPr>
              <w:t>.</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lastRenderedPageBreak/>
              <w:t xml:space="preserve">Makšķerēšana, izmantojot peldošus ūdens transportlīdzekļus, atļauta no 1.maija līdz 31.decembrim;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w:t>
            </w:r>
            <w:r w:rsidRPr="00EA2233">
              <w:rPr>
                <w:rFonts w:ascii="Times New Roman" w:eastAsia="Times New Roman" w:hAnsi="Times New Roman" w:cs="Times New Roman"/>
                <w:sz w:val="18"/>
                <w:szCs w:val="18"/>
                <w:lang w:val="lv-LV" w:eastAsia="lv-LV"/>
              </w:rPr>
              <w:t>cencētā makšķerēšana, salām.</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Obligāti ir jābūt </w:t>
            </w:r>
            <w:r w:rsidRPr="00EA2233">
              <w:rPr>
                <w:rFonts w:ascii="Times New Roman" w:eastAsia="Times New Roman" w:hAnsi="Times New Roman" w:cs="Times New Roman"/>
                <w:bCs/>
                <w:sz w:val="18"/>
                <w:szCs w:val="18"/>
                <w:lang w:val="lv-LV" w:eastAsia="lv-LV"/>
              </w:rPr>
              <w:t>glābšanas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rsidR="00EA2233" w:rsidRPr="00EA2233" w:rsidRDefault="00AA125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rsidR="00EA2233" w:rsidRPr="00EA2233" w:rsidRDefault="00EA2233" w:rsidP="00EA2233">
            <w:pPr>
              <w:spacing w:after="0" w:line="240" w:lineRule="auto"/>
              <w:ind w:left="173"/>
              <w:jc w:val="both"/>
              <w:rPr>
                <w:rFonts w:ascii="Times New Roman" w:eastAsia="Times New Roman" w:hAnsi="Times New Roman" w:cs="Times New Roman"/>
                <w:sz w:val="18"/>
                <w:szCs w:val="18"/>
                <w:lang w:val="lv-LV" w:eastAsia="lv-LV"/>
              </w:rPr>
            </w:pPr>
          </w:p>
        </w:tc>
      </w:tr>
    </w:tbl>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p w:rsidR="00EA2233" w:rsidRPr="00EA2233" w:rsidRDefault="00AA1253" w:rsidP="00EA2233">
      <w:pPr>
        <w:spacing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color w:val="000000"/>
          <w:sz w:val="24"/>
          <w:szCs w:val="24"/>
          <w:lang w:val="lv-LV" w:eastAsia="lv-LV"/>
        </w:rPr>
        <w:t>4.Pielikums</w:t>
      </w:r>
      <w:r w:rsidRPr="00EA2233">
        <w:rPr>
          <w:rFonts w:ascii="Times New Roman" w:eastAsia="Times New Roman" w:hAnsi="Times New Roman" w:cs="Times New Roman"/>
          <w:sz w:val="24"/>
          <w:szCs w:val="24"/>
          <w:lang w:val="lv-LV" w:eastAsia="lv-LV"/>
        </w:rPr>
        <w:t xml:space="preserve"> </w:t>
      </w:r>
    </w:p>
    <w:p w:rsidR="00EA2233" w:rsidRPr="00EA2233" w:rsidRDefault="00EA2233" w:rsidP="00EA2233">
      <w:pPr>
        <w:spacing w:after="0" w:line="240" w:lineRule="auto"/>
        <w:jc w:val="right"/>
        <w:rPr>
          <w:rFonts w:ascii="Times New Roman" w:eastAsia="Times New Roman" w:hAnsi="Times New Roman" w:cs="Times New Roman"/>
          <w:color w:val="000000"/>
          <w:sz w:val="24"/>
          <w:szCs w:val="24"/>
          <w:lang w:val="lv-LV" w:eastAsia="lv-LV"/>
        </w:rPr>
      </w:pPr>
    </w:p>
    <w:p w:rsidR="00EA2233" w:rsidRPr="00EA2233" w:rsidRDefault="00AA125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 xml:space="preserve">Makšķernieka </w:t>
      </w:r>
      <w:r w:rsidRPr="00EA2233">
        <w:rPr>
          <w:rFonts w:ascii="Times New Roman" w:eastAsia="Times New Roman" w:hAnsi="Times New Roman" w:cs="Times New Roman"/>
          <w:b/>
          <w:color w:val="000000"/>
          <w:sz w:val="24"/>
          <w:szCs w:val="24"/>
          <w:lang w:val="lv-LV" w:eastAsia="lv-LV"/>
        </w:rPr>
        <w:t>lomu pārskats</w:t>
      </w:r>
    </w:p>
    <w:p w:rsidR="00EA2233" w:rsidRPr="00EA2233" w:rsidRDefault="00EA2233" w:rsidP="00EA2233">
      <w:pPr>
        <w:spacing w:after="0" w:line="240" w:lineRule="auto"/>
        <w:jc w:val="center"/>
        <w:rPr>
          <w:rFonts w:ascii="Times New Roman" w:eastAsia="Times New Roman" w:hAnsi="Times New Roman" w:cs="Times New Roman"/>
          <w:b/>
          <w:color w:val="000000"/>
          <w:sz w:val="24"/>
          <w:szCs w:val="24"/>
          <w:lang w:val="lv-LV" w:eastAsia="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901"/>
        <w:gridCol w:w="1817"/>
        <w:gridCol w:w="1868"/>
        <w:gridCol w:w="1864"/>
      </w:tblGrid>
      <w:tr w:rsidR="00AF7357" w:rsidTr="00EA2233">
        <w:trPr>
          <w:trHeight w:val="650"/>
          <w:jc w:val="center"/>
        </w:trPr>
        <w:tc>
          <w:tcPr>
            <w:tcW w:w="1941" w:type="dxa"/>
            <w:vAlign w:val="center"/>
          </w:tcPr>
          <w:p w:rsidR="00EA2233" w:rsidRPr="00EA2233" w:rsidRDefault="00AA125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Datums</w:t>
            </w:r>
          </w:p>
        </w:tc>
        <w:tc>
          <w:tcPr>
            <w:tcW w:w="1920" w:type="dxa"/>
            <w:vAlign w:val="center"/>
          </w:tcPr>
          <w:p w:rsidR="00EA2233" w:rsidRPr="00EA2233" w:rsidRDefault="00AA125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Ūdenstilpnes nosaukums</w:t>
            </w:r>
          </w:p>
        </w:tc>
        <w:tc>
          <w:tcPr>
            <w:tcW w:w="1871" w:type="dxa"/>
          </w:tcPr>
          <w:p w:rsidR="00EA2233" w:rsidRPr="00EA2233" w:rsidRDefault="00AA125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Zivju suga</w:t>
            </w:r>
          </w:p>
        </w:tc>
        <w:tc>
          <w:tcPr>
            <w:tcW w:w="1923" w:type="dxa"/>
            <w:vAlign w:val="center"/>
          </w:tcPr>
          <w:p w:rsidR="00EA2233" w:rsidRPr="00EA2233" w:rsidRDefault="00AA125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Zivju skaits</w:t>
            </w:r>
          </w:p>
          <w:p w:rsidR="00EA2233" w:rsidRPr="00EA2233" w:rsidRDefault="00AA125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(gab.)</w:t>
            </w:r>
          </w:p>
        </w:tc>
        <w:tc>
          <w:tcPr>
            <w:tcW w:w="1921" w:type="dxa"/>
            <w:vAlign w:val="center"/>
          </w:tcPr>
          <w:p w:rsidR="00EA2233" w:rsidRPr="00EA2233" w:rsidRDefault="00AA125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Zivju svars</w:t>
            </w:r>
          </w:p>
          <w:p w:rsidR="00EA2233" w:rsidRPr="00EA2233" w:rsidRDefault="00AA125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(kg)</w:t>
            </w:r>
          </w:p>
        </w:tc>
      </w:tr>
      <w:tr w:rsidR="00AF7357" w:rsidTr="00EA2233">
        <w:trPr>
          <w:trHeight w:val="343"/>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AF7357" w:rsidTr="00EA2233">
        <w:trPr>
          <w:trHeight w:val="325"/>
          <w:jc w:val="center"/>
        </w:trPr>
        <w:tc>
          <w:tcPr>
            <w:tcW w:w="194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bl>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p w:rsidR="00EA2233" w:rsidRPr="00EA2233" w:rsidRDefault="00AA1253" w:rsidP="00EA2233">
      <w:pPr>
        <w:spacing w:after="120" w:line="240" w:lineRule="auto"/>
        <w:ind w:left="714"/>
        <w:jc w:val="both"/>
        <w:rPr>
          <w:rFonts w:ascii="Times New Roman" w:eastAsia="Times New Roman" w:hAnsi="Times New Roman" w:cs="Times New Roman"/>
          <w:sz w:val="24"/>
          <w:szCs w:val="24"/>
          <w:lang w:val="lv-LV" w:eastAsia="lv-LV"/>
        </w:rPr>
      </w:pPr>
      <w:r w:rsidRPr="00EA2233">
        <w:rPr>
          <w:rFonts w:ascii="Times New Roman" w:eastAsia="Times New Roman" w:hAnsi="Times New Roman" w:cs="Times New Roman"/>
          <w:b/>
          <w:sz w:val="24"/>
          <w:szCs w:val="24"/>
          <w:lang w:val="lv-LV" w:eastAsia="lv-LV"/>
        </w:rPr>
        <w:t xml:space="preserve">Visu licenču īpašnieku obligāts pienākums ir licences kopā ar </w:t>
      </w:r>
      <w:r w:rsidRPr="00EA2233">
        <w:rPr>
          <w:rFonts w:ascii="Times New Roman" w:eastAsia="Times New Roman" w:hAnsi="Times New Roman" w:cs="Times New Roman"/>
          <w:b/>
          <w:iCs/>
          <w:sz w:val="24"/>
          <w:szCs w:val="24"/>
          <w:lang w:val="lv-LV" w:eastAsia="lv-LV"/>
        </w:rPr>
        <w:t xml:space="preserve">lomu pārskatu </w:t>
      </w:r>
      <w:r w:rsidRPr="00EA2233">
        <w:rPr>
          <w:rFonts w:ascii="Times New Roman" w:eastAsia="Times New Roman" w:hAnsi="Times New Roman" w:cs="Times New Roman"/>
          <w:iCs/>
          <w:sz w:val="24"/>
          <w:szCs w:val="24"/>
          <w:lang w:val="lv-LV" w:eastAsia="lv-LV"/>
        </w:rPr>
        <w:t>tabulām</w:t>
      </w:r>
      <w:r w:rsidRPr="00EA2233">
        <w:rPr>
          <w:rFonts w:ascii="Times New Roman" w:eastAsia="Times New Roman" w:hAnsi="Times New Roman" w:cs="Times New Roman"/>
          <w:sz w:val="24"/>
          <w:szCs w:val="24"/>
          <w:lang w:val="lv-LV" w:eastAsia="lv-LV"/>
        </w:rPr>
        <w:t xml:space="preserve"> 5 dienu laikā pēc licences termiņa beigām iesniegt licenču iegādes vietās vai arī nosūtīt pa</w:t>
      </w:r>
      <w:r w:rsidRPr="00EA2233">
        <w:rPr>
          <w:rFonts w:ascii="Times New Roman" w:eastAsia="Times New Roman" w:hAnsi="Times New Roman" w:cs="Times New Roman"/>
          <w:bCs/>
          <w:sz w:val="24"/>
          <w:szCs w:val="24"/>
          <w:lang w:val="lv-LV" w:eastAsia="lv-LV"/>
        </w:rPr>
        <w:t xml:space="preserve"> </w:t>
      </w:r>
      <w:r w:rsidRPr="00EA2233">
        <w:rPr>
          <w:rFonts w:ascii="Times New Roman" w:eastAsia="Times New Roman" w:hAnsi="Times New Roman" w:cs="Times New Roman"/>
          <w:sz w:val="24"/>
          <w:szCs w:val="24"/>
          <w:lang w:val="lv-LV" w:eastAsia="lv-LV"/>
        </w:rPr>
        <w:t xml:space="preserve">pastu uz licencētās makšķerēšanas organizētāja </w:t>
      </w:r>
      <w:r w:rsidRPr="00EA2233">
        <w:rPr>
          <w:rFonts w:ascii="Times New Roman" w:eastAsia="Times New Roman" w:hAnsi="Times New Roman" w:cs="Times New Roman"/>
          <w:sz w:val="24"/>
          <w:szCs w:val="24"/>
          <w:lang w:val="lv-LV" w:eastAsia="lv-LV"/>
        </w:rPr>
        <w:lastRenderedPageBreak/>
        <w:t>adresi. Elektroniski iegādātu licenču īpašniekiem ir pienākums 5 dienu laikā pēc licences derī</w:t>
      </w:r>
      <w:r w:rsidRPr="00EA2233">
        <w:rPr>
          <w:rFonts w:ascii="Times New Roman" w:eastAsia="Times New Roman" w:hAnsi="Times New Roman" w:cs="Times New Roman"/>
          <w:sz w:val="24"/>
          <w:szCs w:val="24"/>
          <w:lang w:val="lv-LV" w:eastAsia="lv-LV"/>
        </w:rPr>
        <w:t xml:space="preserve">guma termiņa beigām aizpildīt lomu pārskatu tīmekļvietnē </w:t>
      </w:r>
      <w:hyperlink r:id="rId36" w:history="1">
        <w:r w:rsidRPr="00EA2233">
          <w:rPr>
            <w:rFonts w:ascii="Times New Roman" w:eastAsia="Times New Roman" w:hAnsi="Times New Roman" w:cs="Times New Roman"/>
            <w:color w:val="0000FF"/>
            <w:sz w:val="24"/>
            <w:szCs w:val="24"/>
            <w:u w:val="single"/>
            <w:lang w:val="lv-LV" w:eastAsia="lv-LV"/>
          </w:rPr>
          <w:t>www.manacope.lv</w:t>
        </w:r>
      </w:hyperlink>
      <w:r w:rsidRPr="00EA2233">
        <w:rPr>
          <w:rFonts w:ascii="Times New Roman" w:eastAsia="Times New Roman" w:hAnsi="Times New Roman" w:cs="Times New Roman"/>
          <w:sz w:val="24"/>
          <w:szCs w:val="24"/>
          <w:lang w:val="lv-LV" w:eastAsia="lv-LV"/>
        </w:rPr>
        <w:t xml:space="preserve"> .</w:t>
      </w:r>
    </w:p>
    <w:p w:rsidR="00EA2233" w:rsidRPr="00EA2233" w:rsidRDefault="00EA2233" w:rsidP="00EA2233">
      <w:pPr>
        <w:spacing w:after="0" w:line="240" w:lineRule="auto"/>
        <w:jc w:val="both"/>
        <w:rPr>
          <w:rFonts w:ascii="Times New Roman" w:eastAsia="Times New Roman" w:hAnsi="Times New Roman" w:cs="Times New Roman"/>
          <w:b/>
          <w:color w:val="000000"/>
          <w:sz w:val="24"/>
          <w:szCs w:val="24"/>
          <w:lang w:val="lv-LV" w:eastAsia="lv-LV"/>
        </w:rPr>
      </w:pPr>
    </w:p>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p w:rsidR="00EA2233" w:rsidRPr="00EA2233" w:rsidRDefault="00EA2233" w:rsidP="00EA2233">
      <w:pPr>
        <w:spacing w:after="0" w:line="240" w:lineRule="auto"/>
        <w:jc w:val="center"/>
        <w:rPr>
          <w:rFonts w:ascii="Times New Roman" w:eastAsia="Times New Roman" w:hAnsi="Times New Roman" w:cs="Times New Roman"/>
          <w:color w:val="000000"/>
          <w:sz w:val="24"/>
          <w:szCs w:val="24"/>
          <w:lang w:val="lv-LV" w:eastAsia="lv-LV"/>
        </w:rPr>
      </w:pPr>
    </w:p>
    <w:p w:rsidR="00EA2233" w:rsidRPr="00EA2233" w:rsidRDefault="00AA1253" w:rsidP="00EA2233">
      <w:pPr>
        <w:spacing w:after="0" w:line="240" w:lineRule="auto"/>
        <w:rPr>
          <w:rFonts w:ascii="Times New Roman" w:eastAsia="Times New Roman" w:hAnsi="Times New Roman" w:cs="Times New Roman"/>
          <w:color w:val="000000"/>
          <w:sz w:val="24"/>
          <w:szCs w:val="24"/>
          <w:lang w:val="lv-LV" w:eastAsia="lv-LV"/>
        </w:rPr>
      </w:pPr>
      <w:r w:rsidRPr="00EA2233">
        <w:rPr>
          <w:rFonts w:ascii="Times New Roman" w:eastAsia="Times New Roman" w:hAnsi="Times New Roman" w:cs="Times New Roman"/>
          <w:color w:val="000000"/>
          <w:sz w:val="24"/>
          <w:szCs w:val="24"/>
          <w:lang w:val="lv-LV" w:eastAsia="lv-LV"/>
        </w:rPr>
        <w:t>Makšķernieks _________________________</w:t>
      </w:r>
    </w:p>
    <w:p w:rsidR="00EA2233" w:rsidRPr="00EA2233" w:rsidRDefault="00AA1253" w:rsidP="00EA2233">
      <w:pPr>
        <w:spacing w:after="0" w:line="240" w:lineRule="auto"/>
        <w:ind w:firstLine="2340"/>
        <w:rPr>
          <w:rFonts w:ascii="Times New Roman" w:eastAsia="Times New Roman" w:hAnsi="Times New Roman" w:cs="Times New Roman"/>
          <w:color w:val="000000"/>
          <w:sz w:val="24"/>
          <w:szCs w:val="24"/>
          <w:lang w:val="lv-LV" w:eastAsia="lv-LV"/>
        </w:rPr>
      </w:pPr>
      <w:r w:rsidRPr="00EA2233">
        <w:rPr>
          <w:rFonts w:ascii="Times New Roman" w:eastAsia="Times New Roman" w:hAnsi="Times New Roman" w:cs="Times New Roman"/>
          <w:color w:val="000000"/>
          <w:sz w:val="24"/>
          <w:szCs w:val="24"/>
          <w:lang w:val="lv-LV" w:eastAsia="lv-LV"/>
        </w:rPr>
        <w:t>(vārds, uzvārds)</w:t>
      </w:r>
    </w:p>
    <w:p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p w:rsidR="00EA2233" w:rsidRPr="00EA2233" w:rsidRDefault="00AA1253" w:rsidP="00EA2233">
      <w:pPr>
        <w:spacing w:after="0" w:line="240" w:lineRule="auto"/>
        <w:rPr>
          <w:rFonts w:ascii="Times New Roman" w:eastAsia="Times New Roman" w:hAnsi="Times New Roman" w:cs="Times New Roman"/>
          <w:color w:val="000000"/>
          <w:sz w:val="24"/>
          <w:szCs w:val="24"/>
          <w:lang w:val="lv-LV" w:eastAsia="lv-LV"/>
        </w:rPr>
      </w:pPr>
      <w:r w:rsidRPr="00EA2233">
        <w:rPr>
          <w:rFonts w:ascii="Times New Roman" w:eastAsia="Times New Roman" w:hAnsi="Times New Roman" w:cs="Times New Roman"/>
          <w:color w:val="000000"/>
          <w:sz w:val="24"/>
          <w:szCs w:val="24"/>
          <w:lang w:val="lv-LV" w:eastAsia="lv-LV"/>
        </w:rPr>
        <w:t>Paraksts______________________________</w:t>
      </w:r>
    </w:p>
    <w:p w:rsidR="00EA2233" w:rsidRPr="00EA2233" w:rsidRDefault="00EA2233" w:rsidP="00EA2233">
      <w:pPr>
        <w:spacing w:after="0" w:line="240" w:lineRule="auto"/>
        <w:rPr>
          <w:rFonts w:ascii="Times New Roman" w:eastAsia="Times New Roman" w:hAnsi="Times New Roman" w:cs="Times New Roman"/>
          <w:sz w:val="24"/>
          <w:szCs w:val="24"/>
          <w:lang w:val="lv-LV" w:eastAsia="lv-LV"/>
        </w:rPr>
      </w:pPr>
    </w:p>
    <w:p w:rsidR="00EA2233" w:rsidRPr="00EA2233" w:rsidRDefault="00EA2233" w:rsidP="00EA2233">
      <w:pPr>
        <w:spacing w:after="0" w:line="240" w:lineRule="auto"/>
        <w:rPr>
          <w:rFonts w:ascii="Times New Roman" w:eastAsia="Times New Roman" w:hAnsi="Times New Roman" w:cs="Times New Roman"/>
          <w:sz w:val="24"/>
          <w:szCs w:val="24"/>
          <w:lang w:val="lv-LV" w:eastAsia="lv-LV"/>
        </w:rPr>
      </w:pPr>
    </w:p>
    <w:p w:rsidR="00EA2233" w:rsidRPr="00EA2233" w:rsidRDefault="00EA2233" w:rsidP="00EA2233">
      <w:pPr>
        <w:spacing w:after="0" w:line="240" w:lineRule="auto"/>
        <w:rPr>
          <w:rFonts w:ascii="Times New Roman" w:eastAsia="Times New Roman" w:hAnsi="Times New Roman" w:cs="Times New Roman"/>
          <w:sz w:val="24"/>
          <w:szCs w:val="24"/>
          <w:lang w:val="lv-LV" w:eastAsia="lv-LV"/>
        </w:rPr>
      </w:pPr>
    </w:p>
    <w:p w:rsidR="00EA2233" w:rsidRPr="00EA2233" w:rsidRDefault="00EA2233" w:rsidP="00EA2233">
      <w:pPr>
        <w:spacing w:after="0" w:line="240" w:lineRule="auto"/>
        <w:rPr>
          <w:rFonts w:ascii="Times New Roman" w:eastAsia="Times New Roman" w:hAnsi="Times New Roman" w:cs="Times New Roman"/>
          <w:sz w:val="24"/>
          <w:szCs w:val="24"/>
          <w:lang w:val="lv-LV" w:eastAsia="lv-LV"/>
        </w:rPr>
      </w:pPr>
    </w:p>
    <w:p w:rsidR="00EA2233" w:rsidRPr="00EA2233" w:rsidRDefault="00EA2233" w:rsidP="00EA2233">
      <w:pPr>
        <w:spacing w:after="0" w:line="240" w:lineRule="auto"/>
        <w:rPr>
          <w:rFonts w:ascii="Times New Roman" w:eastAsia="Times New Roman" w:hAnsi="Times New Roman" w:cs="Times New Roman"/>
          <w:sz w:val="24"/>
          <w:szCs w:val="24"/>
          <w:lang w:val="lv-LV" w:eastAsia="lv-LV"/>
        </w:rPr>
      </w:pPr>
    </w:p>
    <w:p w:rsidR="006D4FB2" w:rsidRPr="006D4FB2" w:rsidRDefault="00AA1253" w:rsidP="006D4FB2">
      <w:pPr>
        <w:jc w:val="right"/>
        <w:rPr>
          <w:rFonts w:ascii="Times New Roman" w:eastAsia="Times New Roman" w:hAnsi="Times New Roman" w:cs="Times New Roman"/>
          <w:sz w:val="24"/>
          <w:szCs w:val="24"/>
          <w:lang w:val="lv-LV" w:eastAsia="lv-LV"/>
        </w:rPr>
      </w:pPr>
      <w:r w:rsidRPr="00EA2233">
        <w:rPr>
          <w:rFonts w:ascii="Times New Roman" w:eastAsia="Times New Roman" w:hAnsi="Times New Roman" w:cs="Times New Roman"/>
          <w:sz w:val="24"/>
          <w:szCs w:val="24"/>
          <w:lang w:val="lv-LV" w:eastAsia="lv-LV"/>
        </w:rPr>
        <w:br w:type="page"/>
      </w:r>
      <w:r>
        <w:rPr>
          <w:rFonts w:ascii="Times New Roman" w:eastAsia="Times New Roman" w:hAnsi="Times New Roman" w:cs="Times New Roman"/>
          <w:sz w:val="24"/>
          <w:szCs w:val="24"/>
          <w:lang w:val="lv-LV" w:eastAsia="lv-LV"/>
        </w:rPr>
        <w:lastRenderedPageBreak/>
        <w:t>5.</w:t>
      </w:r>
      <w:r w:rsidRPr="006D4FB2">
        <w:rPr>
          <w:rFonts w:ascii="Times New Roman" w:eastAsia="Times New Roman" w:hAnsi="Times New Roman" w:cs="Times New Roman"/>
          <w:sz w:val="24"/>
          <w:szCs w:val="24"/>
          <w:lang w:val="lv-LV" w:eastAsia="lv-LV"/>
        </w:rPr>
        <w:t>Pielikums</w:t>
      </w:r>
    </w:p>
    <w:p w:rsidR="006D4FB2" w:rsidRPr="006D4FB2" w:rsidRDefault="00AA1253"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b/>
          <w:bCs/>
          <w:sz w:val="28"/>
          <w:szCs w:val="28"/>
          <w:lang w:val="lv-LV" w:eastAsia="lv-LV"/>
        </w:rPr>
        <w:t xml:space="preserve">EZERI, KUROS TIEK </w:t>
      </w:r>
      <w:r w:rsidRPr="006D4FB2">
        <w:rPr>
          <w:rFonts w:ascii="Times New Roman" w:eastAsia="Times New Roman" w:hAnsi="Times New Roman" w:cs="Times New Roman"/>
          <w:b/>
          <w:bCs/>
          <w:sz w:val="28"/>
          <w:szCs w:val="28"/>
          <w:lang w:val="lv-LV" w:eastAsia="lv-LV"/>
        </w:rPr>
        <w:t>ORGANIZĒTA LICENCĒTĀ MAKŠĶERĒŠANA</w:t>
      </w:r>
    </w:p>
    <w:p w:rsidR="006D4FB2" w:rsidRPr="006D4FB2" w:rsidRDefault="00AA1253"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noProof/>
          <w:sz w:val="28"/>
          <w:szCs w:val="28"/>
          <w:lang w:val="lv-LV" w:eastAsia="lv-LV"/>
        </w:rPr>
        <w:drawing>
          <wp:anchor distT="0" distB="0" distL="114300" distR="114300" simplePos="0" relativeHeight="251661312" behindDoc="1" locked="0" layoutInCell="1" allowOverlap="1">
            <wp:simplePos x="0" y="0"/>
            <wp:positionH relativeFrom="column">
              <wp:posOffset>45085</wp:posOffset>
            </wp:positionH>
            <wp:positionV relativeFrom="paragraph">
              <wp:posOffset>203200</wp:posOffset>
            </wp:positionV>
            <wp:extent cx="5826125" cy="520573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94604"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826125" cy="520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rsidR="00D540AF" w:rsidRPr="006D4FB2" w:rsidRDefault="00AA1253"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Bicānu ezers;</w:t>
      </w:r>
    </w:p>
    <w:p w:rsidR="00D540AF" w:rsidRPr="006D4FB2" w:rsidRDefault="00AA1253"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Bieržgaļa ezers</w:t>
      </w:r>
      <w:r w:rsidRPr="006D4FB2">
        <w:rPr>
          <w:rFonts w:ascii="Times New Roman" w:eastAsia="Times New Roman" w:hAnsi="Times New Roman" w:cs="Times New Roman"/>
          <w:sz w:val="20"/>
          <w:szCs w:val="20"/>
          <w:shd w:val="clear" w:color="auto" w:fill="FFFFFF"/>
          <w:lang w:val="lv-LV" w:eastAsia="lv-LV"/>
        </w:rPr>
        <w:t>;</w:t>
      </w:r>
    </w:p>
    <w:p w:rsidR="00D540AF" w:rsidRPr="006D4FB2" w:rsidRDefault="00AA1253"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Biešons;</w:t>
      </w:r>
    </w:p>
    <w:p w:rsidR="00D540AF" w:rsidRPr="006D4FB2" w:rsidRDefault="00AA1253"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Cirišs;</w:t>
      </w:r>
    </w:p>
    <w:p w:rsidR="00D540AF" w:rsidRPr="006D4FB2" w:rsidRDefault="00AA1253"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Eikša ezers;</w:t>
      </w:r>
    </w:p>
    <w:p w:rsidR="00D540AF" w:rsidRPr="006D4FB2" w:rsidRDefault="00AA1253"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shd w:val="clear" w:color="auto" w:fill="FFFFFF"/>
          <w:lang w:val="lv-LV" w:eastAsia="lv-LV"/>
        </w:rPr>
        <w:t>J</w:t>
      </w:r>
      <w:r w:rsidRPr="006D4FB2">
        <w:rPr>
          <w:rFonts w:ascii="Times New Roman" w:eastAsia="Times New Roman" w:hAnsi="Times New Roman" w:cs="Times New Roman"/>
          <w:sz w:val="20"/>
          <w:szCs w:val="20"/>
          <w:lang w:val="lv-LV" w:eastAsia="lv-LV"/>
        </w:rPr>
        <w:t>ašazars;</w:t>
      </w:r>
    </w:p>
    <w:p w:rsidR="00D540AF" w:rsidRPr="006D4FB2" w:rsidRDefault="00AA1253"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Kategrades ezers;</w:t>
      </w:r>
    </w:p>
    <w:p w:rsidR="00D540AF" w:rsidRPr="006D4FB2" w:rsidRDefault="00AA1253"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Lielais Kolupa ezers;</w:t>
      </w:r>
    </w:p>
    <w:p w:rsidR="00D540AF" w:rsidRPr="00D540AF" w:rsidRDefault="00AA1253"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Pelēča ezers;</w:t>
      </w:r>
    </w:p>
    <w:p w:rsidR="00D540AF" w:rsidRPr="006D4FB2" w:rsidRDefault="00AA1253" w:rsidP="00D540AF">
      <w:pPr>
        <w:numPr>
          <w:ilvl w:val="0"/>
          <w:numId w:val="25"/>
        </w:numPr>
        <w:spacing w:after="0" w:line="240" w:lineRule="auto"/>
        <w:ind w:right="-5"/>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Pakalnis;</w:t>
      </w:r>
    </w:p>
    <w:p w:rsidR="00D540AF" w:rsidRPr="001A6D34" w:rsidRDefault="00AA1253" w:rsidP="00D540AF">
      <w:pPr>
        <w:numPr>
          <w:ilvl w:val="0"/>
          <w:numId w:val="25"/>
        </w:numPr>
        <w:spacing w:after="0" w:line="240" w:lineRule="auto"/>
        <w:ind w:right="-5"/>
        <w:rPr>
          <w:rFonts w:ascii="Times New Roman" w:eastAsia="Times New Roman" w:hAnsi="Times New Roman" w:cs="Times New Roman"/>
          <w:b/>
          <w:sz w:val="20"/>
          <w:szCs w:val="20"/>
          <w:lang w:val="lv-LV" w:eastAsia="lv-LV"/>
        </w:rPr>
      </w:pPr>
      <w:r w:rsidRPr="001A6D34">
        <w:rPr>
          <w:rFonts w:ascii="Times New Roman" w:eastAsia="Times New Roman" w:hAnsi="Times New Roman" w:cs="Times New Roman"/>
          <w:b/>
          <w:sz w:val="20"/>
          <w:szCs w:val="20"/>
          <w:lang w:val="lv-LV" w:eastAsia="lv-LV"/>
        </w:rPr>
        <w:t>Rušons;</w:t>
      </w:r>
    </w:p>
    <w:p w:rsidR="00D540AF" w:rsidRPr="006D4FB2" w:rsidRDefault="00AA1253" w:rsidP="00D540AF">
      <w:pPr>
        <w:spacing w:after="0" w:line="240" w:lineRule="auto"/>
        <w:ind w:left="284" w:right="-5"/>
        <w:rPr>
          <w:rFonts w:ascii="Times New Roman" w:eastAsia="Times New Roman" w:hAnsi="Times New Roman" w:cs="Times New Roman"/>
          <w:bCs/>
          <w:sz w:val="20"/>
          <w:szCs w:val="20"/>
          <w:lang w:val="lv-LV" w:eastAsia="lv-LV"/>
        </w:rPr>
      </w:pPr>
      <w:r w:rsidRPr="006D4FB2">
        <w:rPr>
          <w:rFonts w:ascii="Times New Roman" w:eastAsia="Times New Roman" w:hAnsi="Times New Roman" w:cs="Times New Roman"/>
          <w:sz w:val="20"/>
          <w:szCs w:val="20"/>
          <w:lang w:val="lv-LV" w:eastAsia="lv-LV"/>
        </w:rPr>
        <w:t xml:space="preserve">  12.</w:t>
      </w:r>
      <w:r>
        <w:rPr>
          <w:rFonts w:ascii="Times New Roman" w:eastAsia="Times New Roman" w:hAnsi="Times New Roman" w:cs="Times New Roman"/>
          <w:sz w:val="20"/>
          <w:szCs w:val="20"/>
          <w:lang w:val="lv-LV" w:eastAsia="lv-LV"/>
        </w:rPr>
        <w:t>Zolvas ezers.</w:t>
      </w:r>
    </w:p>
    <w:p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rsidR="006D4FB2" w:rsidRPr="006D4FB2" w:rsidRDefault="00AA1253"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r>
        <w:rPr>
          <w:rFonts w:ascii="Times New Roman" w:eastAsia="Times New Roman" w:hAnsi="Times New Roman" w:cs="Times New Roman"/>
          <w:bCs/>
          <w:color w:val="000000"/>
          <w:sz w:val="24"/>
          <w:szCs w:val="24"/>
          <w:lang w:val="lv-LV" w:eastAsia="lv-LV"/>
        </w:rPr>
        <w:t>6.</w:t>
      </w:r>
      <w:r w:rsidRPr="006D4FB2">
        <w:rPr>
          <w:rFonts w:ascii="Times New Roman" w:eastAsia="Times New Roman" w:hAnsi="Times New Roman" w:cs="Times New Roman"/>
          <w:bCs/>
          <w:color w:val="000000"/>
          <w:sz w:val="24"/>
          <w:szCs w:val="24"/>
          <w:lang w:val="lv-LV" w:eastAsia="lv-LV"/>
        </w:rPr>
        <w:t>Pielikums</w:t>
      </w:r>
    </w:p>
    <w:p w:rsidR="006D4FB2" w:rsidRPr="006D4FB2" w:rsidRDefault="006D4FB2" w:rsidP="006D4FB2">
      <w:pPr>
        <w:spacing w:after="0" w:line="240" w:lineRule="auto"/>
        <w:ind w:left="720" w:right="-5"/>
        <w:jc w:val="right"/>
        <w:rPr>
          <w:rFonts w:ascii="Times New Roman" w:eastAsia="Times New Roman" w:hAnsi="Times New Roman" w:cs="Times New Roman"/>
          <w:b/>
          <w:color w:val="000000"/>
          <w:sz w:val="24"/>
          <w:szCs w:val="24"/>
          <w:lang w:val="lv-LV" w:eastAsia="lv-LV"/>
        </w:rPr>
      </w:pPr>
    </w:p>
    <w:p w:rsidR="006D4FB2" w:rsidRPr="006D4FB2" w:rsidRDefault="00AA1253" w:rsidP="006D4FB2">
      <w:pPr>
        <w:spacing w:after="0" w:line="240" w:lineRule="auto"/>
        <w:ind w:right="-5"/>
        <w:jc w:val="center"/>
        <w:rPr>
          <w:rFonts w:ascii="Times New Roman" w:eastAsia="Times New Roman" w:hAnsi="Times New Roman" w:cs="Times New Roman"/>
          <w:b/>
          <w:iCs/>
          <w:sz w:val="24"/>
          <w:szCs w:val="24"/>
          <w:lang w:val="lv-LV" w:eastAsia="lv-LV"/>
        </w:rPr>
      </w:pPr>
      <w:r w:rsidRPr="006D4FB2">
        <w:rPr>
          <w:rFonts w:ascii="Times New Roman" w:eastAsia="Times New Roman" w:hAnsi="Times New Roman" w:cs="Times New Roman"/>
          <w:b/>
          <w:color w:val="000000"/>
          <w:sz w:val="24"/>
          <w:szCs w:val="24"/>
          <w:lang w:val="lv-LV" w:eastAsia="lv-LV"/>
        </w:rPr>
        <w:t xml:space="preserve">LICENCĒTĀS MAKŠĶERĒŠANAS </w:t>
      </w:r>
      <w:r w:rsidRPr="006D4FB2">
        <w:rPr>
          <w:rFonts w:ascii="Times New Roman" w:eastAsia="Times New Roman" w:hAnsi="Times New Roman" w:cs="Times New Roman"/>
          <w:b/>
          <w:color w:val="000000"/>
          <w:sz w:val="24"/>
          <w:szCs w:val="24"/>
          <w:lang w:val="lv-LV" w:eastAsia="lv-LV"/>
        </w:rPr>
        <w:t>ORGANIZĒTĀJA PASĀKUMU PLĀNS ZIVJU RESURSU SAGLABĀŠANAI, PAPILDINĀŠANAI UN AIZSARDZĪBAI</w:t>
      </w:r>
    </w:p>
    <w:p w:rsidR="006D4FB2" w:rsidRPr="006D4FB2" w:rsidRDefault="006D4FB2" w:rsidP="006D4FB2">
      <w:pPr>
        <w:spacing w:after="0" w:line="240" w:lineRule="auto"/>
        <w:jc w:val="both"/>
        <w:rPr>
          <w:rFonts w:ascii="Times New Roman" w:eastAsia="Times New Roman" w:hAnsi="Times New Roman" w:cs="Times New Roman"/>
          <w:b/>
          <w:iCs/>
          <w:sz w:val="24"/>
          <w:szCs w:val="24"/>
          <w:lang w:val="lv-LV" w:eastAsia="lv-LV"/>
        </w:rPr>
      </w:pPr>
    </w:p>
    <w:p w:rsidR="006D4FB2" w:rsidRPr="006D4FB2" w:rsidRDefault="00AA1253" w:rsidP="006D4FB2">
      <w:pPr>
        <w:numPr>
          <w:ilvl w:val="3"/>
          <w:numId w:val="20"/>
        </w:numPr>
        <w:spacing w:after="0" w:line="240" w:lineRule="auto"/>
        <w:ind w:left="426"/>
        <w:jc w:val="both"/>
        <w:rPr>
          <w:rFonts w:ascii="Times New Roman" w:eastAsia="Times New Roman" w:hAnsi="Times New Roman" w:cs="Times New Roman"/>
          <w:iCs/>
          <w:sz w:val="24"/>
          <w:szCs w:val="24"/>
          <w:lang w:val="lv-LV" w:eastAsia="lv-LV"/>
        </w:rPr>
      </w:pPr>
      <w:r w:rsidRPr="006D4FB2">
        <w:rPr>
          <w:rFonts w:ascii="Times New Roman" w:eastAsia="Times New Roman" w:hAnsi="Times New Roman" w:cs="Times New Roman"/>
          <w:iCs/>
          <w:sz w:val="24"/>
          <w:szCs w:val="24"/>
          <w:lang w:val="lv-LV" w:eastAsia="lv-LV"/>
        </w:rPr>
        <w:t>L</w:t>
      </w:r>
      <w:r w:rsidRPr="006D4FB2">
        <w:rPr>
          <w:rFonts w:ascii="Times New Roman" w:eastAsia="Times New Roman" w:hAnsi="Times New Roman" w:cs="Times New Roman"/>
          <w:color w:val="000000"/>
          <w:sz w:val="24"/>
          <w:szCs w:val="24"/>
          <w:lang w:val="lv-LV" w:eastAsia="lv-LV"/>
        </w:rPr>
        <w:t>icencētās makšķerēšanas organizētājs, ievērojot normatīvos aktus, zinātniskās rekomendācijas un Riebiņu novada domes 2009. gada 12. maija sēdē apstiprinātos</w:t>
      </w:r>
      <w:r w:rsidRPr="006D4FB2">
        <w:rPr>
          <w:rFonts w:ascii="Times New Roman" w:eastAsia="Times New Roman" w:hAnsi="Times New Roman" w:cs="Times New Roman"/>
          <w:i/>
          <w:color w:val="000000"/>
          <w:sz w:val="24"/>
          <w:szCs w:val="24"/>
          <w:lang w:val="lv-LV" w:eastAsia="lv-LV"/>
        </w:rPr>
        <w:t xml:space="preserve"> </w:t>
      </w:r>
      <w:r w:rsidRPr="006D4FB2">
        <w:rPr>
          <w:rFonts w:ascii="Times New Roman" w:eastAsia="Times New Roman" w:hAnsi="Times New Roman" w:cs="Times New Roman"/>
          <w:color w:val="000000"/>
          <w:sz w:val="24"/>
          <w:szCs w:val="24"/>
          <w:lang w:val="lv-LV" w:eastAsia="lv-LV"/>
        </w:rPr>
        <w:lastRenderedPageBreak/>
        <w:t>noteikumus</w:t>
      </w:r>
      <w:r w:rsidRPr="006D4FB2">
        <w:rPr>
          <w:rFonts w:ascii="Times New Roman" w:eastAsia="Times New Roman" w:hAnsi="Times New Roman" w:cs="Times New Roman"/>
          <w:color w:val="000000"/>
          <w:sz w:val="24"/>
          <w:szCs w:val="24"/>
          <w:lang w:val="lv-LV" w:eastAsia="lv-LV"/>
        </w:rPr>
        <w:t xml:space="preserve"> </w:t>
      </w:r>
      <w:r w:rsidRPr="006D4FB2">
        <w:rPr>
          <w:rFonts w:ascii="Times New Roman" w:eastAsia="Times New Roman" w:hAnsi="Times New Roman" w:cs="Times New Roman"/>
          <w:sz w:val="24"/>
          <w:szCs w:val="24"/>
          <w:lang w:val="lv-LV" w:eastAsia="lv-LV"/>
        </w:rPr>
        <w:t xml:space="preserve">„Jāšezera – Bicānu ezera apsaimniekošanas noteikumi”, </w:t>
      </w:r>
      <w:r w:rsidRPr="006D4FB2">
        <w:rPr>
          <w:rFonts w:ascii="Times New Roman" w:eastAsia="Times New Roman" w:hAnsi="Times New Roman" w:cs="Times New Roman"/>
          <w:color w:val="000000"/>
          <w:sz w:val="24"/>
          <w:szCs w:val="24"/>
          <w:lang w:val="lv-LV" w:eastAsia="lv-LV"/>
        </w:rPr>
        <w:t>2016. gadā Daugavpils universitātes Limnoloģijas institūta izstrādāto</w:t>
      </w:r>
      <w:r w:rsidRPr="006D4FB2">
        <w:rPr>
          <w:rFonts w:ascii="Times New Roman" w:eastAsia="Times New Roman" w:hAnsi="Times New Roman" w:cs="Times New Roman"/>
          <w:sz w:val="24"/>
          <w:szCs w:val="24"/>
          <w:lang w:val="lv-LV" w:eastAsia="lv-LV"/>
        </w:rPr>
        <w:t xml:space="preserve"> dabas lieguma „Jāšezerā - Bicānu ezers” un “Rušonas ezera salas” dabas aizsardzības plāniem, Pārtikas drošības, dzīvnieku veselības</w:t>
      </w:r>
      <w:r w:rsidRPr="006D4FB2">
        <w:rPr>
          <w:rFonts w:ascii="Times New Roman" w:eastAsia="Times New Roman" w:hAnsi="Times New Roman" w:cs="Times New Roman"/>
          <w:sz w:val="24"/>
          <w:szCs w:val="24"/>
          <w:lang w:val="lv-LV" w:eastAsia="lv-LV"/>
        </w:rPr>
        <w:t xml:space="preserve"> un vides zinātniskajā institūta „BIOR”</w:t>
      </w:r>
      <w:r w:rsidRPr="006D4FB2">
        <w:rPr>
          <w:rFonts w:ascii="Times New Roman" w:eastAsia="Times New Roman" w:hAnsi="Times New Roman" w:cs="Times New Roman"/>
          <w:color w:val="000000"/>
          <w:sz w:val="24"/>
          <w:szCs w:val="24"/>
          <w:lang w:val="lv-LV" w:eastAsia="lv-LV"/>
        </w:rPr>
        <w:t xml:space="preserve"> izstrādātajiem zivsaimnieciskās ekspluatācijas noteikumiem – Biešona ezeram (2012.g.), Bieržgaļa ezeram (2013.g.), Cirišam(2011.g.), </w:t>
      </w:r>
      <w:r w:rsidRPr="006D4FB2">
        <w:rPr>
          <w:rFonts w:ascii="Times New Roman" w:eastAsia="Times New Roman" w:hAnsi="Times New Roman" w:cs="Times New Roman"/>
          <w:sz w:val="24"/>
          <w:szCs w:val="24"/>
          <w:lang w:val="lv-LV" w:eastAsia="lv-LV"/>
        </w:rPr>
        <w:t xml:space="preserve">Eikša ezeram (2013.g), </w:t>
      </w:r>
      <w:r w:rsidRPr="006D4FB2">
        <w:rPr>
          <w:rFonts w:ascii="Times New Roman" w:eastAsia="Times New Roman" w:hAnsi="Times New Roman" w:cs="Times New Roman"/>
          <w:color w:val="000000"/>
          <w:sz w:val="24"/>
          <w:szCs w:val="24"/>
          <w:lang w:val="lv-LV" w:eastAsia="lv-LV"/>
        </w:rPr>
        <w:t>Jašezeram (2011.g.), Kategradas ezeram (2011.g.), Pakalņim (</w:t>
      </w:r>
      <w:r w:rsidRPr="006D4FB2">
        <w:rPr>
          <w:rFonts w:ascii="Times New Roman" w:eastAsia="Times New Roman" w:hAnsi="Times New Roman" w:cs="Times New Roman"/>
          <w:color w:val="000000"/>
          <w:sz w:val="24"/>
          <w:szCs w:val="24"/>
          <w:lang w:val="lv-LV" w:eastAsia="lv-LV"/>
        </w:rPr>
        <w:t xml:space="preserve">2012.g.), Latvijas Zivsaimniecības pētniecības institūta izstrādātajiem zivsaimnieciskās ekspluatācijas noteikumiem Pelēča ezeram(2004.g.) </w:t>
      </w:r>
      <w:r w:rsidRPr="006D4FB2">
        <w:rPr>
          <w:rFonts w:ascii="Times New Roman" w:eastAsia="Times New Roman" w:hAnsi="Times New Roman" w:cs="Times New Roman"/>
          <w:sz w:val="24"/>
          <w:szCs w:val="24"/>
          <w:lang w:val="lv-LV" w:eastAsia="lv-LV"/>
        </w:rPr>
        <w:t>Zolvas ezeram(1998.g.)</w:t>
      </w:r>
      <w:r w:rsidRPr="006D4FB2">
        <w:rPr>
          <w:rFonts w:ascii="Times New Roman" w:eastAsia="Times New Roman" w:hAnsi="Times New Roman" w:cs="Times New Roman"/>
          <w:color w:val="000000"/>
          <w:sz w:val="24"/>
          <w:szCs w:val="24"/>
          <w:lang w:val="lv-LV" w:eastAsia="lv-LV"/>
        </w:rPr>
        <w:t xml:space="preserve"> un  SIA “Saldūdeņu risinājumi” izstrādātajiem zivsaimnieciskās ekspluatācijas noteikumiem Rušo</w:t>
      </w:r>
      <w:r w:rsidRPr="006D4FB2">
        <w:rPr>
          <w:rFonts w:ascii="Times New Roman" w:eastAsia="Times New Roman" w:hAnsi="Times New Roman" w:cs="Times New Roman"/>
          <w:color w:val="000000"/>
          <w:sz w:val="24"/>
          <w:szCs w:val="24"/>
          <w:lang w:val="lv-LV" w:eastAsia="lv-LV"/>
        </w:rPr>
        <w:t>nam (2019.g.), Bicānu ezeram (2020.g.), Lielajam Kolupa ezeram (2022. gads) īsteno pasākumu plānu ezeru zivju resursu saglabāšanai, papildināšanai aizsardzībai.</w:t>
      </w:r>
    </w:p>
    <w:p w:rsidR="006D4FB2" w:rsidRPr="006D4FB2" w:rsidRDefault="00AA1253" w:rsidP="006D4FB2">
      <w:pPr>
        <w:numPr>
          <w:ilvl w:val="3"/>
          <w:numId w:val="20"/>
        </w:numPr>
        <w:spacing w:after="0" w:line="240" w:lineRule="auto"/>
        <w:ind w:left="426"/>
        <w:jc w:val="both"/>
        <w:rPr>
          <w:rFonts w:ascii="Times New Roman" w:eastAsia="Times New Roman" w:hAnsi="Times New Roman" w:cs="Times New Roman"/>
          <w:iCs/>
          <w:sz w:val="24"/>
          <w:szCs w:val="24"/>
          <w:lang w:val="lv-LV" w:eastAsia="lv-LV"/>
        </w:rPr>
      </w:pPr>
      <w:r w:rsidRPr="006D4FB2">
        <w:rPr>
          <w:rFonts w:ascii="Times New Roman" w:eastAsia="Times New Roman" w:hAnsi="Times New Roman" w:cs="Times New Roman"/>
          <w:iCs/>
          <w:sz w:val="24"/>
          <w:szCs w:val="24"/>
          <w:lang w:val="lv-LV" w:eastAsia="lv-LV"/>
        </w:rPr>
        <w:t>Viens no apsaimniekošanas plāna mērķiem ir ezeru zivsaimnieciskā potenciāla saglabāšana un pali</w:t>
      </w:r>
      <w:r w:rsidRPr="006D4FB2">
        <w:rPr>
          <w:rFonts w:ascii="Times New Roman" w:eastAsia="Times New Roman" w:hAnsi="Times New Roman" w:cs="Times New Roman"/>
          <w:iCs/>
          <w:sz w:val="24"/>
          <w:szCs w:val="24"/>
          <w:lang w:val="lv-LV" w:eastAsia="lv-LV"/>
        </w:rPr>
        <w:t>elināšana. Pašvaldības kā apsaimniekotāja kompetencē ir pasākumi, kas nodrošina zivju resursu saglabāšanu, papildināšanu un aizsardzību, pasākumi zivju resursu saglabāšanai un aizsardzībai:</w:t>
      </w:r>
    </w:p>
    <w:p w:rsidR="006D4FB2" w:rsidRPr="006D4FB2" w:rsidRDefault="00AA1253" w:rsidP="00D540AF">
      <w:pPr>
        <w:spacing w:after="0" w:line="240" w:lineRule="auto"/>
        <w:ind w:left="426" w:right="-5"/>
        <w:jc w:val="both"/>
        <w:rPr>
          <w:rFonts w:ascii="Times New Roman" w:eastAsia="Times New Roman" w:hAnsi="Times New Roman" w:cs="Times New Roman"/>
          <w:iCs/>
          <w:sz w:val="24"/>
          <w:szCs w:val="24"/>
          <w:lang w:val="lv-LV" w:eastAsia="lv-LV"/>
        </w:rPr>
      </w:pPr>
      <w:r w:rsidRPr="006D4FB2">
        <w:rPr>
          <w:rFonts w:ascii="Times New Roman" w:eastAsia="Times New Roman" w:hAnsi="Times New Roman" w:cs="Times New Roman"/>
          <w:color w:val="000000"/>
          <w:sz w:val="24"/>
          <w:szCs w:val="24"/>
          <w:lang w:val="lv-LV" w:eastAsia="lv-LV"/>
        </w:rPr>
        <w:t>2.1. regulāra</w:t>
      </w:r>
      <w:r w:rsidRPr="006D4FB2">
        <w:rPr>
          <w:rFonts w:ascii="Times New Roman" w:eastAsia="Times New Roman" w:hAnsi="Times New Roman" w:cs="Times New Roman"/>
          <w:i/>
          <w:color w:val="000000"/>
          <w:sz w:val="24"/>
          <w:szCs w:val="24"/>
          <w:lang w:val="lv-LV" w:eastAsia="lv-LV"/>
        </w:rPr>
        <w:t xml:space="preserve"> </w:t>
      </w:r>
      <w:r w:rsidRPr="006D4FB2">
        <w:rPr>
          <w:rFonts w:ascii="Times New Roman" w:eastAsia="Times New Roman" w:hAnsi="Times New Roman" w:cs="Times New Roman"/>
          <w:color w:val="000000"/>
          <w:sz w:val="24"/>
          <w:szCs w:val="24"/>
          <w:lang w:val="lv-LV" w:eastAsia="lv-LV"/>
        </w:rPr>
        <w:t>malu zvejniecības apkarošana;</w:t>
      </w:r>
    </w:p>
    <w:p w:rsidR="006D4FB2" w:rsidRPr="006D4FB2" w:rsidRDefault="00AA1253" w:rsidP="00D540AF">
      <w:pPr>
        <w:spacing w:after="0" w:line="240" w:lineRule="auto"/>
        <w:ind w:left="426" w:right="-5"/>
        <w:jc w:val="both"/>
        <w:rPr>
          <w:rFonts w:ascii="Times New Roman" w:eastAsia="Times New Roman" w:hAnsi="Times New Roman" w:cs="Times New Roman"/>
          <w:iCs/>
          <w:sz w:val="24"/>
          <w:szCs w:val="24"/>
          <w:lang w:val="lv-LV" w:eastAsia="lv-LV"/>
        </w:rPr>
      </w:pPr>
      <w:r w:rsidRPr="006D4FB2">
        <w:rPr>
          <w:rFonts w:ascii="Times New Roman" w:eastAsia="Times New Roman" w:hAnsi="Times New Roman" w:cs="Times New Roman"/>
          <w:iCs/>
          <w:sz w:val="24"/>
          <w:szCs w:val="24"/>
          <w:lang w:val="lv-LV" w:eastAsia="lv-LV"/>
        </w:rPr>
        <w:t xml:space="preserve">2.2. </w:t>
      </w:r>
      <w:r w:rsidRPr="006D4FB2">
        <w:rPr>
          <w:rFonts w:ascii="Times New Roman" w:eastAsia="Times New Roman" w:hAnsi="Times New Roman" w:cs="Times New Roman"/>
          <w:color w:val="000000"/>
          <w:sz w:val="24"/>
          <w:szCs w:val="24"/>
          <w:lang w:val="lv-LV" w:eastAsia="lv-LV"/>
        </w:rPr>
        <w:t xml:space="preserve">pastāvīga </w:t>
      </w:r>
      <w:r w:rsidRPr="006D4FB2">
        <w:rPr>
          <w:rFonts w:ascii="Times New Roman" w:eastAsia="Times New Roman" w:hAnsi="Times New Roman" w:cs="Times New Roman"/>
          <w:color w:val="000000"/>
          <w:sz w:val="24"/>
          <w:szCs w:val="24"/>
          <w:lang w:val="lv-LV" w:eastAsia="lv-LV"/>
        </w:rPr>
        <w:t>makšķerēšanas karšu un licenču esamības pārbaude;</w:t>
      </w:r>
    </w:p>
    <w:p w:rsidR="006D4FB2" w:rsidRPr="006D4FB2" w:rsidRDefault="00AA1253" w:rsidP="00D540AF">
      <w:pPr>
        <w:spacing w:after="0" w:line="240" w:lineRule="auto"/>
        <w:ind w:left="426" w:right="-5"/>
        <w:jc w:val="both"/>
        <w:rPr>
          <w:rFonts w:ascii="Times New Roman" w:eastAsia="Times New Roman" w:hAnsi="Times New Roman" w:cs="Times New Roman"/>
          <w:iCs/>
          <w:sz w:val="24"/>
          <w:szCs w:val="24"/>
          <w:lang w:val="lv-LV" w:eastAsia="lv-LV"/>
        </w:rPr>
      </w:pPr>
      <w:r w:rsidRPr="006D4FB2">
        <w:rPr>
          <w:rFonts w:ascii="Times New Roman" w:eastAsia="Times New Roman" w:hAnsi="Times New Roman" w:cs="Times New Roman"/>
          <w:sz w:val="24"/>
          <w:szCs w:val="24"/>
          <w:lang w:val="lv-LV" w:eastAsia="lv-LV"/>
        </w:rPr>
        <w:t>3.3. Vispārējo makšķerēšanas noteikumu un šī nolikuma</w:t>
      </w:r>
      <w:r w:rsidRPr="006D4FB2">
        <w:rPr>
          <w:rFonts w:ascii="Times New Roman" w:eastAsia="Times New Roman" w:hAnsi="Times New Roman" w:cs="Times New Roman"/>
          <w:i/>
          <w:sz w:val="24"/>
          <w:szCs w:val="24"/>
          <w:lang w:val="lv-LV" w:eastAsia="lv-LV"/>
        </w:rPr>
        <w:t xml:space="preserve"> </w:t>
      </w:r>
      <w:r w:rsidRPr="006D4FB2">
        <w:rPr>
          <w:rFonts w:ascii="Times New Roman" w:eastAsia="Times New Roman" w:hAnsi="Times New Roman" w:cs="Times New Roman"/>
          <w:sz w:val="24"/>
          <w:szCs w:val="24"/>
          <w:lang w:val="lv-LV" w:eastAsia="lv-LV"/>
        </w:rPr>
        <w:t xml:space="preserve">prasību ievērošanas kontrole. </w:t>
      </w:r>
    </w:p>
    <w:p w:rsidR="006D4FB2" w:rsidRPr="006D4FB2" w:rsidRDefault="006D4FB2" w:rsidP="006D4FB2">
      <w:pPr>
        <w:spacing w:after="0" w:line="240" w:lineRule="auto"/>
        <w:ind w:left="660" w:hanging="518"/>
        <w:rPr>
          <w:rFonts w:ascii="Times New Roman" w:eastAsia="Times New Roman" w:hAnsi="Times New Roman" w:cs="Times New Roman"/>
          <w:b/>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b/>
          <w:sz w:val="24"/>
          <w:szCs w:val="24"/>
          <w:lang w:val="lv-LV" w:eastAsia="lv-LV"/>
        </w:rPr>
      </w:pPr>
    </w:p>
    <w:p w:rsidR="006D4FB2" w:rsidRPr="006D4FB2" w:rsidRDefault="006D4FB2" w:rsidP="006D4FB2">
      <w:pPr>
        <w:autoSpaceDE w:val="0"/>
        <w:autoSpaceDN w:val="0"/>
        <w:adjustRightInd w:val="0"/>
        <w:spacing w:after="0" w:line="240" w:lineRule="auto"/>
        <w:rPr>
          <w:rFonts w:ascii="Times New Roman" w:eastAsia="Times New Roman" w:hAnsi="Times New Roman" w:cs="Times New Roman"/>
          <w:color w:val="000000"/>
          <w:sz w:val="23"/>
          <w:szCs w:val="23"/>
          <w:lang w:val="lv-LV" w:eastAsia="en-GB"/>
        </w:rPr>
      </w:pPr>
    </w:p>
    <w:p w:rsidR="006D4FB2" w:rsidRPr="006D4FB2" w:rsidRDefault="006D4FB2" w:rsidP="006D4FB2">
      <w:pPr>
        <w:spacing w:after="0" w:line="240" w:lineRule="auto"/>
        <w:jc w:val="right"/>
        <w:rPr>
          <w:rFonts w:ascii="Times New Roman" w:eastAsia="Times New Roman" w:hAnsi="Times New Roman" w:cs="Times New Roman"/>
          <w:color w:val="000000"/>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6D4FB2" w:rsidP="006D4FB2">
      <w:pPr>
        <w:spacing w:after="0" w:line="240" w:lineRule="auto"/>
        <w:rPr>
          <w:rFonts w:ascii="Arial" w:eastAsia="Times New Roman" w:hAnsi="Arial" w:cs="Arial"/>
          <w:sz w:val="20"/>
          <w:szCs w:val="20"/>
          <w:lang w:val="lv-LV" w:eastAsia="lv-LV"/>
        </w:rPr>
      </w:pPr>
    </w:p>
    <w:p w:rsidR="006D4FB2" w:rsidRPr="006D4FB2" w:rsidRDefault="00AA1253" w:rsidP="006D4FB2">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7.</w:t>
      </w:r>
      <w:r w:rsidRPr="006D4FB2">
        <w:rPr>
          <w:rFonts w:ascii="Times New Roman" w:eastAsia="Times New Roman" w:hAnsi="Times New Roman" w:cs="Times New Roman"/>
          <w:sz w:val="24"/>
          <w:szCs w:val="24"/>
          <w:lang w:val="lv-LV" w:eastAsia="lv-LV"/>
        </w:rPr>
        <w:t xml:space="preserve">Pielikums </w:t>
      </w:r>
    </w:p>
    <w:p w:rsidR="006D4FB2" w:rsidRPr="006D4FB2" w:rsidRDefault="00AA1253" w:rsidP="006D4FB2">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_____________________________________________</w:t>
      </w:r>
    </w:p>
    <w:p w:rsidR="006D4FB2" w:rsidRPr="006D4FB2" w:rsidRDefault="00AA1253" w:rsidP="006D4FB2">
      <w:pPr>
        <w:tabs>
          <w:tab w:val="left" w:pos="720"/>
          <w:tab w:val="center" w:pos="4153"/>
          <w:tab w:val="right" w:pos="8306"/>
        </w:tabs>
        <w:spacing w:after="0" w:line="240" w:lineRule="auto"/>
        <w:jc w:val="right"/>
        <w:rPr>
          <w:rFonts w:ascii="Times New Roman" w:eastAsia="Times New Roman" w:hAnsi="Times New Roman" w:cs="Times New Roman"/>
          <w:i/>
          <w:iCs/>
          <w:sz w:val="19"/>
          <w:szCs w:val="19"/>
          <w:lang w:val="lv-LV" w:eastAsia="lv-LV"/>
        </w:rPr>
      </w:pPr>
      <w:r w:rsidRPr="006D4FB2">
        <w:rPr>
          <w:rFonts w:ascii="Times New Roman" w:eastAsia="Times New Roman" w:hAnsi="Times New Roman" w:cs="Times New Roman"/>
          <w:i/>
          <w:iCs/>
          <w:sz w:val="19"/>
          <w:szCs w:val="19"/>
          <w:lang w:val="lv-LV" w:eastAsia="lv-LV"/>
        </w:rPr>
        <w:t xml:space="preserve"> (vārds, uzvārds / nosaukums)</w:t>
      </w:r>
    </w:p>
    <w:p w:rsidR="006D4FB2" w:rsidRPr="006D4FB2" w:rsidRDefault="00AA1253" w:rsidP="006D4FB2">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_____________________________________________</w:t>
      </w:r>
    </w:p>
    <w:p w:rsidR="006D4FB2" w:rsidRPr="006D4FB2" w:rsidRDefault="00AA1253" w:rsidP="006D4FB2">
      <w:pPr>
        <w:tabs>
          <w:tab w:val="left" w:pos="720"/>
          <w:tab w:val="center" w:pos="4153"/>
          <w:tab w:val="right" w:pos="8306"/>
        </w:tabs>
        <w:spacing w:after="0" w:line="240" w:lineRule="auto"/>
        <w:jc w:val="right"/>
        <w:rPr>
          <w:rFonts w:ascii="Times New Roman" w:eastAsia="Times New Roman" w:hAnsi="Times New Roman" w:cs="Times New Roman"/>
          <w:i/>
          <w:iCs/>
          <w:sz w:val="19"/>
          <w:szCs w:val="19"/>
          <w:lang w:val="lv-LV" w:eastAsia="lv-LV"/>
        </w:rPr>
      </w:pPr>
      <w:r w:rsidRPr="006D4FB2">
        <w:rPr>
          <w:rFonts w:ascii="Times New Roman" w:eastAsia="Times New Roman" w:hAnsi="Times New Roman" w:cs="Times New Roman"/>
          <w:i/>
          <w:iCs/>
          <w:sz w:val="19"/>
          <w:szCs w:val="19"/>
          <w:lang w:val="lv-LV" w:eastAsia="lv-LV"/>
        </w:rPr>
        <w:t xml:space="preserve"> (personas kods / reģistrācijas numurs)</w:t>
      </w:r>
    </w:p>
    <w:p w:rsidR="006D4FB2" w:rsidRPr="006D4FB2" w:rsidRDefault="00AA1253" w:rsidP="006D4FB2">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_____________________________________________</w:t>
      </w:r>
    </w:p>
    <w:p w:rsidR="006D4FB2" w:rsidRPr="006D4FB2" w:rsidRDefault="00AA1253" w:rsidP="006D4FB2">
      <w:pPr>
        <w:tabs>
          <w:tab w:val="left" w:pos="720"/>
          <w:tab w:val="center" w:pos="4153"/>
          <w:tab w:val="right" w:pos="8306"/>
        </w:tabs>
        <w:spacing w:after="0" w:line="240" w:lineRule="auto"/>
        <w:jc w:val="right"/>
        <w:rPr>
          <w:rFonts w:ascii="Times New Roman" w:eastAsia="Times New Roman" w:hAnsi="Times New Roman" w:cs="Times New Roman"/>
          <w:i/>
          <w:iCs/>
          <w:sz w:val="19"/>
          <w:szCs w:val="19"/>
          <w:lang w:val="lv-LV" w:eastAsia="lv-LV"/>
        </w:rPr>
      </w:pPr>
      <w:r w:rsidRPr="006D4FB2">
        <w:rPr>
          <w:rFonts w:ascii="Times New Roman" w:eastAsia="Times New Roman" w:hAnsi="Times New Roman" w:cs="Times New Roman"/>
          <w:i/>
          <w:iCs/>
          <w:sz w:val="19"/>
          <w:szCs w:val="19"/>
          <w:lang w:val="lv-LV" w:eastAsia="lv-LV"/>
        </w:rPr>
        <w:t xml:space="preserve"> (deklarētā dzīvesvieta / juridiskā adrese)</w:t>
      </w:r>
    </w:p>
    <w:p w:rsidR="006D4FB2" w:rsidRPr="006D4FB2" w:rsidRDefault="00AA1253" w:rsidP="006D4FB2">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_____________________________________________</w:t>
      </w:r>
    </w:p>
    <w:p w:rsidR="006D4FB2" w:rsidRPr="006D4FB2" w:rsidRDefault="00AA1253" w:rsidP="006D4FB2">
      <w:pPr>
        <w:tabs>
          <w:tab w:val="left" w:pos="720"/>
          <w:tab w:val="center" w:pos="4153"/>
          <w:tab w:val="right" w:pos="8306"/>
        </w:tabs>
        <w:spacing w:after="0" w:line="240" w:lineRule="auto"/>
        <w:jc w:val="right"/>
        <w:rPr>
          <w:rFonts w:ascii="Times New Roman" w:eastAsia="Times New Roman" w:hAnsi="Times New Roman" w:cs="Times New Roman"/>
          <w:i/>
          <w:iCs/>
          <w:sz w:val="19"/>
          <w:szCs w:val="19"/>
          <w:lang w:val="lv-LV" w:eastAsia="lv-LV"/>
        </w:rPr>
      </w:pPr>
      <w:r w:rsidRPr="006D4FB2">
        <w:rPr>
          <w:rFonts w:ascii="Times New Roman" w:eastAsia="Times New Roman" w:hAnsi="Times New Roman" w:cs="Times New Roman"/>
          <w:i/>
          <w:iCs/>
          <w:sz w:val="19"/>
          <w:szCs w:val="19"/>
          <w:lang w:val="lv-LV" w:eastAsia="lv-LV"/>
        </w:rPr>
        <w:t>(telefona numurs, e-pasts)</w:t>
      </w:r>
    </w:p>
    <w:p w:rsidR="006D4FB2" w:rsidRPr="006D4FB2" w:rsidRDefault="006D4FB2" w:rsidP="006D4FB2">
      <w:pPr>
        <w:tabs>
          <w:tab w:val="left" w:pos="720"/>
          <w:tab w:val="center" w:pos="4153"/>
          <w:tab w:val="right" w:pos="8306"/>
        </w:tabs>
        <w:spacing w:after="0" w:line="240" w:lineRule="auto"/>
        <w:rPr>
          <w:rFonts w:ascii="Times New Roman" w:eastAsia="Times New Roman" w:hAnsi="Times New Roman" w:cs="Times New Roman"/>
          <w:b/>
          <w:sz w:val="24"/>
          <w:szCs w:val="24"/>
          <w:lang w:val="lv-LV" w:eastAsia="lv-LV"/>
        </w:rPr>
      </w:pPr>
    </w:p>
    <w:p w:rsidR="006D4FB2" w:rsidRPr="006D4FB2" w:rsidRDefault="006D4FB2" w:rsidP="006D4FB2">
      <w:pPr>
        <w:tabs>
          <w:tab w:val="left" w:pos="720"/>
          <w:tab w:val="center" w:pos="4153"/>
          <w:tab w:val="right" w:pos="8306"/>
        </w:tabs>
        <w:spacing w:after="0" w:line="240" w:lineRule="auto"/>
        <w:jc w:val="right"/>
        <w:rPr>
          <w:rFonts w:ascii="Times New Roman" w:eastAsia="Times New Roman" w:hAnsi="Times New Roman" w:cs="Times New Roman"/>
          <w:b/>
          <w:sz w:val="10"/>
          <w:szCs w:val="10"/>
          <w:lang w:val="lv-LV" w:eastAsia="lv-LV"/>
        </w:rPr>
      </w:pPr>
    </w:p>
    <w:p w:rsidR="006D4FB2" w:rsidRPr="006D4FB2" w:rsidRDefault="00AA1253" w:rsidP="006D4FB2">
      <w:pPr>
        <w:tabs>
          <w:tab w:val="left" w:pos="2865"/>
        </w:tabs>
        <w:spacing w:after="0" w:line="240" w:lineRule="auto"/>
        <w:jc w:val="right"/>
        <w:rPr>
          <w:rFonts w:ascii="Times New Roman" w:eastAsia="Times New Roman" w:hAnsi="Times New Roman" w:cs="Times New Roman"/>
          <w:b/>
          <w:bCs/>
          <w:sz w:val="24"/>
          <w:szCs w:val="24"/>
          <w:lang w:val="lv-LV" w:eastAsia="lv-LV"/>
        </w:rPr>
      </w:pPr>
      <w:r w:rsidRPr="006D4FB2">
        <w:rPr>
          <w:rFonts w:ascii="Times New Roman" w:eastAsia="Times New Roman" w:hAnsi="Times New Roman" w:cs="Times New Roman"/>
          <w:b/>
          <w:bCs/>
          <w:sz w:val="24"/>
          <w:szCs w:val="24"/>
          <w:lang w:val="lv-LV" w:eastAsia="lv-LV"/>
        </w:rPr>
        <w:t>Preiļu novada pašvaldībai</w:t>
      </w:r>
    </w:p>
    <w:p w:rsidR="006D4FB2" w:rsidRPr="006D4FB2" w:rsidRDefault="00AA1253" w:rsidP="006D4FB2">
      <w:pPr>
        <w:tabs>
          <w:tab w:val="left" w:pos="2865"/>
        </w:tabs>
        <w:spacing w:after="0" w:line="240" w:lineRule="auto"/>
        <w:jc w:val="right"/>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 xml:space="preserve">Raiņa bulvāris 19, Preiļi, </w:t>
      </w:r>
    </w:p>
    <w:p w:rsidR="006D4FB2" w:rsidRPr="006D4FB2" w:rsidRDefault="00AA1253" w:rsidP="006D4FB2">
      <w:pPr>
        <w:tabs>
          <w:tab w:val="left" w:pos="2865"/>
        </w:tabs>
        <w:spacing w:after="0" w:line="240" w:lineRule="auto"/>
        <w:jc w:val="right"/>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Preiļu novads, LV - 5301</w:t>
      </w:r>
    </w:p>
    <w:p w:rsidR="006D4FB2" w:rsidRPr="006D4FB2" w:rsidRDefault="006D4FB2" w:rsidP="006D4FB2">
      <w:pPr>
        <w:tabs>
          <w:tab w:val="left" w:pos="720"/>
          <w:tab w:val="center" w:pos="4153"/>
          <w:tab w:val="right" w:pos="8306"/>
        </w:tabs>
        <w:spacing w:after="0" w:line="240" w:lineRule="auto"/>
        <w:jc w:val="right"/>
        <w:rPr>
          <w:rFonts w:ascii="Times New Roman" w:eastAsia="Times New Roman" w:hAnsi="Times New Roman" w:cs="Times New Roman"/>
          <w:sz w:val="24"/>
          <w:szCs w:val="24"/>
          <w:lang w:val="lv-LV" w:eastAsia="lv-LV"/>
        </w:rPr>
      </w:pPr>
    </w:p>
    <w:p w:rsidR="006D4FB2" w:rsidRPr="006D4FB2" w:rsidRDefault="006D4FB2" w:rsidP="006D4FB2">
      <w:pPr>
        <w:tabs>
          <w:tab w:val="left" w:pos="720"/>
          <w:tab w:val="center" w:pos="4153"/>
          <w:tab w:val="right" w:pos="8306"/>
        </w:tabs>
        <w:spacing w:after="0" w:line="240" w:lineRule="auto"/>
        <w:rPr>
          <w:rFonts w:ascii="Times New Roman" w:eastAsia="Times New Roman" w:hAnsi="Times New Roman" w:cs="Times New Roman"/>
          <w:sz w:val="24"/>
          <w:szCs w:val="24"/>
          <w:lang w:val="lv-LV" w:eastAsia="lv-LV"/>
        </w:rPr>
      </w:pPr>
    </w:p>
    <w:p w:rsidR="006D4FB2" w:rsidRPr="006D4FB2" w:rsidRDefault="00AA1253" w:rsidP="006D4FB2">
      <w:pPr>
        <w:tabs>
          <w:tab w:val="left" w:pos="720"/>
          <w:tab w:val="center" w:pos="4153"/>
          <w:tab w:val="right" w:pos="8306"/>
        </w:tabs>
        <w:spacing w:after="0" w:line="240" w:lineRule="auto"/>
        <w:jc w:val="center"/>
        <w:rPr>
          <w:rFonts w:ascii="Times New Roman" w:eastAsia="Times New Roman" w:hAnsi="Times New Roman" w:cs="Times New Roman"/>
          <w:b/>
          <w:sz w:val="24"/>
          <w:szCs w:val="24"/>
          <w:lang w:val="lv-LV" w:eastAsia="lv-LV"/>
        </w:rPr>
      </w:pPr>
      <w:r w:rsidRPr="006D4FB2">
        <w:rPr>
          <w:rFonts w:ascii="Times New Roman" w:eastAsia="Times New Roman" w:hAnsi="Times New Roman" w:cs="Times New Roman"/>
          <w:b/>
          <w:sz w:val="24"/>
          <w:szCs w:val="24"/>
          <w:lang w:val="lv-LV" w:eastAsia="lv-LV"/>
        </w:rPr>
        <w:t>IESNIEGUMS</w:t>
      </w:r>
    </w:p>
    <w:p w:rsidR="006D4FB2" w:rsidRPr="006D4FB2" w:rsidRDefault="00AA1253" w:rsidP="00DF146F">
      <w:pPr>
        <w:tabs>
          <w:tab w:val="left" w:pos="720"/>
          <w:tab w:val="center" w:pos="4153"/>
          <w:tab w:val="right" w:pos="8306"/>
        </w:tabs>
        <w:spacing w:after="0" w:line="240" w:lineRule="auto"/>
        <w:jc w:val="center"/>
        <w:rPr>
          <w:rFonts w:ascii="Times New Roman" w:eastAsia="Times New Roman" w:hAnsi="Times New Roman" w:cs="Times New Roman"/>
          <w:b/>
          <w:sz w:val="24"/>
          <w:szCs w:val="24"/>
          <w:lang w:val="lv-LV" w:eastAsia="lv-LV"/>
        </w:rPr>
      </w:pPr>
      <w:r w:rsidRPr="006D4FB2">
        <w:rPr>
          <w:rFonts w:ascii="Times New Roman" w:eastAsia="Times New Roman" w:hAnsi="Times New Roman" w:cs="Times New Roman"/>
          <w:b/>
          <w:sz w:val="24"/>
          <w:szCs w:val="24"/>
          <w:lang w:val="lv-LV" w:eastAsia="lv-LV"/>
        </w:rPr>
        <w:t xml:space="preserve">MAKŠĶERĒŠANAS SACENSĪBU </w:t>
      </w:r>
      <w:r w:rsidR="001A6D34">
        <w:rPr>
          <w:rFonts w:ascii="Times New Roman" w:eastAsia="Times New Roman" w:hAnsi="Times New Roman" w:cs="Times New Roman"/>
          <w:b/>
          <w:sz w:val="24"/>
          <w:szCs w:val="24"/>
          <w:lang w:val="lv-LV" w:eastAsia="lv-LV"/>
        </w:rPr>
        <w:t>RUŠON</w:t>
      </w:r>
      <w:r w:rsidRPr="006D4FB2">
        <w:rPr>
          <w:rFonts w:ascii="Times New Roman" w:eastAsia="Times New Roman" w:hAnsi="Times New Roman" w:cs="Times New Roman"/>
          <w:b/>
          <w:sz w:val="24"/>
          <w:szCs w:val="24"/>
          <w:lang w:val="lv-LV" w:eastAsia="lv-LV"/>
        </w:rPr>
        <w:t>Ā NOLIKUMA SASKAŅOŠANAI</w:t>
      </w: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AA1253"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Sacensību nosaukums: _____________________________________________________________________________</w:t>
      </w:r>
    </w:p>
    <w:p w:rsidR="006D4FB2" w:rsidRPr="006D4FB2" w:rsidRDefault="00AA1253"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Organizators: _____________________________________________________________________________</w:t>
      </w:r>
    </w:p>
    <w:p w:rsidR="006D4FB2" w:rsidRPr="006D4FB2" w:rsidRDefault="00AA1253"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Atbildīgā persona un kontaktinformācija: _____________________________________________________________________________</w:t>
      </w:r>
    </w:p>
    <w:p w:rsidR="006D4FB2" w:rsidRPr="006D4FB2" w:rsidRDefault="00AA1253" w:rsidP="006D4FB2">
      <w:pPr>
        <w:spacing w:after="0" w:line="240" w:lineRule="auto"/>
        <w:ind w:left="2160" w:firstLine="1384"/>
        <w:jc w:val="center"/>
        <w:rPr>
          <w:rFonts w:ascii="Times New Roman" w:eastAsia="Times New Roman" w:hAnsi="Times New Roman" w:cs="Times New Roman"/>
          <w:i/>
          <w:iCs/>
          <w:sz w:val="19"/>
          <w:szCs w:val="19"/>
          <w:lang w:val="lv-LV" w:eastAsia="lv-LV"/>
        </w:rPr>
      </w:pPr>
      <w:r w:rsidRPr="006D4FB2">
        <w:rPr>
          <w:rFonts w:ascii="Times New Roman" w:eastAsia="Times New Roman" w:hAnsi="Times New Roman" w:cs="Times New Roman"/>
          <w:i/>
          <w:iCs/>
          <w:sz w:val="19"/>
          <w:szCs w:val="19"/>
          <w:lang w:val="lv-LV" w:eastAsia="lv-LV"/>
        </w:rPr>
        <w:t>(vārds, uzvārds, telefona numurs)</w:t>
      </w:r>
    </w:p>
    <w:p w:rsidR="006D4FB2" w:rsidRPr="006D4FB2" w:rsidRDefault="00AA1253"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 xml:space="preserve">Sacensību </w:t>
      </w:r>
      <w:r w:rsidRPr="006D4FB2">
        <w:rPr>
          <w:rFonts w:ascii="Times New Roman" w:eastAsia="Times New Roman" w:hAnsi="Times New Roman" w:cs="Times New Roman"/>
          <w:sz w:val="24"/>
          <w:szCs w:val="24"/>
          <w:lang w:val="lv-LV" w:eastAsia="lv-LV"/>
        </w:rPr>
        <w:t>datums un laiks: _____________________________________________________________________________</w:t>
      </w:r>
    </w:p>
    <w:p w:rsidR="006D4FB2" w:rsidRPr="006D4FB2" w:rsidRDefault="00AA1253"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Plānotais dalībnieku skaits: _____________________________________________________________________________</w:t>
      </w:r>
    </w:p>
    <w:p w:rsidR="006D4FB2" w:rsidRPr="006D4FB2" w:rsidRDefault="00AA1253"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Sacensību apraksts: __________________________________</w:t>
      </w:r>
      <w:r w:rsidRPr="006D4FB2">
        <w:rPr>
          <w:rFonts w:ascii="Times New Roman" w:eastAsia="Times New Roman" w:hAnsi="Times New Roman" w:cs="Times New Roman"/>
          <w:sz w:val="24"/>
          <w:szCs w:val="24"/>
          <w:lang w:val="lv-LV" w:eastAsia="lv-LV"/>
        </w:rPr>
        <w:t>___________________________________________</w:t>
      </w:r>
    </w:p>
    <w:p w:rsidR="006D4FB2" w:rsidRPr="006D4FB2" w:rsidRDefault="00AA1253"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_____________________________________________________________________________</w:t>
      </w: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AA1253" w:rsidP="006D4FB2">
      <w:pPr>
        <w:tabs>
          <w:tab w:val="left" w:pos="720"/>
          <w:tab w:val="center" w:pos="4153"/>
          <w:tab w:val="right" w:pos="8306"/>
        </w:tabs>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202__. gada ___._________</w:t>
      </w:r>
      <w:r w:rsidRPr="006D4FB2">
        <w:rPr>
          <w:rFonts w:ascii="Times New Roman" w:eastAsia="Times New Roman" w:hAnsi="Times New Roman" w:cs="Times New Roman"/>
          <w:sz w:val="24"/>
          <w:szCs w:val="24"/>
          <w:lang w:val="lv-LV" w:eastAsia="lv-LV"/>
        </w:rPr>
        <w:tab/>
      </w:r>
      <w:r w:rsidRPr="006D4FB2">
        <w:rPr>
          <w:rFonts w:ascii="Times New Roman" w:eastAsia="Times New Roman" w:hAnsi="Times New Roman" w:cs="Times New Roman"/>
          <w:sz w:val="24"/>
          <w:szCs w:val="24"/>
          <w:lang w:val="lv-LV" w:eastAsia="lv-LV"/>
        </w:rPr>
        <w:tab/>
        <w:t>_______________________________________________</w:t>
      </w:r>
    </w:p>
    <w:p w:rsidR="006D4FB2" w:rsidRPr="006D4FB2" w:rsidRDefault="00AA1253" w:rsidP="006D4FB2">
      <w:pPr>
        <w:spacing w:after="0" w:line="240" w:lineRule="auto"/>
        <w:ind w:firstLine="5529"/>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i/>
          <w:iCs/>
          <w:sz w:val="20"/>
          <w:szCs w:val="20"/>
          <w:lang w:val="lv-LV" w:eastAsia="lv-LV"/>
        </w:rPr>
        <w:t xml:space="preserve">  (paraksts, paraksta atšifrējums)</w:t>
      </w:r>
    </w:p>
    <w:p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rsidR="006D4FB2" w:rsidRPr="006D4FB2" w:rsidRDefault="00AA1253" w:rsidP="006D4FB2">
      <w:pPr>
        <w:spacing w:after="0" w:line="240" w:lineRule="auto"/>
        <w:rPr>
          <w:rFonts w:ascii="Times New Roman" w:eastAsia="Times New Roman" w:hAnsi="Times New Roman" w:cs="Times New Roman"/>
          <w:lang w:val="lv-LV" w:eastAsia="lv-LV"/>
        </w:rPr>
      </w:pPr>
      <w:r w:rsidRPr="006D4FB2">
        <w:rPr>
          <w:rFonts w:ascii="Times New Roman" w:eastAsia="Times New Roman" w:hAnsi="Times New Roman" w:cs="Times New Roman"/>
          <w:lang w:val="lv-LV" w:eastAsia="lv-LV"/>
        </w:rPr>
        <w:t xml:space="preserve">IESNIEGUMS SAŅEMTS </w:t>
      </w:r>
    </w:p>
    <w:p w:rsidR="006D4FB2" w:rsidRPr="006D4FB2" w:rsidRDefault="006D4FB2" w:rsidP="006D4FB2">
      <w:pPr>
        <w:spacing w:after="0" w:line="240" w:lineRule="auto"/>
        <w:rPr>
          <w:rFonts w:ascii="Times New Roman" w:eastAsia="Times New Roman" w:hAnsi="Times New Roman" w:cs="Times New Roman"/>
          <w:lang w:val="lv-LV" w:eastAsia="lv-LV"/>
        </w:rPr>
      </w:pPr>
    </w:p>
    <w:p w:rsidR="006D4FB2" w:rsidRPr="006D4FB2" w:rsidRDefault="00AA1253" w:rsidP="006D4FB2">
      <w:pPr>
        <w:tabs>
          <w:tab w:val="left" w:pos="720"/>
          <w:tab w:val="center" w:pos="4153"/>
          <w:tab w:val="right" w:pos="8306"/>
        </w:tabs>
        <w:spacing w:after="0" w:line="240" w:lineRule="auto"/>
        <w:rPr>
          <w:rFonts w:ascii="Times New Roman" w:eastAsia="Times New Roman" w:hAnsi="Times New Roman" w:cs="Times New Roman"/>
          <w:lang w:val="lv-LV" w:eastAsia="lv-LV"/>
        </w:rPr>
      </w:pPr>
      <w:r w:rsidRPr="006D4FB2">
        <w:rPr>
          <w:rFonts w:ascii="Times New Roman" w:eastAsia="Times New Roman" w:hAnsi="Times New Roman" w:cs="Times New Roman"/>
          <w:lang w:val="lv-LV" w:eastAsia="lv-LV"/>
        </w:rPr>
        <w:lastRenderedPageBreak/>
        <w:t>2</w:t>
      </w:r>
      <w:r w:rsidRPr="006D4FB2">
        <w:rPr>
          <w:rFonts w:ascii="Times New Roman" w:eastAsia="Times New Roman" w:hAnsi="Times New Roman" w:cs="Times New Roman"/>
          <w:lang w:val="lv-LV" w:eastAsia="lv-LV"/>
        </w:rPr>
        <w:t>02__. gada ___._________</w:t>
      </w:r>
      <w:r w:rsidRPr="006D4FB2">
        <w:rPr>
          <w:rFonts w:ascii="Times New Roman" w:eastAsia="Times New Roman" w:hAnsi="Times New Roman" w:cs="Times New Roman"/>
          <w:lang w:val="lv-LV" w:eastAsia="lv-LV"/>
        </w:rPr>
        <w:tab/>
      </w:r>
      <w:r w:rsidRPr="006D4FB2">
        <w:rPr>
          <w:rFonts w:ascii="Times New Roman" w:eastAsia="Times New Roman" w:hAnsi="Times New Roman" w:cs="Times New Roman"/>
          <w:lang w:val="lv-LV" w:eastAsia="lv-LV"/>
        </w:rPr>
        <w:tab/>
        <w:t>_______________________________________________</w:t>
      </w:r>
    </w:p>
    <w:p w:rsidR="006D4FB2" w:rsidRPr="006D4FB2" w:rsidRDefault="00AA1253" w:rsidP="006D4FB2">
      <w:pPr>
        <w:spacing w:after="0" w:line="240" w:lineRule="auto"/>
        <w:ind w:firstLine="5529"/>
        <w:rPr>
          <w:rFonts w:ascii="Times New Roman" w:eastAsia="Times New Roman" w:hAnsi="Times New Roman" w:cs="Times New Roman"/>
          <w:lang w:val="lv-LV" w:eastAsia="lv-LV"/>
        </w:rPr>
      </w:pPr>
      <w:r w:rsidRPr="006D4FB2">
        <w:rPr>
          <w:rFonts w:ascii="Times New Roman" w:eastAsia="Times New Roman" w:hAnsi="Times New Roman" w:cs="Times New Roman"/>
          <w:i/>
          <w:iCs/>
          <w:sz w:val="18"/>
          <w:szCs w:val="18"/>
          <w:lang w:val="lv-LV" w:eastAsia="lv-LV"/>
        </w:rPr>
        <w:t xml:space="preserve">  (paraksts, paraksta atšifrējums)</w:t>
      </w:r>
    </w:p>
    <w:p w:rsidR="006D4FB2" w:rsidRPr="006D4FB2" w:rsidRDefault="00AA1253" w:rsidP="006D4FB2">
      <w:pPr>
        <w:spacing w:after="0" w:line="240" w:lineRule="auto"/>
        <w:contextualSpacing/>
        <w:jc w:val="both"/>
        <w:rPr>
          <w:rFonts w:ascii="Times New Roman" w:eastAsia="Times New Roman" w:hAnsi="Times New Roman" w:cs="Times New Roman"/>
          <w:i/>
          <w:iCs/>
          <w:sz w:val="19"/>
          <w:szCs w:val="19"/>
          <w:lang w:val="lv-LV" w:eastAsia="lv-LV"/>
        </w:rPr>
      </w:pPr>
      <w:r w:rsidRPr="006D4FB2">
        <w:rPr>
          <w:rFonts w:ascii="Times New Roman" w:eastAsia="Times New Roman" w:hAnsi="Times New Roman" w:cs="Times New Roman"/>
          <w:i/>
          <w:iCs/>
          <w:sz w:val="19"/>
          <w:szCs w:val="19"/>
          <w:lang w:val="lv-LV" w:eastAsia="lv-LV"/>
        </w:rPr>
        <w:t>Pieteikumā iesniegtos personas datus Preiļu novada pašvaldība (turpmāk – Pašvaldība) izmantos, lai identificētu pieteikuma iesniedzēju, izskatītu pieteikumu saskaņā ar Iesniegumu likuma 3.panta otro daļu, nodrošinātu komunikāciju ar pieteikuma iesniedzēju.</w:t>
      </w:r>
      <w:r w:rsidRPr="006D4FB2">
        <w:rPr>
          <w:rFonts w:ascii="Times New Roman" w:eastAsia="Times New Roman" w:hAnsi="Times New Roman" w:cs="Times New Roman"/>
          <w:i/>
          <w:iCs/>
          <w:sz w:val="19"/>
          <w:szCs w:val="19"/>
          <w:lang w:val="lv-LV" w:eastAsia="lv-LV"/>
        </w:rPr>
        <w:t xml:space="preserve"> Pašvaldībai ir tiesības sniegtās informācijas patiesumu pārbaudīt tai pieejamajās valsts informācijas sistēmās. Personas datu glabāšanas ilgums tiek noteikts saskaņā ar Pašvaldības apstiprinātu lietu nomenklatūru. </w:t>
      </w:r>
    </w:p>
    <w:p w:rsidR="00EA2233" w:rsidRDefault="00EA2233" w:rsidP="00EA2233">
      <w:pPr>
        <w:spacing w:after="0" w:line="240" w:lineRule="auto"/>
        <w:rPr>
          <w:rFonts w:ascii="Times New Roman" w:eastAsia="Times New Roman" w:hAnsi="Times New Roman" w:cs="Times New Roman"/>
          <w:sz w:val="24"/>
          <w:szCs w:val="24"/>
          <w:lang w:val="lv-LV" w:eastAsia="lv-LV"/>
        </w:rPr>
      </w:pPr>
    </w:p>
    <w:p w:rsidR="00D540AF" w:rsidRDefault="00D540AF" w:rsidP="00EA2233">
      <w:pPr>
        <w:spacing w:after="0" w:line="240" w:lineRule="auto"/>
        <w:rPr>
          <w:rFonts w:ascii="Times New Roman" w:eastAsia="Times New Roman" w:hAnsi="Times New Roman" w:cs="Times New Roman"/>
          <w:sz w:val="24"/>
          <w:szCs w:val="24"/>
          <w:lang w:val="lv-LV" w:eastAsia="lv-LV"/>
        </w:rPr>
      </w:pPr>
    </w:p>
    <w:p w:rsidR="00D540AF" w:rsidRDefault="00D540AF" w:rsidP="00EA2233">
      <w:pPr>
        <w:spacing w:after="0" w:line="240" w:lineRule="auto"/>
        <w:rPr>
          <w:rFonts w:ascii="Times New Roman" w:eastAsia="Times New Roman" w:hAnsi="Times New Roman" w:cs="Times New Roman"/>
          <w:sz w:val="24"/>
          <w:szCs w:val="24"/>
          <w:lang w:val="lv-LV" w:eastAsia="lv-LV"/>
        </w:rPr>
      </w:pPr>
    </w:p>
    <w:p w:rsidR="00D540AF" w:rsidRDefault="00D540AF" w:rsidP="00EA2233">
      <w:pPr>
        <w:spacing w:after="0" w:line="240" w:lineRule="auto"/>
        <w:rPr>
          <w:rFonts w:ascii="Times New Roman" w:eastAsia="Times New Roman" w:hAnsi="Times New Roman" w:cs="Times New Roman"/>
          <w:sz w:val="24"/>
          <w:szCs w:val="24"/>
          <w:lang w:val="lv-LV" w:eastAsia="lv-LV"/>
        </w:rPr>
      </w:pPr>
    </w:p>
    <w:p w:rsidR="00DF146F" w:rsidRDefault="00DF146F" w:rsidP="00EA2233">
      <w:pPr>
        <w:spacing w:after="0" w:line="240" w:lineRule="auto"/>
        <w:rPr>
          <w:rFonts w:ascii="Times New Roman" w:eastAsia="Times New Roman" w:hAnsi="Times New Roman" w:cs="Times New Roman"/>
          <w:sz w:val="24"/>
          <w:szCs w:val="24"/>
          <w:lang w:val="lv-LV" w:eastAsia="lv-LV"/>
        </w:rPr>
      </w:pPr>
    </w:p>
    <w:p w:rsidR="00D540AF" w:rsidRDefault="00D540AF" w:rsidP="00EA2233">
      <w:pPr>
        <w:spacing w:after="0" w:line="240" w:lineRule="auto"/>
        <w:rPr>
          <w:rFonts w:ascii="Times New Roman" w:eastAsia="Times New Roman" w:hAnsi="Times New Roman" w:cs="Times New Roman"/>
          <w:sz w:val="24"/>
          <w:szCs w:val="24"/>
          <w:lang w:val="lv-LV" w:eastAsia="lv-LV"/>
        </w:rPr>
      </w:pPr>
    </w:p>
    <w:p w:rsidR="00D540AF" w:rsidRDefault="00AA1253" w:rsidP="00D540AF">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8.</w:t>
      </w:r>
      <w:r w:rsidRPr="006D4FB2">
        <w:rPr>
          <w:rFonts w:ascii="Times New Roman" w:eastAsia="Times New Roman" w:hAnsi="Times New Roman" w:cs="Times New Roman"/>
          <w:sz w:val="24"/>
          <w:szCs w:val="24"/>
          <w:lang w:val="lv-LV" w:eastAsia="lv-LV"/>
        </w:rPr>
        <w:t xml:space="preserve">Pielikums </w:t>
      </w:r>
    </w:p>
    <w:p w:rsidR="00D540AF" w:rsidRDefault="00AA1253" w:rsidP="00D540AF">
      <w:pPr>
        <w:tabs>
          <w:tab w:val="left" w:pos="720"/>
          <w:tab w:val="center" w:pos="4153"/>
          <w:tab w:val="right" w:pos="8306"/>
        </w:tabs>
        <w:spacing w:before="160" w:after="0" w:line="240" w:lineRule="auto"/>
        <w:jc w:val="center"/>
        <w:rPr>
          <w:rFonts w:ascii="Times New Roman" w:eastAsia="Times New Roman" w:hAnsi="Times New Roman" w:cs="Times New Roman"/>
          <w:b/>
          <w:sz w:val="24"/>
          <w:szCs w:val="24"/>
          <w:lang w:val="lv-LV" w:eastAsia="lv-LV"/>
        </w:rPr>
      </w:pPr>
      <w:r>
        <w:rPr>
          <w:rFonts w:ascii="Times New Roman" w:eastAsia="Times New Roman" w:hAnsi="Times New Roman" w:cs="Times New Roman"/>
          <w:b/>
          <w:sz w:val="24"/>
          <w:szCs w:val="24"/>
          <w:lang w:val="lv-LV" w:eastAsia="lv-LV"/>
        </w:rPr>
        <w:t>NOLIKUMA SASKAŅOJUMI</w:t>
      </w:r>
    </w:p>
    <w:p w:rsidR="008B27CF" w:rsidRDefault="00AA1253" w:rsidP="008B27CF">
      <w:pPr>
        <w:pStyle w:val="ListParagraph"/>
        <w:numPr>
          <w:ilvl w:val="0"/>
          <w:numId w:val="26"/>
        </w:numPr>
        <w:tabs>
          <w:tab w:val="left" w:pos="720"/>
          <w:tab w:val="center" w:pos="4153"/>
          <w:tab w:val="right" w:pos="8306"/>
        </w:tabs>
        <w:spacing w:before="160" w:after="0" w:line="240" w:lineRule="auto"/>
        <w:rPr>
          <w:rFonts w:ascii="Times New Roman" w:eastAsia="Times New Roman" w:hAnsi="Times New Roman" w:cs="Times New Roman"/>
          <w:sz w:val="24"/>
          <w:szCs w:val="24"/>
          <w:lang w:val="lv-LV" w:eastAsia="lv-LV"/>
        </w:rPr>
      </w:pPr>
      <w:r w:rsidRPr="008B27CF">
        <w:rPr>
          <w:rFonts w:ascii="Times New Roman" w:eastAsia="Times New Roman" w:hAnsi="Times New Roman" w:cs="Times New Roman"/>
          <w:sz w:val="24"/>
          <w:szCs w:val="24"/>
          <w:lang w:val="lv-LV" w:eastAsia="lv-LV"/>
        </w:rPr>
        <w:t>Zemkopības ministrijas 2023.gada 24.februāra saskaņojums - vēstule Nr.4.1-2e/436/2023 (pievienota pielikumā).</w:t>
      </w:r>
    </w:p>
    <w:p w:rsidR="008B27CF" w:rsidRDefault="00AA1253" w:rsidP="002E19F1">
      <w:pPr>
        <w:pStyle w:val="ListParagraph"/>
        <w:numPr>
          <w:ilvl w:val="0"/>
          <w:numId w:val="26"/>
        </w:numPr>
        <w:tabs>
          <w:tab w:val="left" w:pos="720"/>
          <w:tab w:val="center" w:pos="4153"/>
          <w:tab w:val="right" w:pos="8306"/>
        </w:tabs>
        <w:spacing w:before="160"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w:t>
      </w:r>
      <w:r w:rsidRPr="002E19F1">
        <w:rPr>
          <w:rFonts w:ascii="Times New Roman" w:eastAsia="Times New Roman" w:hAnsi="Times New Roman" w:cs="Times New Roman"/>
          <w:sz w:val="24"/>
          <w:szCs w:val="24"/>
          <w:lang w:val="lv-LV" w:eastAsia="lv-LV"/>
        </w:rPr>
        <w:t>Pārtikas drošības, dzīvnieku veselības</w:t>
      </w:r>
      <w:r>
        <w:rPr>
          <w:rFonts w:ascii="Times New Roman" w:eastAsia="Times New Roman" w:hAnsi="Times New Roman" w:cs="Times New Roman"/>
          <w:sz w:val="24"/>
          <w:szCs w:val="24"/>
          <w:lang w:val="lv-LV" w:eastAsia="lv-LV"/>
        </w:rPr>
        <w:t xml:space="preserve"> un vides zinātniskā institūta</w:t>
      </w:r>
      <w:r w:rsidRPr="002E19F1">
        <w:rPr>
          <w:rFonts w:ascii="Times New Roman" w:eastAsia="Times New Roman" w:hAnsi="Times New Roman" w:cs="Times New Roman"/>
          <w:sz w:val="24"/>
          <w:szCs w:val="24"/>
          <w:lang w:val="lv-LV" w:eastAsia="lv-LV"/>
        </w:rPr>
        <w:t xml:space="preserve"> “BIOR””</w:t>
      </w:r>
      <w:r>
        <w:rPr>
          <w:rFonts w:ascii="Times New Roman" w:eastAsia="Times New Roman" w:hAnsi="Times New Roman" w:cs="Times New Roman"/>
          <w:sz w:val="24"/>
          <w:szCs w:val="24"/>
          <w:lang w:val="lv-LV" w:eastAsia="lv-LV"/>
        </w:rPr>
        <w:t xml:space="preserve"> </w:t>
      </w:r>
      <w:r w:rsidRPr="008B27CF">
        <w:rPr>
          <w:rFonts w:ascii="Times New Roman" w:eastAsia="Times New Roman" w:hAnsi="Times New Roman" w:cs="Times New Roman"/>
          <w:sz w:val="24"/>
          <w:szCs w:val="24"/>
          <w:lang w:val="lv-LV" w:eastAsia="lv-LV"/>
        </w:rPr>
        <w:t xml:space="preserve">2023.gada </w:t>
      </w:r>
      <w:r>
        <w:rPr>
          <w:rFonts w:ascii="Times New Roman" w:eastAsia="Times New Roman" w:hAnsi="Times New Roman" w:cs="Times New Roman"/>
          <w:sz w:val="24"/>
          <w:szCs w:val="24"/>
          <w:lang w:val="lv-LV" w:eastAsia="lv-LV"/>
        </w:rPr>
        <w:t>8.marta saskaņojums</w:t>
      </w:r>
      <w:r w:rsidRPr="008B27CF">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vēstule</w:t>
      </w:r>
      <w:r w:rsidRPr="008B27CF">
        <w:rPr>
          <w:rFonts w:ascii="Times New Roman" w:eastAsia="Times New Roman" w:hAnsi="Times New Roman" w:cs="Times New Roman"/>
          <w:sz w:val="24"/>
          <w:szCs w:val="24"/>
          <w:lang w:val="lv-LV" w:eastAsia="lv-LV"/>
        </w:rPr>
        <w:t xml:space="preserve"> Nr.</w:t>
      </w:r>
      <w:r w:rsidR="00724DB8">
        <w:rPr>
          <w:rFonts w:ascii="Times New Roman" w:eastAsia="Times New Roman" w:hAnsi="Times New Roman" w:cs="Times New Roman"/>
          <w:sz w:val="24"/>
          <w:szCs w:val="24"/>
          <w:lang w:val="lv-LV" w:eastAsia="lv-LV"/>
        </w:rPr>
        <w:t>30-1/58-e</w:t>
      </w:r>
      <w:r>
        <w:rPr>
          <w:rFonts w:ascii="Times New Roman" w:eastAsia="Times New Roman" w:hAnsi="Times New Roman" w:cs="Times New Roman"/>
          <w:sz w:val="24"/>
          <w:szCs w:val="24"/>
          <w:lang w:val="lv-LV" w:eastAsia="lv-LV"/>
        </w:rPr>
        <w:t xml:space="preserve"> (pievienota pielikumā).</w:t>
      </w:r>
    </w:p>
    <w:p w:rsidR="00724DB8" w:rsidRDefault="00AA1253" w:rsidP="00724DB8">
      <w:pPr>
        <w:pStyle w:val="ListParagraph"/>
        <w:numPr>
          <w:ilvl w:val="0"/>
          <w:numId w:val="26"/>
        </w:numPr>
        <w:tabs>
          <w:tab w:val="left" w:pos="720"/>
          <w:tab w:val="center" w:pos="4153"/>
          <w:tab w:val="right" w:pos="8306"/>
        </w:tabs>
        <w:spacing w:before="160"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 xml:space="preserve">Valsts vides dienesta </w:t>
      </w:r>
      <w:r w:rsidRPr="008B27CF">
        <w:rPr>
          <w:rFonts w:ascii="Times New Roman" w:eastAsia="Times New Roman" w:hAnsi="Times New Roman" w:cs="Times New Roman"/>
          <w:sz w:val="24"/>
          <w:szCs w:val="24"/>
          <w:lang w:val="lv-LV" w:eastAsia="lv-LV"/>
        </w:rPr>
        <w:t xml:space="preserve">2023.gada </w:t>
      </w:r>
      <w:r>
        <w:rPr>
          <w:rFonts w:ascii="Times New Roman" w:eastAsia="Times New Roman" w:hAnsi="Times New Roman" w:cs="Times New Roman"/>
          <w:sz w:val="24"/>
          <w:szCs w:val="24"/>
          <w:lang w:val="lv-LV" w:eastAsia="lv-LV"/>
        </w:rPr>
        <w:t>6.marta saskaņojums</w:t>
      </w:r>
      <w:r w:rsidRPr="008B27CF">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vēstule</w:t>
      </w:r>
      <w:r w:rsidRPr="008B27CF">
        <w:rPr>
          <w:rFonts w:ascii="Times New Roman" w:eastAsia="Times New Roman" w:hAnsi="Times New Roman" w:cs="Times New Roman"/>
          <w:sz w:val="24"/>
          <w:szCs w:val="24"/>
          <w:lang w:val="lv-LV" w:eastAsia="lv-LV"/>
        </w:rPr>
        <w:t xml:space="preserve"> Nr.</w:t>
      </w:r>
      <w:r>
        <w:rPr>
          <w:rFonts w:ascii="Times New Roman" w:eastAsia="Times New Roman" w:hAnsi="Times New Roman" w:cs="Times New Roman"/>
          <w:sz w:val="24"/>
          <w:szCs w:val="24"/>
          <w:lang w:val="lv-LV" w:eastAsia="lv-LV"/>
        </w:rPr>
        <w:t>2.3</w:t>
      </w:r>
      <w:r w:rsidRPr="008B27CF">
        <w:rPr>
          <w:rFonts w:ascii="Times New Roman" w:eastAsia="Times New Roman" w:hAnsi="Times New Roman" w:cs="Times New Roman"/>
          <w:sz w:val="24"/>
          <w:szCs w:val="24"/>
          <w:lang w:val="lv-LV" w:eastAsia="lv-LV"/>
        </w:rPr>
        <w:t>/436/</w:t>
      </w:r>
      <w:r>
        <w:rPr>
          <w:rFonts w:ascii="Times New Roman" w:eastAsia="Times New Roman" w:hAnsi="Times New Roman" w:cs="Times New Roman"/>
          <w:sz w:val="24"/>
          <w:szCs w:val="24"/>
          <w:lang w:val="lv-LV" w:eastAsia="lv-LV"/>
        </w:rPr>
        <w:t>LA/</w:t>
      </w:r>
      <w:r w:rsidRPr="008B27CF">
        <w:rPr>
          <w:rFonts w:ascii="Times New Roman" w:eastAsia="Times New Roman" w:hAnsi="Times New Roman" w:cs="Times New Roman"/>
          <w:sz w:val="24"/>
          <w:szCs w:val="24"/>
          <w:lang w:val="lv-LV" w:eastAsia="lv-LV"/>
        </w:rPr>
        <w:t>2023</w:t>
      </w:r>
      <w:r>
        <w:rPr>
          <w:rFonts w:ascii="Times New Roman" w:eastAsia="Times New Roman" w:hAnsi="Times New Roman" w:cs="Times New Roman"/>
          <w:sz w:val="24"/>
          <w:szCs w:val="24"/>
          <w:lang w:val="lv-LV" w:eastAsia="lv-LV"/>
        </w:rPr>
        <w:t xml:space="preserve"> (pievienota pielikumā).</w:t>
      </w:r>
    </w:p>
    <w:p w:rsidR="00724DB8" w:rsidRDefault="00AA1253" w:rsidP="00724DB8">
      <w:pPr>
        <w:pStyle w:val="ListParagraph"/>
        <w:numPr>
          <w:ilvl w:val="0"/>
          <w:numId w:val="26"/>
        </w:numPr>
        <w:tabs>
          <w:tab w:val="left" w:pos="720"/>
          <w:tab w:val="center" w:pos="4153"/>
          <w:tab w:val="right" w:pos="8306"/>
        </w:tabs>
        <w:spacing w:before="160"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 xml:space="preserve">Dabas aizsardzības pārvaldes </w:t>
      </w:r>
      <w:r w:rsidRPr="008B27CF">
        <w:rPr>
          <w:rFonts w:ascii="Times New Roman" w:eastAsia="Times New Roman" w:hAnsi="Times New Roman" w:cs="Times New Roman"/>
          <w:sz w:val="24"/>
          <w:szCs w:val="24"/>
          <w:lang w:val="lv-LV" w:eastAsia="lv-LV"/>
        </w:rPr>
        <w:t xml:space="preserve">2023.gada </w:t>
      </w:r>
      <w:r>
        <w:rPr>
          <w:rFonts w:ascii="Times New Roman" w:eastAsia="Times New Roman" w:hAnsi="Times New Roman" w:cs="Times New Roman"/>
          <w:sz w:val="24"/>
          <w:szCs w:val="24"/>
          <w:lang w:val="lv-LV" w:eastAsia="lv-LV"/>
        </w:rPr>
        <w:t>6.marta saskaņojums</w:t>
      </w:r>
      <w:r w:rsidRPr="008B27CF">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vēstule</w:t>
      </w:r>
      <w:r w:rsidRPr="008B27CF">
        <w:rPr>
          <w:rFonts w:ascii="Times New Roman" w:eastAsia="Times New Roman" w:hAnsi="Times New Roman" w:cs="Times New Roman"/>
          <w:sz w:val="24"/>
          <w:szCs w:val="24"/>
          <w:lang w:val="lv-LV" w:eastAsia="lv-LV"/>
        </w:rPr>
        <w:t xml:space="preserve"> Nr.</w:t>
      </w:r>
      <w:r>
        <w:rPr>
          <w:rFonts w:ascii="Times New Roman" w:eastAsia="Times New Roman" w:hAnsi="Times New Roman" w:cs="Times New Roman"/>
          <w:sz w:val="24"/>
          <w:szCs w:val="24"/>
          <w:lang w:val="lv-LV" w:eastAsia="lv-LV"/>
        </w:rPr>
        <w:t>3.15.3.1</w:t>
      </w:r>
      <w:r w:rsidRPr="008B27CF">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1</w:t>
      </w:r>
      <w:r w:rsidRPr="008B27CF">
        <w:rPr>
          <w:rFonts w:ascii="Times New Roman" w:eastAsia="Times New Roman" w:hAnsi="Times New Roman" w:cs="Times New Roman"/>
          <w:sz w:val="24"/>
          <w:szCs w:val="24"/>
          <w:lang w:val="lv-LV" w:eastAsia="lv-LV"/>
        </w:rPr>
        <w:t>3</w:t>
      </w:r>
      <w:r>
        <w:rPr>
          <w:rFonts w:ascii="Times New Roman" w:eastAsia="Times New Roman" w:hAnsi="Times New Roman" w:cs="Times New Roman"/>
          <w:sz w:val="24"/>
          <w:szCs w:val="24"/>
          <w:lang w:val="lv-LV" w:eastAsia="lv-LV"/>
        </w:rPr>
        <w:t>72</w:t>
      </w:r>
      <w:r w:rsidRPr="008B27CF">
        <w:rPr>
          <w:rFonts w:ascii="Times New Roman" w:eastAsia="Times New Roman" w:hAnsi="Times New Roman" w:cs="Times New Roman"/>
          <w:sz w:val="24"/>
          <w:szCs w:val="24"/>
          <w:lang w:val="lv-LV" w:eastAsia="lv-LV"/>
        </w:rPr>
        <w:t>/2023</w:t>
      </w:r>
      <w:r>
        <w:rPr>
          <w:rFonts w:ascii="Times New Roman" w:eastAsia="Times New Roman" w:hAnsi="Times New Roman" w:cs="Times New Roman"/>
          <w:sz w:val="24"/>
          <w:szCs w:val="24"/>
          <w:lang w:val="lv-LV" w:eastAsia="lv-LV"/>
        </w:rPr>
        <w:t>-N (pievienota pielikumā).</w:t>
      </w:r>
    </w:p>
    <w:p w:rsidR="002E19F1" w:rsidRPr="008B27CF" w:rsidRDefault="002E19F1" w:rsidP="00724DB8">
      <w:pPr>
        <w:pStyle w:val="ListParagraph"/>
        <w:tabs>
          <w:tab w:val="left" w:pos="720"/>
          <w:tab w:val="center" w:pos="4153"/>
          <w:tab w:val="right" w:pos="8306"/>
        </w:tabs>
        <w:spacing w:before="160" w:after="0" w:line="240" w:lineRule="auto"/>
        <w:jc w:val="both"/>
        <w:rPr>
          <w:rFonts w:ascii="Times New Roman" w:eastAsia="Times New Roman" w:hAnsi="Times New Roman" w:cs="Times New Roman"/>
          <w:sz w:val="24"/>
          <w:szCs w:val="24"/>
          <w:lang w:val="lv-LV" w:eastAsia="lv-LV"/>
        </w:rPr>
      </w:pPr>
    </w:p>
    <w:p w:rsidR="00D540AF" w:rsidRPr="00EA2233" w:rsidRDefault="00D540AF" w:rsidP="00EA2233">
      <w:pPr>
        <w:spacing w:after="0" w:line="240" w:lineRule="auto"/>
        <w:rPr>
          <w:rFonts w:ascii="Times New Roman" w:eastAsia="Times New Roman" w:hAnsi="Times New Roman" w:cs="Times New Roman"/>
          <w:sz w:val="24"/>
          <w:szCs w:val="24"/>
          <w:lang w:val="lv-LV" w:eastAsia="lv-LV"/>
        </w:rPr>
      </w:pPr>
    </w:p>
    <w:sectPr w:rsidR="00D540AF" w:rsidRPr="00EA2233" w:rsidSect="00D540AF">
      <w:footerReference w:type="default" r:id="rId38"/>
      <w:footerReference w:type="first" r:id="rId3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253" w:rsidRDefault="00AA1253">
      <w:pPr>
        <w:spacing w:after="0" w:line="240" w:lineRule="auto"/>
      </w:pPr>
      <w:r>
        <w:separator/>
      </w:r>
    </w:p>
  </w:endnote>
  <w:endnote w:type="continuationSeparator" w:id="0">
    <w:p w:rsidR="00AA1253" w:rsidRDefault="00AA1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RobustaTLPro-Regular">
    <w:altName w:val="Cambria"/>
    <w:panose1 w:val="00000000000000000000"/>
    <w:charset w:val="00"/>
    <w:family w:val="roman"/>
    <w:notTrueType/>
    <w:pitch w:val="default"/>
  </w:font>
  <w:font w:name="Times New 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357" w:rsidRDefault="00AA1253">
    <w:r>
      <w:t xml:space="preserve">          Šis dokuments ir parakstīts ar drošu elektronisko parakstu un satur laika zīmogu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357" w:rsidRDefault="00AA1253">
    <w:r>
      <w:t xml:space="preserve">          Šis dokuments ir parakstīts ar drošu elektronisko parakstu un satur laika zīmogu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253" w:rsidRDefault="00AA1253" w:rsidP="00CE021A">
      <w:pPr>
        <w:spacing w:after="0" w:line="240" w:lineRule="auto"/>
      </w:pPr>
      <w:r>
        <w:separator/>
      </w:r>
    </w:p>
  </w:footnote>
  <w:footnote w:type="continuationSeparator" w:id="0">
    <w:p w:rsidR="00AA1253" w:rsidRDefault="00AA1253" w:rsidP="00CE021A">
      <w:pPr>
        <w:spacing w:after="0" w:line="240" w:lineRule="auto"/>
      </w:pPr>
      <w:r>
        <w:continuationSeparator/>
      </w:r>
    </w:p>
  </w:footnote>
  <w:footnote w:id="1">
    <w:p w:rsidR="00067261" w:rsidRPr="00344580" w:rsidRDefault="00AA1253" w:rsidP="00F361CD">
      <w:pPr>
        <w:pStyle w:val="FootnoteText"/>
        <w:jc w:val="both"/>
        <w:rPr>
          <w:rFonts w:ascii="Times New Roman" w:hAnsi="Times New Roman" w:cs="Times New Roman"/>
          <w:sz w:val="16"/>
          <w:szCs w:val="16"/>
          <w:lang w:val="lv-LV"/>
        </w:rPr>
      </w:pPr>
      <w:r w:rsidRPr="00344580">
        <w:rPr>
          <w:rFonts w:ascii="Times New Roman" w:hAnsi="Times New Roman" w:cs="Times New Roman"/>
          <w:sz w:val="16"/>
          <w:szCs w:val="16"/>
          <w:lang w:val="lv-LV"/>
        </w:rPr>
        <w:footnoteRef/>
      </w:r>
      <w:r w:rsidRPr="00344580">
        <w:rPr>
          <w:rFonts w:ascii="Times New Roman" w:hAnsi="Times New Roman" w:cs="Times New Roman"/>
          <w:sz w:val="16"/>
          <w:szCs w:val="16"/>
          <w:lang w:val="lv-LV"/>
        </w:rPr>
        <w:t xml:space="preserve"> </w:t>
      </w:r>
      <w:r w:rsidRPr="00344580">
        <w:rPr>
          <w:rFonts w:ascii="Times New Roman" w:hAnsi="Times New Roman" w:cs="Times New Roman"/>
          <w:spacing w:val="11"/>
          <w:sz w:val="16"/>
          <w:szCs w:val="16"/>
          <w:lang w:val="lv-LV"/>
        </w:rPr>
        <w:t>Civillikuma </w:t>
      </w:r>
      <w:hyperlink r:id="rId1" w:tgtFrame="_blank" w:history="1">
        <w:r w:rsidRPr="00344580">
          <w:rPr>
            <w:rFonts w:ascii="Times New Roman" w:hAnsi="Times New Roman" w:cs="Times New Roman"/>
            <w:spacing w:val="11"/>
            <w:sz w:val="16"/>
            <w:szCs w:val="16"/>
            <w:bdr w:val="none" w:sz="0" w:space="0" w:color="auto" w:frame="1"/>
            <w:lang w:val="lv-LV"/>
          </w:rPr>
          <w:t>211.pants</w:t>
        </w:r>
      </w:hyperlink>
      <w:r w:rsidRPr="00344580">
        <w:rPr>
          <w:rFonts w:ascii="Times New Roman" w:hAnsi="Times New Roman" w:cs="Times New Roman"/>
          <w:spacing w:val="11"/>
          <w:sz w:val="16"/>
          <w:szCs w:val="16"/>
          <w:lang w:val="lv-LV"/>
        </w:rPr>
        <w:t> noteic, ka radniecības tuvuma noteikšanai sānu līnijā starp divām personām ievēro tikai pakāpju jeb dzimšanu skaitu, un no vienas no šīm personām, neieskaitot vi</w:t>
      </w:r>
      <w:r w:rsidRPr="00344580">
        <w:rPr>
          <w:rFonts w:ascii="Times New Roman" w:hAnsi="Times New Roman" w:cs="Times New Roman"/>
          <w:spacing w:val="11"/>
          <w:sz w:val="16"/>
          <w:szCs w:val="16"/>
          <w:lang w:val="lv-LV"/>
        </w:rPr>
        <w:t>ņu pašu, skaita augšup taisnā līnijā uz viņu kopējo trešo personu un no šīs pēdējās lejup uz otru no šīm personām. Īsti brāļi un māsas atrodas otrajā radniecības pakāpē, tēva vai mātes brālis ar brāļa vai māsas meitu un tēva vai mātes māsa ar brāļa vai mās</w:t>
      </w:r>
      <w:r w:rsidRPr="00344580">
        <w:rPr>
          <w:rFonts w:ascii="Times New Roman" w:hAnsi="Times New Roman" w:cs="Times New Roman"/>
          <w:spacing w:val="11"/>
          <w:sz w:val="16"/>
          <w:szCs w:val="16"/>
          <w:lang w:val="lv-LV"/>
        </w:rPr>
        <w:t>as dēlu – trešajā, </w:t>
      </w:r>
      <w:r w:rsidRPr="00344580">
        <w:rPr>
          <w:rFonts w:ascii="Times New Roman" w:hAnsi="Times New Roman" w:cs="Times New Roman"/>
          <w:spacing w:val="11"/>
          <w:sz w:val="16"/>
          <w:szCs w:val="16"/>
          <w:bdr w:val="none" w:sz="0" w:space="0" w:color="auto" w:frame="1"/>
          <w:lang w:val="lv-LV"/>
        </w:rPr>
        <w:t>brālēni</w:t>
      </w:r>
      <w:r w:rsidRPr="00344580">
        <w:rPr>
          <w:rFonts w:ascii="Times New Roman" w:hAnsi="Times New Roman" w:cs="Times New Roman"/>
          <w:spacing w:val="11"/>
          <w:sz w:val="16"/>
          <w:szCs w:val="16"/>
          <w:lang w:val="lv-LV"/>
        </w:rPr>
        <w:t> un māsīcas – </w:t>
      </w:r>
      <w:r w:rsidRPr="00344580">
        <w:rPr>
          <w:rFonts w:ascii="Times New Roman" w:hAnsi="Times New Roman" w:cs="Times New Roman"/>
          <w:spacing w:val="11"/>
          <w:sz w:val="16"/>
          <w:szCs w:val="16"/>
          <w:bdr w:val="none" w:sz="0" w:space="0" w:color="auto" w:frame="1"/>
          <w:lang w:val="lv-LV"/>
        </w:rPr>
        <w:t>ceturtajā radniecības pakāpē</w:t>
      </w:r>
      <w:r w:rsidRPr="00344580">
        <w:rPr>
          <w:rFonts w:ascii="Times New Roman" w:hAnsi="Times New Roman" w:cs="Times New Roman"/>
          <w:spacing w:val="11"/>
          <w:sz w:val="16"/>
          <w:szCs w:val="16"/>
          <w:lang w:val="lv-LV"/>
        </w:rPr>
        <w:t> utt.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7469"/>
    <w:multiLevelType w:val="hybridMultilevel"/>
    <w:tmpl w:val="AD924B5A"/>
    <w:lvl w:ilvl="0" w:tplc="D792AE0C">
      <w:start w:val="1"/>
      <w:numFmt w:val="upperRoman"/>
      <w:lvlText w:val="%1."/>
      <w:lvlJc w:val="left"/>
      <w:pPr>
        <w:ind w:left="1004" w:hanging="720"/>
      </w:pPr>
      <w:rPr>
        <w:rFonts w:hint="default"/>
      </w:rPr>
    </w:lvl>
    <w:lvl w:ilvl="1" w:tplc="B3AE8E1C">
      <w:start w:val="1"/>
      <w:numFmt w:val="lowerLetter"/>
      <w:lvlText w:val="%2."/>
      <w:lvlJc w:val="left"/>
      <w:pPr>
        <w:ind w:left="1440" w:hanging="360"/>
      </w:pPr>
    </w:lvl>
    <w:lvl w:ilvl="2" w:tplc="2A5A1170">
      <w:start w:val="1"/>
      <w:numFmt w:val="lowerRoman"/>
      <w:lvlText w:val="%3."/>
      <w:lvlJc w:val="right"/>
      <w:pPr>
        <w:ind w:left="2160" w:hanging="180"/>
      </w:pPr>
    </w:lvl>
    <w:lvl w:ilvl="3" w:tplc="4AB43B30" w:tentative="1">
      <w:start w:val="1"/>
      <w:numFmt w:val="decimal"/>
      <w:lvlText w:val="%4."/>
      <w:lvlJc w:val="left"/>
      <w:pPr>
        <w:ind w:left="2880" w:hanging="360"/>
      </w:pPr>
    </w:lvl>
    <w:lvl w:ilvl="4" w:tplc="2FA2D0E6" w:tentative="1">
      <w:start w:val="1"/>
      <w:numFmt w:val="lowerLetter"/>
      <w:lvlText w:val="%5."/>
      <w:lvlJc w:val="left"/>
      <w:pPr>
        <w:ind w:left="3600" w:hanging="360"/>
      </w:pPr>
    </w:lvl>
    <w:lvl w:ilvl="5" w:tplc="82CA274C" w:tentative="1">
      <w:start w:val="1"/>
      <w:numFmt w:val="lowerRoman"/>
      <w:lvlText w:val="%6."/>
      <w:lvlJc w:val="right"/>
      <w:pPr>
        <w:ind w:left="4320" w:hanging="180"/>
      </w:pPr>
    </w:lvl>
    <w:lvl w:ilvl="6" w:tplc="E8C22096" w:tentative="1">
      <w:start w:val="1"/>
      <w:numFmt w:val="decimal"/>
      <w:lvlText w:val="%7."/>
      <w:lvlJc w:val="left"/>
      <w:pPr>
        <w:ind w:left="5040" w:hanging="360"/>
      </w:pPr>
    </w:lvl>
    <w:lvl w:ilvl="7" w:tplc="5AA28E26" w:tentative="1">
      <w:start w:val="1"/>
      <w:numFmt w:val="lowerLetter"/>
      <w:lvlText w:val="%8."/>
      <w:lvlJc w:val="left"/>
      <w:pPr>
        <w:ind w:left="5760" w:hanging="360"/>
      </w:pPr>
    </w:lvl>
    <w:lvl w:ilvl="8" w:tplc="A96E6438" w:tentative="1">
      <w:start w:val="1"/>
      <w:numFmt w:val="lowerRoman"/>
      <w:lvlText w:val="%9."/>
      <w:lvlJc w:val="right"/>
      <w:pPr>
        <w:ind w:left="6480" w:hanging="180"/>
      </w:pPr>
    </w:lvl>
  </w:abstractNum>
  <w:abstractNum w:abstractNumId="1" w15:restartNumberingAfterBreak="0">
    <w:nsid w:val="02616CF4"/>
    <w:multiLevelType w:val="hybridMultilevel"/>
    <w:tmpl w:val="403E1224"/>
    <w:lvl w:ilvl="0" w:tplc="E23A87E4">
      <w:start w:val="1"/>
      <w:numFmt w:val="decimal"/>
      <w:lvlText w:val="%1."/>
      <w:lvlJc w:val="left"/>
      <w:pPr>
        <w:ind w:left="720" w:hanging="360"/>
      </w:pPr>
    </w:lvl>
    <w:lvl w:ilvl="1" w:tplc="AE78AEDE" w:tentative="1">
      <w:start w:val="1"/>
      <w:numFmt w:val="lowerLetter"/>
      <w:lvlText w:val="%2."/>
      <w:lvlJc w:val="left"/>
      <w:pPr>
        <w:ind w:left="1440" w:hanging="360"/>
      </w:pPr>
    </w:lvl>
    <w:lvl w:ilvl="2" w:tplc="E730AE46" w:tentative="1">
      <w:start w:val="1"/>
      <w:numFmt w:val="lowerRoman"/>
      <w:lvlText w:val="%3."/>
      <w:lvlJc w:val="right"/>
      <w:pPr>
        <w:ind w:left="2160" w:hanging="180"/>
      </w:pPr>
    </w:lvl>
    <w:lvl w:ilvl="3" w:tplc="6180D39E" w:tentative="1">
      <w:start w:val="1"/>
      <w:numFmt w:val="decimal"/>
      <w:lvlText w:val="%4."/>
      <w:lvlJc w:val="left"/>
      <w:pPr>
        <w:ind w:left="2880" w:hanging="360"/>
      </w:pPr>
    </w:lvl>
    <w:lvl w:ilvl="4" w:tplc="0586272A" w:tentative="1">
      <w:start w:val="1"/>
      <w:numFmt w:val="lowerLetter"/>
      <w:lvlText w:val="%5."/>
      <w:lvlJc w:val="left"/>
      <w:pPr>
        <w:ind w:left="3600" w:hanging="360"/>
      </w:pPr>
    </w:lvl>
    <w:lvl w:ilvl="5" w:tplc="C7DCCCF2" w:tentative="1">
      <w:start w:val="1"/>
      <w:numFmt w:val="lowerRoman"/>
      <w:lvlText w:val="%6."/>
      <w:lvlJc w:val="right"/>
      <w:pPr>
        <w:ind w:left="4320" w:hanging="180"/>
      </w:pPr>
    </w:lvl>
    <w:lvl w:ilvl="6" w:tplc="FA9AB248" w:tentative="1">
      <w:start w:val="1"/>
      <w:numFmt w:val="decimal"/>
      <w:lvlText w:val="%7."/>
      <w:lvlJc w:val="left"/>
      <w:pPr>
        <w:ind w:left="5040" w:hanging="360"/>
      </w:pPr>
    </w:lvl>
    <w:lvl w:ilvl="7" w:tplc="F0B85042" w:tentative="1">
      <w:start w:val="1"/>
      <w:numFmt w:val="lowerLetter"/>
      <w:lvlText w:val="%8."/>
      <w:lvlJc w:val="left"/>
      <w:pPr>
        <w:ind w:left="5760" w:hanging="360"/>
      </w:pPr>
    </w:lvl>
    <w:lvl w:ilvl="8" w:tplc="4888D8CC" w:tentative="1">
      <w:start w:val="1"/>
      <w:numFmt w:val="lowerRoman"/>
      <w:lvlText w:val="%9."/>
      <w:lvlJc w:val="right"/>
      <w:pPr>
        <w:ind w:left="6480" w:hanging="180"/>
      </w:pPr>
    </w:lvl>
  </w:abstractNum>
  <w:abstractNum w:abstractNumId="2" w15:restartNumberingAfterBreak="0">
    <w:nsid w:val="02D3156F"/>
    <w:multiLevelType w:val="hybridMultilevel"/>
    <w:tmpl w:val="325E8E0A"/>
    <w:lvl w:ilvl="0" w:tplc="920A097E">
      <w:start w:val="1"/>
      <w:numFmt w:val="decimal"/>
      <w:lvlText w:val="%1."/>
      <w:lvlJc w:val="left"/>
      <w:pPr>
        <w:ind w:left="720" w:hanging="360"/>
      </w:pPr>
      <w:rPr>
        <w:b w:val="0"/>
        <w:u w:val="none"/>
      </w:rPr>
    </w:lvl>
    <w:lvl w:ilvl="1" w:tplc="834A1414" w:tentative="1">
      <w:start w:val="1"/>
      <w:numFmt w:val="lowerLetter"/>
      <w:lvlText w:val="%2."/>
      <w:lvlJc w:val="left"/>
      <w:pPr>
        <w:ind w:left="1440" w:hanging="360"/>
      </w:pPr>
    </w:lvl>
    <w:lvl w:ilvl="2" w:tplc="9AE27032" w:tentative="1">
      <w:start w:val="1"/>
      <w:numFmt w:val="lowerRoman"/>
      <w:lvlText w:val="%3."/>
      <w:lvlJc w:val="right"/>
      <w:pPr>
        <w:ind w:left="2160" w:hanging="180"/>
      </w:pPr>
    </w:lvl>
    <w:lvl w:ilvl="3" w:tplc="B762E066" w:tentative="1">
      <w:start w:val="1"/>
      <w:numFmt w:val="decimal"/>
      <w:lvlText w:val="%4."/>
      <w:lvlJc w:val="left"/>
      <w:pPr>
        <w:ind w:left="2880" w:hanging="360"/>
      </w:pPr>
    </w:lvl>
    <w:lvl w:ilvl="4" w:tplc="2BF49EA6" w:tentative="1">
      <w:start w:val="1"/>
      <w:numFmt w:val="lowerLetter"/>
      <w:lvlText w:val="%5."/>
      <w:lvlJc w:val="left"/>
      <w:pPr>
        <w:ind w:left="3600" w:hanging="360"/>
      </w:pPr>
    </w:lvl>
    <w:lvl w:ilvl="5" w:tplc="B016D5D8" w:tentative="1">
      <w:start w:val="1"/>
      <w:numFmt w:val="lowerRoman"/>
      <w:lvlText w:val="%6."/>
      <w:lvlJc w:val="right"/>
      <w:pPr>
        <w:ind w:left="4320" w:hanging="180"/>
      </w:pPr>
    </w:lvl>
    <w:lvl w:ilvl="6" w:tplc="6B506EAC" w:tentative="1">
      <w:start w:val="1"/>
      <w:numFmt w:val="decimal"/>
      <w:lvlText w:val="%7."/>
      <w:lvlJc w:val="left"/>
      <w:pPr>
        <w:ind w:left="5040" w:hanging="360"/>
      </w:pPr>
    </w:lvl>
    <w:lvl w:ilvl="7" w:tplc="60646948" w:tentative="1">
      <w:start w:val="1"/>
      <w:numFmt w:val="lowerLetter"/>
      <w:lvlText w:val="%8."/>
      <w:lvlJc w:val="left"/>
      <w:pPr>
        <w:ind w:left="5760" w:hanging="360"/>
      </w:pPr>
    </w:lvl>
    <w:lvl w:ilvl="8" w:tplc="6BD2F7AC" w:tentative="1">
      <w:start w:val="1"/>
      <w:numFmt w:val="lowerRoman"/>
      <w:lvlText w:val="%9."/>
      <w:lvlJc w:val="right"/>
      <w:pPr>
        <w:ind w:left="6480" w:hanging="180"/>
      </w:pPr>
    </w:lvl>
  </w:abstractNum>
  <w:abstractNum w:abstractNumId="3" w15:restartNumberingAfterBreak="1">
    <w:nsid w:val="095374E6"/>
    <w:multiLevelType w:val="hybridMultilevel"/>
    <w:tmpl w:val="0372795E"/>
    <w:lvl w:ilvl="0" w:tplc="0D5CE64A">
      <w:start w:val="1"/>
      <w:numFmt w:val="decimal"/>
      <w:lvlText w:val="%1)"/>
      <w:lvlJc w:val="left"/>
      <w:pPr>
        <w:ind w:left="720" w:hanging="360"/>
      </w:pPr>
    </w:lvl>
    <w:lvl w:ilvl="1" w:tplc="2F2401BC">
      <w:start w:val="1"/>
      <w:numFmt w:val="lowerLetter"/>
      <w:lvlText w:val="%2."/>
      <w:lvlJc w:val="left"/>
      <w:pPr>
        <w:ind w:left="1440" w:hanging="360"/>
      </w:pPr>
    </w:lvl>
    <w:lvl w:ilvl="2" w:tplc="CDB67D12">
      <w:start w:val="1"/>
      <w:numFmt w:val="lowerRoman"/>
      <w:lvlText w:val="%3."/>
      <w:lvlJc w:val="right"/>
      <w:pPr>
        <w:ind w:left="2160" w:hanging="180"/>
      </w:pPr>
    </w:lvl>
    <w:lvl w:ilvl="3" w:tplc="AA807928">
      <w:start w:val="1"/>
      <w:numFmt w:val="decimal"/>
      <w:lvlText w:val="%4."/>
      <w:lvlJc w:val="left"/>
      <w:pPr>
        <w:ind w:left="2880" w:hanging="360"/>
      </w:pPr>
    </w:lvl>
    <w:lvl w:ilvl="4" w:tplc="52AC112A">
      <w:start w:val="1"/>
      <w:numFmt w:val="lowerLetter"/>
      <w:lvlText w:val="%5."/>
      <w:lvlJc w:val="left"/>
      <w:pPr>
        <w:ind w:left="3600" w:hanging="360"/>
      </w:pPr>
    </w:lvl>
    <w:lvl w:ilvl="5" w:tplc="C3F8A2A0">
      <w:start w:val="1"/>
      <w:numFmt w:val="lowerRoman"/>
      <w:lvlText w:val="%6."/>
      <w:lvlJc w:val="right"/>
      <w:pPr>
        <w:ind w:left="4320" w:hanging="180"/>
      </w:pPr>
    </w:lvl>
    <w:lvl w:ilvl="6" w:tplc="4AE8F8DA">
      <w:start w:val="1"/>
      <w:numFmt w:val="decimal"/>
      <w:lvlText w:val="%7."/>
      <w:lvlJc w:val="left"/>
      <w:pPr>
        <w:ind w:left="5040" w:hanging="360"/>
      </w:pPr>
    </w:lvl>
    <w:lvl w:ilvl="7" w:tplc="8F7031BA">
      <w:start w:val="1"/>
      <w:numFmt w:val="lowerLetter"/>
      <w:lvlText w:val="%8."/>
      <w:lvlJc w:val="left"/>
      <w:pPr>
        <w:ind w:left="5760" w:hanging="360"/>
      </w:pPr>
    </w:lvl>
    <w:lvl w:ilvl="8" w:tplc="F59AB5C6">
      <w:start w:val="1"/>
      <w:numFmt w:val="lowerRoman"/>
      <w:lvlText w:val="%9."/>
      <w:lvlJc w:val="right"/>
      <w:pPr>
        <w:ind w:left="6480" w:hanging="180"/>
      </w:pPr>
    </w:lvl>
  </w:abstractNum>
  <w:abstractNum w:abstractNumId="4" w15:restartNumberingAfterBreak="0">
    <w:nsid w:val="0B487875"/>
    <w:multiLevelType w:val="multilevel"/>
    <w:tmpl w:val="6A465820"/>
    <w:lvl w:ilvl="0">
      <w:start w:val="19"/>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DC76C5"/>
    <w:multiLevelType w:val="hybridMultilevel"/>
    <w:tmpl w:val="8B06C9AA"/>
    <w:lvl w:ilvl="0" w:tplc="4F1AF726">
      <w:start w:val="1"/>
      <w:numFmt w:val="decimal"/>
      <w:lvlText w:val="%1."/>
      <w:lvlJc w:val="left"/>
      <w:pPr>
        <w:ind w:left="720" w:hanging="360"/>
      </w:pPr>
      <w:rPr>
        <w:rFonts w:hint="default"/>
      </w:rPr>
    </w:lvl>
    <w:lvl w:ilvl="1" w:tplc="105A9822" w:tentative="1">
      <w:start w:val="1"/>
      <w:numFmt w:val="lowerLetter"/>
      <w:lvlText w:val="%2."/>
      <w:lvlJc w:val="left"/>
      <w:pPr>
        <w:ind w:left="1440" w:hanging="360"/>
      </w:pPr>
    </w:lvl>
    <w:lvl w:ilvl="2" w:tplc="CCA09FEC" w:tentative="1">
      <w:start w:val="1"/>
      <w:numFmt w:val="lowerRoman"/>
      <w:lvlText w:val="%3."/>
      <w:lvlJc w:val="right"/>
      <w:pPr>
        <w:ind w:left="2160" w:hanging="180"/>
      </w:pPr>
    </w:lvl>
    <w:lvl w:ilvl="3" w:tplc="B40CD404" w:tentative="1">
      <w:start w:val="1"/>
      <w:numFmt w:val="decimal"/>
      <w:lvlText w:val="%4."/>
      <w:lvlJc w:val="left"/>
      <w:pPr>
        <w:ind w:left="2880" w:hanging="360"/>
      </w:pPr>
    </w:lvl>
    <w:lvl w:ilvl="4" w:tplc="40BCDDCE" w:tentative="1">
      <w:start w:val="1"/>
      <w:numFmt w:val="lowerLetter"/>
      <w:lvlText w:val="%5."/>
      <w:lvlJc w:val="left"/>
      <w:pPr>
        <w:ind w:left="3600" w:hanging="360"/>
      </w:pPr>
    </w:lvl>
    <w:lvl w:ilvl="5" w:tplc="C6CCF278" w:tentative="1">
      <w:start w:val="1"/>
      <w:numFmt w:val="lowerRoman"/>
      <w:lvlText w:val="%6."/>
      <w:lvlJc w:val="right"/>
      <w:pPr>
        <w:ind w:left="4320" w:hanging="180"/>
      </w:pPr>
    </w:lvl>
    <w:lvl w:ilvl="6" w:tplc="946C6656" w:tentative="1">
      <w:start w:val="1"/>
      <w:numFmt w:val="decimal"/>
      <w:lvlText w:val="%7."/>
      <w:lvlJc w:val="left"/>
      <w:pPr>
        <w:ind w:left="5040" w:hanging="360"/>
      </w:pPr>
    </w:lvl>
    <w:lvl w:ilvl="7" w:tplc="52588276" w:tentative="1">
      <w:start w:val="1"/>
      <w:numFmt w:val="lowerLetter"/>
      <w:lvlText w:val="%8."/>
      <w:lvlJc w:val="left"/>
      <w:pPr>
        <w:ind w:left="5760" w:hanging="360"/>
      </w:pPr>
    </w:lvl>
    <w:lvl w:ilvl="8" w:tplc="9282280A" w:tentative="1">
      <w:start w:val="1"/>
      <w:numFmt w:val="lowerRoman"/>
      <w:lvlText w:val="%9."/>
      <w:lvlJc w:val="right"/>
      <w:pPr>
        <w:ind w:left="6480" w:hanging="180"/>
      </w:pPr>
    </w:lvl>
  </w:abstractNum>
  <w:abstractNum w:abstractNumId="6" w15:restartNumberingAfterBreak="0">
    <w:nsid w:val="0EFE66BB"/>
    <w:multiLevelType w:val="hybridMultilevel"/>
    <w:tmpl w:val="E006DCEE"/>
    <w:lvl w:ilvl="0" w:tplc="305225F4">
      <w:start w:val="8"/>
      <w:numFmt w:val="upperRoman"/>
      <w:lvlText w:val="%1."/>
      <w:lvlJc w:val="left"/>
      <w:pPr>
        <w:ind w:left="1800" w:hanging="720"/>
      </w:pPr>
      <w:rPr>
        <w:rFonts w:hint="default"/>
        <w:b/>
      </w:rPr>
    </w:lvl>
    <w:lvl w:ilvl="1" w:tplc="57E69582" w:tentative="1">
      <w:start w:val="1"/>
      <w:numFmt w:val="lowerLetter"/>
      <w:lvlText w:val="%2."/>
      <w:lvlJc w:val="left"/>
      <w:pPr>
        <w:ind w:left="2160" w:hanging="360"/>
      </w:pPr>
    </w:lvl>
    <w:lvl w:ilvl="2" w:tplc="37005618" w:tentative="1">
      <w:start w:val="1"/>
      <w:numFmt w:val="lowerRoman"/>
      <w:lvlText w:val="%3."/>
      <w:lvlJc w:val="right"/>
      <w:pPr>
        <w:ind w:left="2880" w:hanging="180"/>
      </w:pPr>
    </w:lvl>
    <w:lvl w:ilvl="3" w:tplc="58006E10" w:tentative="1">
      <w:start w:val="1"/>
      <w:numFmt w:val="decimal"/>
      <w:lvlText w:val="%4."/>
      <w:lvlJc w:val="left"/>
      <w:pPr>
        <w:ind w:left="3600" w:hanging="360"/>
      </w:pPr>
    </w:lvl>
    <w:lvl w:ilvl="4" w:tplc="E228B4F8" w:tentative="1">
      <w:start w:val="1"/>
      <w:numFmt w:val="lowerLetter"/>
      <w:lvlText w:val="%5."/>
      <w:lvlJc w:val="left"/>
      <w:pPr>
        <w:ind w:left="4320" w:hanging="360"/>
      </w:pPr>
    </w:lvl>
    <w:lvl w:ilvl="5" w:tplc="3656C934" w:tentative="1">
      <w:start w:val="1"/>
      <w:numFmt w:val="lowerRoman"/>
      <w:lvlText w:val="%6."/>
      <w:lvlJc w:val="right"/>
      <w:pPr>
        <w:ind w:left="5040" w:hanging="180"/>
      </w:pPr>
    </w:lvl>
    <w:lvl w:ilvl="6" w:tplc="4C885BD6" w:tentative="1">
      <w:start w:val="1"/>
      <w:numFmt w:val="decimal"/>
      <w:lvlText w:val="%7."/>
      <w:lvlJc w:val="left"/>
      <w:pPr>
        <w:ind w:left="5760" w:hanging="360"/>
      </w:pPr>
    </w:lvl>
    <w:lvl w:ilvl="7" w:tplc="9F40F1DC" w:tentative="1">
      <w:start w:val="1"/>
      <w:numFmt w:val="lowerLetter"/>
      <w:lvlText w:val="%8."/>
      <w:lvlJc w:val="left"/>
      <w:pPr>
        <w:ind w:left="6480" w:hanging="360"/>
      </w:pPr>
    </w:lvl>
    <w:lvl w:ilvl="8" w:tplc="4C6073EC" w:tentative="1">
      <w:start w:val="1"/>
      <w:numFmt w:val="lowerRoman"/>
      <w:lvlText w:val="%9."/>
      <w:lvlJc w:val="right"/>
      <w:pPr>
        <w:ind w:left="7200" w:hanging="180"/>
      </w:pPr>
    </w:lvl>
  </w:abstractNum>
  <w:abstractNum w:abstractNumId="7" w15:restartNumberingAfterBreak="1">
    <w:nsid w:val="1968678B"/>
    <w:multiLevelType w:val="multilevel"/>
    <w:tmpl w:val="DEA63DBC"/>
    <w:lvl w:ilvl="0">
      <w:start w:val="1"/>
      <w:numFmt w:val="decimal"/>
      <w:lvlText w:val="%1."/>
      <w:lvlJc w:val="left"/>
      <w:pPr>
        <w:ind w:left="3360" w:hanging="660"/>
      </w:pPr>
      <w:rPr>
        <w:rFonts w:hint="default"/>
      </w:rPr>
    </w:lvl>
    <w:lvl w:ilvl="1">
      <w:start w:val="1"/>
      <w:numFmt w:val="decimal"/>
      <w:lvlText w:val="%2."/>
      <w:lvlJc w:val="left"/>
      <w:pPr>
        <w:ind w:left="660" w:hanging="660"/>
      </w:pPr>
      <w:rPr>
        <w:rFonts w:ascii="Times New Roman" w:eastAsia="Times New Roman" w:hAnsi="Times New Roman" w:cs="Times New Roman"/>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0721B5"/>
    <w:multiLevelType w:val="hybridMultilevel"/>
    <w:tmpl w:val="E3EC899A"/>
    <w:lvl w:ilvl="0" w:tplc="1C2666F0">
      <w:start w:val="1"/>
      <w:numFmt w:val="decimal"/>
      <w:lvlText w:val="%1."/>
      <w:lvlJc w:val="left"/>
      <w:pPr>
        <w:ind w:left="720" w:hanging="360"/>
      </w:pPr>
      <w:rPr>
        <w:rFonts w:hint="default"/>
      </w:rPr>
    </w:lvl>
    <w:lvl w:ilvl="1" w:tplc="938AAB14" w:tentative="1">
      <w:start w:val="1"/>
      <w:numFmt w:val="lowerLetter"/>
      <w:lvlText w:val="%2."/>
      <w:lvlJc w:val="left"/>
      <w:pPr>
        <w:ind w:left="1440" w:hanging="360"/>
      </w:pPr>
    </w:lvl>
    <w:lvl w:ilvl="2" w:tplc="8D08F4AC" w:tentative="1">
      <w:start w:val="1"/>
      <w:numFmt w:val="lowerRoman"/>
      <w:lvlText w:val="%3."/>
      <w:lvlJc w:val="right"/>
      <w:pPr>
        <w:ind w:left="2160" w:hanging="180"/>
      </w:pPr>
    </w:lvl>
    <w:lvl w:ilvl="3" w:tplc="EC1696EC" w:tentative="1">
      <w:start w:val="1"/>
      <w:numFmt w:val="decimal"/>
      <w:lvlText w:val="%4."/>
      <w:lvlJc w:val="left"/>
      <w:pPr>
        <w:ind w:left="2880" w:hanging="360"/>
      </w:pPr>
    </w:lvl>
    <w:lvl w:ilvl="4" w:tplc="6F8A58DE" w:tentative="1">
      <w:start w:val="1"/>
      <w:numFmt w:val="lowerLetter"/>
      <w:lvlText w:val="%5."/>
      <w:lvlJc w:val="left"/>
      <w:pPr>
        <w:ind w:left="3600" w:hanging="360"/>
      </w:pPr>
    </w:lvl>
    <w:lvl w:ilvl="5" w:tplc="D40C8436" w:tentative="1">
      <w:start w:val="1"/>
      <w:numFmt w:val="lowerRoman"/>
      <w:lvlText w:val="%6."/>
      <w:lvlJc w:val="right"/>
      <w:pPr>
        <w:ind w:left="4320" w:hanging="180"/>
      </w:pPr>
    </w:lvl>
    <w:lvl w:ilvl="6" w:tplc="8D8A4FFC" w:tentative="1">
      <w:start w:val="1"/>
      <w:numFmt w:val="decimal"/>
      <w:lvlText w:val="%7."/>
      <w:lvlJc w:val="left"/>
      <w:pPr>
        <w:ind w:left="5040" w:hanging="360"/>
      </w:pPr>
    </w:lvl>
    <w:lvl w:ilvl="7" w:tplc="07AE0438" w:tentative="1">
      <w:start w:val="1"/>
      <w:numFmt w:val="lowerLetter"/>
      <w:lvlText w:val="%8."/>
      <w:lvlJc w:val="left"/>
      <w:pPr>
        <w:ind w:left="5760" w:hanging="360"/>
      </w:pPr>
    </w:lvl>
    <w:lvl w:ilvl="8" w:tplc="33DCF5AE" w:tentative="1">
      <w:start w:val="1"/>
      <w:numFmt w:val="lowerRoman"/>
      <w:lvlText w:val="%9."/>
      <w:lvlJc w:val="right"/>
      <w:pPr>
        <w:ind w:left="6480" w:hanging="180"/>
      </w:pPr>
    </w:lvl>
  </w:abstractNum>
  <w:abstractNum w:abstractNumId="9" w15:restartNumberingAfterBreak="0">
    <w:nsid w:val="1B122CAF"/>
    <w:multiLevelType w:val="hybridMultilevel"/>
    <w:tmpl w:val="FD5C73C4"/>
    <w:lvl w:ilvl="0" w:tplc="EB3AB8E6">
      <w:start w:val="5"/>
      <w:numFmt w:val="decimal"/>
      <w:lvlText w:val="%1."/>
      <w:lvlJc w:val="left"/>
      <w:pPr>
        <w:ind w:left="720" w:hanging="360"/>
      </w:pPr>
      <w:rPr>
        <w:rFonts w:hint="default"/>
      </w:rPr>
    </w:lvl>
    <w:lvl w:ilvl="1" w:tplc="BE12566C" w:tentative="1">
      <w:start w:val="1"/>
      <w:numFmt w:val="lowerLetter"/>
      <w:lvlText w:val="%2."/>
      <w:lvlJc w:val="left"/>
      <w:pPr>
        <w:ind w:left="1440" w:hanging="360"/>
      </w:pPr>
    </w:lvl>
    <w:lvl w:ilvl="2" w:tplc="D29684EA" w:tentative="1">
      <w:start w:val="1"/>
      <w:numFmt w:val="lowerRoman"/>
      <w:lvlText w:val="%3."/>
      <w:lvlJc w:val="right"/>
      <w:pPr>
        <w:ind w:left="2160" w:hanging="180"/>
      </w:pPr>
    </w:lvl>
    <w:lvl w:ilvl="3" w:tplc="95C065DC" w:tentative="1">
      <w:start w:val="1"/>
      <w:numFmt w:val="decimal"/>
      <w:lvlText w:val="%4."/>
      <w:lvlJc w:val="left"/>
      <w:pPr>
        <w:ind w:left="2880" w:hanging="360"/>
      </w:pPr>
    </w:lvl>
    <w:lvl w:ilvl="4" w:tplc="3CD4101A" w:tentative="1">
      <w:start w:val="1"/>
      <w:numFmt w:val="lowerLetter"/>
      <w:lvlText w:val="%5."/>
      <w:lvlJc w:val="left"/>
      <w:pPr>
        <w:ind w:left="3600" w:hanging="360"/>
      </w:pPr>
    </w:lvl>
    <w:lvl w:ilvl="5" w:tplc="34109B66" w:tentative="1">
      <w:start w:val="1"/>
      <w:numFmt w:val="lowerRoman"/>
      <w:lvlText w:val="%6."/>
      <w:lvlJc w:val="right"/>
      <w:pPr>
        <w:ind w:left="4320" w:hanging="180"/>
      </w:pPr>
    </w:lvl>
    <w:lvl w:ilvl="6" w:tplc="1F2A19D2" w:tentative="1">
      <w:start w:val="1"/>
      <w:numFmt w:val="decimal"/>
      <w:lvlText w:val="%7."/>
      <w:lvlJc w:val="left"/>
      <w:pPr>
        <w:ind w:left="5040" w:hanging="360"/>
      </w:pPr>
    </w:lvl>
    <w:lvl w:ilvl="7" w:tplc="DDD84F1A" w:tentative="1">
      <w:start w:val="1"/>
      <w:numFmt w:val="lowerLetter"/>
      <w:lvlText w:val="%8."/>
      <w:lvlJc w:val="left"/>
      <w:pPr>
        <w:ind w:left="5760" w:hanging="360"/>
      </w:pPr>
    </w:lvl>
    <w:lvl w:ilvl="8" w:tplc="221264C6" w:tentative="1">
      <w:start w:val="1"/>
      <w:numFmt w:val="lowerRoman"/>
      <w:lvlText w:val="%9."/>
      <w:lvlJc w:val="right"/>
      <w:pPr>
        <w:ind w:left="6480" w:hanging="180"/>
      </w:pPr>
    </w:lvl>
  </w:abstractNum>
  <w:abstractNum w:abstractNumId="10" w15:restartNumberingAfterBreak="0">
    <w:nsid w:val="1C38416B"/>
    <w:multiLevelType w:val="hybridMultilevel"/>
    <w:tmpl w:val="B6F2DBA6"/>
    <w:lvl w:ilvl="0" w:tplc="B4709C2C">
      <w:start w:val="1"/>
      <w:numFmt w:val="decimal"/>
      <w:lvlText w:val="%1."/>
      <w:lvlJc w:val="left"/>
      <w:pPr>
        <w:ind w:left="720" w:hanging="360"/>
      </w:pPr>
    </w:lvl>
    <w:lvl w:ilvl="1" w:tplc="F0A6C3D6" w:tentative="1">
      <w:start w:val="1"/>
      <w:numFmt w:val="lowerLetter"/>
      <w:lvlText w:val="%2."/>
      <w:lvlJc w:val="left"/>
      <w:pPr>
        <w:ind w:left="1440" w:hanging="360"/>
      </w:pPr>
    </w:lvl>
    <w:lvl w:ilvl="2" w:tplc="855A699A" w:tentative="1">
      <w:start w:val="1"/>
      <w:numFmt w:val="lowerRoman"/>
      <w:lvlText w:val="%3."/>
      <w:lvlJc w:val="right"/>
      <w:pPr>
        <w:ind w:left="2160" w:hanging="180"/>
      </w:pPr>
    </w:lvl>
    <w:lvl w:ilvl="3" w:tplc="985446EA" w:tentative="1">
      <w:start w:val="1"/>
      <w:numFmt w:val="decimal"/>
      <w:lvlText w:val="%4."/>
      <w:lvlJc w:val="left"/>
      <w:pPr>
        <w:ind w:left="2880" w:hanging="360"/>
      </w:pPr>
    </w:lvl>
    <w:lvl w:ilvl="4" w:tplc="EBBE57F8" w:tentative="1">
      <w:start w:val="1"/>
      <w:numFmt w:val="lowerLetter"/>
      <w:lvlText w:val="%5."/>
      <w:lvlJc w:val="left"/>
      <w:pPr>
        <w:ind w:left="3600" w:hanging="360"/>
      </w:pPr>
    </w:lvl>
    <w:lvl w:ilvl="5" w:tplc="26A61684" w:tentative="1">
      <w:start w:val="1"/>
      <w:numFmt w:val="lowerRoman"/>
      <w:lvlText w:val="%6."/>
      <w:lvlJc w:val="right"/>
      <w:pPr>
        <w:ind w:left="4320" w:hanging="180"/>
      </w:pPr>
    </w:lvl>
    <w:lvl w:ilvl="6" w:tplc="22628044" w:tentative="1">
      <w:start w:val="1"/>
      <w:numFmt w:val="decimal"/>
      <w:lvlText w:val="%7."/>
      <w:lvlJc w:val="left"/>
      <w:pPr>
        <w:ind w:left="5040" w:hanging="360"/>
      </w:pPr>
    </w:lvl>
    <w:lvl w:ilvl="7" w:tplc="412204D0" w:tentative="1">
      <w:start w:val="1"/>
      <w:numFmt w:val="lowerLetter"/>
      <w:lvlText w:val="%8."/>
      <w:lvlJc w:val="left"/>
      <w:pPr>
        <w:ind w:left="5760" w:hanging="360"/>
      </w:pPr>
    </w:lvl>
    <w:lvl w:ilvl="8" w:tplc="028276B2" w:tentative="1">
      <w:start w:val="1"/>
      <w:numFmt w:val="lowerRoman"/>
      <w:lvlText w:val="%9."/>
      <w:lvlJc w:val="right"/>
      <w:pPr>
        <w:ind w:left="6480" w:hanging="180"/>
      </w:pPr>
    </w:lvl>
  </w:abstractNum>
  <w:abstractNum w:abstractNumId="11" w15:restartNumberingAfterBreak="0">
    <w:nsid w:val="21284670"/>
    <w:multiLevelType w:val="multilevel"/>
    <w:tmpl w:val="55003AF0"/>
    <w:styleLink w:val="Pareizjaissaraksts1"/>
    <w:lvl w:ilvl="0">
      <w:start w:val="2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C311BB"/>
    <w:multiLevelType w:val="hybridMultilevel"/>
    <w:tmpl w:val="F146C45A"/>
    <w:lvl w:ilvl="0" w:tplc="558E8648">
      <w:start w:val="1"/>
      <w:numFmt w:val="bullet"/>
      <w:lvlText w:val=""/>
      <w:lvlJc w:val="left"/>
      <w:pPr>
        <w:ind w:left="720" w:hanging="360"/>
      </w:pPr>
      <w:rPr>
        <w:rFonts w:ascii="Wingdings" w:hAnsi="Wingdings" w:hint="default"/>
      </w:rPr>
    </w:lvl>
    <w:lvl w:ilvl="1" w:tplc="0C94CB20" w:tentative="1">
      <w:start w:val="1"/>
      <w:numFmt w:val="bullet"/>
      <w:lvlText w:val="o"/>
      <w:lvlJc w:val="left"/>
      <w:pPr>
        <w:ind w:left="1440" w:hanging="360"/>
      </w:pPr>
      <w:rPr>
        <w:rFonts w:ascii="Courier New" w:hAnsi="Courier New" w:cs="Courier New" w:hint="default"/>
      </w:rPr>
    </w:lvl>
    <w:lvl w:ilvl="2" w:tplc="10C0EACC" w:tentative="1">
      <w:start w:val="1"/>
      <w:numFmt w:val="bullet"/>
      <w:lvlText w:val=""/>
      <w:lvlJc w:val="left"/>
      <w:pPr>
        <w:ind w:left="2160" w:hanging="360"/>
      </w:pPr>
      <w:rPr>
        <w:rFonts w:ascii="Wingdings" w:hAnsi="Wingdings" w:hint="default"/>
      </w:rPr>
    </w:lvl>
    <w:lvl w:ilvl="3" w:tplc="10EA58B0" w:tentative="1">
      <w:start w:val="1"/>
      <w:numFmt w:val="bullet"/>
      <w:lvlText w:val=""/>
      <w:lvlJc w:val="left"/>
      <w:pPr>
        <w:ind w:left="2880" w:hanging="360"/>
      </w:pPr>
      <w:rPr>
        <w:rFonts w:ascii="Symbol" w:hAnsi="Symbol" w:hint="default"/>
      </w:rPr>
    </w:lvl>
    <w:lvl w:ilvl="4" w:tplc="DB2EECC4" w:tentative="1">
      <w:start w:val="1"/>
      <w:numFmt w:val="bullet"/>
      <w:lvlText w:val="o"/>
      <w:lvlJc w:val="left"/>
      <w:pPr>
        <w:ind w:left="3600" w:hanging="360"/>
      </w:pPr>
      <w:rPr>
        <w:rFonts w:ascii="Courier New" w:hAnsi="Courier New" w:cs="Courier New" w:hint="default"/>
      </w:rPr>
    </w:lvl>
    <w:lvl w:ilvl="5" w:tplc="B17ED1C4" w:tentative="1">
      <w:start w:val="1"/>
      <w:numFmt w:val="bullet"/>
      <w:lvlText w:val=""/>
      <w:lvlJc w:val="left"/>
      <w:pPr>
        <w:ind w:left="4320" w:hanging="360"/>
      </w:pPr>
      <w:rPr>
        <w:rFonts w:ascii="Wingdings" w:hAnsi="Wingdings" w:hint="default"/>
      </w:rPr>
    </w:lvl>
    <w:lvl w:ilvl="6" w:tplc="CBE25C22" w:tentative="1">
      <w:start w:val="1"/>
      <w:numFmt w:val="bullet"/>
      <w:lvlText w:val=""/>
      <w:lvlJc w:val="left"/>
      <w:pPr>
        <w:ind w:left="5040" w:hanging="360"/>
      </w:pPr>
      <w:rPr>
        <w:rFonts w:ascii="Symbol" w:hAnsi="Symbol" w:hint="default"/>
      </w:rPr>
    </w:lvl>
    <w:lvl w:ilvl="7" w:tplc="DF8CBADA" w:tentative="1">
      <w:start w:val="1"/>
      <w:numFmt w:val="bullet"/>
      <w:lvlText w:val="o"/>
      <w:lvlJc w:val="left"/>
      <w:pPr>
        <w:ind w:left="5760" w:hanging="360"/>
      </w:pPr>
      <w:rPr>
        <w:rFonts w:ascii="Courier New" w:hAnsi="Courier New" w:cs="Courier New" w:hint="default"/>
      </w:rPr>
    </w:lvl>
    <w:lvl w:ilvl="8" w:tplc="F3FCD4F0" w:tentative="1">
      <w:start w:val="1"/>
      <w:numFmt w:val="bullet"/>
      <w:lvlText w:val=""/>
      <w:lvlJc w:val="left"/>
      <w:pPr>
        <w:ind w:left="6480" w:hanging="360"/>
      </w:pPr>
      <w:rPr>
        <w:rFonts w:ascii="Wingdings" w:hAnsi="Wingdings" w:hint="default"/>
      </w:rPr>
    </w:lvl>
  </w:abstractNum>
  <w:abstractNum w:abstractNumId="13" w15:restartNumberingAfterBreak="0">
    <w:nsid w:val="29852110"/>
    <w:multiLevelType w:val="hybridMultilevel"/>
    <w:tmpl w:val="7710420C"/>
    <w:lvl w:ilvl="0" w:tplc="51C09230">
      <w:start w:val="1"/>
      <w:numFmt w:val="bullet"/>
      <w:lvlText w:val=""/>
      <w:lvlJc w:val="left"/>
      <w:pPr>
        <w:ind w:left="927" w:hanging="360"/>
      </w:pPr>
      <w:rPr>
        <w:rFonts w:ascii="Wingdings" w:hAnsi="Wingdings" w:hint="default"/>
      </w:rPr>
    </w:lvl>
    <w:lvl w:ilvl="1" w:tplc="A24A7F32" w:tentative="1">
      <w:start w:val="1"/>
      <w:numFmt w:val="bullet"/>
      <w:lvlText w:val="o"/>
      <w:lvlJc w:val="left"/>
      <w:pPr>
        <w:ind w:left="1647" w:hanging="360"/>
      </w:pPr>
      <w:rPr>
        <w:rFonts w:ascii="Courier New" w:hAnsi="Courier New" w:cs="Courier New" w:hint="default"/>
      </w:rPr>
    </w:lvl>
    <w:lvl w:ilvl="2" w:tplc="4406FCA0" w:tentative="1">
      <w:start w:val="1"/>
      <w:numFmt w:val="bullet"/>
      <w:lvlText w:val=""/>
      <w:lvlJc w:val="left"/>
      <w:pPr>
        <w:ind w:left="2367" w:hanging="360"/>
      </w:pPr>
      <w:rPr>
        <w:rFonts w:ascii="Wingdings" w:hAnsi="Wingdings" w:hint="default"/>
      </w:rPr>
    </w:lvl>
    <w:lvl w:ilvl="3" w:tplc="451E1EEA" w:tentative="1">
      <w:start w:val="1"/>
      <w:numFmt w:val="bullet"/>
      <w:lvlText w:val=""/>
      <w:lvlJc w:val="left"/>
      <w:pPr>
        <w:ind w:left="3087" w:hanging="360"/>
      </w:pPr>
      <w:rPr>
        <w:rFonts w:ascii="Symbol" w:hAnsi="Symbol" w:hint="default"/>
      </w:rPr>
    </w:lvl>
    <w:lvl w:ilvl="4" w:tplc="3E38543E" w:tentative="1">
      <w:start w:val="1"/>
      <w:numFmt w:val="bullet"/>
      <w:lvlText w:val="o"/>
      <w:lvlJc w:val="left"/>
      <w:pPr>
        <w:ind w:left="3807" w:hanging="360"/>
      </w:pPr>
      <w:rPr>
        <w:rFonts w:ascii="Courier New" w:hAnsi="Courier New" w:cs="Courier New" w:hint="default"/>
      </w:rPr>
    </w:lvl>
    <w:lvl w:ilvl="5" w:tplc="5C4C559E" w:tentative="1">
      <w:start w:val="1"/>
      <w:numFmt w:val="bullet"/>
      <w:lvlText w:val=""/>
      <w:lvlJc w:val="left"/>
      <w:pPr>
        <w:ind w:left="4527" w:hanging="360"/>
      </w:pPr>
      <w:rPr>
        <w:rFonts w:ascii="Wingdings" w:hAnsi="Wingdings" w:hint="default"/>
      </w:rPr>
    </w:lvl>
    <w:lvl w:ilvl="6" w:tplc="16A6509C" w:tentative="1">
      <w:start w:val="1"/>
      <w:numFmt w:val="bullet"/>
      <w:lvlText w:val=""/>
      <w:lvlJc w:val="left"/>
      <w:pPr>
        <w:ind w:left="5247" w:hanging="360"/>
      </w:pPr>
      <w:rPr>
        <w:rFonts w:ascii="Symbol" w:hAnsi="Symbol" w:hint="default"/>
      </w:rPr>
    </w:lvl>
    <w:lvl w:ilvl="7" w:tplc="D068C7C4" w:tentative="1">
      <w:start w:val="1"/>
      <w:numFmt w:val="bullet"/>
      <w:lvlText w:val="o"/>
      <w:lvlJc w:val="left"/>
      <w:pPr>
        <w:ind w:left="5967" w:hanging="360"/>
      </w:pPr>
      <w:rPr>
        <w:rFonts w:ascii="Courier New" w:hAnsi="Courier New" w:cs="Courier New" w:hint="default"/>
      </w:rPr>
    </w:lvl>
    <w:lvl w:ilvl="8" w:tplc="3ECEF858" w:tentative="1">
      <w:start w:val="1"/>
      <w:numFmt w:val="bullet"/>
      <w:lvlText w:val=""/>
      <w:lvlJc w:val="left"/>
      <w:pPr>
        <w:ind w:left="6687" w:hanging="360"/>
      </w:pPr>
      <w:rPr>
        <w:rFonts w:ascii="Wingdings" w:hAnsi="Wingdings" w:hint="default"/>
      </w:rPr>
    </w:lvl>
  </w:abstractNum>
  <w:abstractNum w:abstractNumId="14" w15:restartNumberingAfterBreak="0">
    <w:nsid w:val="30486425"/>
    <w:multiLevelType w:val="hybridMultilevel"/>
    <w:tmpl w:val="33B8A5E6"/>
    <w:lvl w:ilvl="0" w:tplc="6D3C24BE">
      <w:start w:val="21"/>
      <w:numFmt w:val="decimal"/>
      <w:lvlText w:val="%1."/>
      <w:lvlJc w:val="left"/>
      <w:pPr>
        <w:ind w:left="720" w:hanging="360"/>
      </w:pPr>
      <w:rPr>
        <w:rFonts w:hint="default"/>
      </w:rPr>
    </w:lvl>
    <w:lvl w:ilvl="1" w:tplc="EF1EE0BE" w:tentative="1">
      <w:start w:val="1"/>
      <w:numFmt w:val="lowerLetter"/>
      <w:lvlText w:val="%2."/>
      <w:lvlJc w:val="left"/>
      <w:pPr>
        <w:ind w:left="1440" w:hanging="360"/>
      </w:pPr>
    </w:lvl>
    <w:lvl w:ilvl="2" w:tplc="71D8FC92" w:tentative="1">
      <w:start w:val="1"/>
      <w:numFmt w:val="lowerRoman"/>
      <w:lvlText w:val="%3."/>
      <w:lvlJc w:val="right"/>
      <w:pPr>
        <w:ind w:left="2160" w:hanging="180"/>
      </w:pPr>
    </w:lvl>
    <w:lvl w:ilvl="3" w:tplc="0DB67448" w:tentative="1">
      <w:start w:val="1"/>
      <w:numFmt w:val="decimal"/>
      <w:lvlText w:val="%4."/>
      <w:lvlJc w:val="left"/>
      <w:pPr>
        <w:ind w:left="2880" w:hanging="360"/>
      </w:pPr>
    </w:lvl>
    <w:lvl w:ilvl="4" w:tplc="4BF8EAC6" w:tentative="1">
      <w:start w:val="1"/>
      <w:numFmt w:val="lowerLetter"/>
      <w:lvlText w:val="%5."/>
      <w:lvlJc w:val="left"/>
      <w:pPr>
        <w:ind w:left="3600" w:hanging="360"/>
      </w:pPr>
    </w:lvl>
    <w:lvl w:ilvl="5" w:tplc="6E62FFE6" w:tentative="1">
      <w:start w:val="1"/>
      <w:numFmt w:val="lowerRoman"/>
      <w:lvlText w:val="%6."/>
      <w:lvlJc w:val="right"/>
      <w:pPr>
        <w:ind w:left="4320" w:hanging="180"/>
      </w:pPr>
    </w:lvl>
    <w:lvl w:ilvl="6" w:tplc="9F18F678" w:tentative="1">
      <w:start w:val="1"/>
      <w:numFmt w:val="decimal"/>
      <w:lvlText w:val="%7."/>
      <w:lvlJc w:val="left"/>
      <w:pPr>
        <w:ind w:left="5040" w:hanging="360"/>
      </w:pPr>
    </w:lvl>
    <w:lvl w:ilvl="7" w:tplc="DAF8FF44" w:tentative="1">
      <w:start w:val="1"/>
      <w:numFmt w:val="lowerLetter"/>
      <w:lvlText w:val="%8."/>
      <w:lvlJc w:val="left"/>
      <w:pPr>
        <w:ind w:left="5760" w:hanging="360"/>
      </w:pPr>
    </w:lvl>
    <w:lvl w:ilvl="8" w:tplc="6F1025BE" w:tentative="1">
      <w:start w:val="1"/>
      <w:numFmt w:val="lowerRoman"/>
      <w:lvlText w:val="%9."/>
      <w:lvlJc w:val="right"/>
      <w:pPr>
        <w:ind w:left="6480" w:hanging="180"/>
      </w:pPr>
    </w:lvl>
  </w:abstractNum>
  <w:abstractNum w:abstractNumId="15" w15:restartNumberingAfterBreak="0">
    <w:nsid w:val="320D5175"/>
    <w:multiLevelType w:val="hybridMultilevel"/>
    <w:tmpl w:val="AE0A5398"/>
    <w:lvl w:ilvl="0" w:tplc="A9824EF6">
      <w:start w:val="1"/>
      <w:numFmt w:val="decimal"/>
      <w:lvlText w:val="%1."/>
      <w:lvlJc w:val="left"/>
      <w:pPr>
        <w:ind w:left="720" w:hanging="360"/>
      </w:pPr>
      <w:rPr>
        <w:rFonts w:hint="default"/>
      </w:rPr>
    </w:lvl>
    <w:lvl w:ilvl="1" w:tplc="81B0B28E" w:tentative="1">
      <w:start w:val="1"/>
      <w:numFmt w:val="lowerLetter"/>
      <w:lvlText w:val="%2."/>
      <w:lvlJc w:val="left"/>
      <w:pPr>
        <w:ind w:left="1440" w:hanging="360"/>
      </w:pPr>
    </w:lvl>
    <w:lvl w:ilvl="2" w:tplc="5F304C26" w:tentative="1">
      <w:start w:val="1"/>
      <w:numFmt w:val="lowerRoman"/>
      <w:lvlText w:val="%3."/>
      <w:lvlJc w:val="right"/>
      <w:pPr>
        <w:ind w:left="2160" w:hanging="180"/>
      </w:pPr>
    </w:lvl>
    <w:lvl w:ilvl="3" w:tplc="C2E8EFE6" w:tentative="1">
      <w:start w:val="1"/>
      <w:numFmt w:val="decimal"/>
      <w:lvlText w:val="%4."/>
      <w:lvlJc w:val="left"/>
      <w:pPr>
        <w:ind w:left="2880" w:hanging="360"/>
      </w:pPr>
    </w:lvl>
    <w:lvl w:ilvl="4" w:tplc="CFE65AF6" w:tentative="1">
      <w:start w:val="1"/>
      <w:numFmt w:val="lowerLetter"/>
      <w:lvlText w:val="%5."/>
      <w:lvlJc w:val="left"/>
      <w:pPr>
        <w:ind w:left="3600" w:hanging="360"/>
      </w:pPr>
    </w:lvl>
    <w:lvl w:ilvl="5" w:tplc="E93680CC" w:tentative="1">
      <w:start w:val="1"/>
      <w:numFmt w:val="lowerRoman"/>
      <w:lvlText w:val="%6."/>
      <w:lvlJc w:val="right"/>
      <w:pPr>
        <w:ind w:left="4320" w:hanging="180"/>
      </w:pPr>
    </w:lvl>
    <w:lvl w:ilvl="6" w:tplc="9D9A9F18" w:tentative="1">
      <w:start w:val="1"/>
      <w:numFmt w:val="decimal"/>
      <w:lvlText w:val="%7."/>
      <w:lvlJc w:val="left"/>
      <w:pPr>
        <w:ind w:left="5040" w:hanging="360"/>
      </w:pPr>
    </w:lvl>
    <w:lvl w:ilvl="7" w:tplc="06AE9F40" w:tentative="1">
      <w:start w:val="1"/>
      <w:numFmt w:val="lowerLetter"/>
      <w:lvlText w:val="%8."/>
      <w:lvlJc w:val="left"/>
      <w:pPr>
        <w:ind w:left="5760" w:hanging="360"/>
      </w:pPr>
    </w:lvl>
    <w:lvl w:ilvl="8" w:tplc="CBEA5B40" w:tentative="1">
      <w:start w:val="1"/>
      <w:numFmt w:val="lowerRoman"/>
      <w:lvlText w:val="%9."/>
      <w:lvlJc w:val="right"/>
      <w:pPr>
        <w:ind w:left="6480" w:hanging="180"/>
      </w:pPr>
    </w:lvl>
  </w:abstractNum>
  <w:abstractNum w:abstractNumId="16" w15:restartNumberingAfterBreak="0">
    <w:nsid w:val="3A97722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DB6DE9"/>
    <w:multiLevelType w:val="hybridMultilevel"/>
    <w:tmpl w:val="AD924B5A"/>
    <w:lvl w:ilvl="0" w:tplc="1E482222">
      <w:start w:val="1"/>
      <w:numFmt w:val="upperRoman"/>
      <w:lvlText w:val="%1."/>
      <w:lvlJc w:val="left"/>
      <w:pPr>
        <w:ind w:left="1004" w:hanging="720"/>
      </w:pPr>
      <w:rPr>
        <w:rFonts w:hint="default"/>
      </w:rPr>
    </w:lvl>
    <w:lvl w:ilvl="1" w:tplc="F6F22A06">
      <w:start w:val="1"/>
      <w:numFmt w:val="lowerLetter"/>
      <w:lvlText w:val="%2."/>
      <w:lvlJc w:val="left"/>
      <w:pPr>
        <w:ind w:left="1440" w:hanging="360"/>
      </w:pPr>
    </w:lvl>
    <w:lvl w:ilvl="2" w:tplc="89DC34FE">
      <w:start w:val="1"/>
      <w:numFmt w:val="lowerRoman"/>
      <w:lvlText w:val="%3."/>
      <w:lvlJc w:val="right"/>
      <w:pPr>
        <w:ind w:left="2160" w:hanging="180"/>
      </w:pPr>
    </w:lvl>
    <w:lvl w:ilvl="3" w:tplc="79285C5A" w:tentative="1">
      <w:start w:val="1"/>
      <w:numFmt w:val="decimal"/>
      <w:lvlText w:val="%4."/>
      <w:lvlJc w:val="left"/>
      <w:pPr>
        <w:ind w:left="2880" w:hanging="360"/>
      </w:pPr>
    </w:lvl>
    <w:lvl w:ilvl="4" w:tplc="5B0675CC" w:tentative="1">
      <w:start w:val="1"/>
      <w:numFmt w:val="lowerLetter"/>
      <w:lvlText w:val="%5."/>
      <w:lvlJc w:val="left"/>
      <w:pPr>
        <w:ind w:left="3600" w:hanging="360"/>
      </w:pPr>
    </w:lvl>
    <w:lvl w:ilvl="5" w:tplc="A83A669E" w:tentative="1">
      <w:start w:val="1"/>
      <w:numFmt w:val="lowerRoman"/>
      <w:lvlText w:val="%6."/>
      <w:lvlJc w:val="right"/>
      <w:pPr>
        <w:ind w:left="4320" w:hanging="180"/>
      </w:pPr>
    </w:lvl>
    <w:lvl w:ilvl="6" w:tplc="477CAE04" w:tentative="1">
      <w:start w:val="1"/>
      <w:numFmt w:val="decimal"/>
      <w:lvlText w:val="%7."/>
      <w:lvlJc w:val="left"/>
      <w:pPr>
        <w:ind w:left="5040" w:hanging="360"/>
      </w:pPr>
    </w:lvl>
    <w:lvl w:ilvl="7" w:tplc="671869FE" w:tentative="1">
      <w:start w:val="1"/>
      <w:numFmt w:val="lowerLetter"/>
      <w:lvlText w:val="%8."/>
      <w:lvlJc w:val="left"/>
      <w:pPr>
        <w:ind w:left="5760" w:hanging="360"/>
      </w:pPr>
    </w:lvl>
    <w:lvl w:ilvl="8" w:tplc="A332246A" w:tentative="1">
      <w:start w:val="1"/>
      <w:numFmt w:val="lowerRoman"/>
      <w:lvlText w:val="%9."/>
      <w:lvlJc w:val="right"/>
      <w:pPr>
        <w:ind w:left="6480" w:hanging="180"/>
      </w:pPr>
    </w:lvl>
  </w:abstractNum>
  <w:abstractNum w:abstractNumId="18" w15:restartNumberingAfterBreak="0">
    <w:nsid w:val="3E3E0DAD"/>
    <w:multiLevelType w:val="hybridMultilevel"/>
    <w:tmpl w:val="7B20EE16"/>
    <w:lvl w:ilvl="0" w:tplc="7430BE50">
      <w:start w:val="1"/>
      <w:numFmt w:val="upperRoman"/>
      <w:lvlText w:val="%1."/>
      <w:lvlJc w:val="left"/>
      <w:pPr>
        <w:ind w:left="1080" w:hanging="720"/>
      </w:pPr>
      <w:rPr>
        <w:rFonts w:hint="default"/>
      </w:rPr>
    </w:lvl>
    <w:lvl w:ilvl="1" w:tplc="90605E88">
      <w:start w:val="1"/>
      <w:numFmt w:val="lowerLetter"/>
      <w:lvlText w:val="%2."/>
      <w:lvlJc w:val="left"/>
      <w:pPr>
        <w:ind w:left="1440" w:hanging="360"/>
      </w:pPr>
    </w:lvl>
    <w:lvl w:ilvl="2" w:tplc="050E5F9E">
      <w:start w:val="1"/>
      <w:numFmt w:val="lowerRoman"/>
      <w:lvlText w:val="%3."/>
      <w:lvlJc w:val="right"/>
      <w:pPr>
        <w:ind w:left="2160" w:hanging="180"/>
      </w:pPr>
    </w:lvl>
    <w:lvl w:ilvl="3" w:tplc="8E7479A8" w:tentative="1">
      <w:start w:val="1"/>
      <w:numFmt w:val="decimal"/>
      <w:lvlText w:val="%4."/>
      <w:lvlJc w:val="left"/>
      <w:pPr>
        <w:ind w:left="2880" w:hanging="360"/>
      </w:pPr>
    </w:lvl>
    <w:lvl w:ilvl="4" w:tplc="A6160F7E" w:tentative="1">
      <w:start w:val="1"/>
      <w:numFmt w:val="lowerLetter"/>
      <w:lvlText w:val="%5."/>
      <w:lvlJc w:val="left"/>
      <w:pPr>
        <w:ind w:left="3600" w:hanging="360"/>
      </w:pPr>
    </w:lvl>
    <w:lvl w:ilvl="5" w:tplc="CA92EA84" w:tentative="1">
      <w:start w:val="1"/>
      <w:numFmt w:val="lowerRoman"/>
      <w:lvlText w:val="%6."/>
      <w:lvlJc w:val="right"/>
      <w:pPr>
        <w:ind w:left="4320" w:hanging="180"/>
      </w:pPr>
    </w:lvl>
    <w:lvl w:ilvl="6" w:tplc="6B4496E4" w:tentative="1">
      <w:start w:val="1"/>
      <w:numFmt w:val="decimal"/>
      <w:lvlText w:val="%7."/>
      <w:lvlJc w:val="left"/>
      <w:pPr>
        <w:ind w:left="5040" w:hanging="360"/>
      </w:pPr>
    </w:lvl>
    <w:lvl w:ilvl="7" w:tplc="31D4F968" w:tentative="1">
      <w:start w:val="1"/>
      <w:numFmt w:val="lowerLetter"/>
      <w:lvlText w:val="%8."/>
      <w:lvlJc w:val="left"/>
      <w:pPr>
        <w:ind w:left="5760" w:hanging="360"/>
      </w:pPr>
    </w:lvl>
    <w:lvl w:ilvl="8" w:tplc="BB10EF64" w:tentative="1">
      <w:start w:val="1"/>
      <w:numFmt w:val="lowerRoman"/>
      <w:lvlText w:val="%9."/>
      <w:lvlJc w:val="right"/>
      <w:pPr>
        <w:ind w:left="6480" w:hanging="180"/>
      </w:pPr>
    </w:lvl>
  </w:abstractNum>
  <w:abstractNum w:abstractNumId="19" w15:restartNumberingAfterBreak="1">
    <w:nsid w:val="411E4DD2"/>
    <w:multiLevelType w:val="multilevel"/>
    <w:tmpl w:val="E27C62A2"/>
    <w:styleLink w:val="Style1"/>
    <w:lvl w:ilvl="0">
      <w:start w:val="2"/>
      <w:numFmt w:val="decimal"/>
      <w:lvlText w:val="%1."/>
      <w:lvlJc w:val="left"/>
      <w:pPr>
        <w:tabs>
          <w:tab w:val="num" w:pos="360"/>
        </w:tabs>
        <w:ind w:left="360" w:hanging="360"/>
      </w:pPr>
      <w:rPr>
        <w:rFonts w:ascii="Times New Roman" w:hAnsi="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6B30FE2"/>
    <w:multiLevelType w:val="multilevel"/>
    <w:tmpl w:val="171610E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41F7A72"/>
    <w:multiLevelType w:val="multilevel"/>
    <w:tmpl w:val="5604561A"/>
    <w:lvl w:ilvl="0">
      <w:start w:val="8"/>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C0A40F7"/>
    <w:multiLevelType w:val="hybridMultilevel"/>
    <w:tmpl w:val="501479BE"/>
    <w:lvl w:ilvl="0" w:tplc="493E34EA">
      <w:start w:val="12"/>
      <w:numFmt w:val="decimal"/>
      <w:lvlText w:val="%1."/>
      <w:lvlJc w:val="left"/>
      <w:pPr>
        <w:ind w:left="720" w:hanging="360"/>
      </w:pPr>
      <w:rPr>
        <w:rFonts w:ascii="Times New Roman" w:hAnsi="Times New Roman" w:hint="default"/>
        <w:b w:val="0"/>
      </w:rPr>
    </w:lvl>
    <w:lvl w:ilvl="1" w:tplc="616CD75E" w:tentative="1">
      <w:start w:val="1"/>
      <w:numFmt w:val="lowerLetter"/>
      <w:lvlText w:val="%2."/>
      <w:lvlJc w:val="left"/>
      <w:pPr>
        <w:ind w:left="1440" w:hanging="360"/>
      </w:pPr>
    </w:lvl>
    <w:lvl w:ilvl="2" w:tplc="E7C62670" w:tentative="1">
      <w:start w:val="1"/>
      <w:numFmt w:val="lowerRoman"/>
      <w:lvlText w:val="%3."/>
      <w:lvlJc w:val="right"/>
      <w:pPr>
        <w:ind w:left="2160" w:hanging="180"/>
      </w:pPr>
    </w:lvl>
    <w:lvl w:ilvl="3" w:tplc="E9CCED54" w:tentative="1">
      <w:start w:val="1"/>
      <w:numFmt w:val="decimal"/>
      <w:lvlText w:val="%4."/>
      <w:lvlJc w:val="left"/>
      <w:pPr>
        <w:ind w:left="2880" w:hanging="360"/>
      </w:pPr>
    </w:lvl>
    <w:lvl w:ilvl="4" w:tplc="6122F3FC" w:tentative="1">
      <w:start w:val="1"/>
      <w:numFmt w:val="lowerLetter"/>
      <w:lvlText w:val="%5."/>
      <w:lvlJc w:val="left"/>
      <w:pPr>
        <w:ind w:left="3600" w:hanging="360"/>
      </w:pPr>
    </w:lvl>
    <w:lvl w:ilvl="5" w:tplc="A282DF42" w:tentative="1">
      <w:start w:val="1"/>
      <w:numFmt w:val="lowerRoman"/>
      <w:lvlText w:val="%6."/>
      <w:lvlJc w:val="right"/>
      <w:pPr>
        <w:ind w:left="4320" w:hanging="180"/>
      </w:pPr>
    </w:lvl>
    <w:lvl w:ilvl="6" w:tplc="6C542C16" w:tentative="1">
      <w:start w:val="1"/>
      <w:numFmt w:val="decimal"/>
      <w:lvlText w:val="%7."/>
      <w:lvlJc w:val="left"/>
      <w:pPr>
        <w:ind w:left="5040" w:hanging="360"/>
      </w:pPr>
    </w:lvl>
    <w:lvl w:ilvl="7" w:tplc="C6820FB8" w:tentative="1">
      <w:start w:val="1"/>
      <w:numFmt w:val="lowerLetter"/>
      <w:lvlText w:val="%8."/>
      <w:lvlJc w:val="left"/>
      <w:pPr>
        <w:ind w:left="5760" w:hanging="360"/>
      </w:pPr>
    </w:lvl>
    <w:lvl w:ilvl="8" w:tplc="85825210" w:tentative="1">
      <w:start w:val="1"/>
      <w:numFmt w:val="lowerRoman"/>
      <w:lvlText w:val="%9."/>
      <w:lvlJc w:val="right"/>
      <w:pPr>
        <w:ind w:left="6480" w:hanging="180"/>
      </w:pPr>
    </w:lvl>
  </w:abstractNum>
  <w:abstractNum w:abstractNumId="23" w15:restartNumberingAfterBreak="0">
    <w:nsid w:val="60B837AF"/>
    <w:multiLevelType w:val="multilevel"/>
    <w:tmpl w:val="CFDCC5D8"/>
    <w:lvl w:ilvl="0">
      <w:start w:val="37"/>
      <w:numFmt w:val="decimal"/>
      <w:lvlText w:val="%1."/>
      <w:lvlJc w:val="left"/>
      <w:pPr>
        <w:ind w:left="480" w:hanging="480"/>
      </w:pPr>
      <w:rPr>
        <w:rFonts w:hint="default"/>
        <w:b w:val="0"/>
        <w:bCs/>
      </w:rPr>
    </w:lvl>
    <w:lvl w:ilvl="1">
      <w:start w:val="1"/>
      <w:numFmt w:val="decimal"/>
      <w:lvlText w:val="%1.%2."/>
      <w:lvlJc w:val="left"/>
      <w:pPr>
        <w:ind w:left="3599"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5B4068E"/>
    <w:multiLevelType w:val="hybridMultilevel"/>
    <w:tmpl w:val="4EAA5350"/>
    <w:lvl w:ilvl="0" w:tplc="9AFC5166">
      <w:start w:val="1"/>
      <w:numFmt w:val="decimal"/>
      <w:lvlText w:val="%1."/>
      <w:lvlJc w:val="left"/>
      <w:pPr>
        <w:ind w:left="720" w:hanging="360"/>
      </w:pPr>
      <w:rPr>
        <w:rFonts w:hint="default"/>
      </w:rPr>
    </w:lvl>
    <w:lvl w:ilvl="1" w:tplc="0CFA4358" w:tentative="1">
      <w:start w:val="1"/>
      <w:numFmt w:val="lowerLetter"/>
      <w:lvlText w:val="%2."/>
      <w:lvlJc w:val="left"/>
      <w:pPr>
        <w:ind w:left="1440" w:hanging="360"/>
      </w:pPr>
    </w:lvl>
    <w:lvl w:ilvl="2" w:tplc="D1925D06" w:tentative="1">
      <w:start w:val="1"/>
      <w:numFmt w:val="lowerRoman"/>
      <w:lvlText w:val="%3."/>
      <w:lvlJc w:val="right"/>
      <w:pPr>
        <w:ind w:left="2160" w:hanging="180"/>
      </w:pPr>
    </w:lvl>
    <w:lvl w:ilvl="3" w:tplc="43626A84" w:tentative="1">
      <w:start w:val="1"/>
      <w:numFmt w:val="decimal"/>
      <w:lvlText w:val="%4."/>
      <w:lvlJc w:val="left"/>
      <w:pPr>
        <w:ind w:left="2880" w:hanging="360"/>
      </w:pPr>
    </w:lvl>
    <w:lvl w:ilvl="4" w:tplc="E7206438" w:tentative="1">
      <w:start w:val="1"/>
      <w:numFmt w:val="lowerLetter"/>
      <w:lvlText w:val="%5."/>
      <w:lvlJc w:val="left"/>
      <w:pPr>
        <w:ind w:left="3600" w:hanging="360"/>
      </w:pPr>
    </w:lvl>
    <w:lvl w:ilvl="5" w:tplc="3AAA126C" w:tentative="1">
      <w:start w:val="1"/>
      <w:numFmt w:val="lowerRoman"/>
      <w:lvlText w:val="%6."/>
      <w:lvlJc w:val="right"/>
      <w:pPr>
        <w:ind w:left="4320" w:hanging="180"/>
      </w:pPr>
    </w:lvl>
    <w:lvl w:ilvl="6" w:tplc="28209CA4" w:tentative="1">
      <w:start w:val="1"/>
      <w:numFmt w:val="decimal"/>
      <w:lvlText w:val="%7."/>
      <w:lvlJc w:val="left"/>
      <w:pPr>
        <w:ind w:left="5040" w:hanging="360"/>
      </w:pPr>
    </w:lvl>
    <w:lvl w:ilvl="7" w:tplc="E32CC2E6" w:tentative="1">
      <w:start w:val="1"/>
      <w:numFmt w:val="lowerLetter"/>
      <w:lvlText w:val="%8."/>
      <w:lvlJc w:val="left"/>
      <w:pPr>
        <w:ind w:left="5760" w:hanging="360"/>
      </w:pPr>
    </w:lvl>
    <w:lvl w:ilvl="8" w:tplc="8458A4CE" w:tentative="1">
      <w:start w:val="1"/>
      <w:numFmt w:val="lowerRoman"/>
      <w:lvlText w:val="%9."/>
      <w:lvlJc w:val="right"/>
      <w:pPr>
        <w:ind w:left="6480" w:hanging="180"/>
      </w:pPr>
    </w:lvl>
  </w:abstractNum>
  <w:abstractNum w:abstractNumId="25" w15:restartNumberingAfterBreak="0">
    <w:nsid w:val="717150B7"/>
    <w:multiLevelType w:val="hybridMultilevel"/>
    <w:tmpl w:val="D65AE920"/>
    <w:lvl w:ilvl="0" w:tplc="92C4D41E">
      <w:start w:val="6"/>
      <w:numFmt w:val="upperRoman"/>
      <w:lvlText w:val="%1."/>
      <w:lvlJc w:val="left"/>
      <w:pPr>
        <w:ind w:left="1080" w:hanging="720"/>
      </w:pPr>
      <w:rPr>
        <w:rFonts w:hint="default"/>
      </w:rPr>
    </w:lvl>
    <w:lvl w:ilvl="1" w:tplc="1D9672E0" w:tentative="1">
      <w:start w:val="1"/>
      <w:numFmt w:val="lowerLetter"/>
      <w:lvlText w:val="%2."/>
      <w:lvlJc w:val="left"/>
      <w:pPr>
        <w:ind w:left="1440" w:hanging="360"/>
      </w:pPr>
    </w:lvl>
    <w:lvl w:ilvl="2" w:tplc="9BB0397E" w:tentative="1">
      <w:start w:val="1"/>
      <w:numFmt w:val="lowerRoman"/>
      <w:lvlText w:val="%3."/>
      <w:lvlJc w:val="right"/>
      <w:pPr>
        <w:ind w:left="2160" w:hanging="180"/>
      </w:pPr>
    </w:lvl>
    <w:lvl w:ilvl="3" w:tplc="0AC22ABE" w:tentative="1">
      <w:start w:val="1"/>
      <w:numFmt w:val="decimal"/>
      <w:lvlText w:val="%4."/>
      <w:lvlJc w:val="left"/>
      <w:pPr>
        <w:ind w:left="2880" w:hanging="360"/>
      </w:pPr>
    </w:lvl>
    <w:lvl w:ilvl="4" w:tplc="08F2A368" w:tentative="1">
      <w:start w:val="1"/>
      <w:numFmt w:val="lowerLetter"/>
      <w:lvlText w:val="%5."/>
      <w:lvlJc w:val="left"/>
      <w:pPr>
        <w:ind w:left="3600" w:hanging="360"/>
      </w:pPr>
    </w:lvl>
    <w:lvl w:ilvl="5" w:tplc="55E4A4DE" w:tentative="1">
      <w:start w:val="1"/>
      <w:numFmt w:val="lowerRoman"/>
      <w:lvlText w:val="%6."/>
      <w:lvlJc w:val="right"/>
      <w:pPr>
        <w:ind w:left="4320" w:hanging="180"/>
      </w:pPr>
    </w:lvl>
    <w:lvl w:ilvl="6" w:tplc="56A0B0AE" w:tentative="1">
      <w:start w:val="1"/>
      <w:numFmt w:val="decimal"/>
      <w:lvlText w:val="%7."/>
      <w:lvlJc w:val="left"/>
      <w:pPr>
        <w:ind w:left="5040" w:hanging="360"/>
      </w:pPr>
    </w:lvl>
    <w:lvl w:ilvl="7" w:tplc="830860EC" w:tentative="1">
      <w:start w:val="1"/>
      <w:numFmt w:val="lowerLetter"/>
      <w:lvlText w:val="%8."/>
      <w:lvlJc w:val="left"/>
      <w:pPr>
        <w:ind w:left="5760" w:hanging="360"/>
      </w:pPr>
    </w:lvl>
    <w:lvl w:ilvl="8" w:tplc="A8D68F06" w:tentative="1">
      <w:start w:val="1"/>
      <w:numFmt w:val="lowerRoman"/>
      <w:lvlText w:val="%9."/>
      <w:lvlJc w:val="right"/>
      <w:pPr>
        <w:ind w:left="6480" w:hanging="180"/>
      </w:pPr>
    </w:lvl>
  </w:abstractNum>
  <w:num w:numId="1">
    <w:abstractNumId w:val="15"/>
  </w:num>
  <w:num w:numId="2">
    <w:abstractNumId w:val="5"/>
  </w:num>
  <w:num w:numId="3">
    <w:abstractNumId w:val="8"/>
  </w:num>
  <w:num w:numId="4">
    <w:abstractNumId w:val="10"/>
  </w:num>
  <w:num w:numId="5">
    <w:abstractNumId w:val="7"/>
  </w:num>
  <w:num w:numId="6">
    <w:abstractNumId w:val="0"/>
  </w:num>
  <w:num w:numId="7">
    <w:abstractNumId w:val="25"/>
  </w:num>
  <w:num w:numId="8">
    <w:abstractNumId w:val="6"/>
  </w:num>
  <w:num w:numId="9">
    <w:abstractNumId w:val="20"/>
  </w:num>
  <w:num w:numId="10">
    <w:abstractNumId w:val="4"/>
  </w:num>
  <w:num w:numId="11">
    <w:abstractNumId w:val="9"/>
  </w:num>
  <w:num w:numId="12">
    <w:abstractNumId w:val="16"/>
  </w:num>
  <w:num w:numId="13">
    <w:abstractNumId w:val="18"/>
  </w:num>
  <w:num w:numId="14">
    <w:abstractNumId w:val="22"/>
  </w:num>
  <w:num w:numId="15">
    <w:abstractNumId w:val="17"/>
  </w:num>
  <w:num w:numId="16">
    <w:abstractNumId w:val="14"/>
  </w:num>
  <w:num w:numId="17">
    <w:abstractNumId w:val="23"/>
  </w:num>
  <w:num w:numId="18">
    <w:abstractNumId w:val="12"/>
  </w:num>
  <w:num w:numId="19">
    <w:abstractNumId w:val="19"/>
  </w:num>
  <w:num w:numId="20">
    <w:abstractNumId w:val="3"/>
  </w:num>
  <w:num w:numId="21">
    <w:abstractNumId w:val="11"/>
  </w:num>
  <w:num w:numId="22">
    <w:abstractNumId w:val="13"/>
  </w:num>
  <w:num w:numId="23">
    <w:abstractNumId w:val="21"/>
  </w:num>
  <w:num w:numId="24">
    <w:abstractNumId w:val="24"/>
  </w:num>
  <w:num w:numId="25">
    <w:abstractNumId w:val="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B98"/>
    <w:rsid w:val="00002A1C"/>
    <w:rsid w:val="00011899"/>
    <w:rsid w:val="0006629E"/>
    <w:rsid w:val="00067261"/>
    <w:rsid w:val="000764CD"/>
    <w:rsid w:val="0008562A"/>
    <w:rsid w:val="00092961"/>
    <w:rsid w:val="000C13C1"/>
    <w:rsid w:val="000F1A68"/>
    <w:rsid w:val="00123108"/>
    <w:rsid w:val="001436F8"/>
    <w:rsid w:val="00181619"/>
    <w:rsid w:val="001A6D34"/>
    <w:rsid w:val="001B727D"/>
    <w:rsid w:val="001E7266"/>
    <w:rsid w:val="001E76C2"/>
    <w:rsid w:val="001F68CA"/>
    <w:rsid w:val="00206D7E"/>
    <w:rsid w:val="00220BC4"/>
    <w:rsid w:val="00255487"/>
    <w:rsid w:val="002E19F1"/>
    <w:rsid w:val="00344580"/>
    <w:rsid w:val="00381F3A"/>
    <w:rsid w:val="003933A2"/>
    <w:rsid w:val="003B2150"/>
    <w:rsid w:val="004016F3"/>
    <w:rsid w:val="00414A67"/>
    <w:rsid w:val="00422D6B"/>
    <w:rsid w:val="00481E41"/>
    <w:rsid w:val="00486B52"/>
    <w:rsid w:val="004D44D4"/>
    <w:rsid w:val="004E2127"/>
    <w:rsid w:val="004F3267"/>
    <w:rsid w:val="00544EAF"/>
    <w:rsid w:val="005709EC"/>
    <w:rsid w:val="00572F9A"/>
    <w:rsid w:val="005744A4"/>
    <w:rsid w:val="0057502B"/>
    <w:rsid w:val="005840A1"/>
    <w:rsid w:val="00592D46"/>
    <w:rsid w:val="005F427E"/>
    <w:rsid w:val="00662F41"/>
    <w:rsid w:val="006C5AB2"/>
    <w:rsid w:val="006D4FB2"/>
    <w:rsid w:val="006E1B30"/>
    <w:rsid w:val="006E50E0"/>
    <w:rsid w:val="006F635A"/>
    <w:rsid w:val="00714B2A"/>
    <w:rsid w:val="00724DB8"/>
    <w:rsid w:val="00766052"/>
    <w:rsid w:val="00794961"/>
    <w:rsid w:val="007B3C50"/>
    <w:rsid w:val="007D1C92"/>
    <w:rsid w:val="007D5A19"/>
    <w:rsid w:val="0080331A"/>
    <w:rsid w:val="00881A1F"/>
    <w:rsid w:val="008A2D05"/>
    <w:rsid w:val="008B27CF"/>
    <w:rsid w:val="008B67C3"/>
    <w:rsid w:val="008C05E1"/>
    <w:rsid w:val="008C10F8"/>
    <w:rsid w:val="008C27CF"/>
    <w:rsid w:val="0091721D"/>
    <w:rsid w:val="009601F6"/>
    <w:rsid w:val="009A23BF"/>
    <w:rsid w:val="009D18CE"/>
    <w:rsid w:val="009F2E15"/>
    <w:rsid w:val="00A0408F"/>
    <w:rsid w:val="00A27394"/>
    <w:rsid w:val="00A323D4"/>
    <w:rsid w:val="00AA1253"/>
    <w:rsid w:val="00AC79ED"/>
    <w:rsid w:val="00AF7357"/>
    <w:rsid w:val="00BC7568"/>
    <w:rsid w:val="00BE43C1"/>
    <w:rsid w:val="00C11565"/>
    <w:rsid w:val="00C60C93"/>
    <w:rsid w:val="00CC11EA"/>
    <w:rsid w:val="00CE021A"/>
    <w:rsid w:val="00CE5B9D"/>
    <w:rsid w:val="00D540AF"/>
    <w:rsid w:val="00D83B98"/>
    <w:rsid w:val="00DF146F"/>
    <w:rsid w:val="00DF29BF"/>
    <w:rsid w:val="00DF7EA6"/>
    <w:rsid w:val="00E0167D"/>
    <w:rsid w:val="00E1774A"/>
    <w:rsid w:val="00E559B5"/>
    <w:rsid w:val="00E80C46"/>
    <w:rsid w:val="00EA2233"/>
    <w:rsid w:val="00EC68AF"/>
    <w:rsid w:val="00ED7795"/>
    <w:rsid w:val="00F22399"/>
    <w:rsid w:val="00F361CD"/>
    <w:rsid w:val="00FD7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676D626F-F4A2-4D63-8229-E81896E6B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qFormat/>
    <w:rsid w:val="00EA2233"/>
    <w:pPr>
      <w:keepNext/>
      <w:spacing w:after="0" w:line="240" w:lineRule="auto"/>
      <w:outlineLvl w:val="0"/>
    </w:pPr>
    <w:rPr>
      <w:rFonts w:ascii="Times New Roman" w:eastAsia="Times New Roman" w:hAnsi="Times New Roman" w:cs="Times New Roman"/>
      <w:sz w:val="28"/>
      <w:szCs w:val="20"/>
      <w:lang w:val="lv-LV"/>
    </w:rPr>
  </w:style>
  <w:style w:type="paragraph" w:styleId="Heading2">
    <w:name w:val="heading 2"/>
    <w:basedOn w:val="Normal"/>
    <w:next w:val="Normal"/>
    <w:link w:val="Heading2Char1"/>
    <w:qFormat/>
    <w:rsid w:val="00EA2233"/>
    <w:pPr>
      <w:keepNext/>
      <w:spacing w:before="240" w:after="60" w:line="240" w:lineRule="auto"/>
      <w:outlineLvl w:val="1"/>
    </w:pPr>
    <w:rPr>
      <w:rFonts w:ascii="Arial" w:eastAsia="Times New Roman" w:hAnsi="Arial" w:cs="Arial"/>
      <w:b/>
      <w:bCs/>
      <w:i/>
      <w:iCs/>
      <w:sz w:val="28"/>
      <w:szCs w:val="28"/>
      <w:lang w:val="lv-LV" w:eastAsia="lv-LV"/>
    </w:rPr>
  </w:style>
  <w:style w:type="paragraph" w:styleId="Heading3">
    <w:name w:val="heading 3"/>
    <w:basedOn w:val="Normal"/>
    <w:next w:val="Normal"/>
    <w:link w:val="Heading3Char1"/>
    <w:qFormat/>
    <w:rsid w:val="00EA2233"/>
    <w:pPr>
      <w:keepNext/>
      <w:spacing w:before="240" w:after="60" w:line="240" w:lineRule="auto"/>
      <w:outlineLvl w:val="2"/>
    </w:pPr>
    <w:rPr>
      <w:rFonts w:ascii="Calibri Light" w:eastAsia="Times New Roman" w:hAnsi="Calibri Light" w:cs="Times New Roman"/>
      <w:b/>
      <w:bCs/>
      <w:sz w:val="26"/>
      <w:szCs w:val="26"/>
      <w:lang w:val="lv-LV" w:eastAsia="lv-LV"/>
    </w:rPr>
  </w:style>
  <w:style w:type="paragraph" w:styleId="Heading4">
    <w:name w:val="heading 4"/>
    <w:basedOn w:val="Normal"/>
    <w:next w:val="Normal"/>
    <w:link w:val="Heading4Char1"/>
    <w:qFormat/>
    <w:rsid w:val="00EA2233"/>
    <w:pPr>
      <w:keepNext/>
      <w:spacing w:before="240" w:after="60" w:line="240" w:lineRule="auto"/>
      <w:outlineLvl w:val="3"/>
    </w:pPr>
    <w:rPr>
      <w:rFonts w:ascii="Times New Roman" w:eastAsia="Times New Roman" w:hAnsi="Times New Roman" w:cs="Times New Roman"/>
      <w:b/>
      <w:bCs/>
      <w:sz w:val="28"/>
      <w:szCs w:val="28"/>
      <w:lang w:val="lv-LV" w:eastAsia="lv-LV"/>
    </w:rPr>
  </w:style>
  <w:style w:type="paragraph" w:styleId="Heading8">
    <w:name w:val="heading 8"/>
    <w:basedOn w:val="Normal"/>
    <w:next w:val="Normal"/>
    <w:link w:val="Heading8Char1"/>
    <w:qFormat/>
    <w:rsid w:val="00EA2233"/>
    <w:pPr>
      <w:spacing w:before="240" w:after="60" w:line="240" w:lineRule="auto"/>
      <w:outlineLvl w:val="7"/>
    </w:pPr>
    <w:rPr>
      <w:rFonts w:ascii="Times New Roman" w:eastAsia="Times New Roman" w:hAnsi="Times New Roman" w:cs="Times New Roman"/>
      <w:i/>
      <w:iCs/>
      <w:sz w:val="24"/>
      <w:szCs w:val="24"/>
      <w:lang w:val="lv-LV" w:eastAsia="lv-LV"/>
    </w:rPr>
  </w:style>
  <w:style w:type="paragraph" w:styleId="Heading9">
    <w:name w:val="heading 9"/>
    <w:basedOn w:val="Normal"/>
    <w:next w:val="Normal"/>
    <w:link w:val="Heading9Char1"/>
    <w:qFormat/>
    <w:rsid w:val="00EA2233"/>
    <w:pPr>
      <w:spacing w:before="240" w:after="60" w:line="240" w:lineRule="auto"/>
      <w:outlineLvl w:val="8"/>
    </w:pPr>
    <w:rPr>
      <w:rFonts w:ascii="Arial" w:eastAsia="Times New Roman" w:hAnsi="Arial" w:cs="Arial"/>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B98"/>
    <w:pPr>
      <w:ind w:left="720"/>
      <w:contextualSpacing/>
    </w:pPr>
  </w:style>
  <w:style w:type="paragraph" w:customStyle="1" w:styleId="tv213">
    <w:name w:val="tv213"/>
    <w:basedOn w:val="Normal"/>
    <w:rsid w:val="004D44D4"/>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Hyperlink">
    <w:name w:val="Hyperlink"/>
    <w:basedOn w:val="DefaultParagraphFont"/>
    <w:uiPriority w:val="99"/>
    <w:unhideWhenUsed/>
    <w:rsid w:val="004D44D4"/>
    <w:rPr>
      <w:color w:val="0000FF"/>
      <w:u w:val="single"/>
    </w:rPr>
  </w:style>
  <w:style w:type="paragraph" w:customStyle="1" w:styleId="a">
    <w:name w:val="a"/>
    <w:next w:val="NoSpacing"/>
    <w:qFormat/>
    <w:rsid w:val="00E1774A"/>
    <w:pPr>
      <w:spacing w:after="0" w:line="240" w:lineRule="auto"/>
    </w:pPr>
    <w:rPr>
      <w:rFonts w:ascii="Calibri" w:eastAsia="Calibri" w:hAnsi="Calibri" w:cs="Times New Roman"/>
      <w:lang w:val="lv-LV"/>
    </w:rPr>
  </w:style>
  <w:style w:type="paragraph" w:styleId="NoSpacing">
    <w:name w:val="No Spacing"/>
    <w:uiPriority w:val="1"/>
    <w:qFormat/>
    <w:rsid w:val="00E1774A"/>
    <w:pPr>
      <w:spacing w:after="0" w:line="240" w:lineRule="auto"/>
    </w:pPr>
  </w:style>
  <w:style w:type="paragraph" w:customStyle="1" w:styleId="Default">
    <w:name w:val="Default"/>
    <w:rsid w:val="00BC7568"/>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FootnoteText">
    <w:name w:val="footnote text"/>
    <w:basedOn w:val="Normal"/>
    <w:link w:val="FootnoteTextChar"/>
    <w:uiPriority w:val="99"/>
    <w:semiHidden/>
    <w:unhideWhenUsed/>
    <w:rsid w:val="00CE02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021A"/>
    <w:rPr>
      <w:sz w:val="20"/>
      <w:szCs w:val="20"/>
    </w:rPr>
  </w:style>
  <w:style w:type="paragraph" w:customStyle="1" w:styleId="a0">
    <w:name w:val="a0"/>
    <w:rsid w:val="00CE021A"/>
  </w:style>
  <w:style w:type="character" w:styleId="Strong">
    <w:name w:val="Strong"/>
    <w:basedOn w:val="DefaultParagraphFont"/>
    <w:uiPriority w:val="22"/>
    <w:qFormat/>
    <w:rsid w:val="00CE021A"/>
    <w:rPr>
      <w:b/>
      <w:bCs/>
    </w:rPr>
  </w:style>
  <w:style w:type="character" w:styleId="FootnoteReference">
    <w:name w:val="footnote reference"/>
    <w:basedOn w:val="DefaultParagraphFont"/>
    <w:uiPriority w:val="99"/>
    <w:semiHidden/>
    <w:unhideWhenUsed/>
    <w:rsid w:val="00CE021A"/>
    <w:rPr>
      <w:vertAlign w:val="superscript"/>
    </w:rPr>
  </w:style>
  <w:style w:type="paragraph" w:customStyle="1" w:styleId="a1">
    <w:name w:val="a1"/>
    <w:basedOn w:val="Normal"/>
    <w:next w:val="ListParagraph"/>
    <w:uiPriority w:val="34"/>
    <w:qFormat/>
    <w:rsid w:val="00DF29BF"/>
    <w:pPr>
      <w:spacing w:after="0" w:line="240" w:lineRule="auto"/>
      <w:ind w:left="720"/>
    </w:pPr>
    <w:rPr>
      <w:rFonts w:ascii="Times New Roman" w:eastAsia="Times New Roman" w:hAnsi="Times New Roman" w:cs="Times New Roman"/>
      <w:sz w:val="24"/>
      <w:szCs w:val="24"/>
      <w:lang w:val="lv-LV" w:eastAsia="lv-LV"/>
    </w:rPr>
  </w:style>
  <w:style w:type="character" w:customStyle="1" w:styleId="Heading1Char">
    <w:name w:val="Heading 1 Char"/>
    <w:basedOn w:val="DefaultParagraphFont"/>
    <w:uiPriority w:val="9"/>
    <w:rsid w:val="00EA223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uiPriority w:val="9"/>
    <w:semiHidden/>
    <w:rsid w:val="00EA223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uiPriority w:val="9"/>
    <w:semiHidden/>
    <w:rsid w:val="00EA223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uiPriority w:val="9"/>
    <w:semiHidden/>
    <w:rsid w:val="00EA2233"/>
    <w:rPr>
      <w:rFonts w:asciiTheme="majorHAnsi" w:eastAsiaTheme="majorEastAsia" w:hAnsiTheme="majorHAnsi" w:cstheme="majorBidi"/>
      <w:i/>
      <w:iCs/>
      <w:color w:val="2F5496" w:themeColor="accent1" w:themeShade="BF"/>
    </w:rPr>
  </w:style>
  <w:style w:type="character" w:customStyle="1" w:styleId="Heading8Char">
    <w:name w:val="Heading 8 Char"/>
    <w:basedOn w:val="DefaultParagraphFont"/>
    <w:uiPriority w:val="9"/>
    <w:semiHidden/>
    <w:rsid w:val="00EA22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uiPriority w:val="9"/>
    <w:semiHidden/>
    <w:rsid w:val="00EA2233"/>
    <w:rPr>
      <w:rFonts w:asciiTheme="majorHAnsi" w:eastAsiaTheme="majorEastAsia" w:hAnsiTheme="majorHAnsi" w:cstheme="majorBidi"/>
      <w:i/>
      <w:iCs/>
      <w:color w:val="272727" w:themeColor="text1" w:themeTint="D8"/>
      <w:sz w:val="21"/>
      <w:szCs w:val="21"/>
    </w:rPr>
  </w:style>
  <w:style w:type="numbering" w:customStyle="1" w:styleId="Bezsaraksta1">
    <w:name w:val="Bez saraksta1"/>
    <w:next w:val="NoList"/>
    <w:uiPriority w:val="99"/>
    <w:semiHidden/>
    <w:rsid w:val="00EA2233"/>
  </w:style>
  <w:style w:type="paragraph" w:customStyle="1" w:styleId="CharChar1CharCharCharCharCharCharCharCharCharChar">
    <w:name w:val="Char Char1 Char Char Char Char Char Char Char Char Char Char"/>
    <w:basedOn w:val="Normal"/>
    <w:rsid w:val="00EA2233"/>
    <w:pPr>
      <w:spacing w:line="240" w:lineRule="exact"/>
    </w:pPr>
    <w:rPr>
      <w:rFonts w:ascii="Tahoma" w:eastAsia="Times New Roman" w:hAnsi="Tahoma" w:cs="Times New Roman"/>
      <w:sz w:val="20"/>
      <w:szCs w:val="20"/>
      <w:lang w:val="en-US"/>
    </w:rPr>
  </w:style>
  <w:style w:type="character" w:customStyle="1" w:styleId="goohl0">
    <w:name w:val="goohl0"/>
    <w:basedOn w:val="DefaultParagraphFont"/>
    <w:rsid w:val="00EA2233"/>
  </w:style>
  <w:style w:type="character" w:customStyle="1" w:styleId="goohl1">
    <w:name w:val="goohl1"/>
    <w:basedOn w:val="DefaultParagraphFont"/>
    <w:rsid w:val="00EA2233"/>
  </w:style>
  <w:style w:type="character" w:customStyle="1" w:styleId="goohl2">
    <w:name w:val="goohl2"/>
    <w:basedOn w:val="DefaultParagraphFont"/>
    <w:rsid w:val="00EA2233"/>
  </w:style>
  <w:style w:type="paragraph" w:customStyle="1" w:styleId="a2">
    <w:name w:val="a2"/>
    <w:next w:val="Revision"/>
    <w:link w:val="VrestekstsRakstz"/>
    <w:hidden/>
    <w:rsid w:val="00EA2233"/>
    <w:pPr>
      <w:spacing w:after="0" w:line="240" w:lineRule="auto"/>
    </w:pPr>
    <w:rPr>
      <w:rFonts w:ascii="Verdana" w:hAnsi="Verdana" w:cs="Verdana"/>
      <w:sz w:val="16"/>
      <w:szCs w:val="16"/>
    </w:rPr>
  </w:style>
  <w:style w:type="character" w:customStyle="1" w:styleId="apple-style-span">
    <w:name w:val="apple-style-span"/>
    <w:basedOn w:val="DefaultParagraphFont"/>
    <w:rsid w:val="00EA2233"/>
  </w:style>
  <w:style w:type="numbering" w:customStyle="1" w:styleId="Style1">
    <w:name w:val="Style1"/>
    <w:basedOn w:val="NoList"/>
    <w:rsid w:val="00EA2233"/>
    <w:pPr>
      <w:numPr>
        <w:numId w:val="19"/>
      </w:numPr>
    </w:pPr>
  </w:style>
  <w:style w:type="paragraph" w:customStyle="1" w:styleId="CharChar1CharCharCharCharCharCharCharCharCharChar0">
    <w:name w:val="Char Char1 Char Char Char Char Char Char Char Char Char Char_0"/>
    <w:basedOn w:val="Normal"/>
    <w:rsid w:val="00EA2233"/>
    <w:pPr>
      <w:spacing w:line="240" w:lineRule="exact"/>
    </w:pPr>
    <w:rPr>
      <w:rFonts w:ascii="Tahoma" w:eastAsia="Times New Roman" w:hAnsi="Tahoma" w:cs="Times New Roman"/>
      <w:sz w:val="20"/>
      <w:szCs w:val="20"/>
      <w:lang w:val="en-US"/>
    </w:rPr>
  </w:style>
  <w:style w:type="paragraph" w:customStyle="1" w:styleId="Sarakstarindkopa1">
    <w:name w:val="Saraksta rindkopa1"/>
    <w:basedOn w:val="Normal"/>
    <w:qFormat/>
    <w:rsid w:val="00EA2233"/>
    <w:pPr>
      <w:spacing w:after="200" w:line="276" w:lineRule="auto"/>
      <w:ind w:left="720"/>
      <w:contextualSpacing/>
    </w:pPr>
    <w:rPr>
      <w:rFonts w:ascii="Calibri" w:eastAsia="Calibri" w:hAnsi="Calibri" w:cs="Times New Roman"/>
      <w:lang w:val="lv-LV"/>
    </w:rPr>
  </w:style>
  <w:style w:type="paragraph" w:customStyle="1" w:styleId="RakstzRakstz4">
    <w:name w:val="Rakstz. Rakstz.4"/>
    <w:basedOn w:val="Normal"/>
    <w:rsid w:val="00EA2233"/>
    <w:pPr>
      <w:spacing w:before="120" w:line="240" w:lineRule="exact"/>
      <w:ind w:firstLine="720"/>
      <w:jc w:val="both"/>
    </w:pPr>
    <w:rPr>
      <w:rFonts w:ascii="Verdana" w:eastAsia="Times New Roman" w:hAnsi="Verdana" w:cs="Times New Roman"/>
      <w:sz w:val="20"/>
      <w:szCs w:val="20"/>
      <w:lang w:val="en-US"/>
    </w:rPr>
  </w:style>
  <w:style w:type="paragraph" w:customStyle="1" w:styleId="CharCharCharCharCharCharCharRakstzRakstz">
    <w:name w:val="Char Char Char Char Char Char Char Rakstz. Rakstz."/>
    <w:basedOn w:val="Normal"/>
    <w:next w:val="BlockText"/>
    <w:semiHidden/>
    <w:rsid w:val="00EA2233"/>
    <w:pPr>
      <w:tabs>
        <w:tab w:val="num" w:pos="360"/>
      </w:tabs>
      <w:spacing w:before="120" w:line="240" w:lineRule="exact"/>
      <w:ind w:firstLine="720"/>
      <w:jc w:val="both"/>
    </w:pPr>
    <w:rPr>
      <w:rFonts w:ascii="Verdana" w:eastAsia="Times New Roman" w:hAnsi="Verdana" w:cs="Times New Roman"/>
      <w:sz w:val="20"/>
      <w:szCs w:val="20"/>
      <w:lang w:val="en-US"/>
    </w:rPr>
  </w:style>
  <w:style w:type="paragraph" w:customStyle="1" w:styleId="listparagraphcxspmiddle">
    <w:name w:val="listparagraphcxspmiddle"/>
    <w:basedOn w:val="Normal"/>
    <w:rsid w:val="00EA2233"/>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paragraph" w:customStyle="1" w:styleId="listparagraphcxsplast">
    <w:name w:val="listparagraphcxsplast"/>
    <w:basedOn w:val="Normal"/>
    <w:rsid w:val="00EA2233"/>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Heading1Char1">
    <w:name w:val="Heading 1 Char1"/>
    <w:link w:val="Heading1"/>
    <w:rsid w:val="00EA2233"/>
    <w:rPr>
      <w:rFonts w:ascii="Times New Roman" w:eastAsia="Times New Roman" w:hAnsi="Times New Roman" w:cs="Times New Roman"/>
      <w:sz w:val="28"/>
      <w:szCs w:val="20"/>
      <w:lang w:val="lv-LV"/>
    </w:rPr>
  </w:style>
  <w:style w:type="character" w:customStyle="1" w:styleId="Heading2Char1">
    <w:name w:val="Heading 2 Char1"/>
    <w:link w:val="Heading2"/>
    <w:rsid w:val="00EA2233"/>
    <w:rPr>
      <w:rFonts w:ascii="Arial" w:eastAsia="Times New Roman" w:hAnsi="Arial" w:cs="Arial"/>
      <w:b/>
      <w:bCs/>
      <w:i/>
      <w:iCs/>
      <w:sz w:val="28"/>
      <w:szCs w:val="28"/>
      <w:lang w:val="lv-LV" w:eastAsia="lv-LV"/>
    </w:rPr>
  </w:style>
  <w:style w:type="character" w:customStyle="1" w:styleId="Heading4Char1">
    <w:name w:val="Heading 4 Char1"/>
    <w:link w:val="Heading4"/>
    <w:rsid w:val="00EA2233"/>
    <w:rPr>
      <w:rFonts w:ascii="Times New Roman" w:eastAsia="Times New Roman" w:hAnsi="Times New Roman" w:cs="Times New Roman"/>
      <w:b/>
      <w:bCs/>
      <w:sz w:val="28"/>
      <w:szCs w:val="28"/>
      <w:lang w:val="lv-LV" w:eastAsia="lv-LV"/>
    </w:rPr>
  </w:style>
  <w:style w:type="character" w:customStyle="1" w:styleId="Heading8Char1">
    <w:name w:val="Heading 8 Char1"/>
    <w:link w:val="Heading8"/>
    <w:rsid w:val="00EA2233"/>
    <w:rPr>
      <w:rFonts w:ascii="Times New Roman" w:eastAsia="Times New Roman" w:hAnsi="Times New Roman" w:cs="Times New Roman"/>
      <w:i/>
      <w:iCs/>
      <w:sz w:val="24"/>
      <w:szCs w:val="24"/>
      <w:lang w:val="lv-LV" w:eastAsia="lv-LV"/>
    </w:rPr>
  </w:style>
  <w:style w:type="character" w:customStyle="1" w:styleId="Heading9Char1">
    <w:name w:val="Heading 9 Char1"/>
    <w:link w:val="Heading9"/>
    <w:rsid w:val="00EA2233"/>
    <w:rPr>
      <w:rFonts w:ascii="Arial" w:eastAsia="Times New Roman" w:hAnsi="Arial" w:cs="Arial"/>
      <w:lang w:val="lv-LV" w:eastAsia="lv-LV"/>
    </w:rPr>
  </w:style>
  <w:style w:type="paragraph" w:customStyle="1" w:styleId="NoSpacing1">
    <w:name w:val="No Spacing1"/>
    <w:qFormat/>
    <w:rsid w:val="00EA2233"/>
    <w:pPr>
      <w:spacing w:after="0" w:line="240" w:lineRule="auto"/>
    </w:pPr>
    <w:rPr>
      <w:rFonts w:ascii="Calibri" w:eastAsia="Calibri" w:hAnsi="Calibri" w:cs="Times New Roman"/>
      <w:lang w:val="lv-LV"/>
    </w:rPr>
  </w:style>
  <w:style w:type="paragraph" w:customStyle="1" w:styleId="Bezatstarpm1">
    <w:name w:val="Bez atstarpēm1"/>
    <w:qFormat/>
    <w:rsid w:val="00EA2233"/>
    <w:pPr>
      <w:spacing w:after="0" w:line="240" w:lineRule="auto"/>
    </w:pPr>
    <w:rPr>
      <w:rFonts w:ascii="Calibri" w:eastAsia="Calibri" w:hAnsi="Calibri" w:cs="Times New Roman"/>
      <w:lang w:val="lv-LV"/>
    </w:rPr>
  </w:style>
  <w:style w:type="character" w:customStyle="1" w:styleId="KjeneRakstz">
    <w:name w:val="Kājene Rakstz."/>
    <w:rsid w:val="00EA2233"/>
    <w:rPr>
      <w:sz w:val="24"/>
      <w:szCs w:val="24"/>
      <w:lang w:val="lv-LV" w:eastAsia="lv-LV" w:bidi="ar-SA"/>
    </w:rPr>
  </w:style>
  <w:style w:type="paragraph" w:customStyle="1" w:styleId="Pamatteksts21">
    <w:name w:val="Pamatteksts 21"/>
    <w:basedOn w:val="Normal"/>
    <w:rsid w:val="00EA2233"/>
    <w:pPr>
      <w:widowControl w:val="0"/>
      <w:shd w:val="clear" w:color="auto" w:fill="FFFFFF"/>
      <w:suppressAutoHyphens/>
      <w:autoSpaceDE w:val="0"/>
      <w:spacing w:after="0" w:line="240" w:lineRule="auto"/>
      <w:jc w:val="center"/>
    </w:pPr>
    <w:rPr>
      <w:rFonts w:ascii="Times New Roman" w:eastAsia="Times New Roman" w:hAnsi="Times New Roman" w:cs="Times New Roman"/>
      <w:b/>
      <w:bCs/>
      <w:color w:val="000000"/>
      <w:sz w:val="28"/>
      <w:szCs w:val="24"/>
      <w:lang w:val="lv-LV" w:eastAsia="ar-SA"/>
    </w:rPr>
  </w:style>
  <w:style w:type="character" w:customStyle="1" w:styleId="NosaukumsRakstz">
    <w:name w:val="Nosaukums Rakstz."/>
    <w:rsid w:val="00EA2233"/>
    <w:rPr>
      <w:sz w:val="28"/>
      <w:lang w:val="lv-LV" w:eastAsia="en-US" w:bidi="ar-SA"/>
    </w:rPr>
  </w:style>
  <w:style w:type="character" w:customStyle="1" w:styleId="PamattekstsRakstz">
    <w:name w:val="Pamatteksts Rakstz."/>
    <w:rsid w:val="00EA2233"/>
    <w:rPr>
      <w:sz w:val="28"/>
      <w:lang w:val="lv-LV" w:eastAsia="en-US" w:bidi="ar-SA"/>
    </w:rPr>
  </w:style>
  <w:style w:type="character" w:customStyle="1" w:styleId="PamattekstsaratkpiRakstz">
    <w:name w:val="Pamatteksts ar atkāpi Rakstz."/>
    <w:rsid w:val="00EA2233"/>
    <w:rPr>
      <w:sz w:val="24"/>
      <w:szCs w:val="24"/>
      <w:lang w:val="lv-LV" w:eastAsia="lv-LV" w:bidi="ar-SA"/>
    </w:rPr>
  </w:style>
  <w:style w:type="character" w:customStyle="1" w:styleId="Pamatteksts2Rakstz">
    <w:name w:val="Pamatteksts 2 Rakstz."/>
    <w:rsid w:val="00EA2233"/>
    <w:rPr>
      <w:sz w:val="24"/>
      <w:szCs w:val="24"/>
      <w:lang w:val="lv-LV" w:eastAsia="lv-LV" w:bidi="ar-SA"/>
    </w:rPr>
  </w:style>
  <w:style w:type="character" w:customStyle="1" w:styleId="Pamatteksts3Rakstz">
    <w:name w:val="Pamatteksts 3 Rakstz."/>
    <w:rsid w:val="00EA2233"/>
    <w:rPr>
      <w:sz w:val="16"/>
      <w:szCs w:val="16"/>
      <w:lang w:val="lv-LV" w:eastAsia="lv-LV" w:bidi="ar-SA"/>
    </w:rPr>
  </w:style>
  <w:style w:type="character" w:customStyle="1" w:styleId="BalontekstsRakstz">
    <w:name w:val="Balonteksts Rakstz."/>
    <w:rsid w:val="00EA2233"/>
    <w:rPr>
      <w:rFonts w:ascii="Tahoma" w:hAnsi="Tahoma" w:cs="Tahoma"/>
      <w:sz w:val="16"/>
      <w:szCs w:val="16"/>
      <w:lang w:val="lv-LV" w:eastAsia="lv-LV" w:bidi="ar-SA"/>
    </w:rPr>
  </w:style>
  <w:style w:type="character" w:customStyle="1" w:styleId="GalveneRakstz">
    <w:name w:val="Galvene Rakstz."/>
    <w:rsid w:val="00EA2233"/>
    <w:rPr>
      <w:sz w:val="24"/>
      <w:lang w:val="lv-LV" w:eastAsia="en-US" w:bidi="ar-SA"/>
    </w:rPr>
  </w:style>
  <w:style w:type="character" w:customStyle="1" w:styleId="KomentratekstsRakstz">
    <w:name w:val="Komentāra teksts Rakstz."/>
    <w:rsid w:val="00EA2233"/>
    <w:rPr>
      <w:lang w:val="lv-LV" w:eastAsia="lv-LV" w:bidi="ar-SA"/>
    </w:rPr>
  </w:style>
  <w:style w:type="character" w:customStyle="1" w:styleId="CommentSubjectChar1">
    <w:name w:val="Comment Subject Char1"/>
    <w:link w:val="CommentSubject"/>
    <w:rsid w:val="00EA2233"/>
    <w:rPr>
      <w:b/>
      <w:bCs/>
      <w:lang w:val="lv-LV" w:eastAsia="lv-LV" w:bidi="ar-SA"/>
    </w:rPr>
  </w:style>
  <w:style w:type="character" w:customStyle="1" w:styleId="VrestekstsRakstz">
    <w:name w:val="Vēres teksts Rakstz."/>
    <w:link w:val="a2"/>
    <w:rsid w:val="00EA2233"/>
    <w:rPr>
      <w:rFonts w:ascii="Verdana" w:hAnsi="Verdana" w:cs="Verdana"/>
      <w:sz w:val="16"/>
      <w:szCs w:val="16"/>
    </w:rPr>
  </w:style>
  <w:style w:type="character" w:customStyle="1" w:styleId="Heading3Char1">
    <w:name w:val="Heading 3 Char1"/>
    <w:link w:val="Heading3"/>
    <w:rsid w:val="00EA2233"/>
    <w:rPr>
      <w:rFonts w:ascii="Calibri Light" w:eastAsia="Times New Roman" w:hAnsi="Calibri Light" w:cs="Times New Roman"/>
      <w:b/>
      <w:bCs/>
      <w:sz w:val="26"/>
      <w:szCs w:val="26"/>
      <w:lang w:val="lv-LV" w:eastAsia="lv-LV"/>
    </w:rPr>
  </w:style>
  <w:style w:type="paragraph" w:customStyle="1" w:styleId="Standard">
    <w:name w:val="Standard"/>
    <w:rsid w:val="00EA2233"/>
    <w:pPr>
      <w:suppressAutoHyphens/>
      <w:autoSpaceDN w:val="0"/>
      <w:spacing w:after="0" w:line="240" w:lineRule="auto"/>
      <w:textAlignment w:val="baseline"/>
    </w:pPr>
    <w:rPr>
      <w:rFonts w:ascii="Liberation Serif" w:eastAsia="NSimSun" w:hAnsi="Liberation Serif" w:cs="Arial"/>
      <w:kern w:val="3"/>
      <w:sz w:val="24"/>
      <w:szCs w:val="24"/>
      <w:lang w:val="lv-LV" w:eastAsia="zh-CN" w:bidi="hi-IN"/>
    </w:rPr>
  </w:style>
  <w:style w:type="character" w:customStyle="1" w:styleId="Neatrisintapieminana1">
    <w:name w:val="Neatrisināta pieminēšana1"/>
    <w:uiPriority w:val="99"/>
    <w:semiHidden/>
    <w:unhideWhenUsed/>
    <w:rsid w:val="00EA2233"/>
    <w:rPr>
      <w:color w:val="605E5C"/>
      <w:shd w:val="clear" w:color="auto" w:fill="E1DFDD"/>
    </w:rPr>
  </w:style>
  <w:style w:type="numbering" w:customStyle="1" w:styleId="Pareizjaissaraksts1">
    <w:name w:val="Pašreizējais saraksts1"/>
    <w:uiPriority w:val="99"/>
    <w:rsid w:val="00EA2233"/>
    <w:pPr>
      <w:numPr>
        <w:numId w:val="21"/>
      </w:numPr>
    </w:pPr>
  </w:style>
  <w:style w:type="character" w:styleId="Emphasis">
    <w:name w:val="Emphasis"/>
    <w:basedOn w:val="DefaultParagraphFont"/>
    <w:uiPriority w:val="20"/>
    <w:qFormat/>
    <w:rsid w:val="00EA2233"/>
    <w:rPr>
      <w:i/>
      <w:iCs/>
    </w:rPr>
  </w:style>
  <w:style w:type="character" w:styleId="PageNumber">
    <w:name w:val="page number"/>
    <w:basedOn w:val="DefaultParagraphFont"/>
    <w:uiPriority w:val="99"/>
    <w:semiHidden/>
    <w:unhideWhenUsed/>
    <w:rsid w:val="00EA2233"/>
  </w:style>
  <w:style w:type="table" w:styleId="TableGrid">
    <w:name w:val="Table Grid"/>
    <w:basedOn w:val="TableNormal"/>
    <w:uiPriority w:val="39"/>
    <w:rsid w:val="00EA2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EA2233"/>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EA2233"/>
  </w:style>
  <w:style w:type="paragraph" w:styleId="Title">
    <w:name w:val="Title"/>
    <w:basedOn w:val="Normal"/>
    <w:next w:val="Normal"/>
    <w:link w:val="TitleChar"/>
    <w:uiPriority w:val="10"/>
    <w:qFormat/>
    <w:rsid w:val="00EA22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2233"/>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99"/>
    <w:semiHidden/>
    <w:unhideWhenUsed/>
    <w:rsid w:val="00EA2233"/>
    <w:pPr>
      <w:spacing w:after="120"/>
    </w:pPr>
  </w:style>
  <w:style w:type="character" w:customStyle="1" w:styleId="BodyTextChar">
    <w:name w:val="Body Text Char"/>
    <w:basedOn w:val="DefaultParagraphFont"/>
    <w:link w:val="BodyText"/>
    <w:uiPriority w:val="99"/>
    <w:semiHidden/>
    <w:rsid w:val="00EA2233"/>
  </w:style>
  <w:style w:type="paragraph" w:styleId="BodyTextIndent">
    <w:name w:val="Body Text Indent"/>
    <w:basedOn w:val="Normal"/>
    <w:link w:val="BodyTextIndentChar"/>
    <w:uiPriority w:val="99"/>
    <w:semiHidden/>
    <w:unhideWhenUsed/>
    <w:rsid w:val="00EA2233"/>
    <w:pPr>
      <w:spacing w:after="120"/>
      <w:ind w:left="283"/>
    </w:pPr>
  </w:style>
  <w:style w:type="character" w:customStyle="1" w:styleId="BodyTextIndentChar">
    <w:name w:val="Body Text Indent Char"/>
    <w:basedOn w:val="DefaultParagraphFont"/>
    <w:link w:val="BodyTextIndent"/>
    <w:uiPriority w:val="99"/>
    <w:semiHidden/>
    <w:rsid w:val="00EA2233"/>
  </w:style>
  <w:style w:type="paragraph" w:styleId="BodyText2">
    <w:name w:val="Body Text 2"/>
    <w:basedOn w:val="Normal"/>
    <w:link w:val="BodyText2Char"/>
    <w:uiPriority w:val="99"/>
    <w:semiHidden/>
    <w:unhideWhenUsed/>
    <w:rsid w:val="00EA2233"/>
    <w:pPr>
      <w:spacing w:after="120" w:line="480" w:lineRule="auto"/>
    </w:pPr>
  </w:style>
  <w:style w:type="character" w:customStyle="1" w:styleId="BodyText2Char">
    <w:name w:val="Body Text 2 Char"/>
    <w:basedOn w:val="DefaultParagraphFont"/>
    <w:link w:val="BodyText2"/>
    <w:uiPriority w:val="99"/>
    <w:semiHidden/>
    <w:rsid w:val="00EA2233"/>
  </w:style>
  <w:style w:type="paragraph" w:styleId="NormalWeb">
    <w:name w:val="Normal (Web)"/>
    <w:basedOn w:val="Normal"/>
    <w:uiPriority w:val="99"/>
    <w:semiHidden/>
    <w:unhideWhenUsed/>
    <w:rsid w:val="00EA2233"/>
    <w:rPr>
      <w:rFonts w:ascii="Times New Roman" w:hAnsi="Times New Roman" w:cs="Times New Roman"/>
      <w:sz w:val="24"/>
      <w:szCs w:val="24"/>
    </w:rPr>
  </w:style>
  <w:style w:type="paragraph" w:styleId="BodyText3">
    <w:name w:val="Body Text 3"/>
    <w:basedOn w:val="Normal"/>
    <w:link w:val="BodyText3Char"/>
    <w:uiPriority w:val="99"/>
    <w:semiHidden/>
    <w:unhideWhenUsed/>
    <w:rsid w:val="00EA2233"/>
    <w:pPr>
      <w:spacing w:after="120"/>
    </w:pPr>
    <w:rPr>
      <w:sz w:val="16"/>
      <w:szCs w:val="16"/>
    </w:rPr>
  </w:style>
  <w:style w:type="character" w:customStyle="1" w:styleId="BodyText3Char">
    <w:name w:val="Body Text 3 Char"/>
    <w:basedOn w:val="DefaultParagraphFont"/>
    <w:link w:val="BodyText3"/>
    <w:uiPriority w:val="99"/>
    <w:semiHidden/>
    <w:rsid w:val="00EA2233"/>
    <w:rPr>
      <w:sz w:val="16"/>
      <w:szCs w:val="16"/>
    </w:rPr>
  </w:style>
  <w:style w:type="paragraph" w:styleId="BalloonText">
    <w:name w:val="Balloon Text"/>
    <w:basedOn w:val="Normal"/>
    <w:link w:val="BalloonTextChar"/>
    <w:uiPriority w:val="99"/>
    <w:semiHidden/>
    <w:unhideWhenUsed/>
    <w:rsid w:val="00EA22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233"/>
    <w:rPr>
      <w:rFonts w:ascii="Segoe UI" w:hAnsi="Segoe UI" w:cs="Segoe UI"/>
      <w:sz w:val="18"/>
      <w:szCs w:val="18"/>
    </w:rPr>
  </w:style>
  <w:style w:type="paragraph" w:styleId="Header">
    <w:name w:val="header"/>
    <w:basedOn w:val="Normal"/>
    <w:link w:val="HeaderChar"/>
    <w:uiPriority w:val="99"/>
    <w:semiHidden/>
    <w:unhideWhenUsed/>
    <w:rsid w:val="00EA2233"/>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A2233"/>
  </w:style>
  <w:style w:type="paragraph" w:styleId="BlockText">
    <w:name w:val="Block Text"/>
    <w:basedOn w:val="Normal"/>
    <w:uiPriority w:val="99"/>
    <w:semiHidden/>
    <w:unhideWhenUsed/>
    <w:rsid w:val="00EA2233"/>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character" w:styleId="FollowedHyperlink">
    <w:name w:val="FollowedHyperlink"/>
    <w:basedOn w:val="DefaultParagraphFont"/>
    <w:uiPriority w:val="99"/>
    <w:semiHidden/>
    <w:unhideWhenUsed/>
    <w:rsid w:val="00EA2233"/>
    <w:rPr>
      <w:color w:val="954F72" w:themeColor="followedHyperlink"/>
      <w:u w:val="single"/>
    </w:rPr>
  </w:style>
  <w:style w:type="character" w:styleId="CommentReference">
    <w:name w:val="annotation reference"/>
    <w:basedOn w:val="DefaultParagraphFont"/>
    <w:uiPriority w:val="99"/>
    <w:semiHidden/>
    <w:unhideWhenUsed/>
    <w:rsid w:val="00EA2233"/>
    <w:rPr>
      <w:sz w:val="16"/>
      <w:szCs w:val="16"/>
    </w:rPr>
  </w:style>
  <w:style w:type="paragraph" w:styleId="CommentText">
    <w:name w:val="annotation text"/>
    <w:basedOn w:val="Normal"/>
    <w:link w:val="CommentTextChar"/>
    <w:uiPriority w:val="99"/>
    <w:semiHidden/>
    <w:unhideWhenUsed/>
    <w:rsid w:val="00EA2233"/>
    <w:pPr>
      <w:spacing w:line="240" w:lineRule="auto"/>
    </w:pPr>
    <w:rPr>
      <w:sz w:val="20"/>
      <w:szCs w:val="20"/>
    </w:rPr>
  </w:style>
  <w:style w:type="character" w:customStyle="1" w:styleId="CommentTextChar">
    <w:name w:val="Comment Text Char"/>
    <w:basedOn w:val="DefaultParagraphFont"/>
    <w:link w:val="CommentText"/>
    <w:uiPriority w:val="99"/>
    <w:semiHidden/>
    <w:rsid w:val="00EA2233"/>
    <w:rPr>
      <w:sz w:val="20"/>
      <w:szCs w:val="20"/>
    </w:rPr>
  </w:style>
  <w:style w:type="paragraph" w:styleId="CommentSubject">
    <w:name w:val="annotation subject"/>
    <w:basedOn w:val="CommentText"/>
    <w:next w:val="CommentText"/>
    <w:link w:val="CommentSubjectChar1"/>
    <w:semiHidden/>
    <w:unhideWhenUsed/>
    <w:rsid w:val="00EA2233"/>
    <w:rPr>
      <w:b/>
      <w:bCs/>
      <w:sz w:val="22"/>
      <w:szCs w:val="22"/>
      <w:lang w:val="lv-LV" w:eastAsia="lv-LV"/>
    </w:rPr>
  </w:style>
  <w:style w:type="character" w:customStyle="1" w:styleId="CommentSubjectChar">
    <w:name w:val="Comment Subject Char"/>
    <w:basedOn w:val="CommentTextChar"/>
    <w:uiPriority w:val="99"/>
    <w:semiHidden/>
    <w:rsid w:val="00EA2233"/>
    <w:rPr>
      <w:b/>
      <w:bCs/>
      <w:sz w:val="20"/>
      <w:szCs w:val="20"/>
    </w:rPr>
  </w:style>
  <w:style w:type="paragraph" w:styleId="Revision">
    <w:name w:val="Revision"/>
    <w:hidden/>
    <w:uiPriority w:val="99"/>
    <w:semiHidden/>
    <w:rsid w:val="00EA22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dc.lv" TargetMode="External"/><Relationship Id="rId13" Type="http://schemas.openxmlformats.org/officeDocument/2006/relationships/hyperlink" Target="http://www.manacope.lv" TargetMode="External"/><Relationship Id="rId18" Type="http://schemas.openxmlformats.org/officeDocument/2006/relationships/hyperlink" Target="http://www.preili.lv" TargetMode="External"/><Relationship Id="rId26" Type="http://schemas.openxmlformats.org/officeDocument/2006/relationships/hyperlink" Target="mailto:dome@preili.lv"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yperlink" Target="mailto:dome@preili.lv" TargetMode="External"/><Relationship Id="rId7" Type="http://schemas.openxmlformats.org/officeDocument/2006/relationships/image" Target="media/image1.jpeg"/><Relationship Id="rId12" Type="http://schemas.openxmlformats.org/officeDocument/2006/relationships/hyperlink" Target="mailto:aglona@preili.lv" TargetMode="External"/><Relationship Id="rId17" Type="http://schemas.openxmlformats.org/officeDocument/2006/relationships/hyperlink" Target="http://www.manacope.lv" TargetMode="External"/><Relationship Id="rId25" Type="http://schemas.openxmlformats.org/officeDocument/2006/relationships/hyperlink" Target="mailto:dome@preili.lv" TargetMode="External"/><Relationship Id="rId33" Type="http://schemas.openxmlformats.org/officeDocument/2006/relationships/hyperlink" Target="mailto:dome@preili.lv"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anacope.lv" TargetMode="External"/><Relationship Id="rId20" Type="http://schemas.openxmlformats.org/officeDocument/2006/relationships/hyperlink" Target="http://www.manacope.lv" TargetMode="External"/><Relationship Id="rId29" Type="http://schemas.openxmlformats.org/officeDocument/2006/relationships/hyperlink" Target="mailto:dome@preili.lv"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ebinupagasts@preili.lv" TargetMode="External"/><Relationship Id="rId24" Type="http://schemas.openxmlformats.org/officeDocument/2006/relationships/hyperlink" Target="mailto:dome@preili.lv" TargetMode="External"/><Relationship Id="rId32" Type="http://schemas.openxmlformats.org/officeDocument/2006/relationships/hyperlink" Target="mailto:dome@preili.lv" TargetMode="External"/><Relationship Id="rId37" Type="http://schemas.openxmlformats.org/officeDocument/2006/relationships/image" Target="media/image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zivis@preili.lv" TargetMode="External"/><Relationship Id="rId23" Type="http://schemas.openxmlformats.org/officeDocument/2006/relationships/hyperlink" Target="mailto:dome@preili.lv" TargetMode="External"/><Relationship Id="rId28" Type="http://schemas.openxmlformats.org/officeDocument/2006/relationships/hyperlink" Target="mailto:dome@preili.lv" TargetMode="External"/><Relationship Id="rId36" Type="http://schemas.openxmlformats.org/officeDocument/2006/relationships/hyperlink" Target="http://www.manacope.lv" TargetMode="External"/><Relationship Id="rId10" Type="http://schemas.openxmlformats.org/officeDocument/2006/relationships/hyperlink" Target="mailto:zivis@preili.lv" TargetMode="External"/><Relationship Id="rId19" Type="http://schemas.openxmlformats.org/officeDocument/2006/relationships/hyperlink" Target="http://www.rezeknesnovads.lv" TargetMode="External"/><Relationship Id="rId31" Type="http://schemas.openxmlformats.org/officeDocument/2006/relationships/hyperlink" Target="mailto:dome@preili.lv" TargetMode="External"/><Relationship Id="rId4" Type="http://schemas.openxmlformats.org/officeDocument/2006/relationships/webSettings" Target="webSettings.xml"/><Relationship Id="rId9" Type="http://schemas.openxmlformats.org/officeDocument/2006/relationships/hyperlink" Target="http://www.rezeknesnovads.lv" TargetMode="External"/><Relationship Id="rId14" Type="http://schemas.openxmlformats.org/officeDocument/2006/relationships/hyperlink" Target="http://www.manacope.lv" TargetMode="External"/><Relationship Id="rId22" Type="http://schemas.openxmlformats.org/officeDocument/2006/relationships/hyperlink" Target="mailto:dome@preili.lv" TargetMode="External"/><Relationship Id="rId27" Type="http://schemas.openxmlformats.org/officeDocument/2006/relationships/hyperlink" Target="mailto:dome@preili.lv" TargetMode="External"/><Relationship Id="rId30" Type="http://schemas.openxmlformats.org/officeDocument/2006/relationships/hyperlink" Target="mailto:dome@preili.lv" TargetMode="External"/><Relationship Id="rId35" Type="http://schemas.openxmlformats.org/officeDocument/2006/relationships/hyperlink" Target="mailto:dome@preili.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225418-civillikums"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36128</Words>
  <Characters>20593</Characters>
  <Application>Microsoft Office Word</Application>
  <DocSecurity>0</DocSecurity>
  <Lines>171</Lines>
  <Paragraphs>113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 Jakovele</dc:creator>
  <cp:lastModifiedBy>Elza Indričāne</cp:lastModifiedBy>
  <cp:revision>2</cp:revision>
  <cp:lastPrinted>2023-03-09T06:12:00Z</cp:lastPrinted>
  <dcterms:created xsi:type="dcterms:W3CDTF">2023-05-02T13:17:00Z</dcterms:created>
  <dcterms:modified xsi:type="dcterms:W3CDTF">2023-05-02T13:17:00Z</dcterms:modified>
</cp:coreProperties>
</file>