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56B6BC15" w14:textId="4FA62263" w:rsidR="005A12E6" w:rsidRPr="00425515" w:rsidRDefault="004010BA" w:rsidP="00425515">
      <w:pPr>
        <w:pStyle w:val="txt1"/>
        <w:jc w:val="right"/>
        <w:rPr>
          <w:rFonts w:asciiTheme="majorHAnsi" w:hAnsiTheme="majorHAnsi" w:cstheme="majorHAnsi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 xml:space="preserve"> </w:t>
      </w:r>
      <w:r w:rsidR="00425515" w:rsidRPr="00425515">
        <w:rPr>
          <w:rFonts w:asciiTheme="majorHAnsi" w:hAnsiTheme="majorHAnsi" w:cstheme="majorHAnsi"/>
          <w:bCs/>
          <w:color w:val="auto"/>
          <w:sz w:val="24"/>
          <w:lang w:val="lv-LV"/>
        </w:rPr>
        <w:t>I</w:t>
      </w:r>
      <w:r w:rsidRPr="00425515">
        <w:rPr>
          <w:rFonts w:asciiTheme="majorHAnsi" w:hAnsiTheme="majorHAnsi" w:cstheme="majorHAnsi"/>
          <w:bCs/>
          <w:color w:val="auto"/>
          <w:sz w:val="24"/>
          <w:lang w:val="lv-LV"/>
        </w:rPr>
        <w:t>estādes</w:t>
      </w:r>
      <w:r w:rsidR="00425515" w:rsidRPr="00425515">
        <w:rPr>
          <w:rFonts w:asciiTheme="majorHAnsi" w:hAnsiTheme="majorHAnsi" w:cstheme="majorHAnsi"/>
          <w:bCs/>
          <w:color w:val="auto"/>
          <w:sz w:val="24"/>
          <w:lang w:val="lv-LV"/>
        </w:rPr>
        <w:t xml:space="preserve"> </w:t>
      </w:r>
      <w:r w:rsidR="00101AF2" w:rsidRPr="00425515">
        <w:rPr>
          <w:rFonts w:asciiTheme="majorHAnsi" w:hAnsiTheme="majorHAnsi" w:cstheme="majorHAnsi"/>
          <w:color w:val="auto"/>
          <w:sz w:val="24"/>
          <w:szCs w:val="26"/>
        </w:rPr>
        <w:t>Maltas</w:t>
      </w:r>
      <w:r w:rsidR="00670696" w:rsidRPr="00425515">
        <w:rPr>
          <w:rFonts w:asciiTheme="majorHAnsi" w:hAnsiTheme="majorHAnsi" w:cstheme="majorHAnsi"/>
          <w:color w:val="auto"/>
          <w:sz w:val="24"/>
          <w:szCs w:val="26"/>
        </w:rPr>
        <w:t xml:space="preserve"> apvienības pārvaldes </w:t>
      </w:r>
      <w:r w:rsidR="00425515" w:rsidRPr="00425515">
        <w:rPr>
          <w:rFonts w:asciiTheme="majorHAnsi" w:hAnsiTheme="majorHAnsi" w:cstheme="majorHAnsi"/>
          <w:color w:val="auto"/>
          <w:sz w:val="24"/>
          <w:szCs w:val="26"/>
        </w:rPr>
        <w:br/>
      </w:r>
      <w:r w:rsidR="00670696" w:rsidRPr="00425515">
        <w:rPr>
          <w:rFonts w:asciiTheme="majorHAnsi" w:hAnsiTheme="majorHAnsi" w:cstheme="majorHAnsi"/>
          <w:color w:val="auto"/>
          <w:sz w:val="24"/>
          <w:szCs w:val="26"/>
        </w:rPr>
        <w:t>vadītājs</w:t>
      </w:r>
      <w:r w:rsidR="003D2903" w:rsidRPr="00425515">
        <w:rPr>
          <w:rFonts w:asciiTheme="majorHAnsi" w:hAnsiTheme="majorHAnsi" w:cstheme="majorHAnsi"/>
          <w:sz w:val="22"/>
          <w:szCs w:val="26"/>
        </w:rPr>
        <w:t>_____________</w:t>
      </w:r>
      <w:r w:rsidR="00101AF2" w:rsidRPr="00425515">
        <w:rPr>
          <w:rFonts w:asciiTheme="majorHAnsi" w:hAnsiTheme="majorHAnsi" w:cstheme="majorHAnsi"/>
          <w:sz w:val="22"/>
          <w:szCs w:val="26"/>
        </w:rPr>
        <w:t>E.Blinovs</w:t>
      </w:r>
    </w:p>
    <w:p w14:paraId="3B5A4985" w14:textId="4540A8FC" w:rsidR="005A12E6" w:rsidRPr="00425515" w:rsidRDefault="004010BA" w:rsidP="005A12E6">
      <w:pPr>
        <w:pStyle w:val="Title"/>
        <w:jc w:val="right"/>
        <w:rPr>
          <w:rFonts w:asciiTheme="majorHAnsi" w:hAnsiTheme="majorHAnsi" w:cstheme="majorHAnsi"/>
          <w:b w:val="0"/>
          <w:bCs w:val="0"/>
          <w:sz w:val="22"/>
          <w:szCs w:val="26"/>
        </w:rPr>
      </w:pPr>
      <w:r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Feimaņos</w:t>
      </w:r>
      <w:r w:rsidR="005F5944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, 202</w:t>
      </w:r>
      <w:r w:rsidR="00483930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3</w:t>
      </w:r>
      <w:r w:rsidR="0043793B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 xml:space="preserve">.gada </w:t>
      </w:r>
      <w:r w:rsidR="00425515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2</w:t>
      </w:r>
      <w:r w:rsidR="00351460">
        <w:rPr>
          <w:rFonts w:asciiTheme="majorHAnsi" w:hAnsiTheme="majorHAnsi" w:cstheme="majorHAnsi"/>
          <w:b w:val="0"/>
          <w:bCs w:val="0"/>
          <w:sz w:val="22"/>
          <w:szCs w:val="26"/>
        </w:rPr>
        <w:t>0</w:t>
      </w:r>
      <w:r w:rsidR="00814FDB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.</w:t>
      </w:r>
      <w:r w:rsidR="00664C4A" w:rsidRPr="00425515">
        <w:rPr>
          <w:rFonts w:asciiTheme="majorHAnsi" w:hAnsiTheme="majorHAnsi" w:cstheme="majorHAnsi"/>
          <w:b w:val="0"/>
          <w:bCs w:val="0"/>
          <w:sz w:val="22"/>
          <w:szCs w:val="26"/>
        </w:rPr>
        <w:t>jūnijā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6005F85D" w:rsidR="0098350E" w:rsidRPr="00154575" w:rsidRDefault="00351460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670696" w:rsidRPr="00154575">
        <w:rPr>
          <w:b/>
          <w:bCs/>
          <w:color w:val="auto"/>
        </w:rPr>
        <w:t>estāde</w:t>
      </w:r>
      <w:r w:rsidR="00202E0B" w:rsidRPr="00154575"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 “</w:t>
      </w:r>
      <w:r w:rsidR="00101AF2">
        <w:rPr>
          <w:b/>
          <w:bCs/>
          <w:color w:val="auto"/>
        </w:rPr>
        <w:t>Maltas</w:t>
      </w:r>
      <w:r w:rsidR="00670696" w:rsidRPr="00154575">
        <w:rPr>
          <w:b/>
          <w:bCs/>
          <w:color w:val="auto"/>
        </w:rPr>
        <w:t xml:space="preserve"> apvienības pārvalde</w:t>
      </w:r>
      <w:r w:rsidR="00101AF2"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” </w:t>
      </w:r>
      <w:bookmarkStart w:id="0" w:name="_Hlk129073330"/>
      <w:r w:rsidR="00425515">
        <w:rPr>
          <w:b/>
          <w:bCs/>
          <w:color w:val="auto"/>
        </w:rPr>
        <w:br/>
        <w:t>Vecākais pavārs</w:t>
      </w:r>
      <w:r w:rsidR="00483930">
        <w:rPr>
          <w:b/>
          <w:bCs/>
          <w:color w:val="auto"/>
        </w:rPr>
        <w:t xml:space="preserve"> Feimaņu </w:t>
      </w:r>
      <w:r w:rsidR="00425515">
        <w:rPr>
          <w:b/>
          <w:bCs/>
          <w:color w:val="auto"/>
        </w:rPr>
        <w:t>pamatskolā</w:t>
      </w:r>
      <w:r w:rsidR="00670696" w:rsidRPr="00154575">
        <w:rPr>
          <w:b/>
          <w:bCs/>
          <w:color w:val="auto"/>
        </w:rPr>
        <w:t xml:space="preserve"> </w:t>
      </w:r>
      <w:bookmarkEnd w:id="0"/>
      <w:r w:rsidR="00670696"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="00670696"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5DC6D190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Šis nolikums nosaka kārtību kādā pretendenti piesakās uz vakanto iestādes “Maltas apvienības pārvalde”</w:t>
      </w:r>
      <w:r w:rsidR="006F19B6">
        <w:rPr>
          <w:color w:val="auto"/>
        </w:rPr>
        <w:t xml:space="preserve"> (turpmāk - Apvienība)</w:t>
      </w:r>
      <w:r w:rsidR="00425515">
        <w:rPr>
          <w:color w:val="auto"/>
        </w:rPr>
        <w:t xml:space="preserve"> </w:t>
      </w:r>
      <w:bookmarkStart w:id="1" w:name="_Hlk138077113"/>
      <w:r w:rsidR="00600FD5">
        <w:rPr>
          <w:color w:val="auto"/>
        </w:rPr>
        <w:t>Vecākā pavāra</w:t>
      </w:r>
      <w:r w:rsidR="00483930" w:rsidRPr="00483930">
        <w:rPr>
          <w:color w:val="auto"/>
        </w:rPr>
        <w:t xml:space="preserve"> Feimaņu pa</w:t>
      </w:r>
      <w:r w:rsidR="00600FD5">
        <w:rPr>
          <w:color w:val="auto"/>
        </w:rPr>
        <w:t>matskolā</w:t>
      </w:r>
      <w:r>
        <w:rPr>
          <w:color w:val="auto"/>
        </w:rPr>
        <w:t xml:space="preserve"> </w:t>
      </w:r>
      <w:bookmarkEnd w:id="1"/>
      <w:r>
        <w:rPr>
          <w:color w:val="auto"/>
        </w:rPr>
        <w:t>amat</w:t>
      </w:r>
      <w:r w:rsidR="00483930">
        <w:rPr>
          <w:color w:val="auto"/>
        </w:rPr>
        <w:t>a</w:t>
      </w:r>
      <w:r>
        <w:rPr>
          <w:color w:val="auto"/>
        </w:rPr>
        <w:t xml:space="preserve"> atklātā konkurs</w:t>
      </w:r>
      <w:r w:rsidR="00483930">
        <w:rPr>
          <w:color w:val="auto"/>
        </w:rPr>
        <w:t>a</w:t>
      </w:r>
      <w:r>
        <w:rPr>
          <w:color w:val="auto"/>
        </w:rPr>
        <w:t xml:space="preserve"> (turpmāk-konkurss)</w:t>
      </w:r>
      <w:r w:rsidR="00483930">
        <w:rPr>
          <w:color w:val="auto"/>
        </w:rPr>
        <w:t xml:space="preserve"> </w:t>
      </w:r>
      <w:r>
        <w:rPr>
          <w:color w:val="auto"/>
        </w:rPr>
        <w:t>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39296C1E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2" w:name="_Hlk129074507"/>
      <w:r w:rsidR="00A37DB5" w:rsidRPr="00154575">
        <w:rPr>
          <w:color w:val="auto"/>
        </w:rPr>
        <w:t xml:space="preserve">(NVA) mājaslapā </w:t>
      </w:r>
      <w:bookmarkEnd w:id="2"/>
      <w:r w:rsidRPr="00154575">
        <w:rPr>
          <w:color w:val="auto"/>
        </w:rPr>
        <w:t>publicē sludinājumu par to, ka Rēzeknes novada pašvaldība</w:t>
      </w:r>
      <w:r w:rsidR="00083CCE" w:rsidRPr="00154575">
        <w:rPr>
          <w:color w:val="auto"/>
        </w:rPr>
        <w:t xml:space="preserve">s </w:t>
      </w:r>
      <w:r w:rsidRPr="00154575">
        <w:rPr>
          <w:color w:val="auto"/>
        </w:rPr>
        <w:t xml:space="preserve"> </w:t>
      </w:r>
      <w:r w:rsidR="00083CCE" w:rsidRPr="00154575">
        <w:rPr>
          <w:color w:val="auto"/>
        </w:rPr>
        <w:t>iestāde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</w:t>
      </w:r>
      <w:r w:rsidR="00BA6BC2">
        <w:rPr>
          <w:color w:val="auto"/>
        </w:rPr>
        <w:t>Apvienības</w:t>
      </w:r>
      <w:r w:rsidR="00083CCE" w:rsidRPr="00154575">
        <w:rPr>
          <w:color w:val="auto"/>
        </w:rPr>
        <w:t xml:space="preserve"> </w:t>
      </w:r>
      <w:r w:rsidR="006F19B6" w:rsidRPr="006F19B6">
        <w:rPr>
          <w:color w:val="auto"/>
        </w:rPr>
        <w:t xml:space="preserve">Vecākā pavāra Feimaņu pamatskolā </w:t>
      </w:r>
      <w:r w:rsidRPr="00154575">
        <w:rPr>
          <w:color w:val="auto"/>
        </w:rPr>
        <w:t>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5DA8CFBC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>.gada</w:t>
      </w:r>
      <w:r w:rsidR="00C67FDA">
        <w:rPr>
          <w:b/>
          <w:bCs/>
          <w:color w:val="auto"/>
        </w:rPr>
        <w:t xml:space="preserve"> 31</w:t>
      </w:r>
      <w:r>
        <w:rPr>
          <w:b/>
          <w:bCs/>
          <w:color w:val="auto"/>
        </w:rPr>
        <w:t>.</w:t>
      </w:r>
      <w:r w:rsidR="00664C4A">
        <w:rPr>
          <w:b/>
          <w:bCs/>
          <w:color w:val="auto"/>
        </w:rPr>
        <w:t>jū</w:t>
      </w:r>
      <w:r w:rsidR="006F19B6">
        <w:rPr>
          <w:b/>
          <w:bCs/>
          <w:color w:val="auto"/>
        </w:rPr>
        <w:t>l</w:t>
      </w:r>
      <w:r w:rsidR="00664C4A">
        <w:rPr>
          <w:b/>
          <w:bCs/>
          <w:color w:val="auto"/>
        </w:rPr>
        <w:t>ij</w:t>
      </w:r>
      <w:r w:rsidR="00C67FDA">
        <w:rPr>
          <w:b/>
          <w:bCs/>
          <w:color w:val="auto"/>
        </w:rPr>
        <w:t>am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748AE390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561FE1B7" w14:textId="6E9A9F23" w:rsidR="000C7C3D" w:rsidRPr="00BA6BC2" w:rsidRDefault="00582F87" w:rsidP="00BA6BC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B3EE9" w:rsidRPr="00154575">
        <w:rPr>
          <w:lang w:val="lv-LV"/>
        </w:rPr>
        <w:t>Rēzeknes novada pašvaldī</w:t>
      </w:r>
      <w:r w:rsidR="00ED7DDB" w:rsidRPr="00154575">
        <w:rPr>
          <w:lang w:val="lv-LV"/>
        </w:rPr>
        <w:t>bas</w:t>
      </w:r>
      <w:r w:rsidR="00083CCE" w:rsidRPr="00154575">
        <w:rPr>
          <w:lang w:val="lv-LV"/>
        </w:rPr>
        <w:t xml:space="preserve"> iestādes “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”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3BA8C8C5" w14:textId="5A082C6D" w:rsidR="000561A0" w:rsidRDefault="006F19B6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29095908"/>
      <w:r>
        <w:rPr>
          <w:rFonts w:asciiTheme="majorHAnsi" w:hAnsiTheme="majorHAnsi" w:cstheme="majorHAnsi"/>
          <w:sz w:val="24"/>
          <w:szCs w:val="24"/>
        </w:rPr>
        <w:t>pamata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vai vidējā </w:t>
      </w:r>
      <w:r>
        <w:rPr>
          <w:rFonts w:asciiTheme="majorHAnsi" w:hAnsiTheme="majorHAnsi" w:cstheme="majorHAnsi"/>
          <w:sz w:val="24"/>
          <w:szCs w:val="24"/>
        </w:rPr>
        <w:t>profesionālā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izglītība</w:t>
      </w:r>
      <w:r w:rsidR="008904F5" w:rsidRPr="000561A0">
        <w:rPr>
          <w:rFonts w:asciiTheme="majorHAnsi" w:hAnsiTheme="majorHAnsi" w:cstheme="majorHAnsi"/>
          <w:sz w:val="24"/>
          <w:szCs w:val="24"/>
        </w:rPr>
        <w:t>;</w:t>
      </w:r>
    </w:p>
    <w:p w14:paraId="7AABA077" w14:textId="7018640C" w:rsidR="007E380A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vēlama iepriekšēja pieredze </w:t>
      </w:r>
      <w:r w:rsidR="006F19B6">
        <w:rPr>
          <w:rFonts w:asciiTheme="majorHAnsi" w:hAnsiTheme="majorHAnsi" w:cstheme="majorHAnsi"/>
          <w:sz w:val="24"/>
          <w:szCs w:val="24"/>
        </w:rPr>
        <w:t xml:space="preserve">līdzīgā </w:t>
      </w:r>
      <w:r w:rsidR="00BA6BC2">
        <w:rPr>
          <w:rFonts w:asciiTheme="majorHAnsi" w:hAnsiTheme="majorHAnsi" w:cstheme="majorHAnsi"/>
          <w:sz w:val="24"/>
          <w:szCs w:val="24"/>
        </w:rPr>
        <w:t>amatā</w:t>
      </w:r>
      <w:r w:rsidR="006F19B6">
        <w:rPr>
          <w:rFonts w:asciiTheme="majorHAnsi" w:hAnsiTheme="majorHAnsi" w:cstheme="majorHAnsi"/>
          <w:sz w:val="24"/>
          <w:szCs w:val="24"/>
        </w:rPr>
        <w:t>;</w:t>
      </w:r>
    </w:p>
    <w:p w14:paraId="42B57C9B" w14:textId="42C395E7" w:rsidR="007E380A" w:rsidRPr="000561A0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datorprasmes –</w:t>
      </w:r>
      <w:r w:rsidR="006F19B6">
        <w:rPr>
          <w:rFonts w:asciiTheme="majorHAnsi" w:hAnsiTheme="majorHAnsi" w:cstheme="majorHAnsi"/>
          <w:sz w:val="24"/>
          <w:szCs w:val="24"/>
        </w:rPr>
        <w:t xml:space="preserve"> e-pasta lietošana, apgūt lietot elektroniskās uzskaites sistēmas,</w:t>
      </w:r>
      <w:r>
        <w:rPr>
          <w:rFonts w:asciiTheme="majorHAnsi" w:hAnsiTheme="majorHAnsi" w:cstheme="majorHAnsi"/>
          <w:sz w:val="24"/>
          <w:szCs w:val="24"/>
        </w:rPr>
        <w:t xml:space="preserve"> prasme lietot biroja tehniku</w:t>
      </w:r>
      <w:r w:rsidR="006F19B6">
        <w:rPr>
          <w:rFonts w:asciiTheme="majorHAnsi" w:hAnsiTheme="majorHAnsi" w:cstheme="majorHAnsi"/>
          <w:sz w:val="24"/>
          <w:szCs w:val="24"/>
        </w:rPr>
        <w:t>.</w:t>
      </w:r>
    </w:p>
    <w:p w14:paraId="6A148D4F" w14:textId="3ACEE558" w:rsidR="000561A0" w:rsidRPr="000561A0" w:rsidRDefault="006F19B6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labas</w:t>
      </w:r>
      <w:r w:rsidR="000561A0" w:rsidRPr="000561A0">
        <w:rPr>
          <w:rFonts w:asciiTheme="majorHAnsi" w:eastAsia="Calibri" w:hAnsiTheme="majorHAnsi" w:cstheme="majorHAnsi"/>
          <w:sz w:val="24"/>
          <w:szCs w:val="24"/>
        </w:rPr>
        <w:t xml:space="preserve"> komunikācijas un sadarbības prasmes;</w:t>
      </w:r>
    </w:p>
    <w:p w14:paraId="6A33400F" w14:textId="05B77ED1" w:rsidR="007E380A" w:rsidRPr="007E380A" w:rsidRDefault="000561A0" w:rsidP="007E380A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atbildības sajūta un precizitāte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352B7B8B" w14:textId="76AB19D5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132199668"/>
      <w:r w:rsidRPr="000561A0">
        <w:rPr>
          <w:rFonts w:asciiTheme="majorHAnsi" w:hAnsiTheme="majorHAnsi" w:cstheme="majorHAnsi"/>
          <w:sz w:val="24"/>
          <w:szCs w:val="24"/>
        </w:rPr>
        <w:t xml:space="preserve">ievērot darba disciplīnu un darba laika grafiku, maksimāli laiku  izmantot uzticētā  </w:t>
      </w:r>
    </w:p>
    <w:p w14:paraId="3E094BF2" w14:textId="7CC73F5E" w:rsidR="007E380A" w:rsidRDefault="000561A0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 xml:space="preserve">         darba  veikšanai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05CFE030" w14:textId="6F04BF8A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6.</w:t>
      </w:r>
      <w:r w:rsidR="006F19B6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E15CD1">
        <w:rPr>
          <w:rFonts w:asciiTheme="majorHAnsi" w:hAnsiTheme="majorHAnsi" w:cstheme="majorHAnsi"/>
          <w:sz w:val="24"/>
          <w:szCs w:val="24"/>
        </w:rPr>
        <w:t xml:space="preserve">  p</w:t>
      </w:r>
      <w:r>
        <w:rPr>
          <w:rFonts w:asciiTheme="majorHAnsi" w:hAnsiTheme="majorHAnsi" w:cstheme="majorHAnsi"/>
          <w:sz w:val="24"/>
          <w:szCs w:val="24"/>
        </w:rPr>
        <w:t>rasme pieņemt lēmumus un izrādīt iniciatīvu</w:t>
      </w:r>
      <w:r w:rsidR="00E15CD1">
        <w:rPr>
          <w:rFonts w:asciiTheme="majorHAnsi" w:hAnsiTheme="majorHAnsi" w:cstheme="majorHAnsi"/>
          <w:sz w:val="24"/>
          <w:szCs w:val="24"/>
        </w:rPr>
        <w:t>;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FDB572" w14:textId="3CD80058" w:rsidR="007E380A" w:rsidRPr="000561A0" w:rsidRDefault="007E380A" w:rsidP="000561A0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6.</w:t>
      </w:r>
      <w:r w:rsidR="006F19B6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.</w:t>
      </w:r>
      <w:r w:rsidR="00E15CD1">
        <w:rPr>
          <w:rFonts w:asciiTheme="majorHAnsi" w:hAnsiTheme="majorHAnsi" w:cstheme="majorHAnsi"/>
          <w:sz w:val="24"/>
          <w:szCs w:val="24"/>
        </w:rPr>
        <w:t xml:space="preserve"> v</w:t>
      </w:r>
      <w:r>
        <w:rPr>
          <w:rFonts w:asciiTheme="majorHAnsi" w:hAnsiTheme="majorHAnsi" w:cstheme="majorHAnsi"/>
          <w:sz w:val="24"/>
          <w:szCs w:val="24"/>
        </w:rPr>
        <w:t>alsts valodas prasme</w:t>
      </w:r>
      <w:bookmarkEnd w:id="4"/>
    </w:p>
    <w:p w14:paraId="6E5E01C3" w14:textId="77777777" w:rsidR="000561A0" w:rsidRDefault="000561A0" w:rsidP="000561A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5EEDEAC" w14:textId="026302A2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C67FDA">
        <w:rPr>
          <w:b/>
          <w:bCs/>
        </w:rPr>
        <w:t>31</w:t>
      </w:r>
      <w:r w:rsidRPr="00675355">
        <w:rPr>
          <w:b/>
          <w:bCs/>
        </w:rPr>
        <w:t>.</w:t>
      </w:r>
      <w:r w:rsidR="00664C4A">
        <w:rPr>
          <w:b/>
          <w:bCs/>
        </w:rPr>
        <w:t>jū</w:t>
      </w:r>
      <w:r w:rsidR="006F19B6">
        <w:rPr>
          <w:b/>
          <w:bCs/>
        </w:rPr>
        <w:t>l</w:t>
      </w:r>
      <w:r w:rsidR="00664C4A">
        <w:rPr>
          <w:b/>
          <w:bCs/>
        </w:rPr>
        <w:t>ijam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iestādē “Maltas </w:t>
      </w:r>
      <w:r w:rsidR="00675355">
        <w:t>ap</w:t>
      </w:r>
      <w:r>
        <w:t xml:space="preserve">vienības </w:t>
      </w:r>
      <w:r w:rsidR="00675355">
        <w:t>pārvalde</w:t>
      </w:r>
      <w:r>
        <w:t>”</w:t>
      </w:r>
      <w:r w:rsidR="00675355">
        <w:t xml:space="preserve">,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F19B6">
        <w:rPr>
          <w:i/>
          <w:iCs/>
        </w:rPr>
        <w:t>“Konkursam uz Rēzeknes novada pašvaldības iestāde „Maltas apvienības pārvalde” vakanci “</w:t>
      </w:r>
      <w:r w:rsidR="006F19B6" w:rsidRPr="006F19B6">
        <w:rPr>
          <w:i/>
          <w:iCs/>
        </w:rPr>
        <w:t>Vecākais pavārs</w:t>
      </w:r>
      <w:r w:rsidR="00675355" w:rsidRPr="006F19B6">
        <w:rPr>
          <w:i/>
          <w:iCs/>
        </w:rPr>
        <w:t xml:space="preserve"> Feimaņu p</w:t>
      </w:r>
      <w:r w:rsidR="003901B6" w:rsidRPr="006F19B6">
        <w:rPr>
          <w:i/>
          <w:iCs/>
        </w:rPr>
        <w:t>a</w:t>
      </w:r>
      <w:r w:rsidR="006F19B6" w:rsidRPr="006F19B6">
        <w:rPr>
          <w:i/>
          <w:iCs/>
        </w:rPr>
        <w:t>matskolā</w:t>
      </w:r>
      <w:r w:rsidR="00675355" w:rsidRPr="006F19B6">
        <w:rPr>
          <w:i/>
          <w:iCs/>
        </w:rPr>
        <w:t>”</w:t>
      </w:r>
      <w:r w:rsidRPr="004A5A08">
        <w:t xml:space="preserve"> </w:t>
      </w:r>
      <w:bookmarkStart w:id="5" w:name="_Hlk129075879"/>
      <w:r w:rsidR="00675355">
        <w:t>un kurā ir ievietoti šādi dokumenti:</w:t>
      </w:r>
    </w:p>
    <w:bookmarkEnd w:id="5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lastRenderedPageBreak/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213BB28B" w:rsidR="006C3A4A" w:rsidRPr="00E549C6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</w:t>
      </w:r>
      <w:r w:rsidR="00407ABE" w:rsidRPr="00154575">
        <w:t>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41D461F7" w14:textId="77777777" w:rsidR="00E549C6" w:rsidRDefault="00E549C6" w:rsidP="00E549C6">
      <w:pPr>
        <w:pStyle w:val="Body"/>
        <w:ind w:left="993"/>
        <w:jc w:val="both"/>
      </w:pPr>
    </w:p>
    <w:p w14:paraId="3AE741AE" w14:textId="6FF8A32B" w:rsidR="00E549C6" w:rsidRPr="00E549C6" w:rsidRDefault="00E549C6" w:rsidP="00E549C6">
      <w:pPr>
        <w:pStyle w:val="ListParagraph"/>
        <w:numPr>
          <w:ilvl w:val="0"/>
          <w:numId w:val="5"/>
        </w:numPr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>Komisija, atklāti balsojot, ar vienkāršu balsu vairākumu izvēlas vienu pretendentu, kas vi</w:t>
      </w:r>
      <w:r w:rsidR="006F19B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vairāk atbilst konkursa nolikumā izvirzītajām prasībām. 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E30E" w14:textId="77777777" w:rsidR="000D4E6F" w:rsidRDefault="000D4E6F">
      <w:r>
        <w:separator/>
      </w:r>
    </w:p>
  </w:endnote>
  <w:endnote w:type="continuationSeparator" w:id="0">
    <w:p w14:paraId="6E5E6833" w14:textId="77777777" w:rsidR="000D4E6F" w:rsidRDefault="000D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25447454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162229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EBC2" w14:textId="77777777" w:rsidR="000D4E6F" w:rsidRDefault="000D4E6F">
      <w:r>
        <w:separator/>
      </w:r>
    </w:p>
  </w:footnote>
  <w:footnote w:type="continuationSeparator" w:id="0">
    <w:p w14:paraId="60DDD9EA" w14:textId="77777777" w:rsidR="000D4E6F" w:rsidRDefault="000D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118">
    <w:abstractNumId w:val="14"/>
  </w:num>
  <w:num w:numId="2" w16cid:durableId="995188975">
    <w:abstractNumId w:val="19"/>
  </w:num>
  <w:num w:numId="3" w16cid:durableId="18883918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740288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4725312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3636395">
    <w:abstractNumId w:val="5"/>
  </w:num>
  <w:num w:numId="7" w16cid:durableId="1419328059">
    <w:abstractNumId w:val="2"/>
  </w:num>
  <w:num w:numId="8" w16cid:durableId="1719167012">
    <w:abstractNumId w:val="13"/>
  </w:num>
  <w:num w:numId="9" w16cid:durableId="992686822">
    <w:abstractNumId w:val="18"/>
  </w:num>
  <w:num w:numId="10" w16cid:durableId="1718504309">
    <w:abstractNumId w:val="10"/>
  </w:num>
  <w:num w:numId="11" w16cid:durableId="512495257">
    <w:abstractNumId w:val="11"/>
  </w:num>
  <w:num w:numId="12" w16cid:durableId="1849833196">
    <w:abstractNumId w:val="20"/>
  </w:num>
  <w:num w:numId="13" w16cid:durableId="1436515516">
    <w:abstractNumId w:val="1"/>
  </w:num>
  <w:num w:numId="14" w16cid:durableId="1247837308">
    <w:abstractNumId w:val="9"/>
  </w:num>
  <w:num w:numId="15" w16cid:durableId="175656136">
    <w:abstractNumId w:val="23"/>
  </w:num>
  <w:num w:numId="16" w16cid:durableId="489515998">
    <w:abstractNumId w:val="6"/>
  </w:num>
  <w:num w:numId="17" w16cid:durableId="1695380279">
    <w:abstractNumId w:val="0"/>
  </w:num>
  <w:num w:numId="18" w16cid:durableId="32191911">
    <w:abstractNumId w:val="12"/>
  </w:num>
  <w:num w:numId="19" w16cid:durableId="2098014827">
    <w:abstractNumId w:val="22"/>
  </w:num>
  <w:num w:numId="20" w16cid:durableId="1661612784">
    <w:abstractNumId w:val="21"/>
  </w:num>
  <w:num w:numId="21" w16cid:durableId="1141340306">
    <w:abstractNumId w:val="15"/>
  </w:num>
  <w:num w:numId="22" w16cid:durableId="1117873661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82010896">
    <w:abstractNumId w:val="7"/>
  </w:num>
  <w:num w:numId="24" w16cid:durableId="867450892">
    <w:abstractNumId w:val="4"/>
  </w:num>
  <w:num w:numId="25" w16cid:durableId="1226070084">
    <w:abstractNumId w:val="24"/>
  </w:num>
  <w:num w:numId="26" w16cid:durableId="1462840433">
    <w:abstractNumId w:val="17"/>
  </w:num>
  <w:num w:numId="27" w16cid:durableId="173302777">
    <w:abstractNumId w:val="16"/>
  </w:num>
  <w:num w:numId="28" w16cid:durableId="1854996521">
    <w:abstractNumId w:val="8"/>
  </w:num>
  <w:num w:numId="29" w16cid:durableId="34737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561A0"/>
    <w:rsid w:val="00063AED"/>
    <w:rsid w:val="00070034"/>
    <w:rsid w:val="000762D2"/>
    <w:rsid w:val="00083CCE"/>
    <w:rsid w:val="000A7F5D"/>
    <w:rsid w:val="000C721F"/>
    <w:rsid w:val="000C7874"/>
    <w:rsid w:val="000C7C3D"/>
    <w:rsid w:val="000D4E6F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222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04A5"/>
    <w:rsid w:val="002414D0"/>
    <w:rsid w:val="00243EB2"/>
    <w:rsid w:val="00254650"/>
    <w:rsid w:val="00256A14"/>
    <w:rsid w:val="002659F5"/>
    <w:rsid w:val="00272F55"/>
    <w:rsid w:val="002777B5"/>
    <w:rsid w:val="00285AE6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1460"/>
    <w:rsid w:val="00357584"/>
    <w:rsid w:val="003614C9"/>
    <w:rsid w:val="003713C7"/>
    <w:rsid w:val="003901B6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5515"/>
    <w:rsid w:val="00427C9C"/>
    <w:rsid w:val="0043032A"/>
    <w:rsid w:val="0043793B"/>
    <w:rsid w:val="00442559"/>
    <w:rsid w:val="0044602B"/>
    <w:rsid w:val="004645E2"/>
    <w:rsid w:val="0048143C"/>
    <w:rsid w:val="00483930"/>
    <w:rsid w:val="004941B3"/>
    <w:rsid w:val="004A53B6"/>
    <w:rsid w:val="004A5A08"/>
    <w:rsid w:val="004D24E1"/>
    <w:rsid w:val="004E25A5"/>
    <w:rsid w:val="00512F20"/>
    <w:rsid w:val="00536A61"/>
    <w:rsid w:val="00537C3A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0FD5"/>
    <w:rsid w:val="0060422D"/>
    <w:rsid w:val="00617CA1"/>
    <w:rsid w:val="0064126C"/>
    <w:rsid w:val="00641B11"/>
    <w:rsid w:val="00654FE0"/>
    <w:rsid w:val="00664C4A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6F19B6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A46FE"/>
    <w:rsid w:val="007B63BF"/>
    <w:rsid w:val="007C0F6E"/>
    <w:rsid w:val="007D3ED3"/>
    <w:rsid w:val="007D6E42"/>
    <w:rsid w:val="007E2E63"/>
    <w:rsid w:val="007E380A"/>
    <w:rsid w:val="00801565"/>
    <w:rsid w:val="008139F4"/>
    <w:rsid w:val="00814FDB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C7522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C1919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A6BC2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8B6"/>
    <w:rsid w:val="00BF452E"/>
    <w:rsid w:val="00BF6187"/>
    <w:rsid w:val="00BF62B7"/>
    <w:rsid w:val="00C047C7"/>
    <w:rsid w:val="00C12336"/>
    <w:rsid w:val="00C25BF5"/>
    <w:rsid w:val="00C56CAB"/>
    <w:rsid w:val="00C60F5C"/>
    <w:rsid w:val="00C67FDA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5CD1"/>
    <w:rsid w:val="00E1720A"/>
    <w:rsid w:val="00E20069"/>
    <w:rsid w:val="00E26AA6"/>
    <w:rsid w:val="00E4421C"/>
    <w:rsid w:val="00E52FBB"/>
    <w:rsid w:val="00E549C6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38A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8B7-32B9-4CA8-AB43-2349357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2763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6</cp:revision>
  <cp:lastPrinted>2023-06-19T11:41:00Z</cp:lastPrinted>
  <dcterms:created xsi:type="dcterms:W3CDTF">2023-06-19T11:42:00Z</dcterms:created>
  <dcterms:modified xsi:type="dcterms:W3CDTF">2023-07-18T11:04:00Z</dcterms:modified>
</cp:coreProperties>
</file>