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r w:rsidR="001C05A6">
        <w:t>S.Strankale</w:t>
      </w:r>
    </w:p>
    <w:p w14:paraId="0D510172" w14:textId="5E87DB42" w:rsidR="003A4E19" w:rsidRPr="002D0A4D" w:rsidRDefault="00085911" w:rsidP="002D0A4D">
      <w:pPr>
        <w:jc w:val="right"/>
        <w:rPr>
          <w:b/>
        </w:rPr>
      </w:pPr>
      <w:r>
        <w:t>Rēzeknē, 202</w:t>
      </w:r>
      <w:r w:rsidR="000C74D4">
        <w:t>3</w:t>
      </w:r>
      <w:r>
        <w:t xml:space="preserve">.gada </w:t>
      </w:r>
      <w:r w:rsidR="0057428B">
        <w:t>07</w:t>
      </w:r>
      <w:r w:rsidR="000C74D4">
        <w:t>.</w:t>
      </w:r>
      <w:r w:rsidR="0057428B">
        <w:t>jūlijā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4F30E610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sociālā darbinieka 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21F6CAA8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sociālā darbinieka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7FB024EF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 xml:space="preserve">sociālā darbinieka </w:t>
      </w:r>
      <w:r w:rsidR="0006796D">
        <w:rPr>
          <w:b/>
        </w:rPr>
        <w:t xml:space="preserve">Dricānu </w:t>
      </w:r>
      <w:r w:rsidR="00D2622B">
        <w:rPr>
          <w:b/>
        </w:rPr>
        <w:t xml:space="preserve">apvienībā </w:t>
      </w:r>
      <w:r w:rsidR="004A71AA">
        <w:rPr>
          <w:b/>
        </w:rPr>
        <w:t>amatu</w:t>
      </w:r>
      <w:r w:rsidR="00DF0079">
        <w:rPr>
          <w:b/>
        </w:rPr>
        <w:t xml:space="preserve"> (</w:t>
      </w:r>
      <w:r w:rsidR="0057428B">
        <w:rPr>
          <w:b/>
        </w:rPr>
        <w:t>ne</w:t>
      </w:r>
      <w:r w:rsidR="00DF0079">
        <w:rPr>
          <w:b/>
        </w:rPr>
        <w:t>noteiktu laiku)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5399D568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</w:t>
      </w:r>
      <w:r w:rsidRPr="00F448A3">
        <w:rPr>
          <w:color w:val="000000" w:themeColor="text1"/>
        </w:rPr>
        <w:t xml:space="preserve">pieteikšanās un nepieciešamo dokumentu iesniegšanas termiņš – </w:t>
      </w:r>
      <w:r w:rsidR="006B6A7E" w:rsidRPr="00F448A3">
        <w:rPr>
          <w:b/>
          <w:color w:val="000000" w:themeColor="text1"/>
        </w:rPr>
        <w:t xml:space="preserve">līdz </w:t>
      </w:r>
      <w:r w:rsidR="002101DB" w:rsidRPr="00F448A3">
        <w:rPr>
          <w:b/>
          <w:color w:val="000000" w:themeColor="text1"/>
        </w:rPr>
        <w:t>202</w:t>
      </w:r>
      <w:r w:rsidR="000C74D4" w:rsidRPr="00F448A3">
        <w:rPr>
          <w:b/>
          <w:color w:val="000000" w:themeColor="text1"/>
        </w:rPr>
        <w:t>3</w:t>
      </w:r>
      <w:r w:rsidR="002101DB" w:rsidRPr="00F448A3">
        <w:rPr>
          <w:b/>
          <w:color w:val="000000" w:themeColor="text1"/>
        </w:rPr>
        <w:t>.</w:t>
      </w:r>
      <w:r w:rsidR="00324487" w:rsidRPr="00F448A3">
        <w:rPr>
          <w:b/>
          <w:color w:val="000000" w:themeColor="text1"/>
        </w:rPr>
        <w:t>gada</w:t>
      </w:r>
      <w:r w:rsidRPr="00F448A3">
        <w:rPr>
          <w:b/>
          <w:color w:val="000000" w:themeColor="text1"/>
        </w:rPr>
        <w:t xml:space="preserve"> </w:t>
      </w:r>
      <w:r w:rsidR="0057428B">
        <w:rPr>
          <w:b/>
          <w:color w:val="000000" w:themeColor="text1"/>
        </w:rPr>
        <w:t>10.augustam</w:t>
      </w:r>
      <w:r w:rsidR="00C57E84" w:rsidRPr="00F448A3">
        <w:rPr>
          <w:b/>
          <w:color w:val="000000" w:themeColor="text1"/>
        </w:rPr>
        <w:t xml:space="preserve"> p</w:t>
      </w:r>
      <w:r w:rsidR="002101DB" w:rsidRPr="00F448A3">
        <w:rPr>
          <w:b/>
          <w:color w:val="000000" w:themeColor="text1"/>
        </w:rPr>
        <w:t>lkst</w:t>
      </w:r>
      <w:r w:rsidR="002101DB">
        <w:rPr>
          <w:b/>
        </w:rPr>
        <w:t>.</w:t>
      </w:r>
      <w:r w:rsidR="00D64B8D" w:rsidRPr="002D0A4D">
        <w:rPr>
          <w:b/>
        </w:rPr>
        <w:t>16.</w:t>
      </w:r>
      <w:r w:rsidR="00ED2C3F">
        <w:rPr>
          <w:b/>
        </w:rPr>
        <w:t>00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1C05A6">
        <w:t>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ipersaite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53A6A8ED" w:rsidR="00B3676D" w:rsidRPr="00085911" w:rsidRDefault="00B3676D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</w:t>
      </w:r>
      <w:r w:rsidRPr="00085911">
        <w:rPr>
          <w:bCs/>
        </w:rPr>
        <w:t xml:space="preserve">galvenie pienākumi: </w:t>
      </w:r>
    </w:p>
    <w:p w14:paraId="3F018A32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Informēt un konsultēt pilngadīgas personas par viņu tiesībām uz sociālajiem pakalpojumiem un sociālo palīdzību, un par to realizācijas iespējām, kā arī līdzdarbības pienākumiem sociālo pakalpojumu un sociālās palīdzības saņemšanā;</w:t>
      </w:r>
    </w:p>
    <w:p w14:paraId="3980446A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Pieņemt un reģistrēt pilngadīgas personas rakstveida un mutvārdu iesniegumus, nodrošināt iesniegumu izskatīšanu normatīvajos aktos noteiktajā kārtībā;</w:t>
      </w:r>
    </w:p>
    <w:p w14:paraId="581434B8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Izvērtēt pilngadīgas personas vai pilngadīgu personu ģimeņu sociālo situāciju, ja nepieciešams, apmeklēt personu, ģimeni dzīvesvietā vai atrašanās vietā un vienoties par sociālo problēmu, kuras risināšanai nepieciešams atbalsts;</w:t>
      </w:r>
    </w:p>
    <w:p w14:paraId="78E63DE1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Sociālo gadījumu vadīšanā vai risināšanā apzināt un piesaistīt nepieciešamos resursus, ievērojot sociālā darba specifiku dažādās prakses jomās;</w:t>
      </w:r>
    </w:p>
    <w:p w14:paraId="61A39981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Izstrādāt un īstenot individuālos sociālās rehabilitācijas plānus, mainīt un papildināt tos atbilstoši identificētajām sociālajām problēmām un vajadzībām;</w:t>
      </w:r>
    </w:p>
    <w:p w14:paraId="4BA3DBE6" w14:textId="205AA560" w:rsidR="00D2622B" w:rsidRPr="00B333CF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 xml:space="preserve"> Organizēt pilngadīgām personām vai pilngadīgu personu ģimenēm nepieciešamos sociālos pakalpojumus</w:t>
      </w:r>
      <w:r w:rsidR="001919D3">
        <w:t>.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00C046C1" w14:textId="2304E82C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6.1. </w:t>
      </w:r>
      <w:r w:rsidR="002F5BB5" w:rsidRPr="0024660A">
        <w:rPr>
          <w:rFonts w:ascii="TimesNewRomanPSMT" w:hAnsi="TimesNewRomanPSMT" w:cs="TimesNewRomanPSMT"/>
          <w:color w:val="000000"/>
        </w:rPr>
        <w:t>otrā līmeņa profesionālā augstākā vai akadēmiskā izglītība sociālajā darbā vai karitatīvajā sociālajā darbā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1441">
        <w:t>vai iegūst atbilstošo izglītību</w:t>
      </w:r>
      <w:r w:rsidR="002F5BB5" w:rsidRPr="0024660A">
        <w:rPr>
          <w:rFonts w:ascii="TimesNewRomanPSMT" w:hAnsi="TimesNewRomanPSMT" w:cs="TimesNewRomanPSMT"/>
          <w:color w:val="000000"/>
        </w:rPr>
        <w:t>;</w:t>
      </w:r>
    </w:p>
    <w:p w14:paraId="6B6718FA" w14:textId="063C5255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.2.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vēlama darba pieredze sociālajā darbā;</w:t>
      </w:r>
    </w:p>
    <w:p w14:paraId="6D3617DE" w14:textId="5800AE2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.3.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46B138F6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.4.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</w:t>
      </w:r>
      <w:r w:rsidR="0057428B">
        <w:rPr>
          <w:rFonts w:ascii="TimesNewRomanPSMT" w:hAnsi="TimesNewRomanPSMT" w:cs="TimesNewRomanPSMT"/>
          <w:color w:val="000000"/>
        </w:rPr>
        <w:t xml:space="preserve">   </w:t>
      </w:r>
      <w:r w:rsidR="002F5BB5" w:rsidRPr="0024660A">
        <w:rPr>
          <w:rFonts w:ascii="TimesNewRomanPSMT" w:hAnsi="TimesNewRomanPSMT" w:cs="TimesNewRomanPSMT"/>
          <w:color w:val="000000"/>
        </w:rPr>
        <w:t>ietvaros;</w:t>
      </w:r>
    </w:p>
    <w:p w14:paraId="304DC288" w14:textId="0FAF777A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.5.</w:t>
      </w:r>
      <w:r w:rsidR="002F5BB5" w:rsidRPr="0024660A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35F46343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.6.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7D1E9D6F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.7.</w:t>
      </w:r>
      <w:r w:rsidR="00190DE9" w:rsidRPr="0024660A">
        <w:rPr>
          <w:rFonts w:ascii="TimesNewRomanPSMT" w:hAnsi="TimesNewRomanPSMT" w:cs="TimesNewRomanPSMT"/>
          <w:color w:val="000000"/>
        </w:rPr>
        <w:t xml:space="preserve"> </w:t>
      </w:r>
      <w:r w:rsidR="002F5BB5" w:rsidRPr="0024660A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0D120DA6" w14:textId="11E1022F" w:rsidR="00BE65E6" w:rsidRPr="0038002B" w:rsidRDefault="000C74D4" w:rsidP="0057428B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.8.</w:t>
      </w:r>
      <w:r w:rsidR="0057428B">
        <w:rPr>
          <w:rFonts w:ascii="TimesNewRomanPSMT" w:hAnsi="TimesNewRomanPSMT" w:cs="TimesNewRomanPSMT"/>
          <w:color w:val="000000"/>
        </w:rPr>
        <w:t xml:space="preserve"> </w:t>
      </w:r>
      <w:r w:rsidR="0057428B" w:rsidRPr="0057428B">
        <w:rPr>
          <w:rFonts w:ascii="TimesNewRomanPSMT" w:hAnsi="TimesNewRomanPSMT" w:cs="TimesNewRomanPSMT"/>
          <w:color w:val="000000"/>
        </w:rPr>
        <w:t>labas iemaņas darbā ar datoru</w:t>
      </w:r>
      <w:r w:rsidR="002F5BB5" w:rsidRPr="0024660A">
        <w:rPr>
          <w:rFonts w:ascii="TimesNewRomanPSMT" w:hAnsi="TimesNewRomanPSMT" w:cs="TimesNewRomanPSMT"/>
          <w:color w:val="000000"/>
        </w:rPr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4A8CFA71" w:rsidR="000E51F0" w:rsidRPr="0038002B" w:rsidRDefault="000C74D4" w:rsidP="009932FA">
      <w:pPr>
        <w:ind w:left="426" w:hanging="426"/>
        <w:jc w:val="both"/>
      </w:pPr>
      <w:r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</w:t>
      </w:r>
      <w:r w:rsidR="002209F9">
        <w:t xml:space="preserve">, </w:t>
      </w:r>
      <w:r w:rsidR="002209F9" w:rsidRPr="00ED2C3F">
        <w:rPr>
          <w:bCs/>
          <w:color w:val="000000" w:themeColor="text1"/>
        </w:rPr>
        <w:t>līdz 2023.gada 10.augustam plkst</w:t>
      </w:r>
      <w:r w:rsidR="002209F9" w:rsidRPr="00ED2C3F">
        <w:rPr>
          <w:bCs/>
        </w:rPr>
        <w:t>.16.</w:t>
      </w:r>
      <w:r w:rsidR="00B729B5">
        <w:rPr>
          <w:bCs/>
        </w:rPr>
        <w:t>0</w:t>
      </w:r>
      <w:r w:rsidR="002209F9" w:rsidRPr="00ED2C3F">
        <w:rPr>
          <w:bCs/>
        </w:rPr>
        <w:t>0,</w:t>
      </w:r>
      <w:r w:rsidR="002209F9">
        <w:t xml:space="preserve"> </w:t>
      </w:r>
      <w:r w:rsidR="004F772F" w:rsidRPr="0038002B">
        <w:t xml:space="preserve">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ED2C3F" w:rsidRPr="00ED2C3F">
        <w:lastRenderedPageBreak/>
        <w:t>ievieto</w:t>
      </w:r>
      <w:r w:rsidR="00ED2C3F">
        <w:t>t</w:t>
      </w:r>
      <w:r w:rsidR="00ED2C3F" w:rsidRPr="00ED2C3F">
        <w:t xml:space="preserve"> Rēzeknes novada pašvaldības Centrālās pārvaldes pastkastītē pie ieejas</w:t>
      </w:r>
      <w:r w:rsidR="00F27F27">
        <w:t xml:space="preserve">,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40E27">
        <w:t xml:space="preserve">sociālā darbinieka </w:t>
      </w:r>
      <w:r w:rsidR="009F330B" w:rsidRPr="0038002B">
        <w:t>amat</w:t>
      </w:r>
      <w:r w:rsidR="000E31F8" w:rsidRPr="0038002B">
        <w:t>u</w:t>
      </w:r>
      <w:r w:rsidR="0057428B">
        <w:t xml:space="preserve"> Dricānu apvienībā</w:t>
      </w:r>
      <w:r w:rsidR="000E51F0" w:rsidRPr="0038002B">
        <w:t>”) pieteikumu</w:t>
      </w:r>
      <w:r w:rsidR="0057428B">
        <w:t>, kuri ietver</w:t>
      </w:r>
      <w:r w:rsidR="000E51F0" w:rsidRPr="0038002B">
        <w:t xml:space="preserve"> šādus dokumentus:</w:t>
      </w:r>
    </w:p>
    <w:p w14:paraId="26FBC053" w14:textId="6C4B7D1C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5C4061E3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</w:t>
      </w:r>
      <w:r w:rsidR="009932FA">
        <w:t xml:space="preserve"> apliecinošu dokumentu kopijas</w:t>
      </w:r>
      <w:r w:rsidR="009F330B" w:rsidRPr="0038002B">
        <w:t>;</w:t>
      </w:r>
    </w:p>
    <w:p w14:paraId="41FE9336" w14:textId="77777777" w:rsidR="002209F9" w:rsidRDefault="002209F9" w:rsidP="0024660A">
      <w:pPr>
        <w:ind w:firstLine="426"/>
        <w:jc w:val="both"/>
      </w:pPr>
    </w:p>
    <w:p w14:paraId="304F3872" w14:textId="3F703374" w:rsidR="0057428B" w:rsidRDefault="002209F9" w:rsidP="002209F9">
      <w:pPr>
        <w:pStyle w:val="Sarakstarindkopa"/>
        <w:numPr>
          <w:ilvl w:val="0"/>
          <w:numId w:val="26"/>
        </w:numPr>
        <w:jc w:val="both"/>
      </w:pPr>
      <w:r>
        <w:t xml:space="preserve"> </w:t>
      </w:r>
      <w:r w:rsidR="0057428B">
        <w:t>Pa e-pastu nosūtīts vai personiski iesniegts pieteikums un tam pievienotie šī nolikuma 7.punktā minētie dokumenti tiks izskatīti, ja tie tiks saņemti līdz šī nolikuma 7.punktā noteiktajam termiņam.</w:t>
      </w:r>
    </w:p>
    <w:p w14:paraId="6A3545E7" w14:textId="77777777" w:rsidR="0057428B" w:rsidRDefault="0057428B" w:rsidP="0057428B">
      <w:pPr>
        <w:pStyle w:val="Sarakstarindkopa"/>
        <w:jc w:val="both"/>
      </w:pPr>
    </w:p>
    <w:p w14:paraId="298B92A1" w14:textId="566D771C" w:rsidR="002D0A4D" w:rsidRDefault="0057428B" w:rsidP="002209F9">
      <w:pPr>
        <w:pStyle w:val="Sarakstarindkopa"/>
        <w:numPr>
          <w:ilvl w:val="0"/>
          <w:numId w:val="26"/>
        </w:numPr>
        <w:jc w:val="both"/>
      </w:pPr>
      <w:r>
        <w:t>Papildus konkursa pretendents var iesniegt tālākizglītību apliecinošu dokumentu, kas apliecina amata pretendenta atbilstību nolikuma 6.punktā norādītajām prasībām</w:t>
      </w:r>
      <w:r w:rsidR="002209F9">
        <w:t xml:space="preserve"> (</w:t>
      </w:r>
      <w:r>
        <w:t>kopijas</w:t>
      </w:r>
      <w:r w:rsidR="002209F9">
        <w:t>)</w:t>
      </w:r>
      <w:r>
        <w:t>.</w:t>
      </w:r>
    </w:p>
    <w:p w14:paraId="4964EC1F" w14:textId="77777777" w:rsidR="002209F9" w:rsidRDefault="002209F9" w:rsidP="0057428B">
      <w:pPr>
        <w:pStyle w:val="Sarakstarindkopa"/>
        <w:ind w:left="0"/>
        <w:jc w:val="both"/>
      </w:pPr>
    </w:p>
    <w:p w14:paraId="6A84E5FB" w14:textId="0D204095" w:rsidR="002D0A4D" w:rsidRPr="0038002B" w:rsidRDefault="002D0A4D" w:rsidP="002209F9">
      <w:pPr>
        <w:pStyle w:val="Sarakstarindkopa"/>
        <w:numPr>
          <w:ilvl w:val="0"/>
          <w:numId w:val="26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2209F9">
      <w:pPr>
        <w:pStyle w:val="Sarakstarindkopa"/>
        <w:numPr>
          <w:ilvl w:val="0"/>
          <w:numId w:val="26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75EC22FD" w:rsidR="000E51F0" w:rsidRPr="0038002B" w:rsidRDefault="000E51F0" w:rsidP="002209F9">
      <w:pPr>
        <w:pStyle w:val="Sarakstarindkopa"/>
        <w:numPr>
          <w:ilvl w:val="0"/>
          <w:numId w:val="26"/>
        </w:numPr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2209F9">
      <w:pPr>
        <w:numPr>
          <w:ilvl w:val="0"/>
          <w:numId w:val="26"/>
        </w:numPr>
        <w:jc w:val="both"/>
      </w:pPr>
      <w:r w:rsidRPr="0038002B">
        <w:t>Konkurss tiek organizēts divās kārtās:</w:t>
      </w:r>
    </w:p>
    <w:p w14:paraId="5BA1D6B8" w14:textId="481B4737" w:rsidR="000E51F0" w:rsidRPr="0038002B" w:rsidRDefault="002D0A4D" w:rsidP="002209F9">
      <w:pPr>
        <w:pStyle w:val="Sarakstarindkopa"/>
        <w:jc w:val="both"/>
      </w:pPr>
      <w:r>
        <w:t xml:space="preserve"> </w:t>
      </w:r>
      <w:r w:rsidR="002209F9" w:rsidRPr="002209F9">
        <w:t>13.1.</w:t>
      </w:r>
      <w:r w:rsidR="002209F9" w:rsidRPr="002209F9">
        <w:tab/>
        <w:t xml:space="preserve">konkursa pirmajā kārtā konkursa komisija izvērtē pretendentu pieteikumus un iesniegtos dokumentus un uz konkursa otro kārtu uzaicina pretendentus, kas atbilst nolikuma 6.punktā izvirzītajām prasībām, ko apliecina </w:t>
      </w:r>
      <w:r w:rsidR="002209F9">
        <w:t>7</w:t>
      </w:r>
      <w:r w:rsidR="002209F9" w:rsidRPr="002209F9">
        <w:t>.punktā norādītie iesniegtie dokumenti;</w:t>
      </w:r>
    </w:p>
    <w:p w14:paraId="227B8968" w14:textId="74952094" w:rsidR="00141D88" w:rsidRPr="0038002B" w:rsidRDefault="002D0A4D" w:rsidP="002209F9">
      <w:pPr>
        <w:pStyle w:val="Sarakstarindkopa"/>
        <w:ind w:right="44"/>
        <w:jc w:val="both"/>
      </w:pPr>
      <w:r>
        <w:t>1</w:t>
      </w:r>
      <w:r w:rsidR="002209F9">
        <w:t>3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649CEA65" w14:textId="72D90E6A" w:rsidR="002209F9" w:rsidRDefault="002209F9" w:rsidP="002209F9">
      <w:pPr>
        <w:pStyle w:val="Sarakstarindkopa"/>
        <w:numPr>
          <w:ilvl w:val="0"/>
          <w:numId w:val="26"/>
        </w:numPr>
        <w:jc w:val="both"/>
      </w:pPr>
      <w:r>
        <w:t>Komisija, atklāti balsojot, ar vienkāršu balsu vairākumu izvēlas vienu pretendentu, kurš savācis lielāko punktu skaitu un kas tiek aicināts uz interviju.</w:t>
      </w:r>
    </w:p>
    <w:p w14:paraId="2D52F543" w14:textId="77777777" w:rsidR="002209F9" w:rsidRDefault="002209F9" w:rsidP="002209F9">
      <w:pPr>
        <w:pStyle w:val="Sarakstarindkopa"/>
        <w:jc w:val="both"/>
      </w:pPr>
    </w:p>
    <w:p w14:paraId="5317008B" w14:textId="77777777" w:rsidR="002209F9" w:rsidRDefault="002209F9" w:rsidP="002209F9">
      <w:pPr>
        <w:pStyle w:val="Sarakstarindkopa"/>
        <w:numPr>
          <w:ilvl w:val="0"/>
          <w:numId w:val="26"/>
        </w:numPr>
        <w:jc w:val="both"/>
      </w:pPr>
      <w:r>
        <w:t>Komisijai ir tiesības noraidīt visus amata kandidātus, ja tie pilnībā vai daļēji neatbilst konkursa nolikumā noteiktajām prasībām.</w:t>
      </w:r>
    </w:p>
    <w:p w14:paraId="17BFEF64" w14:textId="77777777" w:rsidR="002209F9" w:rsidRDefault="002209F9" w:rsidP="002209F9">
      <w:pPr>
        <w:pStyle w:val="Sarakstarindkopa"/>
      </w:pPr>
    </w:p>
    <w:p w14:paraId="75D8C30E" w14:textId="77777777" w:rsidR="002209F9" w:rsidRDefault="002209F9" w:rsidP="002209F9">
      <w:pPr>
        <w:pStyle w:val="Sarakstarindkopa"/>
        <w:jc w:val="both"/>
      </w:pPr>
    </w:p>
    <w:p w14:paraId="4037D699" w14:textId="7AC0D778" w:rsidR="00085911" w:rsidRDefault="002209F9" w:rsidP="002209F9">
      <w:pPr>
        <w:pStyle w:val="Sarakstarindkopa"/>
        <w:numPr>
          <w:ilvl w:val="0"/>
          <w:numId w:val="26"/>
        </w:numPr>
        <w:jc w:val="both"/>
      </w:pPr>
      <w:r>
        <w:t>Pretendenti par atklātā konkursa rezultātiem tiek informēti nosūtot informāciju uz pretendentu e-pastiem, vai telefoniski.</w:t>
      </w:r>
    </w:p>
    <w:p w14:paraId="0B6FB8D3" w14:textId="77777777" w:rsidR="00D2622B" w:rsidRDefault="00D2622B" w:rsidP="00085911">
      <w:pPr>
        <w:pStyle w:val="Sarakstarindkopa"/>
        <w:ind w:left="0"/>
        <w:jc w:val="both"/>
      </w:pPr>
    </w:p>
    <w:p w14:paraId="4ACD5255" w14:textId="77777777" w:rsidR="00D2622B" w:rsidRDefault="00D2622B" w:rsidP="00085911">
      <w:pPr>
        <w:pStyle w:val="Sarakstarindkopa"/>
        <w:ind w:left="0"/>
        <w:jc w:val="both"/>
      </w:pPr>
    </w:p>
    <w:p w14:paraId="5BA1D6BD" w14:textId="581222C9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r w:rsidR="00E86C53">
        <w:t>S.Strankale</w:t>
      </w:r>
    </w:p>
    <w:sectPr w:rsidR="000E51F0" w:rsidRPr="00AE2CC1" w:rsidSect="00077801">
      <w:headerReference w:type="even" r:id="rId10"/>
      <w:headerReference w:type="default" r:id="rId11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452938" w:rsidRDefault="001919D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452938" w:rsidRDefault="001919D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B42E9A"/>
    <w:multiLevelType w:val="hybridMultilevel"/>
    <w:tmpl w:val="6BC2551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DE61487"/>
    <w:multiLevelType w:val="hybridMultilevel"/>
    <w:tmpl w:val="60864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75B15913"/>
    <w:multiLevelType w:val="hybridMultilevel"/>
    <w:tmpl w:val="C09E0790"/>
    <w:lvl w:ilvl="0" w:tplc="10ACF56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7014B3"/>
    <w:multiLevelType w:val="hybridMultilevel"/>
    <w:tmpl w:val="9D66BB7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5"/>
  </w:num>
  <w:num w:numId="2" w16cid:durableId="603881324">
    <w:abstractNumId w:val="16"/>
  </w:num>
  <w:num w:numId="3" w16cid:durableId="1526020409">
    <w:abstractNumId w:val="11"/>
  </w:num>
  <w:num w:numId="4" w16cid:durableId="1631279171">
    <w:abstractNumId w:val="20"/>
  </w:num>
  <w:num w:numId="5" w16cid:durableId="767696002">
    <w:abstractNumId w:val="9"/>
  </w:num>
  <w:num w:numId="6" w16cid:durableId="1987971191">
    <w:abstractNumId w:val="22"/>
  </w:num>
  <w:num w:numId="7" w16cid:durableId="1773283959">
    <w:abstractNumId w:val="4"/>
  </w:num>
  <w:num w:numId="8" w16cid:durableId="1783913736">
    <w:abstractNumId w:val="8"/>
  </w:num>
  <w:num w:numId="9" w16cid:durableId="1858081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2"/>
  </w:num>
  <w:num w:numId="11" w16cid:durableId="910391637">
    <w:abstractNumId w:val="2"/>
  </w:num>
  <w:num w:numId="12" w16cid:durableId="932475681">
    <w:abstractNumId w:val="13"/>
  </w:num>
  <w:num w:numId="13" w16cid:durableId="796140829">
    <w:abstractNumId w:val="10"/>
  </w:num>
  <w:num w:numId="14" w16cid:durableId="1666856522">
    <w:abstractNumId w:val="15"/>
  </w:num>
  <w:num w:numId="15" w16cid:durableId="935402128">
    <w:abstractNumId w:val="0"/>
  </w:num>
  <w:num w:numId="16" w16cid:durableId="106044516">
    <w:abstractNumId w:val="21"/>
  </w:num>
  <w:num w:numId="17" w16cid:durableId="2083209799">
    <w:abstractNumId w:val="7"/>
  </w:num>
  <w:num w:numId="18" w16cid:durableId="834418671">
    <w:abstractNumId w:val="17"/>
  </w:num>
  <w:num w:numId="19" w16cid:durableId="387149708">
    <w:abstractNumId w:val="18"/>
  </w:num>
  <w:num w:numId="20" w16cid:durableId="2046561182">
    <w:abstractNumId w:val="24"/>
  </w:num>
  <w:num w:numId="21" w16cid:durableId="2098204870">
    <w:abstractNumId w:val="14"/>
  </w:num>
  <w:num w:numId="22" w16cid:durableId="1777552766">
    <w:abstractNumId w:val="23"/>
  </w:num>
  <w:num w:numId="23" w16cid:durableId="518156676">
    <w:abstractNumId w:val="3"/>
  </w:num>
  <w:num w:numId="24" w16cid:durableId="676544033">
    <w:abstractNumId w:val="6"/>
  </w:num>
  <w:num w:numId="25" w16cid:durableId="206600667">
    <w:abstractNumId w:val="19"/>
  </w:num>
  <w:num w:numId="26" w16cid:durableId="77702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6796D"/>
    <w:rsid w:val="00077801"/>
    <w:rsid w:val="00085911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919D3"/>
    <w:rsid w:val="001B5CA8"/>
    <w:rsid w:val="001C05A6"/>
    <w:rsid w:val="001C504F"/>
    <w:rsid w:val="002101DB"/>
    <w:rsid w:val="002209F9"/>
    <w:rsid w:val="00236A83"/>
    <w:rsid w:val="0024660A"/>
    <w:rsid w:val="002551F0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7428B"/>
    <w:rsid w:val="005E705C"/>
    <w:rsid w:val="0060551B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40E27"/>
    <w:rsid w:val="00A5270B"/>
    <w:rsid w:val="00AC29BE"/>
    <w:rsid w:val="00B04DDE"/>
    <w:rsid w:val="00B3676D"/>
    <w:rsid w:val="00B70109"/>
    <w:rsid w:val="00B729B5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2622B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DF0079"/>
    <w:rsid w:val="00E157D5"/>
    <w:rsid w:val="00E5424C"/>
    <w:rsid w:val="00E65110"/>
    <w:rsid w:val="00E759A0"/>
    <w:rsid w:val="00E86C53"/>
    <w:rsid w:val="00EB1B5C"/>
    <w:rsid w:val="00ED2C3F"/>
    <w:rsid w:val="00ED7F75"/>
    <w:rsid w:val="00F27F27"/>
    <w:rsid w:val="00F448A3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3163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37</cp:revision>
  <cp:lastPrinted>2023-07-07T06:35:00Z</cp:lastPrinted>
  <dcterms:created xsi:type="dcterms:W3CDTF">2021-07-27T06:20:00Z</dcterms:created>
  <dcterms:modified xsi:type="dcterms:W3CDTF">2023-07-07T07:21:00Z</dcterms:modified>
</cp:coreProperties>
</file>