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BC0A2E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586C9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6710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586C9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586C9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586C9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586C9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586C9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586C9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586C9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586C9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586C9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1305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586C90" w:rsidP="00DE1D56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</w:t>
      </w:r>
      <w:r w:rsidR="00DE1D56">
        <w:rPr>
          <w:b/>
          <w:lang w:val="lv-LV"/>
        </w:rPr>
        <w:t xml:space="preserve">Jaunatnes ielā </w:t>
      </w:r>
      <w:r w:rsidR="00B034EA">
        <w:rPr>
          <w:b/>
          <w:lang w:val="lv-LV"/>
        </w:rPr>
        <w:t>4</w:t>
      </w:r>
      <w:r w:rsidR="00DE1D56">
        <w:rPr>
          <w:b/>
          <w:lang w:val="lv-LV"/>
        </w:rPr>
        <w:t xml:space="preserve"> -</w:t>
      </w:r>
      <w:r w:rsidR="00B034EA">
        <w:rPr>
          <w:b/>
          <w:lang w:val="lv-LV"/>
        </w:rPr>
        <w:t>7</w:t>
      </w:r>
      <w:r w:rsidRPr="00824A8C">
        <w:rPr>
          <w:b/>
          <w:lang w:val="lv-LV"/>
        </w:rPr>
        <w:t xml:space="preserve">, </w:t>
      </w:r>
      <w:r w:rsidR="00DE1D56">
        <w:rPr>
          <w:b/>
          <w:lang w:val="lv-LV"/>
        </w:rPr>
        <w:t>Pušā,</w:t>
      </w:r>
      <w:r w:rsidRPr="00824A8C">
        <w:rPr>
          <w:b/>
          <w:lang w:val="lv-LV"/>
        </w:rPr>
        <w:t xml:space="preserve"> </w:t>
      </w:r>
      <w:r w:rsidR="00DE1D56">
        <w:rPr>
          <w:b/>
          <w:lang w:val="lv-LV"/>
        </w:rPr>
        <w:t>Pušas</w:t>
      </w:r>
      <w:r w:rsidRPr="00824A8C">
        <w:rPr>
          <w:b/>
          <w:lang w:val="lv-LV"/>
        </w:rPr>
        <w:t xml:space="preserve">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6C5C74" w:rsidRPr="00CA24DA" w:rsidRDefault="00586C90" w:rsidP="006C5C74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</w:t>
      </w:r>
      <w:r w:rsidRPr="00956FC9">
        <w:rPr>
          <w:rFonts w:eastAsia="Calibri"/>
          <w:bCs/>
          <w:lang w:val="lv-LV"/>
        </w:rPr>
        <w:t xml:space="preserve">šo daļu un 9.panta otro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</w:t>
      </w:r>
      <w:r>
        <w:rPr>
          <w:rFonts w:eastAsia="Calibri"/>
          <w:bCs/>
          <w:lang w:val="lv-LV"/>
        </w:rPr>
        <w:t>šana Rēzeknes novada pašvaldībā”</w:t>
      </w:r>
      <w:r w:rsidRPr="00956FC9">
        <w:rPr>
          <w:rFonts w:eastAsia="Calibri"/>
          <w:bCs/>
          <w:lang w:val="lv-LV"/>
        </w:rPr>
        <w:t>,</w:t>
      </w:r>
      <w:r w:rsidR="001D1812"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>“</w:t>
      </w:r>
      <w:r w:rsidR="00DE1D56">
        <w:rPr>
          <w:rFonts w:eastAsia="Calibri"/>
          <w:bCs/>
          <w:iCs/>
          <w:lang w:val="lv-LV"/>
        </w:rPr>
        <w:t>Maltas</w:t>
      </w:r>
      <w:r w:rsidRPr="00AC7AF0">
        <w:rPr>
          <w:rFonts w:eastAsia="Calibri"/>
          <w:bCs/>
          <w:iCs/>
          <w:lang w:val="lv-LV"/>
        </w:rPr>
        <w:t xml:space="preserve"> 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 w:rsidR="00DE1D56">
        <w:rPr>
          <w:rFonts w:eastAsia="Calibri"/>
          <w:bCs/>
          <w:lang w:val="lv-LV"/>
        </w:rPr>
        <w:t>19.oktobra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 w:rsidR="002F2B61">
        <w:rPr>
          <w:rFonts w:eastAsia="Calibri"/>
          <w:bCs/>
          <w:lang w:val="lv-LV"/>
        </w:rPr>
        <w:t>8.novembra</w:t>
      </w:r>
      <w:r w:rsidRPr="002F2B61"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>priekšlikumu</w:t>
      </w:r>
      <w:r w:rsidR="001D1812">
        <w:rPr>
          <w:rFonts w:eastAsia="Calibri"/>
          <w:bCs/>
          <w:lang w:val="lv-LV"/>
        </w:rPr>
        <w:t>,</w:t>
      </w:r>
      <w:r w:rsidRPr="00AC7AF0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6C5C74" w:rsidRPr="00956FC9" w:rsidRDefault="006C5C74" w:rsidP="006C5C74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6C5C74" w:rsidRPr="00956FC9" w:rsidRDefault="00586C90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 xml:space="preserve">ības dzīvokļa īpašumu, </w:t>
      </w:r>
      <w:r w:rsidR="00C60D70">
        <w:rPr>
          <w:rFonts w:eastAsia="Calibri"/>
          <w:lang w:val="lv-LV" w:eastAsia="ar-SA"/>
        </w:rPr>
        <w:t xml:space="preserve">kas atrodas </w:t>
      </w:r>
      <w:r w:rsidR="00DE1D56">
        <w:rPr>
          <w:rFonts w:eastAsia="Calibri"/>
          <w:lang w:val="lv-LV" w:eastAsia="ar-SA"/>
        </w:rPr>
        <w:t>Jaunatnes iel</w:t>
      </w:r>
      <w:r w:rsidR="001D1812">
        <w:rPr>
          <w:rFonts w:eastAsia="Calibri"/>
          <w:lang w:val="lv-LV" w:eastAsia="ar-SA"/>
        </w:rPr>
        <w:t>ā</w:t>
      </w:r>
      <w:r w:rsidR="00DE1D56">
        <w:rPr>
          <w:rFonts w:eastAsia="Calibri"/>
          <w:lang w:val="lv-LV" w:eastAsia="ar-SA"/>
        </w:rPr>
        <w:t xml:space="preserve"> </w:t>
      </w:r>
      <w:r w:rsidR="00B034EA">
        <w:rPr>
          <w:rFonts w:eastAsia="Calibri"/>
          <w:lang w:val="lv-LV" w:eastAsia="ar-SA"/>
        </w:rPr>
        <w:t>4</w:t>
      </w:r>
      <w:r w:rsidR="00DE1D56">
        <w:rPr>
          <w:rFonts w:eastAsia="Calibri"/>
          <w:lang w:val="lv-LV" w:eastAsia="ar-SA"/>
        </w:rPr>
        <w:t xml:space="preserve"> - </w:t>
      </w:r>
      <w:r w:rsidR="00B034EA">
        <w:rPr>
          <w:rFonts w:eastAsia="Calibri"/>
          <w:lang w:val="lv-LV" w:eastAsia="ar-SA"/>
        </w:rPr>
        <w:t>7</w:t>
      </w:r>
      <w:r>
        <w:rPr>
          <w:rFonts w:eastAsia="Calibri"/>
          <w:lang w:val="lv-LV" w:eastAsia="ar-SA"/>
        </w:rPr>
        <w:t xml:space="preserve">, </w:t>
      </w:r>
      <w:r w:rsidR="00DE1D56">
        <w:rPr>
          <w:rFonts w:eastAsia="Calibri"/>
          <w:lang w:val="lv-LV" w:eastAsia="ar-SA"/>
        </w:rPr>
        <w:t>Pušā,</w:t>
      </w:r>
      <w:r>
        <w:rPr>
          <w:rFonts w:eastAsia="Calibri"/>
          <w:lang w:val="lv-LV" w:eastAsia="ar-SA"/>
        </w:rPr>
        <w:t xml:space="preserve"> </w:t>
      </w:r>
      <w:r w:rsidR="00DE1D56">
        <w:rPr>
          <w:rFonts w:eastAsia="Calibri"/>
          <w:lang w:val="lv-LV" w:eastAsia="ar-SA"/>
        </w:rPr>
        <w:t>Pušas</w:t>
      </w:r>
      <w:r>
        <w:rPr>
          <w:rFonts w:eastAsia="Calibri"/>
          <w:lang w:val="lv-LV" w:eastAsia="ar-SA"/>
        </w:rPr>
        <w:t xml:space="preserve"> pagastā,</w:t>
      </w:r>
      <w:r>
        <w:rPr>
          <w:rFonts w:cs="Calibri"/>
          <w:lang w:val="lv-LV"/>
        </w:rPr>
        <w:t xml:space="preserve"> kadastra Nr.</w:t>
      </w:r>
      <w:r w:rsidR="00DE1D56">
        <w:rPr>
          <w:rFonts w:cs="Calibri"/>
          <w:lang w:val="lv-LV"/>
        </w:rPr>
        <w:t>7880</w:t>
      </w:r>
      <w:r>
        <w:rPr>
          <w:rFonts w:cs="Calibri"/>
          <w:lang w:val="lv-LV"/>
        </w:rPr>
        <w:t xml:space="preserve"> 900 </w:t>
      </w:r>
      <w:r w:rsidR="00DE1D56">
        <w:rPr>
          <w:rFonts w:cs="Calibri"/>
          <w:lang w:val="lv-LV"/>
        </w:rPr>
        <w:t>005</w:t>
      </w:r>
      <w:r w:rsidR="00B034EA">
        <w:rPr>
          <w:rFonts w:cs="Calibri"/>
          <w:lang w:val="lv-LV"/>
        </w:rPr>
        <w:t>7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 w:rsidR="00B034EA">
        <w:rPr>
          <w:lang w:val="lv-LV"/>
        </w:rPr>
        <w:t>68,5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6C5C74" w:rsidRPr="00CA24DA" w:rsidRDefault="00586C90" w:rsidP="006C5C74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</w:t>
      </w:r>
      <w:r w:rsidR="00C60D70">
        <w:rPr>
          <w:rFonts w:eastAsia="Calibri"/>
          <w:lang w:val="lv-LV" w:eastAsia="ar-SA"/>
        </w:rPr>
        <w:t>,</w:t>
      </w:r>
      <w:r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</w:t>
      </w:r>
      <w:r w:rsidR="001D1812">
        <w:rPr>
          <w:rFonts w:eastAsia="Calibri"/>
          <w:lang w:val="lv-LV" w:eastAsia="ar-SA"/>
        </w:rPr>
        <w:t>ā</w:t>
      </w:r>
      <w:r w:rsidR="00515AE3">
        <w:rPr>
          <w:rFonts w:eastAsia="Calibri"/>
          <w:lang w:val="lv-LV" w:eastAsia="ar-SA"/>
        </w:rPr>
        <w:t xml:space="preserve"> </w:t>
      </w:r>
      <w:r w:rsidR="00B034EA">
        <w:rPr>
          <w:rFonts w:eastAsia="Calibri"/>
          <w:lang w:val="lv-LV" w:eastAsia="ar-SA"/>
        </w:rPr>
        <w:t>4</w:t>
      </w:r>
      <w:r w:rsidR="008420D8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-</w:t>
      </w:r>
      <w:r w:rsidR="008420D8">
        <w:rPr>
          <w:rFonts w:eastAsia="Calibri"/>
          <w:lang w:val="lv-LV" w:eastAsia="ar-SA"/>
        </w:rPr>
        <w:t xml:space="preserve"> </w:t>
      </w:r>
      <w:r w:rsidR="00B034EA">
        <w:rPr>
          <w:rFonts w:eastAsia="Calibri"/>
          <w:lang w:val="lv-LV" w:eastAsia="ar-SA"/>
        </w:rPr>
        <w:t>7</w:t>
      </w:r>
      <w:r w:rsidR="00515AE3">
        <w:rPr>
          <w:rFonts w:eastAsia="Calibri"/>
          <w:lang w:val="lv-LV" w:eastAsia="ar-SA"/>
        </w:rPr>
        <w:t>, Pušā,</w:t>
      </w:r>
      <w:r w:rsidR="008420D8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 pagastā</w:t>
      </w:r>
      <w:r w:rsidR="001D1812">
        <w:rPr>
          <w:rFonts w:eastAsia="Calibri"/>
          <w:lang w:val="lv-LV" w:eastAsia="ar-SA"/>
        </w:rPr>
        <w:t>,</w:t>
      </w:r>
      <w:r>
        <w:rPr>
          <w:rFonts w:eastAsia="Calibri"/>
          <w:lang w:val="lv-LV" w:eastAsia="ar-SA"/>
        </w:rPr>
        <w:t xml:space="preserve"> kadastra Nr.</w:t>
      </w:r>
      <w:r w:rsidR="00515AE3">
        <w:rPr>
          <w:rFonts w:eastAsia="Calibri"/>
          <w:lang w:val="lv-LV" w:eastAsia="ar-SA"/>
        </w:rPr>
        <w:t>7880 900 005</w:t>
      </w:r>
      <w:r w:rsidR="00B034EA">
        <w:rPr>
          <w:rFonts w:eastAsia="Calibri"/>
          <w:lang w:val="lv-LV" w:eastAsia="ar-SA"/>
        </w:rPr>
        <w:t>7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6C5C74" w:rsidRPr="00956FC9" w:rsidRDefault="00586C90" w:rsidP="006C5C7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 w:rsidRPr="002F2B61">
        <w:rPr>
          <w:rFonts w:eastAsia="Calibri"/>
          <w:bCs/>
          <w:color w:val="000000"/>
          <w:lang w:val="lv-LV" w:eastAsia="en-US"/>
        </w:rPr>
        <w:t xml:space="preserve">EUR </w:t>
      </w:r>
      <w:r w:rsidR="008420D8" w:rsidRPr="002F2B61">
        <w:rPr>
          <w:rFonts w:eastAsia="Calibri"/>
          <w:bCs/>
          <w:lang w:val="lv-LV" w:eastAsia="en-US"/>
        </w:rPr>
        <w:t>2</w:t>
      </w:r>
      <w:r w:rsidR="00515AE3" w:rsidRPr="002F2B61">
        <w:rPr>
          <w:rFonts w:eastAsia="Calibri"/>
          <w:bCs/>
          <w:lang w:val="lv-LV" w:eastAsia="en-US"/>
        </w:rPr>
        <w:t xml:space="preserve"> </w:t>
      </w:r>
      <w:r w:rsidR="008420D8" w:rsidRPr="002F2B61">
        <w:rPr>
          <w:rFonts w:eastAsia="Calibri"/>
          <w:bCs/>
          <w:lang w:val="lv-LV" w:eastAsia="en-US"/>
        </w:rPr>
        <w:t>0</w:t>
      </w:r>
      <w:r w:rsidR="00515AE3" w:rsidRPr="002F2B61">
        <w:rPr>
          <w:rFonts w:eastAsia="Calibri"/>
          <w:bCs/>
          <w:lang w:val="lv-LV" w:eastAsia="en-US"/>
        </w:rPr>
        <w:t>00</w:t>
      </w:r>
      <w:r w:rsidR="00C60D70" w:rsidRPr="002F2B61">
        <w:rPr>
          <w:rFonts w:eastAsia="Calibri"/>
          <w:bCs/>
          <w:lang w:val="lv-LV" w:eastAsia="en-US"/>
        </w:rPr>
        <w:t>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 w:rsidR="008420D8">
        <w:rPr>
          <w:rFonts w:eastAsia="Calibri"/>
          <w:color w:val="000000"/>
          <w:lang w:val="lv-LV" w:eastAsia="en-US"/>
        </w:rPr>
        <w:t>divi tūkstoši</w:t>
      </w:r>
      <w:r>
        <w:rPr>
          <w:rFonts w:eastAsia="Calibri"/>
          <w:color w:val="000000"/>
          <w:lang w:val="lv-LV" w:eastAsia="en-US"/>
        </w:rPr>
        <w:t xml:space="preserve">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6C5C74" w:rsidRPr="00956FC9" w:rsidRDefault="00586C90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 w:rsidR="00C60D70">
        <w:rPr>
          <w:rFonts w:eastAsia="Calibri"/>
          <w:lang w:val="lv-LV" w:eastAsia="ar-SA"/>
        </w:rPr>
        <w:t>,</w:t>
      </w:r>
      <w:r w:rsidRPr="00CA24DA"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</w:t>
      </w:r>
      <w:r w:rsidR="001D1812">
        <w:rPr>
          <w:rFonts w:eastAsia="Calibri"/>
          <w:lang w:val="lv-LV" w:eastAsia="ar-SA"/>
        </w:rPr>
        <w:t>ā</w:t>
      </w:r>
      <w:r w:rsidR="00515AE3">
        <w:rPr>
          <w:rFonts w:eastAsia="Calibri"/>
          <w:lang w:val="lv-LV" w:eastAsia="ar-SA"/>
        </w:rPr>
        <w:t xml:space="preserve"> </w:t>
      </w:r>
      <w:r w:rsidR="00B034EA">
        <w:rPr>
          <w:rFonts w:eastAsia="Calibri"/>
          <w:lang w:val="lv-LV" w:eastAsia="ar-SA"/>
        </w:rPr>
        <w:t>4</w:t>
      </w:r>
      <w:r w:rsidR="00515AE3">
        <w:rPr>
          <w:rFonts w:eastAsia="Calibri"/>
          <w:lang w:val="lv-LV" w:eastAsia="ar-SA"/>
        </w:rPr>
        <w:t xml:space="preserve"> - </w:t>
      </w:r>
      <w:r w:rsidR="00B034EA">
        <w:rPr>
          <w:rFonts w:eastAsia="Calibri"/>
          <w:lang w:val="lv-LV" w:eastAsia="ar-SA"/>
        </w:rPr>
        <w:t>7</w:t>
      </w:r>
      <w:r w:rsidR="00C60D70">
        <w:rPr>
          <w:rFonts w:eastAsia="Calibri"/>
          <w:lang w:val="lv-LV" w:eastAsia="ar-SA"/>
        </w:rPr>
        <w:t xml:space="preserve">, </w:t>
      </w:r>
      <w:r w:rsidR="00515AE3">
        <w:rPr>
          <w:rFonts w:eastAsia="Calibri"/>
          <w:lang w:val="lv-LV" w:eastAsia="ar-SA"/>
        </w:rPr>
        <w:t>Pušā,</w:t>
      </w:r>
      <w:r w:rsidR="00C60D70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</w:t>
      </w:r>
      <w:r w:rsidR="00C60D70">
        <w:rPr>
          <w:rFonts w:eastAsia="Calibri"/>
          <w:lang w:val="lv-LV" w:eastAsia="ar-SA"/>
        </w:rPr>
        <w:t xml:space="preserve"> pagastā</w:t>
      </w:r>
      <w:r w:rsidRPr="00CA24DA">
        <w:rPr>
          <w:rFonts w:eastAsia="Calibri"/>
          <w:lang w:val="lv-LV" w:eastAsia="ar-SA"/>
        </w:rPr>
        <w:t>, kadastra Nr.</w:t>
      </w:r>
      <w:r w:rsidR="00515AE3">
        <w:rPr>
          <w:rFonts w:eastAsia="Calibri"/>
          <w:lang w:val="lv-LV" w:eastAsia="ar-SA"/>
        </w:rPr>
        <w:t>7880 900 005</w:t>
      </w:r>
      <w:r w:rsidR="00B034EA">
        <w:rPr>
          <w:rFonts w:eastAsia="Calibri"/>
          <w:lang w:val="lv-LV" w:eastAsia="ar-SA"/>
        </w:rPr>
        <w:t>7</w:t>
      </w:r>
      <w:r>
        <w:rPr>
          <w:rFonts w:eastAsia="Calibri"/>
          <w:lang w:val="lv-LV" w:eastAsia="ar-SA"/>
        </w:rPr>
        <w:t>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6C5C74" w:rsidRPr="009E3FB5" w:rsidRDefault="00586C90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>zdot iestādei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6C5C74" w:rsidRPr="00956FC9" w:rsidRDefault="00586C90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</w:t>
      </w:r>
      <w:r>
        <w:rPr>
          <w:lang w:val="lv-LV"/>
        </w:rPr>
        <w:t xml:space="preserve"> no</w:t>
      </w:r>
      <w:r>
        <w:rPr>
          <w:lang w:val="lv-LV" w:eastAsia="en-US"/>
        </w:rPr>
        <w:t xml:space="preserve"> iestādes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6C5C74" w:rsidRPr="00956FC9" w:rsidRDefault="00586C90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</w:t>
      </w:r>
      <w:r>
        <w:rPr>
          <w:rFonts w:eastAsia="Calibri"/>
          <w:lang w:val="lv-LV" w:eastAsia="ar-SA"/>
        </w:rPr>
        <w:t xml:space="preserve">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6C5C74" w:rsidRPr="00956FC9" w:rsidRDefault="00586C90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F3387C" w:rsidRDefault="00F3387C" w:rsidP="005B10DA">
      <w:pPr>
        <w:jc w:val="both"/>
        <w:rPr>
          <w:lang w:val="lv-LV"/>
        </w:rPr>
      </w:pPr>
    </w:p>
    <w:p w:rsidR="00F3387C" w:rsidRDefault="00F3387C" w:rsidP="005B10DA">
      <w:pPr>
        <w:jc w:val="both"/>
        <w:rPr>
          <w:lang w:val="lv-LV"/>
        </w:rPr>
      </w:pPr>
    </w:p>
    <w:p w:rsidR="001D1812" w:rsidRDefault="001D1812" w:rsidP="005B10DA">
      <w:pPr>
        <w:jc w:val="both"/>
        <w:rPr>
          <w:lang w:val="lv-LV"/>
        </w:rPr>
      </w:pPr>
    </w:p>
    <w:p w:rsidR="005B10DA" w:rsidRDefault="00586C9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90" w:rsidRDefault="00586C90">
      <w:r>
        <w:separator/>
      </w:r>
    </w:p>
  </w:endnote>
  <w:endnote w:type="continuationSeparator" w:id="0">
    <w:p w:rsidR="00586C90" w:rsidRDefault="005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E" w:rsidRDefault="00586C9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E" w:rsidRDefault="00586C9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90" w:rsidRDefault="00586C90">
      <w:r>
        <w:separator/>
      </w:r>
    </w:p>
  </w:footnote>
  <w:footnote w:type="continuationSeparator" w:id="0">
    <w:p w:rsidR="00586C90" w:rsidRDefault="005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875AF7B2">
      <w:start w:val="1"/>
      <w:numFmt w:val="decimal"/>
      <w:lvlText w:val="%1."/>
      <w:lvlJc w:val="left"/>
      <w:pPr>
        <w:ind w:left="720" w:hanging="360"/>
      </w:pPr>
    </w:lvl>
    <w:lvl w:ilvl="1" w:tplc="0666DF9C" w:tentative="1">
      <w:start w:val="1"/>
      <w:numFmt w:val="lowerLetter"/>
      <w:lvlText w:val="%2."/>
      <w:lvlJc w:val="left"/>
      <w:pPr>
        <w:ind w:left="1440" w:hanging="360"/>
      </w:pPr>
    </w:lvl>
    <w:lvl w:ilvl="2" w:tplc="145453FC" w:tentative="1">
      <w:start w:val="1"/>
      <w:numFmt w:val="lowerRoman"/>
      <w:lvlText w:val="%3."/>
      <w:lvlJc w:val="right"/>
      <w:pPr>
        <w:ind w:left="2160" w:hanging="180"/>
      </w:pPr>
    </w:lvl>
    <w:lvl w:ilvl="3" w:tplc="50845CF2" w:tentative="1">
      <w:start w:val="1"/>
      <w:numFmt w:val="decimal"/>
      <w:lvlText w:val="%4."/>
      <w:lvlJc w:val="left"/>
      <w:pPr>
        <w:ind w:left="2880" w:hanging="360"/>
      </w:pPr>
    </w:lvl>
    <w:lvl w:ilvl="4" w:tplc="35CACD2C" w:tentative="1">
      <w:start w:val="1"/>
      <w:numFmt w:val="lowerLetter"/>
      <w:lvlText w:val="%5."/>
      <w:lvlJc w:val="left"/>
      <w:pPr>
        <w:ind w:left="3600" w:hanging="360"/>
      </w:pPr>
    </w:lvl>
    <w:lvl w:ilvl="5" w:tplc="A50075AC" w:tentative="1">
      <w:start w:val="1"/>
      <w:numFmt w:val="lowerRoman"/>
      <w:lvlText w:val="%6."/>
      <w:lvlJc w:val="right"/>
      <w:pPr>
        <w:ind w:left="4320" w:hanging="180"/>
      </w:pPr>
    </w:lvl>
    <w:lvl w:ilvl="6" w:tplc="A64A037E" w:tentative="1">
      <w:start w:val="1"/>
      <w:numFmt w:val="decimal"/>
      <w:lvlText w:val="%7."/>
      <w:lvlJc w:val="left"/>
      <w:pPr>
        <w:ind w:left="5040" w:hanging="360"/>
      </w:pPr>
    </w:lvl>
    <w:lvl w:ilvl="7" w:tplc="517ECD58" w:tentative="1">
      <w:start w:val="1"/>
      <w:numFmt w:val="lowerLetter"/>
      <w:lvlText w:val="%8."/>
      <w:lvlJc w:val="left"/>
      <w:pPr>
        <w:ind w:left="5760" w:hanging="360"/>
      </w:pPr>
    </w:lvl>
    <w:lvl w:ilvl="8" w:tplc="50064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5E848A34">
      <w:start w:val="1"/>
      <w:numFmt w:val="decimal"/>
      <w:lvlText w:val="%1."/>
      <w:lvlJc w:val="left"/>
      <w:pPr>
        <w:ind w:left="720" w:hanging="360"/>
      </w:pPr>
    </w:lvl>
    <w:lvl w:ilvl="1" w:tplc="780275DA" w:tentative="1">
      <w:start w:val="1"/>
      <w:numFmt w:val="lowerLetter"/>
      <w:lvlText w:val="%2."/>
      <w:lvlJc w:val="left"/>
      <w:pPr>
        <w:ind w:left="1440" w:hanging="360"/>
      </w:pPr>
    </w:lvl>
    <w:lvl w:ilvl="2" w:tplc="C4CEB834" w:tentative="1">
      <w:start w:val="1"/>
      <w:numFmt w:val="lowerRoman"/>
      <w:lvlText w:val="%3."/>
      <w:lvlJc w:val="right"/>
      <w:pPr>
        <w:ind w:left="2160" w:hanging="180"/>
      </w:pPr>
    </w:lvl>
    <w:lvl w:ilvl="3" w:tplc="1534EF52" w:tentative="1">
      <w:start w:val="1"/>
      <w:numFmt w:val="decimal"/>
      <w:lvlText w:val="%4."/>
      <w:lvlJc w:val="left"/>
      <w:pPr>
        <w:ind w:left="2880" w:hanging="360"/>
      </w:pPr>
    </w:lvl>
    <w:lvl w:ilvl="4" w:tplc="A960424E" w:tentative="1">
      <w:start w:val="1"/>
      <w:numFmt w:val="lowerLetter"/>
      <w:lvlText w:val="%5."/>
      <w:lvlJc w:val="left"/>
      <w:pPr>
        <w:ind w:left="3600" w:hanging="360"/>
      </w:pPr>
    </w:lvl>
    <w:lvl w:ilvl="5" w:tplc="0B3C73BA" w:tentative="1">
      <w:start w:val="1"/>
      <w:numFmt w:val="lowerRoman"/>
      <w:lvlText w:val="%6."/>
      <w:lvlJc w:val="right"/>
      <w:pPr>
        <w:ind w:left="4320" w:hanging="180"/>
      </w:pPr>
    </w:lvl>
    <w:lvl w:ilvl="6" w:tplc="051C7DDA" w:tentative="1">
      <w:start w:val="1"/>
      <w:numFmt w:val="decimal"/>
      <w:lvlText w:val="%7."/>
      <w:lvlJc w:val="left"/>
      <w:pPr>
        <w:ind w:left="5040" w:hanging="360"/>
      </w:pPr>
    </w:lvl>
    <w:lvl w:ilvl="7" w:tplc="B9047E2A" w:tentative="1">
      <w:start w:val="1"/>
      <w:numFmt w:val="lowerLetter"/>
      <w:lvlText w:val="%8."/>
      <w:lvlJc w:val="left"/>
      <w:pPr>
        <w:ind w:left="5760" w:hanging="360"/>
      </w:pPr>
    </w:lvl>
    <w:lvl w:ilvl="8" w:tplc="96DE2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DE1C9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64B416" w:tentative="1">
      <w:start w:val="1"/>
      <w:numFmt w:val="lowerLetter"/>
      <w:lvlText w:val="%2."/>
      <w:lvlJc w:val="left"/>
      <w:pPr>
        <w:ind w:left="1800" w:hanging="360"/>
      </w:pPr>
    </w:lvl>
    <w:lvl w:ilvl="2" w:tplc="47EEFD14" w:tentative="1">
      <w:start w:val="1"/>
      <w:numFmt w:val="lowerRoman"/>
      <w:lvlText w:val="%3."/>
      <w:lvlJc w:val="right"/>
      <w:pPr>
        <w:ind w:left="2520" w:hanging="180"/>
      </w:pPr>
    </w:lvl>
    <w:lvl w:ilvl="3" w:tplc="AF56E164" w:tentative="1">
      <w:start w:val="1"/>
      <w:numFmt w:val="decimal"/>
      <w:lvlText w:val="%4."/>
      <w:lvlJc w:val="left"/>
      <w:pPr>
        <w:ind w:left="3240" w:hanging="360"/>
      </w:pPr>
    </w:lvl>
    <w:lvl w:ilvl="4" w:tplc="570CD8D0" w:tentative="1">
      <w:start w:val="1"/>
      <w:numFmt w:val="lowerLetter"/>
      <w:lvlText w:val="%5."/>
      <w:lvlJc w:val="left"/>
      <w:pPr>
        <w:ind w:left="3960" w:hanging="360"/>
      </w:pPr>
    </w:lvl>
    <w:lvl w:ilvl="5" w:tplc="287A4F90" w:tentative="1">
      <w:start w:val="1"/>
      <w:numFmt w:val="lowerRoman"/>
      <w:lvlText w:val="%6."/>
      <w:lvlJc w:val="right"/>
      <w:pPr>
        <w:ind w:left="4680" w:hanging="180"/>
      </w:pPr>
    </w:lvl>
    <w:lvl w:ilvl="6" w:tplc="DD7A4896" w:tentative="1">
      <w:start w:val="1"/>
      <w:numFmt w:val="decimal"/>
      <w:lvlText w:val="%7."/>
      <w:lvlJc w:val="left"/>
      <w:pPr>
        <w:ind w:left="5400" w:hanging="360"/>
      </w:pPr>
    </w:lvl>
    <w:lvl w:ilvl="7" w:tplc="FE78F4C6" w:tentative="1">
      <w:start w:val="1"/>
      <w:numFmt w:val="lowerLetter"/>
      <w:lvlText w:val="%8."/>
      <w:lvlJc w:val="left"/>
      <w:pPr>
        <w:ind w:left="6120" w:hanging="360"/>
      </w:pPr>
    </w:lvl>
    <w:lvl w:ilvl="8" w:tplc="F340A1F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D1812"/>
    <w:rsid w:val="002146CB"/>
    <w:rsid w:val="002978FA"/>
    <w:rsid w:val="002B1C81"/>
    <w:rsid w:val="002D0A84"/>
    <w:rsid w:val="002F2B61"/>
    <w:rsid w:val="00391737"/>
    <w:rsid w:val="003A660F"/>
    <w:rsid w:val="003B0C58"/>
    <w:rsid w:val="003E7AE8"/>
    <w:rsid w:val="004A6680"/>
    <w:rsid w:val="004C3734"/>
    <w:rsid w:val="00515AE3"/>
    <w:rsid w:val="005272EC"/>
    <w:rsid w:val="00575AB4"/>
    <w:rsid w:val="00576C82"/>
    <w:rsid w:val="00586C90"/>
    <w:rsid w:val="005A056E"/>
    <w:rsid w:val="005B10DA"/>
    <w:rsid w:val="005F585C"/>
    <w:rsid w:val="00610DBD"/>
    <w:rsid w:val="00611FC2"/>
    <w:rsid w:val="006373A0"/>
    <w:rsid w:val="006A5E1B"/>
    <w:rsid w:val="006B3ED3"/>
    <w:rsid w:val="006C3CE3"/>
    <w:rsid w:val="006C5C74"/>
    <w:rsid w:val="006E0D32"/>
    <w:rsid w:val="006F293B"/>
    <w:rsid w:val="007153AC"/>
    <w:rsid w:val="007269C3"/>
    <w:rsid w:val="00811EA4"/>
    <w:rsid w:val="00824A8C"/>
    <w:rsid w:val="008420D8"/>
    <w:rsid w:val="00956FC9"/>
    <w:rsid w:val="009751DB"/>
    <w:rsid w:val="009B514C"/>
    <w:rsid w:val="009E3FB5"/>
    <w:rsid w:val="009E4584"/>
    <w:rsid w:val="00A05314"/>
    <w:rsid w:val="00A23549"/>
    <w:rsid w:val="00A2398A"/>
    <w:rsid w:val="00AC7AF0"/>
    <w:rsid w:val="00B034EA"/>
    <w:rsid w:val="00B0429F"/>
    <w:rsid w:val="00B4534E"/>
    <w:rsid w:val="00BC0A2E"/>
    <w:rsid w:val="00BC1B30"/>
    <w:rsid w:val="00BD390D"/>
    <w:rsid w:val="00C07D88"/>
    <w:rsid w:val="00C30265"/>
    <w:rsid w:val="00C60D70"/>
    <w:rsid w:val="00CA24DA"/>
    <w:rsid w:val="00DE1D56"/>
    <w:rsid w:val="00DF77A1"/>
    <w:rsid w:val="00E83561"/>
    <w:rsid w:val="00EE6B76"/>
    <w:rsid w:val="00F3387C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2023-11-17T05:46:00Z</cp:lastPrinted>
  <dcterms:created xsi:type="dcterms:W3CDTF">2023-11-22T13:09:00Z</dcterms:created>
  <dcterms:modified xsi:type="dcterms:W3CDTF">2023-11-22T13:09:00Z</dcterms:modified>
</cp:coreProperties>
</file>