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95" w:type="dxa"/>
        <w:tblInd w:w="521" w:type="dxa"/>
        <w:tblLayout w:type="fixed"/>
        <w:tblCellMar>
          <w:top w:w="55" w:type="dxa"/>
          <w:left w:w="55" w:type="dxa"/>
          <w:bottom w:w="55" w:type="dxa"/>
          <w:right w:w="55" w:type="dxa"/>
        </w:tblCellMar>
        <w:tblLook w:val="04A0" w:firstRow="1" w:lastRow="0" w:firstColumn="1" w:lastColumn="0" w:noHBand="0" w:noVBand="1"/>
      </w:tblPr>
      <w:tblGrid>
        <w:gridCol w:w="2402"/>
        <w:gridCol w:w="6493"/>
      </w:tblGrid>
      <w:tr w:rsidR="00BC6C62" w:rsidRPr="00BC6C62" w:rsidTr="00BC6C62">
        <w:trPr>
          <w:trHeight w:hRule="exact" w:val="2607"/>
        </w:trPr>
        <w:tc>
          <w:tcPr>
            <w:tcW w:w="2401" w:type="dxa"/>
            <w:hideMark/>
          </w:tcPr>
          <w:p w:rsidR="00BC6C62" w:rsidRPr="00BC6C62" w:rsidRDefault="00BC6C62" w:rsidP="00BC6C62">
            <w:pPr>
              <w:widowControl w:val="0"/>
              <w:suppressLineNumbers/>
              <w:suppressAutoHyphens/>
              <w:spacing w:after="0" w:line="240" w:lineRule="auto"/>
              <w:jc w:val="center"/>
              <w:rPr>
                <w:rFonts w:ascii="Times New Roman" w:eastAsia="Lucida Sans Unicode" w:hAnsi="Times New Roman" w:cs="Tahoma"/>
                <w:sz w:val="24"/>
                <w:szCs w:val="24"/>
              </w:rPr>
            </w:pPr>
            <w:r w:rsidRPr="00BC6C62">
              <w:rPr>
                <w:rFonts w:ascii="Times New Roman" w:eastAsia="Times New Roman" w:hAnsi="Times New Roman" w:cs="Times New Roman"/>
                <w:noProof/>
                <w:sz w:val="24"/>
                <w:szCs w:val="24"/>
                <w:lang w:eastAsia="lv-LV"/>
              </w:rPr>
              <w:drawing>
                <wp:anchor distT="0" distB="0" distL="0" distR="0" simplePos="0" relativeHeight="251660288" behindDoc="0" locked="0" layoutInCell="1" allowOverlap="1" wp14:anchorId="78D2016B" wp14:editId="3B1A534F">
                  <wp:simplePos x="0" y="0"/>
                  <wp:positionH relativeFrom="column">
                    <wp:posOffset>-161925</wp:posOffset>
                  </wp:positionH>
                  <wp:positionV relativeFrom="paragraph">
                    <wp:posOffset>-1139825</wp:posOffset>
                  </wp:positionV>
                  <wp:extent cx="973455" cy="1138555"/>
                  <wp:effectExtent l="0" t="0" r="0" b="4445"/>
                  <wp:wrapTopAndBottom/>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3455" cy="11385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BC6C62">
              <w:rPr>
                <w:rFonts w:ascii="Times New Roman" w:eastAsia="Lucida Sans Unicode" w:hAnsi="Times New Roman" w:cs="Tahoma"/>
                <w:sz w:val="24"/>
                <w:szCs w:val="24"/>
              </w:rPr>
              <w:t xml:space="preserve"> </w:t>
            </w:r>
          </w:p>
        </w:tc>
        <w:tc>
          <w:tcPr>
            <w:tcW w:w="6489" w:type="dxa"/>
            <w:hideMark/>
          </w:tcPr>
          <w:p w:rsidR="00BC6C62" w:rsidRPr="00BC6C62" w:rsidRDefault="00BC6C62" w:rsidP="00BC6C62">
            <w:pPr>
              <w:widowControl w:val="0"/>
              <w:shd w:val="clear" w:color="auto" w:fill="FFFFFF"/>
              <w:tabs>
                <w:tab w:val="left" w:pos="720"/>
                <w:tab w:val="center" w:pos="4153"/>
                <w:tab w:val="right" w:pos="8306"/>
              </w:tabs>
              <w:suppressAutoHyphens/>
              <w:spacing w:after="0" w:line="240" w:lineRule="auto"/>
              <w:ind w:right="17"/>
              <w:jc w:val="center"/>
              <w:rPr>
                <w:rFonts w:ascii="Verdana" w:eastAsia="Times New Roman" w:hAnsi="Verdana" w:cs="Arial"/>
                <w:b/>
                <w:caps/>
                <w:sz w:val="28"/>
                <w:szCs w:val="28"/>
                <w:lang w:eastAsia="ar-SA"/>
              </w:rPr>
            </w:pPr>
            <w:r w:rsidRPr="00BC6C62">
              <w:rPr>
                <w:rFonts w:ascii="Verdana" w:eastAsia="Times New Roman" w:hAnsi="Verdana" w:cs="Arial"/>
                <w:b/>
                <w:caps/>
                <w:sz w:val="28"/>
                <w:szCs w:val="28"/>
                <w:lang w:eastAsia="ar-SA"/>
              </w:rPr>
              <w:t>Rēzeknes novada DOME</w:t>
            </w:r>
          </w:p>
          <w:p w:rsidR="00BC6C62" w:rsidRPr="00BC6C62" w:rsidRDefault="00BC6C62" w:rsidP="00BC6C62">
            <w:pPr>
              <w:widowControl w:val="0"/>
              <w:shd w:val="clear" w:color="auto" w:fill="FFFFFF"/>
              <w:tabs>
                <w:tab w:val="left" w:pos="720"/>
                <w:tab w:val="center" w:pos="4153"/>
                <w:tab w:val="right" w:pos="8306"/>
              </w:tabs>
              <w:suppressAutoHyphens/>
              <w:snapToGrid w:val="0"/>
              <w:spacing w:after="0" w:line="240" w:lineRule="auto"/>
              <w:ind w:right="17"/>
              <w:jc w:val="center"/>
              <w:rPr>
                <w:rFonts w:ascii="Verdana" w:eastAsia="Times New Roman" w:hAnsi="Verdana" w:cs="Arial"/>
                <w:b/>
                <w:caps/>
                <w:sz w:val="24"/>
                <w:szCs w:val="28"/>
                <w:lang w:eastAsia="ar-SA"/>
              </w:rPr>
            </w:pPr>
            <w:r w:rsidRPr="00BC6C62">
              <w:rPr>
                <w:rFonts w:ascii="Verdana" w:eastAsia="Times New Roman" w:hAnsi="Verdana" w:cs="Arial"/>
                <w:b/>
                <w:caps/>
                <w:sz w:val="28"/>
                <w:szCs w:val="28"/>
                <w:lang w:eastAsia="ar-SA"/>
              </w:rPr>
              <w:t>TAUTSAIMNIECĪBAS ATTĪSTĪBAS JAUTĀJUMU KOMITEJA</w:t>
            </w:r>
          </w:p>
          <w:p w:rsidR="00BC6C62" w:rsidRPr="00BC6C62" w:rsidRDefault="00BC6C62" w:rsidP="00BC6C62">
            <w:pPr>
              <w:widowControl w:val="0"/>
              <w:shd w:val="clear" w:color="auto" w:fill="FFFFFF"/>
              <w:tabs>
                <w:tab w:val="left" w:pos="720"/>
                <w:tab w:val="center" w:pos="4153"/>
                <w:tab w:val="right" w:pos="8306"/>
              </w:tabs>
              <w:suppressAutoHyphens/>
              <w:snapToGrid w:val="0"/>
              <w:spacing w:after="0" w:line="240" w:lineRule="auto"/>
              <w:ind w:right="17"/>
              <w:jc w:val="center"/>
              <w:rPr>
                <w:rFonts w:ascii="Verdana" w:eastAsia="Times New Roman" w:hAnsi="Verdana" w:cs="Times New Roman"/>
                <w:caps/>
                <w:sz w:val="18"/>
                <w:szCs w:val="18"/>
                <w:lang w:eastAsia="ar-SA"/>
              </w:rPr>
            </w:pPr>
            <w:r w:rsidRPr="00BC6C62">
              <w:rPr>
                <w:rFonts w:ascii="Verdana" w:eastAsia="Times New Roman" w:hAnsi="Verdana" w:cs="Times New Roman"/>
                <w:caps/>
                <w:sz w:val="18"/>
                <w:szCs w:val="18"/>
                <w:lang w:eastAsia="ar-SA"/>
              </w:rPr>
              <w:t>Reģ.Nr.90009112679</w:t>
            </w:r>
          </w:p>
          <w:p w:rsidR="00BC6C62" w:rsidRPr="00BC6C62" w:rsidRDefault="00BC6C62" w:rsidP="00BC6C62">
            <w:pPr>
              <w:widowControl w:val="0"/>
              <w:shd w:val="clear" w:color="auto" w:fill="FFFFFF"/>
              <w:tabs>
                <w:tab w:val="left" w:pos="720"/>
                <w:tab w:val="center" w:pos="4153"/>
                <w:tab w:val="right" w:pos="8306"/>
              </w:tabs>
              <w:suppressAutoHyphens/>
              <w:snapToGrid w:val="0"/>
              <w:spacing w:before="60" w:after="0" w:line="240" w:lineRule="auto"/>
              <w:jc w:val="center"/>
              <w:rPr>
                <w:rFonts w:ascii="Verdana" w:eastAsia="Times New Roman" w:hAnsi="Verdana" w:cs="Times New Roman"/>
                <w:sz w:val="18"/>
                <w:szCs w:val="18"/>
                <w:lang w:eastAsia="ar-SA"/>
              </w:rPr>
            </w:pPr>
            <w:r w:rsidRPr="00BC6C62">
              <w:rPr>
                <w:rFonts w:ascii="Verdana" w:eastAsia="Times New Roman" w:hAnsi="Verdana" w:cs="Times New Roman"/>
                <w:sz w:val="18"/>
                <w:szCs w:val="18"/>
                <w:lang w:eastAsia="ar-SA"/>
              </w:rPr>
              <w:t>Atbrīvošanas aleja 95A, Rēzekne, LV – 4601,</w:t>
            </w:r>
          </w:p>
          <w:p w:rsidR="00BC6C62" w:rsidRPr="00BC6C62" w:rsidRDefault="00BC6C62" w:rsidP="00BC6C62">
            <w:pPr>
              <w:widowControl w:val="0"/>
              <w:shd w:val="clear" w:color="auto" w:fill="FFFFFF"/>
              <w:tabs>
                <w:tab w:val="left" w:pos="720"/>
                <w:tab w:val="center" w:pos="4153"/>
                <w:tab w:val="right" w:pos="8306"/>
              </w:tabs>
              <w:suppressAutoHyphens/>
              <w:snapToGrid w:val="0"/>
              <w:spacing w:before="60" w:after="0" w:line="240" w:lineRule="auto"/>
              <w:jc w:val="center"/>
              <w:rPr>
                <w:rFonts w:ascii="Verdana" w:eastAsia="Times New Roman" w:hAnsi="Verdana" w:cs="Times New Roman"/>
                <w:sz w:val="18"/>
                <w:szCs w:val="18"/>
                <w:lang w:eastAsia="ar-SA"/>
              </w:rPr>
            </w:pPr>
            <w:r w:rsidRPr="00BC6C62">
              <w:rPr>
                <w:rFonts w:ascii="Verdana" w:eastAsia="Times New Roman" w:hAnsi="Verdana" w:cs="Times New Roman"/>
                <w:sz w:val="18"/>
                <w:szCs w:val="18"/>
                <w:lang w:eastAsia="ar-SA"/>
              </w:rPr>
              <w:t>Tel. 646 22238; 646 22231, Fax. 646 25935,</w:t>
            </w:r>
          </w:p>
          <w:p w:rsidR="00BC6C62" w:rsidRPr="00BC6C62" w:rsidRDefault="00BC6C62" w:rsidP="00BC6C62">
            <w:pPr>
              <w:widowControl w:val="0"/>
              <w:shd w:val="clear" w:color="auto" w:fill="FFFFFF"/>
              <w:tabs>
                <w:tab w:val="left" w:pos="720"/>
                <w:tab w:val="center" w:pos="4153"/>
                <w:tab w:val="right" w:pos="8306"/>
              </w:tabs>
              <w:suppressAutoHyphens/>
              <w:snapToGrid w:val="0"/>
              <w:spacing w:before="60" w:after="0" w:line="240" w:lineRule="auto"/>
              <w:jc w:val="center"/>
              <w:rPr>
                <w:rFonts w:ascii="Verdana" w:eastAsia="Times New Roman" w:hAnsi="Verdana" w:cs="Times New Roman"/>
                <w:sz w:val="18"/>
                <w:szCs w:val="18"/>
                <w:lang w:eastAsia="ar-SA"/>
              </w:rPr>
            </w:pPr>
            <w:r w:rsidRPr="00BC6C62">
              <w:rPr>
                <w:rFonts w:ascii="Verdana" w:eastAsia="Times New Roman" w:hAnsi="Verdana" w:cs="Times New Roman"/>
                <w:sz w:val="18"/>
                <w:szCs w:val="18"/>
                <w:lang w:eastAsia="ar-SA"/>
              </w:rPr>
              <w:t xml:space="preserve">e–pasts: </w:t>
            </w:r>
            <w:r w:rsidRPr="00BC6C62">
              <w:rPr>
                <w:rFonts w:ascii="Verdana" w:eastAsia="Lucida Sans Unicode" w:hAnsi="Verdana" w:cs="Tahoma"/>
                <w:color w:val="0000FF"/>
                <w:sz w:val="18"/>
                <w:szCs w:val="18"/>
                <w:u w:val="single"/>
              </w:rPr>
              <w:t>info@rezeknesnovads.lv</w:t>
            </w:r>
          </w:p>
          <w:p w:rsidR="00BC6C62" w:rsidRPr="00BC6C62" w:rsidRDefault="00BC6C62" w:rsidP="00BC6C62">
            <w:pPr>
              <w:widowControl w:val="0"/>
              <w:shd w:val="clear" w:color="auto" w:fill="FFFFFF"/>
              <w:tabs>
                <w:tab w:val="left" w:pos="720"/>
                <w:tab w:val="center" w:pos="4153"/>
                <w:tab w:val="right" w:pos="8306"/>
              </w:tabs>
              <w:suppressAutoHyphens/>
              <w:spacing w:before="120" w:after="0" w:line="240" w:lineRule="auto"/>
              <w:ind w:right="19"/>
              <w:jc w:val="center"/>
              <w:rPr>
                <w:rFonts w:ascii="Times New Roman" w:eastAsia="Lucida Sans Unicode" w:hAnsi="Times New Roman" w:cs="Tahoma"/>
                <w:sz w:val="24"/>
                <w:szCs w:val="24"/>
              </w:rPr>
            </w:pPr>
            <w:r w:rsidRPr="00BC6C62">
              <w:rPr>
                <w:rFonts w:ascii="Verdana" w:eastAsia="Times New Roman" w:hAnsi="Verdana" w:cs="Times New Roman"/>
                <w:sz w:val="18"/>
                <w:szCs w:val="18"/>
                <w:lang w:eastAsia="ar-SA"/>
              </w:rPr>
              <w:t xml:space="preserve">Informācija internetā: </w:t>
            </w:r>
            <w:r w:rsidRPr="00BC6C62">
              <w:rPr>
                <w:rFonts w:ascii="Verdana" w:eastAsia="Lucida Sans Unicode" w:hAnsi="Verdana" w:cs="Tahoma"/>
                <w:color w:val="0000FF"/>
                <w:sz w:val="18"/>
                <w:szCs w:val="18"/>
                <w:u w:val="single"/>
              </w:rPr>
              <w:t>http://www.rezeknesnovads.lv</w:t>
            </w:r>
          </w:p>
        </w:tc>
      </w:tr>
    </w:tbl>
    <w:p w:rsidR="00BC6C62" w:rsidRPr="00BC6C62" w:rsidRDefault="00BC6C62" w:rsidP="00BC6C62">
      <w:pPr>
        <w:keepNext/>
        <w:suppressAutoHyphens/>
        <w:spacing w:after="0" w:line="240" w:lineRule="auto"/>
        <w:jc w:val="center"/>
        <w:outlineLvl w:val="4"/>
        <w:rPr>
          <w:rFonts w:ascii="Times New Roman" w:eastAsia="Times New Roman" w:hAnsi="Times New Roman" w:cs="Times New Roman"/>
          <w:b/>
          <w:caps/>
          <w:sz w:val="24"/>
          <w:szCs w:val="24"/>
          <w:lang w:eastAsia="ar-SA"/>
        </w:rPr>
      </w:pPr>
    </w:p>
    <w:p w:rsidR="00BC6C62" w:rsidRPr="00BC6C62" w:rsidRDefault="00BC6C62" w:rsidP="00BC6C62">
      <w:pPr>
        <w:keepNext/>
        <w:suppressAutoHyphens/>
        <w:spacing w:after="0" w:line="240" w:lineRule="auto"/>
        <w:jc w:val="center"/>
        <w:outlineLvl w:val="4"/>
        <w:rPr>
          <w:rFonts w:ascii="Times New Roman" w:eastAsia="Times New Roman" w:hAnsi="Times New Roman" w:cs="Times New Roman"/>
          <w:b/>
          <w:caps/>
          <w:sz w:val="24"/>
          <w:szCs w:val="24"/>
          <w:lang w:eastAsia="ar-SA"/>
        </w:rPr>
      </w:pPr>
      <w:r w:rsidRPr="00BC6C62">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59264" behindDoc="0" locked="0" layoutInCell="1" allowOverlap="1" wp14:anchorId="5E4FF9E7" wp14:editId="3D32FF57">
                <wp:simplePos x="0" y="0"/>
                <wp:positionH relativeFrom="column">
                  <wp:posOffset>-26035</wp:posOffset>
                </wp:positionH>
                <wp:positionV relativeFrom="paragraph">
                  <wp:posOffset>-45720</wp:posOffset>
                </wp:positionV>
                <wp:extent cx="5950585" cy="0"/>
                <wp:effectExtent l="0" t="0" r="12065"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3.6pt" to="46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6nEQIAACgEAAAOAAAAZHJzL2Uyb0RvYy54bWysU8GO2jAQvVfqP1i+QxJK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"/>
            </w:pict>
          </mc:Fallback>
        </mc:AlternateContent>
      </w:r>
      <w:r w:rsidRPr="00BC6C62">
        <w:rPr>
          <w:rFonts w:ascii="Times New Roman" w:eastAsia="Times New Roman" w:hAnsi="Times New Roman" w:cs="Times New Roman"/>
          <w:b/>
          <w:caps/>
          <w:sz w:val="24"/>
          <w:szCs w:val="24"/>
          <w:lang w:eastAsia="ar-SA"/>
        </w:rPr>
        <w:t xml:space="preserve"> sēdes protokols</w:t>
      </w:r>
    </w:p>
    <w:p w:rsidR="00BC6C62" w:rsidRPr="00BC6C62" w:rsidRDefault="00BC6C62" w:rsidP="00BC6C62">
      <w:pPr>
        <w:keepNext/>
        <w:tabs>
          <w:tab w:val="num" w:pos="1008"/>
        </w:tabs>
        <w:suppressAutoHyphens/>
        <w:spacing w:after="0" w:line="240" w:lineRule="auto"/>
        <w:jc w:val="center"/>
        <w:outlineLvl w:val="4"/>
        <w:rPr>
          <w:rFonts w:ascii="Times New Roman" w:eastAsia="Times New Roman" w:hAnsi="Times New Roman" w:cs="Times New Roman"/>
          <w:bCs/>
          <w:iCs/>
          <w:lang w:eastAsia="ar-SA"/>
        </w:rPr>
      </w:pPr>
      <w:r w:rsidRPr="00BC6C62">
        <w:rPr>
          <w:rFonts w:ascii="Times New Roman" w:eastAsia="Times New Roman" w:hAnsi="Times New Roman" w:cs="Times New Roman"/>
          <w:bCs/>
          <w:iCs/>
          <w:sz w:val="24"/>
          <w:szCs w:val="24"/>
          <w:lang w:eastAsia="ar-SA"/>
        </w:rPr>
        <w:t xml:space="preserve"> </w:t>
      </w:r>
      <w:r w:rsidRPr="00BC6C62">
        <w:rPr>
          <w:rFonts w:ascii="Times New Roman" w:eastAsia="Times New Roman" w:hAnsi="Times New Roman" w:cs="Times New Roman"/>
          <w:bCs/>
          <w:iCs/>
          <w:lang w:eastAsia="ar-SA"/>
        </w:rPr>
        <w:t>Rēzeknē</w:t>
      </w:r>
    </w:p>
    <w:p w:rsidR="00BC6C62" w:rsidRPr="00BC6C62" w:rsidRDefault="00BC6C62" w:rsidP="00BC6C62">
      <w:pPr>
        <w:suppressAutoHyphens/>
        <w:spacing w:after="0" w:line="240" w:lineRule="auto"/>
        <w:ind w:right="-2"/>
        <w:jc w:val="both"/>
        <w:outlineLvl w:val="6"/>
        <w:rPr>
          <w:rFonts w:ascii="Times New Roman" w:eastAsia="Times New Roman" w:hAnsi="Times New Roman" w:cs="Times New Roman"/>
          <w:iCs/>
          <w:sz w:val="24"/>
          <w:szCs w:val="24"/>
          <w:lang w:eastAsia="ar-SA"/>
        </w:rPr>
      </w:pPr>
    </w:p>
    <w:p w:rsidR="00BC6C62" w:rsidRPr="00BC6C62" w:rsidRDefault="00BC6C62" w:rsidP="00BC6C62">
      <w:pPr>
        <w:tabs>
          <w:tab w:val="left" w:pos="8505"/>
        </w:tabs>
        <w:suppressAutoHyphens/>
        <w:spacing w:after="0" w:line="240" w:lineRule="auto"/>
        <w:jc w:val="both"/>
        <w:rPr>
          <w:rFonts w:ascii="Times New Roman" w:eastAsia="Times New Roman" w:hAnsi="Times New Roman" w:cs="Times New Roman"/>
          <w:iCs/>
          <w:sz w:val="24"/>
          <w:szCs w:val="24"/>
          <w:lang w:eastAsia="ar-SA"/>
        </w:rPr>
      </w:pPr>
      <w:r w:rsidRPr="00BC6C62">
        <w:rPr>
          <w:rFonts w:ascii="Times New Roman" w:eastAsia="Times New Roman" w:hAnsi="Times New Roman" w:cs="Times New Roman"/>
          <w:iCs/>
          <w:sz w:val="24"/>
          <w:szCs w:val="24"/>
          <w:lang w:eastAsia="ar-SA"/>
        </w:rPr>
        <w:t>2023.gada 14.decembrī                                                                                                  Nr. 23</w:t>
      </w:r>
    </w:p>
    <w:p w:rsidR="00BC6C62" w:rsidRPr="00BC6C62" w:rsidRDefault="00BC6C62" w:rsidP="00BC6C62">
      <w:pPr>
        <w:suppressAutoHyphens/>
        <w:spacing w:after="0" w:line="240" w:lineRule="auto"/>
        <w:jc w:val="both"/>
        <w:rPr>
          <w:rFonts w:ascii="Times New Roman" w:eastAsia="Times New Roman" w:hAnsi="Times New Roman" w:cs="Times New Roman"/>
          <w:iCs/>
          <w:sz w:val="24"/>
          <w:szCs w:val="24"/>
          <w:lang w:eastAsia="ar-SA"/>
        </w:rPr>
      </w:pPr>
    </w:p>
    <w:p w:rsidR="00BC6C62" w:rsidRPr="00BC6C62" w:rsidRDefault="00BC6C62" w:rsidP="00BC6C62">
      <w:pPr>
        <w:suppressAutoHyphens/>
        <w:spacing w:after="0" w:line="240" w:lineRule="auto"/>
        <w:jc w:val="both"/>
        <w:rPr>
          <w:rFonts w:ascii="Times New Roman" w:eastAsia="Times New Roman" w:hAnsi="Times New Roman" w:cs="Times New Roman"/>
          <w:iCs/>
          <w:sz w:val="24"/>
          <w:szCs w:val="24"/>
          <w:lang w:eastAsia="ar-SA"/>
        </w:rPr>
      </w:pPr>
      <w:r w:rsidRPr="00BC6C62">
        <w:rPr>
          <w:rFonts w:ascii="Times New Roman" w:eastAsia="Times New Roman" w:hAnsi="Times New Roman" w:cs="Times New Roman"/>
          <w:iCs/>
          <w:sz w:val="24"/>
          <w:szCs w:val="24"/>
          <w:lang w:eastAsia="ar-SA"/>
        </w:rPr>
        <w:t>Sēdes veids - atklāta</w:t>
      </w:r>
    </w:p>
    <w:p w:rsidR="00BC6C62" w:rsidRPr="00BC6C62" w:rsidRDefault="00BC6C62" w:rsidP="00BC6C62">
      <w:pPr>
        <w:suppressAutoHyphens/>
        <w:spacing w:after="0" w:line="240" w:lineRule="auto"/>
        <w:jc w:val="both"/>
        <w:rPr>
          <w:rFonts w:ascii="Times New Roman" w:eastAsia="Times New Roman" w:hAnsi="Times New Roman" w:cs="Times New Roman"/>
          <w:iCs/>
          <w:sz w:val="24"/>
          <w:szCs w:val="24"/>
          <w:lang w:eastAsia="ar-SA"/>
        </w:rPr>
      </w:pPr>
      <w:r w:rsidRPr="00BC6C62">
        <w:rPr>
          <w:rFonts w:ascii="Times New Roman" w:eastAsia="Times New Roman" w:hAnsi="Times New Roman" w:cs="Times New Roman"/>
          <w:iCs/>
          <w:sz w:val="24"/>
          <w:szCs w:val="24"/>
          <w:lang w:eastAsia="ar-SA"/>
        </w:rPr>
        <w:t>Sēde sasaukta plkst. 09:20</w:t>
      </w:r>
    </w:p>
    <w:p w:rsidR="00BC6C62" w:rsidRPr="00BC6C62" w:rsidRDefault="00BC6C62" w:rsidP="00BC6C62">
      <w:pPr>
        <w:suppressAutoHyphens/>
        <w:spacing w:after="0" w:line="240" w:lineRule="auto"/>
        <w:jc w:val="both"/>
        <w:rPr>
          <w:rFonts w:ascii="Times New Roman" w:eastAsia="Times New Roman" w:hAnsi="Times New Roman" w:cs="Times New Roman"/>
          <w:bCs/>
          <w:iCs/>
          <w:sz w:val="24"/>
          <w:szCs w:val="24"/>
          <w:lang w:eastAsia="ar-SA"/>
        </w:rPr>
      </w:pPr>
      <w:r w:rsidRPr="00BC6C62">
        <w:rPr>
          <w:rFonts w:ascii="Times New Roman" w:eastAsia="Times New Roman" w:hAnsi="Times New Roman" w:cs="Times New Roman"/>
          <w:iCs/>
          <w:sz w:val="24"/>
          <w:szCs w:val="24"/>
          <w:lang w:eastAsia="ar-SA"/>
        </w:rPr>
        <w:t>Sēde atklāta plkst. 09:24</w:t>
      </w:r>
    </w:p>
    <w:p w:rsidR="00BC6C62" w:rsidRPr="00BC6C62" w:rsidRDefault="00BC6C62" w:rsidP="00BC6C62">
      <w:pPr>
        <w:suppressAutoHyphens/>
        <w:spacing w:after="0" w:line="240" w:lineRule="auto"/>
        <w:jc w:val="both"/>
        <w:rPr>
          <w:rFonts w:ascii="Times New Roman" w:eastAsia="Times New Roman" w:hAnsi="Times New Roman" w:cs="Times New Roman"/>
          <w:bCs/>
          <w:sz w:val="24"/>
          <w:szCs w:val="24"/>
          <w:lang w:eastAsia="ar-SA"/>
        </w:rPr>
      </w:pPr>
    </w:p>
    <w:p w:rsidR="00BC6C62" w:rsidRPr="00BC6C62" w:rsidRDefault="00BC6C62" w:rsidP="00BC6C62">
      <w:pPr>
        <w:suppressAutoHyphens/>
        <w:spacing w:after="0" w:line="240" w:lineRule="auto"/>
        <w:jc w:val="both"/>
        <w:rPr>
          <w:rFonts w:ascii="Times New Roman" w:eastAsia="Times New Roman" w:hAnsi="Times New Roman" w:cs="Times New Roman"/>
          <w:bCs/>
          <w:iCs/>
          <w:sz w:val="24"/>
          <w:szCs w:val="24"/>
          <w:lang w:eastAsia="ar-SA"/>
        </w:rPr>
      </w:pPr>
      <w:r w:rsidRPr="00BC6C62">
        <w:rPr>
          <w:rFonts w:ascii="Times New Roman" w:eastAsia="Times New Roman" w:hAnsi="Times New Roman" w:cs="Times New Roman"/>
          <w:b/>
          <w:bCs/>
          <w:sz w:val="24"/>
          <w:szCs w:val="24"/>
          <w:lang w:eastAsia="ar-SA"/>
        </w:rPr>
        <w:t xml:space="preserve">Sēdi vada: </w:t>
      </w:r>
      <w:r w:rsidRPr="00BC6C62">
        <w:rPr>
          <w:rFonts w:ascii="Times New Roman" w:eastAsia="Times New Roman" w:hAnsi="Times New Roman" w:cs="Times New Roman"/>
          <w:bCs/>
          <w:sz w:val="24"/>
          <w:szCs w:val="24"/>
          <w:lang w:eastAsia="ar-SA"/>
        </w:rPr>
        <w:t xml:space="preserve">komitejas </w:t>
      </w:r>
      <w:r w:rsidRPr="00BC6C62">
        <w:rPr>
          <w:rFonts w:ascii="Times New Roman" w:eastAsia="Times New Roman" w:hAnsi="Times New Roman" w:cs="Times New Roman"/>
          <w:bCs/>
          <w:iCs/>
          <w:sz w:val="24"/>
          <w:szCs w:val="24"/>
          <w:lang w:eastAsia="ar-SA"/>
        </w:rPr>
        <w:t xml:space="preserve">priekšsēdētājs </w:t>
      </w:r>
      <w:proofErr w:type="spellStart"/>
      <w:r w:rsidRPr="00BC6C62">
        <w:rPr>
          <w:rFonts w:ascii="Times New Roman" w:eastAsia="Times New Roman" w:hAnsi="Times New Roman" w:cs="Times New Roman"/>
          <w:bCs/>
          <w:iCs/>
          <w:sz w:val="24"/>
          <w:szCs w:val="24"/>
          <w:lang w:eastAsia="ar-SA"/>
        </w:rPr>
        <w:t>Georgijs</w:t>
      </w:r>
      <w:proofErr w:type="spellEnd"/>
      <w:r w:rsidRPr="00BC6C62">
        <w:rPr>
          <w:rFonts w:ascii="Times New Roman" w:eastAsia="Times New Roman" w:hAnsi="Times New Roman" w:cs="Times New Roman"/>
          <w:bCs/>
          <w:iCs/>
          <w:sz w:val="24"/>
          <w:szCs w:val="24"/>
          <w:lang w:eastAsia="ar-SA"/>
        </w:rPr>
        <w:t xml:space="preserve"> </w:t>
      </w:r>
      <w:proofErr w:type="spellStart"/>
      <w:r w:rsidRPr="00BC6C62">
        <w:rPr>
          <w:rFonts w:ascii="Times New Roman" w:eastAsia="Times New Roman" w:hAnsi="Times New Roman" w:cs="Times New Roman"/>
          <w:bCs/>
          <w:iCs/>
          <w:sz w:val="24"/>
          <w:szCs w:val="24"/>
          <w:lang w:eastAsia="ar-SA"/>
        </w:rPr>
        <w:t>Jevsikovs</w:t>
      </w:r>
      <w:proofErr w:type="spellEnd"/>
      <w:r w:rsidRPr="00BC6C62">
        <w:rPr>
          <w:rFonts w:ascii="Times New Roman" w:eastAsia="Times New Roman" w:hAnsi="Times New Roman" w:cs="Times New Roman"/>
          <w:bCs/>
          <w:iCs/>
          <w:sz w:val="24"/>
          <w:szCs w:val="24"/>
          <w:lang w:eastAsia="ar-SA"/>
        </w:rPr>
        <w:t xml:space="preserve"> </w:t>
      </w:r>
    </w:p>
    <w:p w:rsidR="00BC6C62" w:rsidRPr="00BC6C62" w:rsidRDefault="00BC6C62" w:rsidP="00BC6C62">
      <w:pPr>
        <w:suppressAutoHyphens/>
        <w:spacing w:after="0" w:line="240" w:lineRule="auto"/>
        <w:jc w:val="both"/>
        <w:rPr>
          <w:rFonts w:ascii="Times New Roman" w:eastAsia="Times New Roman" w:hAnsi="Times New Roman" w:cs="Times New Roman"/>
          <w:bCs/>
          <w:iCs/>
          <w:sz w:val="24"/>
          <w:szCs w:val="24"/>
          <w:lang w:eastAsia="ar-SA"/>
        </w:rPr>
      </w:pPr>
    </w:p>
    <w:p w:rsidR="00BC6C62" w:rsidRPr="00BC6C62" w:rsidRDefault="00BC6C62" w:rsidP="00BC6C62">
      <w:pPr>
        <w:suppressAutoHyphens/>
        <w:spacing w:after="0" w:line="240" w:lineRule="auto"/>
        <w:jc w:val="both"/>
        <w:rPr>
          <w:rFonts w:ascii="Times New Roman" w:eastAsia="Times New Roman" w:hAnsi="Times New Roman" w:cs="Times New Roman"/>
          <w:iCs/>
          <w:sz w:val="24"/>
          <w:szCs w:val="24"/>
          <w:lang w:eastAsia="ar-SA"/>
        </w:rPr>
      </w:pPr>
      <w:r w:rsidRPr="00BC6C62">
        <w:rPr>
          <w:rFonts w:ascii="Times New Roman" w:eastAsia="Times New Roman" w:hAnsi="Times New Roman" w:cs="Times New Roman"/>
          <w:b/>
          <w:iCs/>
          <w:sz w:val="24"/>
          <w:szCs w:val="24"/>
          <w:lang w:eastAsia="ar-SA"/>
        </w:rPr>
        <w:t xml:space="preserve">Sēdi protokolē: </w:t>
      </w:r>
      <w:r w:rsidRPr="00BC6C62">
        <w:rPr>
          <w:rFonts w:ascii="Times New Roman" w:eastAsia="Times New Roman" w:hAnsi="Times New Roman" w:cs="Times New Roman"/>
          <w:bCs/>
          <w:iCs/>
          <w:sz w:val="24"/>
          <w:szCs w:val="24"/>
          <w:lang w:eastAsia="ar-SA"/>
        </w:rPr>
        <w:t>sēžu sekretārs - protokolists</w:t>
      </w:r>
      <w:r w:rsidRPr="00BC6C62">
        <w:rPr>
          <w:rFonts w:ascii="Times New Roman" w:eastAsia="Times New Roman" w:hAnsi="Times New Roman" w:cs="Times New Roman"/>
          <w:iCs/>
          <w:sz w:val="24"/>
          <w:szCs w:val="24"/>
          <w:lang w:eastAsia="ar-SA"/>
        </w:rPr>
        <w:t xml:space="preserve"> Natālija </w:t>
      </w:r>
      <w:proofErr w:type="spellStart"/>
      <w:r w:rsidRPr="00BC6C62">
        <w:rPr>
          <w:rFonts w:ascii="Times New Roman" w:eastAsia="Times New Roman" w:hAnsi="Times New Roman" w:cs="Times New Roman"/>
          <w:iCs/>
          <w:sz w:val="24"/>
          <w:szCs w:val="24"/>
          <w:lang w:eastAsia="ar-SA"/>
        </w:rPr>
        <w:t>Zvīdriņa</w:t>
      </w:r>
      <w:proofErr w:type="spellEnd"/>
    </w:p>
    <w:p w:rsidR="00BC6C62" w:rsidRPr="00BC6C62" w:rsidRDefault="00BC6C62" w:rsidP="00BC6C62">
      <w:pPr>
        <w:suppressAutoHyphens/>
        <w:spacing w:after="0" w:line="240" w:lineRule="auto"/>
        <w:jc w:val="both"/>
        <w:rPr>
          <w:rFonts w:ascii="Times New Roman" w:eastAsia="Times New Roman" w:hAnsi="Times New Roman" w:cs="Times New Roman"/>
          <w:iCs/>
          <w:sz w:val="24"/>
          <w:szCs w:val="24"/>
          <w:lang w:eastAsia="ar-SA"/>
        </w:rPr>
      </w:pPr>
    </w:p>
    <w:p w:rsidR="00BC6C62" w:rsidRPr="00BC6C62" w:rsidRDefault="00BC6C62" w:rsidP="00BC6C62">
      <w:pPr>
        <w:suppressAutoHyphens/>
        <w:spacing w:after="0" w:line="240" w:lineRule="auto"/>
        <w:jc w:val="both"/>
        <w:rPr>
          <w:rFonts w:ascii="Times New Roman" w:eastAsia="Times New Roman" w:hAnsi="Times New Roman" w:cs="Times New Roman"/>
          <w:b/>
          <w:iCs/>
          <w:sz w:val="24"/>
          <w:szCs w:val="24"/>
          <w:lang w:eastAsia="ar-SA"/>
        </w:rPr>
      </w:pPr>
      <w:r w:rsidRPr="00BC6C62">
        <w:rPr>
          <w:rFonts w:ascii="Times New Roman" w:eastAsia="Times New Roman" w:hAnsi="Times New Roman" w:cs="Times New Roman"/>
          <w:b/>
          <w:iCs/>
          <w:sz w:val="24"/>
          <w:szCs w:val="24"/>
          <w:lang w:eastAsia="ar-SA"/>
        </w:rPr>
        <w:t>Sēdē piedalās:</w:t>
      </w:r>
    </w:p>
    <w:p w:rsidR="00BC6C62" w:rsidRPr="00BC6C62" w:rsidRDefault="00BC6C62" w:rsidP="00BC6C62">
      <w:pPr>
        <w:numPr>
          <w:ilvl w:val="0"/>
          <w:numId w:val="1"/>
        </w:numPr>
        <w:suppressAutoHyphens/>
        <w:spacing w:after="0" w:line="240" w:lineRule="auto"/>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bCs/>
          <w:sz w:val="24"/>
          <w:szCs w:val="24"/>
          <w:lang w:eastAsia="ar-SA"/>
        </w:rPr>
        <w:t>komitejas</w:t>
      </w:r>
      <w:r w:rsidRPr="00BC6C62">
        <w:rPr>
          <w:rFonts w:ascii="Times New Roman" w:eastAsia="Times New Roman" w:hAnsi="Times New Roman" w:cs="Times New Roman"/>
          <w:sz w:val="24"/>
          <w:szCs w:val="24"/>
          <w:lang w:eastAsia="ar-SA"/>
        </w:rPr>
        <w:t xml:space="preserve"> locekļi:</w:t>
      </w:r>
      <w:r w:rsidRPr="00BC6C62">
        <w:rPr>
          <w:rFonts w:ascii="Times New Roman" w:eastAsia="Times New Roman" w:hAnsi="Times New Roman" w:cs="Times New Roman"/>
          <w:bCs/>
          <w:iCs/>
          <w:sz w:val="24"/>
          <w:szCs w:val="24"/>
          <w:lang w:eastAsia="ar-SA"/>
        </w:rPr>
        <w:t xml:space="preserve"> Deputāts Guntis </w:t>
      </w:r>
      <w:proofErr w:type="spellStart"/>
      <w:r w:rsidRPr="00BC6C62">
        <w:rPr>
          <w:rFonts w:ascii="Times New Roman" w:eastAsia="Times New Roman" w:hAnsi="Times New Roman" w:cs="Times New Roman"/>
          <w:bCs/>
          <w:iCs/>
          <w:sz w:val="24"/>
          <w:szCs w:val="24"/>
          <w:lang w:eastAsia="ar-SA"/>
        </w:rPr>
        <w:t>Rasims</w:t>
      </w:r>
      <w:proofErr w:type="spellEnd"/>
      <w:r w:rsidRPr="00BC6C62">
        <w:rPr>
          <w:rFonts w:ascii="Times New Roman" w:eastAsia="Times New Roman" w:hAnsi="Times New Roman" w:cs="Times New Roman"/>
          <w:bCs/>
          <w:iCs/>
          <w:sz w:val="24"/>
          <w:szCs w:val="24"/>
          <w:lang w:eastAsia="ar-SA"/>
        </w:rPr>
        <w:t xml:space="preserve">, Deputāts Aija </w:t>
      </w:r>
      <w:proofErr w:type="spellStart"/>
      <w:r w:rsidRPr="00BC6C62">
        <w:rPr>
          <w:rFonts w:ascii="Times New Roman" w:eastAsia="Times New Roman" w:hAnsi="Times New Roman" w:cs="Times New Roman"/>
          <w:bCs/>
          <w:iCs/>
          <w:sz w:val="24"/>
          <w:szCs w:val="24"/>
          <w:lang w:eastAsia="ar-SA"/>
        </w:rPr>
        <w:t>Kiserovska</w:t>
      </w:r>
      <w:proofErr w:type="spellEnd"/>
      <w:r w:rsidRPr="00BC6C62">
        <w:rPr>
          <w:rFonts w:ascii="Times New Roman" w:eastAsia="Times New Roman" w:hAnsi="Times New Roman" w:cs="Times New Roman"/>
          <w:bCs/>
          <w:iCs/>
          <w:sz w:val="24"/>
          <w:szCs w:val="24"/>
          <w:lang w:eastAsia="ar-SA"/>
        </w:rPr>
        <w:t xml:space="preserve">, Deputāts Gunārs </w:t>
      </w:r>
      <w:proofErr w:type="spellStart"/>
      <w:r w:rsidRPr="00BC6C62">
        <w:rPr>
          <w:rFonts w:ascii="Times New Roman" w:eastAsia="Times New Roman" w:hAnsi="Times New Roman" w:cs="Times New Roman"/>
          <w:bCs/>
          <w:iCs/>
          <w:sz w:val="24"/>
          <w:szCs w:val="24"/>
          <w:lang w:eastAsia="ar-SA"/>
        </w:rPr>
        <w:t>Smeilis</w:t>
      </w:r>
      <w:proofErr w:type="spellEnd"/>
      <w:r w:rsidRPr="00BC6C62">
        <w:rPr>
          <w:rFonts w:ascii="Times New Roman" w:eastAsia="Times New Roman" w:hAnsi="Times New Roman" w:cs="Times New Roman"/>
          <w:bCs/>
          <w:iCs/>
          <w:sz w:val="24"/>
          <w:szCs w:val="24"/>
          <w:lang w:eastAsia="ar-SA"/>
        </w:rPr>
        <w:t xml:space="preserve">, Deputāts Zigfrīds </w:t>
      </w:r>
      <w:proofErr w:type="spellStart"/>
      <w:r w:rsidRPr="00BC6C62">
        <w:rPr>
          <w:rFonts w:ascii="Times New Roman" w:eastAsia="Times New Roman" w:hAnsi="Times New Roman" w:cs="Times New Roman"/>
          <w:bCs/>
          <w:iCs/>
          <w:sz w:val="24"/>
          <w:szCs w:val="24"/>
          <w:lang w:eastAsia="ar-SA"/>
        </w:rPr>
        <w:t>Lukaševičs</w:t>
      </w:r>
      <w:proofErr w:type="spellEnd"/>
      <w:r w:rsidRPr="00BC6C62">
        <w:rPr>
          <w:rFonts w:ascii="Times New Roman" w:eastAsia="Times New Roman" w:hAnsi="Times New Roman" w:cs="Times New Roman"/>
          <w:bCs/>
          <w:iCs/>
          <w:sz w:val="24"/>
          <w:szCs w:val="24"/>
          <w:lang w:eastAsia="ar-SA"/>
        </w:rPr>
        <w:t xml:space="preserve">, Deputāts Rita Tērauda, Deputāts Guna </w:t>
      </w:r>
      <w:proofErr w:type="spellStart"/>
      <w:r w:rsidRPr="00BC6C62">
        <w:rPr>
          <w:rFonts w:ascii="Times New Roman" w:eastAsia="Times New Roman" w:hAnsi="Times New Roman" w:cs="Times New Roman"/>
          <w:bCs/>
          <w:iCs/>
          <w:sz w:val="24"/>
          <w:szCs w:val="24"/>
          <w:lang w:eastAsia="ar-SA"/>
        </w:rPr>
        <w:t>Zenčenko</w:t>
      </w:r>
      <w:bookmarkStart w:id="0" w:name="_Hlk43733543"/>
      <w:proofErr w:type="spellEnd"/>
      <w:r w:rsidRPr="00BC6C62">
        <w:rPr>
          <w:rFonts w:ascii="Times New Roman" w:eastAsia="Times New Roman" w:hAnsi="Times New Roman" w:cs="Times New Roman"/>
          <w:bCs/>
          <w:iCs/>
          <w:sz w:val="24"/>
          <w:szCs w:val="24"/>
          <w:lang w:eastAsia="ar-SA"/>
        </w:rPr>
        <w:t>,</w:t>
      </w:r>
    </w:p>
    <w:p w:rsidR="00BC6C62" w:rsidRPr="00BC6C62" w:rsidRDefault="00BC6C62" w:rsidP="00BC6C62">
      <w:pPr>
        <w:numPr>
          <w:ilvl w:val="0"/>
          <w:numId w:val="1"/>
        </w:numPr>
        <w:suppressAutoHyphens/>
        <w:spacing w:after="0" w:line="240" w:lineRule="auto"/>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 xml:space="preserve">deputāti: Domes priekšsēdētājs Monvīds </w:t>
      </w:r>
      <w:proofErr w:type="spellStart"/>
      <w:r w:rsidRPr="00BC6C62">
        <w:rPr>
          <w:rFonts w:ascii="Times New Roman" w:eastAsia="Times New Roman" w:hAnsi="Times New Roman" w:cs="Times New Roman"/>
          <w:sz w:val="24"/>
          <w:szCs w:val="24"/>
          <w:lang w:eastAsia="ar-SA"/>
        </w:rPr>
        <w:t>Švarcs</w:t>
      </w:r>
      <w:proofErr w:type="spellEnd"/>
      <w:r w:rsidRPr="00BC6C62">
        <w:rPr>
          <w:rFonts w:ascii="Times New Roman" w:eastAsia="Times New Roman" w:hAnsi="Times New Roman" w:cs="Times New Roman"/>
          <w:sz w:val="24"/>
          <w:szCs w:val="24"/>
          <w:lang w:eastAsia="ar-SA"/>
        </w:rPr>
        <w:t xml:space="preserve">, Domes priekšsēdētāja vietniece Ērika </w:t>
      </w:r>
      <w:proofErr w:type="spellStart"/>
      <w:r w:rsidRPr="00BC6C62">
        <w:rPr>
          <w:rFonts w:ascii="Times New Roman" w:eastAsia="Times New Roman" w:hAnsi="Times New Roman" w:cs="Times New Roman"/>
          <w:sz w:val="24"/>
          <w:szCs w:val="24"/>
          <w:lang w:eastAsia="ar-SA"/>
        </w:rPr>
        <w:t>Teirumnieka</w:t>
      </w:r>
      <w:proofErr w:type="spellEnd"/>
      <w:r w:rsidRPr="00BC6C62">
        <w:rPr>
          <w:rFonts w:ascii="Times New Roman" w:eastAsia="Times New Roman" w:hAnsi="Times New Roman" w:cs="Times New Roman"/>
          <w:sz w:val="24"/>
          <w:szCs w:val="24"/>
          <w:lang w:eastAsia="ar-SA"/>
        </w:rPr>
        <w:t xml:space="preserve">, Deputāts </w:t>
      </w:r>
      <w:proofErr w:type="spellStart"/>
      <w:r w:rsidRPr="00BC6C62">
        <w:rPr>
          <w:rFonts w:ascii="Times New Roman" w:eastAsia="Times New Roman" w:hAnsi="Times New Roman" w:cs="Times New Roman"/>
          <w:sz w:val="24"/>
          <w:szCs w:val="24"/>
          <w:lang w:eastAsia="ar-SA"/>
        </w:rPr>
        <w:t>Vasīlijs</w:t>
      </w:r>
      <w:proofErr w:type="spellEnd"/>
      <w:r w:rsidRPr="00BC6C62">
        <w:rPr>
          <w:rFonts w:ascii="Times New Roman" w:eastAsia="Times New Roman" w:hAnsi="Times New Roman" w:cs="Times New Roman"/>
          <w:sz w:val="24"/>
          <w:szCs w:val="24"/>
          <w:lang w:eastAsia="ar-SA"/>
        </w:rPr>
        <w:t xml:space="preserve"> </w:t>
      </w:r>
      <w:proofErr w:type="spellStart"/>
      <w:r w:rsidRPr="00BC6C62">
        <w:rPr>
          <w:rFonts w:ascii="Times New Roman" w:eastAsia="Times New Roman" w:hAnsi="Times New Roman" w:cs="Times New Roman"/>
          <w:sz w:val="24"/>
          <w:szCs w:val="24"/>
          <w:lang w:eastAsia="ar-SA"/>
        </w:rPr>
        <w:t>Arbidāns</w:t>
      </w:r>
      <w:proofErr w:type="spellEnd"/>
      <w:r w:rsidRPr="00BC6C62">
        <w:rPr>
          <w:rFonts w:ascii="Times New Roman" w:eastAsia="Times New Roman" w:hAnsi="Times New Roman" w:cs="Times New Roman"/>
          <w:sz w:val="24"/>
          <w:szCs w:val="24"/>
          <w:lang w:eastAsia="ar-SA"/>
        </w:rPr>
        <w:t xml:space="preserve">, Deputāts Vilis Deksnis, Deputāts Staņislavs </w:t>
      </w:r>
      <w:proofErr w:type="spellStart"/>
      <w:r w:rsidRPr="00BC6C62">
        <w:rPr>
          <w:rFonts w:ascii="Times New Roman" w:eastAsia="Times New Roman" w:hAnsi="Times New Roman" w:cs="Times New Roman"/>
          <w:sz w:val="24"/>
          <w:szCs w:val="24"/>
          <w:lang w:eastAsia="ar-SA"/>
        </w:rPr>
        <w:t>Šķesters</w:t>
      </w:r>
      <w:proofErr w:type="spellEnd"/>
      <w:r w:rsidRPr="00BC6C62">
        <w:rPr>
          <w:rFonts w:ascii="Times New Roman" w:eastAsia="Times New Roman" w:hAnsi="Times New Roman" w:cs="Times New Roman"/>
          <w:sz w:val="24"/>
          <w:szCs w:val="24"/>
          <w:lang w:eastAsia="ar-SA"/>
        </w:rPr>
        <w:t xml:space="preserve">, Deputāts Inta </w:t>
      </w:r>
      <w:proofErr w:type="spellStart"/>
      <w:r w:rsidRPr="00BC6C62">
        <w:rPr>
          <w:rFonts w:ascii="Times New Roman" w:eastAsia="Times New Roman" w:hAnsi="Times New Roman" w:cs="Times New Roman"/>
          <w:sz w:val="24"/>
          <w:szCs w:val="24"/>
          <w:lang w:eastAsia="ar-SA"/>
        </w:rPr>
        <w:t>Brence</w:t>
      </w:r>
      <w:proofErr w:type="spellEnd"/>
      <w:r w:rsidRPr="00BC6C62">
        <w:rPr>
          <w:rFonts w:ascii="Times New Roman" w:eastAsia="Times New Roman" w:hAnsi="Times New Roman" w:cs="Times New Roman"/>
          <w:sz w:val="24"/>
          <w:szCs w:val="24"/>
          <w:lang w:eastAsia="ar-SA"/>
        </w:rPr>
        <w:t xml:space="preserve">, Deputāts Guna </w:t>
      </w:r>
      <w:proofErr w:type="spellStart"/>
      <w:r w:rsidRPr="00BC6C62">
        <w:rPr>
          <w:rFonts w:ascii="Times New Roman" w:eastAsia="Times New Roman" w:hAnsi="Times New Roman" w:cs="Times New Roman"/>
          <w:sz w:val="24"/>
          <w:szCs w:val="24"/>
          <w:lang w:eastAsia="ar-SA"/>
        </w:rPr>
        <w:t>Popova</w:t>
      </w:r>
      <w:proofErr w:type="spellEnd"/>
      <w:r w:rsidRPr="00BC6C62">
        <w:rPr>
          <w:rFonts w:ascii="Times New Roman" w:eastAsia="Times New Roman" w:hAnsi="Times New Roman" w:cs="Times New Roman"/>
          <w:sz w:val="24"/>
          <w:szCs w:val="24"/>
          <w:lang w:eastAsia="ar-SA"/>
        </w:rPr>
        <w:t>.</w:t>
      </w:r>
    </w:p>
    <w:p w:rsidR="00BC6C62" w:rsidRPr="00BC6C62" w:rsidRDefault="00BC6C62" w:rsidP="00BC6C62">
      <w:pPr>
        <w:suppressAutoHyphens/>
        <w:spacing w:after="0" w:line="240" w:lineRule="auto"/>
        <w:jc w:val="both"/>
        <w:rPr>
          <w:rFonts w:ascii="Times New Roman" w:eastAsia="Times New Roman" w:hAnsi="Times New Roman" w:cs="Times New Roman"/>
          <w:sz w:val="24"/>
          <w:szCs w:val="24"/>
          <w:lang w:eastAsia="ar-SA"/>
        </w:rPr>
      </w:pPr>
    </w:p>
    <w:p w:rsidR="00BC6C62" w:rsidRPr="00BC6C62" w:rsidRDefault="00BC6C62" w:rsidP="00BC6C62">
      <w:pPr>
        <w:suppressAutoHyphens/>
        <w:spacing w:after="0" w:line="240" w:lineRule="auto"/>
        <w:jc w:val="both"/>
        <w:rPr>
          <w:rFonts w:ascii="Times New Roman" w:eastAsia="Times New Roman" w:hAnsi="Times New Roman" w:cs="Times New Roman"/>
          <w:b/>
          <w:bCs/>
          <w:sz w:val="24"/>
          <w:szCs w:val="24"/>
          <w:lang w:eastAsia="ar-SA"/>
        </w:rPr>
      </w:pPr>
      <w:r w:rsidRPr="00BC6C62">
        <w:rPr>
          <w:rFonts w:ascii="Times New Roman" w:eastAsia="Times New Roman" w:hAnsi="Times New Roman" w:cs="Times New Roman"/>
          <w:b/>
          <w:bCs/>
          <w:sz w:val="24"/>
          <w:szCs w:val="24"/>
          <w:lang w:eastAsia="ar-SA"/>
        </w:rPr>
        <w:t>Nepiedalās:</w:t>
      </w:r>
    </w:p>
    <w:p w:rsidR="00BC6C62" w:rsidRPr="00BC6C62" w:rsidRDefault="00BC6C62" w:rsidP="00BC6C62">
      <w:pPr>
        <w:numPr>
          <w:ilvl w:val="0"/>
          <w:numId w:val="2"/>
        </w:numPr>
        <w:suppressAutoHyphens/>
        <w:spacing w:after="0" w:line="240" w:lineRule="auto"/>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 xml:space="preserve">Deputāts Guntra </w:t>
      </w:r>
      <w:proofErr w:type="spellStart"/>
      <w:r w:rsidRPr="00BC6C62">
        <w:rPr>
          <w:rFonts w:ascii="Times New Roman" w:eastAsia="Times New Roman" w:hAnsi="Times New Roman" w:cs="Times New Roman"/>
          <w:sz w:val="24"/>
          <w:szCs w:val="24"/>
          <w:lang w:eastAsia="ar-SA"/>
        </w:rPr>
        <w:t>Kuzmina-Jukna</w:t>
      </w:r>
      <w:proofErr w:type="spellEnd"/>
      <w:r w:rsidRPr="00BC6C62">
        <w:rPr>
          <w:rFonts w:ascii="Times New Roman" w:eastAsia="Times New Roman" w:hAnsi="Times New Roman" w:cs="Times New Roman"/>
          <w:sz w:val="24"/>
          <w:szCs w:val="24"/>
          <w:lang w:eastAsia="ar-SA"/>
        </w:rPr>
        <w:t xml:space="preserve"> – personīgi iemesli.</w:t>
      </w:r>
    </w:p>
    <w:p w:rsidR="00BC6C62" w:rsidRPr="00BC6C62" w:rsidRDefault="00BC6C62" w:rsidP="00BC6C62">
      <w:pPr>
        <w:suppressAutoHyphens/>
        <w:spacing w:after="0" w:line="240" w:lineRule="auto"/>
        <w:jc w:val="both"/>
        <w:rPr>
          <w:rFonts w:ascii="Times New Roman" w:eastAsia="Times New Roman" w:hAnsi="Times New Roman" w:cs="Times New Roman"/>
          <w:sz w:val="24"/>
          <w:szCs w:val="24"/>
          <w:lang w:eastAsia="ar-SA"/>
        </w:rPr>
      </w:pPr>
    </w:p>
    <w:p w:rsidR="00BC6C62" w:rsidRPr="00BC6C62" w:rsidRDefault="00BC6C62" w:rsidP="00BC6C62">
      <w:pPr>
        <w:suppressAutoHyphens/>
        <w:spacing w:after="0" w:line="240" w:lineRule="auto"/>
        <w:jc w:val="both"/>
        <w:rPr>
          <w:rFonts w:ascii="Times New Roman" w:eastAsia="Times New Roman" w:hAnsi="Times New Roman" w:cs="Times New Roman"/>
          <w:b/>
          <w:iCs/>
          <w:sz w:val="24"/>
          <w:szCs w:val="24"/>
          <w:lang w:eastAsia="ar-SA"/>
        </w:rPr>
      </w:pPr>
      <w:bookmarkStart w:id="1" w:name="_Hlk50640713"/>
      <w:r w:rsidRPr="00BC6C62">
        <w:rPr>
          <w:rFonts w:ascii="Times New Roman" w:eastAsia="Times New Roman" w:hAnsi="Times New Roman" w:cs="Times New Roman"/>
          <w:b/>
          <w:iCs/>
          <w:sz w:val="24"/>
          <w:szCs w:val="24"/>
          <w:lang w:eastAsia="ar-SA"/>
        </w:rPr>
        <w:t>Darba kārtībā:</w:t>
      </w:r>
      <w:bookmarkStart w:id="2" w:name="_Hlk45534798"/>
      <w:bookmarkEnd w:id="0"/>
      <w:bookmarkEnd w:id="1"/>
    </w:p>
    <w:p w:rsidR="00BC6C62" w:rsidRPr="00BC6C62" w:rsidRDefault="00BC6C62" w:rsidP="00BC6C62">
      <w:pPr>
        <w:suppressAutoHyphens/>
        <w:spacing w:after="0" w:line="240" w:lineRule="auto"/>
        <w:jc w:val="both"/>
        <w:rPr>
          <w:rFonts w:ascii="Times New Roman" w:eastAsia="Times New Roman" w:hAnsi="Times New Roman" w:cs="Times New Roman"/>
          <w:sz w:val="24"/>
          <w:szCs w:val="24"/>
          <w:lang w:eastAsia="ar-SA"/>
        </w:rPr>
      </w:pPr>
    </w:p>
    <w:tbl>
      <w:tblPr>
        <w:tblW w:w="5000" w:type="pct"/>
        <w:tblCellSpacing w:w="15" w:type="dxa"/>
        <w:tblLook w:val="04A0" w:firstRow="1" w:lastRow="0" w:firstColumn="1" w:lastColumn="0" w:noHBand="0" w:noVBand="1"/>
      </w:tblPr>
      <w:tblGrid>
        <w:gridCol w:w="507"/>
        <w:gridCol w:w="8937"/>
      </w:tblGrid>
      <w:tr w:rsidR="00BC6C62" w:rsidRPr="00BC6C62" w:rsidTr="00BC6C62">
        <w:trPr>
          <w:tblCellSpacing w:w="15" w:type="dxa"/>
        </w:trPr>
        <w:tc>
          <w:tcPr>
            <w:tcW w:w="247" w:type="pct"/>
            <w:tcMar>
              <w:top w:w="15" w:type="dxa"/>
              <w:left w:w="15" w:type="dxa"/>
              <w:bottom w:w="15" w:type="dxa"/>
              <w:right w:w="15" w:type="dxa"/>
            </w:tcMar>
            <w:hideMark/>
          </w:tcPr>
          <w:p w:rsidR="00BC6C62" w:rsidRPr="00BC6C62" w:rsidRDefault="00BC6C62" w:rsidP="00BC6C62">
            <w:pPr>
              <w:suppressAutoHyphens/>
              <w:spacing w:after="0" w:line="240" w:lineRule="auto"/>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1.</w:t>
            </w:r>
          </w:p>
        </w:tc>
        <w:tc>
          <w:tcPr>
            <w:tcW w:w="0" w:type="auto"/>
            <w:tcMar>
              <w:top w:w="15" w:type="dxa"/>
              <w:left w:w="15" w:type="dxa"/>
              <w:bottom w:w="15" w:type="dxa"/>
              <w:right w:w="15" w:type="dxa"/>
            </w:tcMar>
            <w:vAlign w:val="center"/>
            <w:hideMark/>
          </w:tcPr>
          <w:p w:rsidR="00BC6C62" w:rsidRPr="00BC6C62" w:rsidRDefault="00BC6C62" w:rsidP="00BC6C62">
            <w:pPr>
              <w:suppressAutoHyphens/>
              <w:spacing w:after="0" w:line="240" w:lineRule="auto"/>
              <w:jc w:val="both"/>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Par Rēzeknes novada pašvaldības 2023.gada 21.decembra saistošo noteikumu Nr.15 “Grozījumi Rēzeknes novada pašvaldības 2023.gada 6.aprīļa saistošajos noteikumos Nr.1 „Rēzeknes novada pašvaldības nolikums”” izdošanu.</w:t>
            </w:r>
          </w:p>
        </w:tc>
      </w:tr>
      <w:tr w:rsidR="00BC6C62" w:rsidRPr="00BC6C62" w:rsidTr="00BC6C62">
        <w:trPr>
          <w:tblCellSpacing w:w="15" w:type="dxa"/>
        </w:trPr>
        <w:tc>
          <w:tcPr>
            <w:tcW w:w="247" w:type="pct"/>
            <w:tcMar>
              <w:top w:w="15" w:type="dxa"/>
              <w:left w:w="15" w:type="dxa"/>
              <w:bottom w:w="15" w:type="dxa"/>
              <w:right w:w="15" w:type="dxa"/>
            </w:tcMar>
            <w:hideMark/>
          </w:tcPr>
          <w:p w:rsidR="00BC6C62" w:rsidRPr="00BC6C62" w:rsidRDefault="00BC6C62" w:rsidP="00BC6C62">
            <w:pPr>
              <w:suppressAutoHyphens/>
              <w:spacing w:after="0" w:line="240" w:lineRule="auto"/>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2.</w:t>
            </w:r>
          </w:p>
        </w:tc>
        <w:tc>
          <w:tcPr>
            <w:tcW w:w="0" w:type="auto"/>
            <w:tcMar>
              <w:top w:w="15" w:type="dxa"/>
              <w:left w:w="15" w:type="dxa"/>
              <w:bottom w:w="15" w:type="dxa"/>
              <w:right w:w="15" w:type="dxa"/>
            </w:tcMar>
            <w:vAlign w:val="center"/>
            <w:hideMark/>
          </w:tcPr>
          <w:p w:rsidR="00BC6C62" w:rsidRPr="00BC6C62" w:rsidRDefault="00BC6C62" w:rsidP="00BC6C62">
            <w:pPr>
              <w:suppressAutoHyphens/>
              <w:spacing w:after="0" w:line="240" w:lineRule="auto"/>
              <w:jc w:val="both"/>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Par Rēzeknes novada pašvaldības 2023.gada 21.decembra saistošo noteikumu Nr.16 “Grozījumi Rēzeknes novada pašvaldības 2022.gada 15.septembra saistošajos noteikumos Nr.58 “Par sadzīves atkritumu apsaimniekošanu Rēzeknes novadā”” izdošanu.</w:t>
            </w:r>
          </w:p>
        </w:tc>
      </w:tr>
      <w:tr w:rsidR="00BC6C62" w:rsidRPr="00BC6C62" w:rsidTr="00BC6C62">
        <w:trPr>
          <w:tblCellSpacing w:w="15" w:type="dxa"/>
        </w:trPr>
        <w:tc>
          <w:tcPr>
            <w:tcW w:w="247" w:type="pct"/>
            <w:tcMar>
              <w:top w:w="15" w:type="dxa"/>
              <w:left w:w="15" w:type="dxa"/>
              <w:bottom w:w="15" w:type="dxa"/>
              <w:right w:w="15" w:type="dxa"/>
            </w:tcMar>
            <w:hideMark/>
          </w:tcPr>
          <w:p w:rsidR="00BC6C62" w:rsidRPr="00BC6C62" w:rsidRDefault="00BC6C62" w:rsidP="00BC6C62">
            <w:pPr>
              <w:suppressAutoHyphens/>
              <w:spacing w:after="0" w:line="240" w:lineRule="auto"/>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3.</w:t>
            </w:r>
          </w:p>
        </w:tc>
        <w:tc>
          <w:tcPr>
            <w:tcW w:w="0" w:type="auto"/>
            <w:tcMar>
              <w:top w:w="15" w:type="dxa"/>
              <w:left w:w="15" w:type="dxa"/>
              <w:bottom w:w="15" w:type="dxa"/>
              <w:right w:w="15" w:type="dxa"/>
            </w:tcMar>
            <w:vAlign w:val="center"/>
            <w:hideMark/>
          </w:tcPr>
          <w:p w:rsidR="00BC6C62" w:rsidRPr="00BC6C62" w:rsidRDefault="00BC6C62" w:rsidP="00BC6C62">
            <w:pPr>
              <w:suppressAutoHyphens/>
              <w:spacing w:after="0" w:line="240" w:lineRule="auto"/>
              <w:jc w:val="both"/>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Par Rēzeknes novada pašvaldības 2023. gada 21. decembra saistošo noteikumu Nr.18 „Grozījumi Rēzeknes novada pašvaldības 2023.gada 6.aprīļa saistošajos noteikumos Nr.2 „Par Rēzeknes novada pašvaldības budžetu 2023.gadam”” izdošanu.</w:t>
            </w:r>
          </w:p>
        </w:tc>
      </w:tr>
      <w:tr w:rsidR="00BC6C62" w:rsidRPr="00BC6C62" w:rsidTr="00BC6C62">
        <w:trPr>
          <w:tblCellSpacing w:w="15" w:type="dxa"/>
        </w:trPr>
        <w:tc>
          <w:tcPr>
            <w:tcW w:w="247" w:type="pct"/>
            <w:tcMar>
              <w:top w:w="15" w:type="dxa"/>
              <w:left w:w="15" w:type="dxa"/>
              <w:bottom w:w="15" w:type="dxa"/>
              <w:right w:w="15" w:type="dxa"/>
            </w:tcMar>
            <w:hideMark/>
          </w:tcPr>
          <w:p w:rsidR="00BC6C62" w:rsidRPr="00BC6C62" w:rsidRDefault="00BC6C62" w:rsidP="00BC6C62">
            <w:pPr>
              <w:suppressAutoHyphens/>
              <w:spacing w:after="0" w:line="240" w:lineRule="auto"/>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4.</w:t>
            </w:r>
          </w:p>
        </w:tc>
        <w:tc>
          <w:tcPr>
            <w:tcW w:w="0" w:type="auto"/>
            <w:tcMar>
              <w:top w:w="15" w:type="dxa"/>
              <w:left w:w="15" w:type="dxa"/>
              <w:bottom w:w="15" w:type="dxa"/>
              <w:right w:w="15" w:type="dxa"/>
            </w:tcMar>
            <w:vAlign w:val="center"/>
            <w:hideMark/>
          </w:tcPr>
          <w:p w:rsidR="00BC6C62" w:rsidRPr="00BC6C62" w:rsidRDefault="00BC6C62" w:rsidP="00BC6C62">
            <w:pPr>
              <w:suppressAutoHyphens/>
              <w:spacing w:after="0" w:line="240" w:lineRule="auto"/>
              <w:jc w:val="both"/>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Par publiskās ūdenstilpes - Meirānu ezera - daļas nomas tiesību izsoles rezultātu atcelšanu.</w:t>
            </w:r>
          </w:p>
        </w:tc>
      </w:tr>
      <w:tr w:rsidR="00BC6C62" w:rsidRPr="00BC6C62" w:rsidTr="00BC6C62">
        <w:trPr>
          <w:tblCellSpacing w:w="15" w:type="dxa"/>
        </w:trPr>
        <w:tc>
          <w:tcPr>
            <w:tcW w:w="247" w:type="pct"/>
            <w:tcMar>
              <w:top w:w="15" w:type="dxa"/>
              <w:left w:w="15" w:type="dxa"/>
              <w:bottom w:w="15" w:type="dxa"/>
              <w:right w:w="15" w:type="dxa"/>
            </w:tcMar>
            <w:hideMark/>
          </w:tcPr>
          <w:p w:rsidR="00BC6C62" w:rsidRPr="00BC6C62" w:rsidRDefault="00BC6C62" w:rsidP="00BC6C62">
            <w:pPr>
              <w:suppressAutoHyphens/>
              <w:spacing w:after="0" w:line="240" w:lineRule="auto"/>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5.</w:t>
            </w:r>
          </w:p>
        </w:tc>
        <w:tc>
          <w:tcPr>
            <w:tcW w:w="0" w:type="auto"/>
            <w:tcMar>
              <w:top w:w="15" w:type="dxa"/>
              <w:left w:w="15" w:type="dxa"/>
              <w:bottom w:w="15" w:type="dxa"/>
              <w:right w:w="15" w:type="dxa"/>
            </w:tcMar>
            <w:vAlign w:val="center"/>
            <w:hideMark/>
          </w:tcPr>
          <w:p w:rsidR="00BC6C62" w:rsidRPr="00BC6C62" w:rsidRDefault="00BC6C62" w:rsidP="00BC6C62">
            <w:pPr>
              <w:suppressAutoHyphens/>
              <w:spacing w:after="0" w:line="240" w:lineRule="auto"/>
              <w:jc w:val="both"/>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Par grozījumiem Rēzeknes novada domes 2012.gada 19.jūlija lēmumā “Par zemes lietošanas tiesību izbeigšanu Nekustamā īpašuma valsts kadastra informācijas sistēmā reģistrētām nekustamā īpašuma tiesiskā valdījumā esošām zemes vienībām un ieskaitīšanu pašvaldībai piekritīgajās zemēs Ozolaines pagastā ”.</w:t>
            </w:r>
          </w:p>
        </w:tc>
      </w:tr>
      <w:tr w:rsidR="00BC6C62" w:rsidRPr="00BC6C62" w:rsidTr="00BC6C62">
        <w:trPr>
          <w:tblCellSpacing w:w="15" w:type="dxa"/>
        </w:trPr>
        <w:tc>
          <w:tcPr>
            <w:tcW w:w="247" w:type="pct"/>
            <w:tcMar>
              <w:top w:w="15" w:type="dxa"/>
              <w:left w:w="15" w:type="dxa"/>
              <w:bottom w:w="15" w:type="dxa"/>
              <w:right w:w="15" w:type="dxa"/>
            </w:tcMar>
            <w:hideMark/>
          </w:tcPr>
          <w:p w:rsidR="00BC6C62" w:rsidRPr="00BC6C62" w:rsidRDefault="00BC6C62" w:rsidP="00BC6C62">
            <w:pPr>
              <w:suppressAutoHyphens/>
              <w:spacing w:after="0" w:line="240" w:lineRule="auto"/>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6.</w:t>
            </w:r>
          </w:p>
        </w:tc>
        <w:tc>
          <w:tcPr>
            <w:tcW w:w="0" w:type="auto"/>
            <w:tcMar>
              <w:top w:w="15" w:type="dxa"/>
              <w:left w:w="15" w:type="dxa"/>
              <w:bottom w:w="15" w:type="dxa"/>
              <w:right w:w="15" w:type="dxa"/>
            </w:tcMar>
            <w:vAlign w:val="center"/>
            <w:hideMark/>
          </w:tcPr>
          <w:p w:rsidR="00BC6C62" w:rsidRPr="00BC6C62" w:rsidRDefault="00BC6C62" w:rsidP="00BC6C62">
            <w:pPr>
              <w:suppressAutoHyphens/>
              <w:spacing w:after="0" w:line="240" w:lineRule="auto"/>
              <w:jc w:val="both"/>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 xml:space="preserve">Par grozījumiem Rēzeknes novada domes 2019.gada 21.novembra lēmumā “Par </w:t>
            </w:r>
            <w:r w:rsidRPr="00BC6C62">
              <w:rPr>
                <w:rFonts w:ascii="Times New Roman" w:eastAsia="Times New Roman" w:hAnsi="Times New Roman" w:cs="Times New Roman"/>
                <w:bCs/>
                <w:sz w:val="24"/>
                <w:szCs w:val="24"/>
                <w:lang w:eastAsia="ar-SA"/>
              </w:rPr>
              <w:lastRenderedPageBreak/>
              <w:t>neapbūvēto rezerves zemes fondā ieskaitīto un īpašuma tiesību atjaunošanai neizmantoto zemes vienības ar kadastra apzīmējumu 7862 012 0384 reģistrēšanu zemesgrāmatā uz pašvaldības vārda Kaunatas pagastā”.</w:t>
            </w:r>
          </w:p>
        </w:tc>
      </w:tr>
      <w:tr w:rsidR="00BC6C62" w:rsidRPr="00BC6C62" w:rsidTr="00BC6C62">
        <w:trPr>
          <w:tblCellSpacing w:w="15" w:type="dxa"/>
        </w:trPr>
        <w:tc>
          <w:tcPr>
            <w:tcW w:w="247" w:type="pct"/>
            <w:tcMar>
              <w:top w:w="15" w:type="dxa"/>
              <w:left w:w="15" w:type="dxa"/>
              <w:bottom w:w="15" w:type="dxa"/>
              <w:right w:w="15" w:type="dxa"/>
            </w:tcMar>
            <w:hideMark/>
          </w:tcPr>
          <w:p w:rsidR="00BC6C62" w:rsidRPr="00BC6C62" w:rsidRDefault="00BC6C62" w:rsidP="00BC6C62">
            <w:pPr>
              <w:suppressAutoHyphens/>
              <w:spacing w:after="0" w:line="240" w:lineRule="auto"/>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lastRenderedPageBreak/>
              <w:t>7.</w:t>
            </w:r>
          </w:p>
        </w:tc>
        <w:tc>
          <w:tcPr>
            <w:tcW w:w="0" w:type="auto"/>
            <w:tcMar>
              <w:top w:w="15" w:type="dxa"/>
              <w:left w:w="15" w:type="dxa"/>
              <w:bottom w:w="15" w:type="dxa"/>
              <w:right w:w="15" w:type="dxa"/>
            </w:tcMar>
            <w:vAlign w:val="center"/>
            <w:hideMark/>
          </w:tcPr>
          <w:p w:rsidR="00BC6C62" w:rsidRPr="00BC6C62" w:rsidRDefault="00BC6C62" w:rsidP="00BC6C62">
            <w:pPr>
              <w:suppressAutoHyphens/>
              <w:spacing w:after="0" w:line="240" w:lineRule="auto"/>
              <w:jc w:val="both"/>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Par kļūdas labošanu Rēzeknes novada domes 2023.gada 16.novembra lēmumā „ Par īpašuma tiesību atjaunošanai neizmantotās zemes vienības ar kadastra apzīmējumu 7858 005 0285 reģistrēšanu zemesgrāmatā uz pašvaldības vārda Ilzeskalna pagastā.</w:t>
            </w:r>
          </w:p>
        </w:tc>
      </w:tr>
      <w:tr w:rsidR="00BC6C62" w:rsidRPr="00BC6C62" w:rsidTr="00BC6C62">
        <w:trPr>
          <w:tblCellSpacing w:w="15" w:type="dxa"/>
        </w:trPr>
        <w:tc>
          <w:tcPr>
            <w:tcW w:w="247" w:type="pct"/>
            <w:tcMar>
              <w:top w:w="15" w:type="dxa"/>
              <w:left w:w="15" w:type="dxa"/>
              <w:bottom w:w="15" w:type="dxa"/>
              <w:right w:w="15" w:type="dxa"/>
            </w:tcMar>
            <w:hideMark/>
          </w:tcPr>
          <w:p w:rsidR="00BC6C62" w:rsidRPr="00BC6C62" w:rsidRDefault="00BC6C62" w:rsidP="00BC6C62">
            <w:pPr>
              <w:suppressAutoHyphens/>
              <w:spacing w:after="0" w:line="240" w:lineRule="auto"/>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8.</w:t>
            </w:r>
          </w:p>
        </w:tc>
        <w:tc>
          <w:tcPr>
            <w:tcW w:w="0" w:type="auto"/>
            <w:tcMar>
              <w:top w:w="15" w:type="dxa"/>
              <w:left w:w="15" w:type="dxa"/>
              <w:bottom w:w="15" w:type="dxa"/>
              <w:right w:w="15" w:type="dxa"/>
            </w:tcMar>
            <w:vAlign w:val="center"/>
            <w:hideMark/>
          </w:tcPr>
          <w:p w:rsidR="00BC6C62" w:rsidRPr="00BC6C62" w:rsidRDefault="00BC6C62" w:rsidP="00BC6C62">
            <w:pPr>
              <w:suppressAutoHyphens/>
              <w:spacing w:after="0" w:line="240" w:lineRule="auto"/>
              <w:jc w:val="both"/>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Par zemes vienību apvienošanu Dekšāres pagastā.</w:t>
            </w:r>
          </w:p>
        </w:tc>
      </w:tr>
      <w:tr w:rsidR="00BC6C62" w:rsidRPr="00BC6C62" w:rsidTr="00BC6C62">
        <w:trPr>
          <w:tblCellSpacing w:w="15" w:type="dxa"/>
        </w:trPr>
        <w:tc>
          <w:tcPr>
            <w:tcW w:w="247" w:type="pct"/>
            <w:tcMar>
              <w:top w:w="15" w:type="dxa"/>
              <w:left w:w="15" w:type="dxa"/>
              <w:bottom w:w="15" w:type="dxa"/>
              <w:right w:w="15" w:type="dxa"/>
            </w:tcMar>
            <w:hideMark/>
          </w:tcPr>
          <w:p w:rsidR="00BC6C62" w:rsidRPr="00BC6C62" w:rsidRDefault="00BC6C62" w:rsidP="00BC6C62">
            <w:pPr>
              <w:suppressAutoHyphens/>
              <w:spacing w:after="0" w:line="240" w:lineRule="auto"/>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9.</w:t>
            </w:r>
          </w:p>
        </w:tc>
        <w:tc>
          <w:tcPr>
            <w:tcW w:w="0" w:type="auto"/>
            <w:tcMar>
              <w:top w:w="15" w:type="dxa"/>
              <w:left w:w="15" w:type="dxa"/>
              <w:bottom w:w="15" w:type="dxa"/>
              <w:right w:w="15" w:type="dxa"/>
            </w:tcMar>
            <w:vAlign w:val="center"/>
            <w:hideMark/>
          </w:tcPr>
          <w:p w:rsidR="00BC6C62" w:rsidRPr="00BC6C62" w:rsidRDefault="00BC6C62" w:rsidP="00BC6C62">
            <w:pPr>
              <w:suppressAutoHyphens/>
              <w:spacing w:after="0" w:line="240" w:lineRule="auto"/>
              <w:jc w:val="both"/>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Par zemes vienību apvienošanu Viļānu pagastā.</w:t>
            </w:r>
          </w:p>
        </w:tc>
      </w:tr>
      <w:tr w:rsidR="00BC6C62" w:rsidRPr="00BC6C62" w:rsidTr="00BC6C62">
        <w:trPr>
          <w:tblCellSpacing w:w="15" w:type="dxa"/>
        </w:trPr>
        <w:tc>
          <w:tcPr>
            <w:tcW w:w="247" w:type="pct"/>
            <w:tcMar>
              <w:top w:w="15" w:type="dxa"/>
              <w:left w:w="15" w:type="dxa"/>
              <w:bottom w:w="15" w:type="dxa"/>
              <w:right w:w="15" w:type="dxa"/>
            </w:tcMar>
            <w:hideMark/>
          </w:tcPr>
          <w:p w:rsidR="00BC6C62" w:rsidRPr="00BC6C62" w:rsidRDefault="00BC6C62" w:rsidP="00BC6C62">
            <w:pPr>
              <w:suppressAutoHyphens/>
              <w:spacing w:after="0" w:line="240" w:lineRule="auto"/>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10.</w:t>
            </w:r>
          </w:p>
        </w:tc>
        <w:tc>
          <w:tcPr>
            <w:tcW w:w="0" w:type="auto"/>
            <w:tcMar>
              <w:top w:w="15" w:type="dxa"/>
              <w:left w:w="15" w:type="dxa"/>
              <w:bottom w:w="15" w:type="dxa"/>
              <w:right w:w="15" w:type="dxa"/>
            </w:tcMar>
            <w:vAlign w:val="center"/>
            <w:hideMark/>
          </w:tcPr>
          <w:p w:rsidR="00BC6C62" w:rsidRPr="00BC6C62" w:rsidRDefault="00BC6C62" w:rsidP="00BC6C62">
            <w:pPr>
              <w:suppressAutoHyphens/>
              <w:spacing w:after="0" w:line="240" w:lineRule="auto"/>
              <w:jc w:val="both"/>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Par zemes vienības ar kadastra apzīmējumu 7842 005 0322 platības sadalījuma pa zemes lietošanas veidiem precizēšanu Audriņu pagastā.</w:t>
            </w:r>
          </w:p>
        </w:tc>
      </w:tr>
      <w:tr w:rsidR="00BC6C62" w:rsidRPr="00BC6C62" w:rsidTr="00BC6C62">
        <w:trPr>
          <w:tblCellSpacing w:w="15" w:type="dxa"/>
        </w:trPr>
        <w:tc>
          <w:tcPr>
            <w:tcW w:w="247" w:type="pct"/>
            <w:tcMar>
              <w:top w:w="15" w:type="dxa"/>
              <w:left w:w="15" w:type="dxa"/>
              <w:bottom w:w="15" w:type="dxa"/>
              <w:right w:w="15" w:type="dxa"/>
            </w:tcMar>
            <w:hideMark/>
          </w:tcPr>
          <w:p w:rsidR="00BC6C62" w:rsidRPr="00BC6C62" w:rsidRDefault="00BC6C62" w:rsidP="00BC6C62">
            <w:pPr>
              <w:suppressAutoHyphens/>
              <w:spacing w:after="0" w:line="240" w:lineRule="auto"/>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11.</w:t>
            </w:r>
          </w:p>
        </w:tc>
        <w:tc>
          <w:tcPr>
            <w:tcW w:w="0" w:type="auto"/>
            <w:tcMar>
              <w:top w:w="15" w:type="dxa"/>
              <w:left w:w="15" w:type="dxa"/>
              <w:bottom w:w="15" w:type="dxa"/>
              <w:right w:w="15" w:type="dxa"/>
            </w:tcMar>
            <w:vAlign w:val="center"/>
            <w:hideMark/>
          </w:tcPr>
          <w:p w:rsidR="00BC6C62" w:rsidRPr="00BC6C62" w:rsidRDefault="00BC6C62" w:rsidP="00BC6C62">
            <w:pPr>
              <w:suppressAutoHyphens/>
              <w:spacing w:after="0" w:line="240" w:lineRule="auto"/>
              <w:jc w:val="both"/>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Par zemes ierīcības projekta apstiprināšanu nekustam</w:t>
            </w:r>
            <w:r w:rsidR="001954FB">
              <w:rPr>
                <w:rFonts w:ascii="Times New Roman" w:eastAsia="Times New Roman" w:hAnsi="Times New Roman" w:cs="Times New Roman"/>
                <w:bCs/>
                <w:sz w:val="24"/>
                <w:szCs w:val="24"/>
                <w:lang w:eastAsia="ar-SA"/>
              </w:rPr>
              <w:t>ajam īpašumam “(..)</w:t>
            </w:r>
            <w:r w:rsidRPr="00BC6C62">
              <w:rPr>
                <w:rFonts w:ascii="Times New Roman" w:eastAsia="Times New Roman" w:hAnsi="Times New Roman" w:cs="Times New Roman"/>
                <w:bCs/>
                <w:sz w:val="24"/>
                <w:szCs w:val="24"/>
                <w:lang w:eastAsia="ar-SA"/>
              </w:rPr>
              <w:t>”, Audriņu pagastā.</w:t>
            </w:r>
          </w:p>
        </w:tc>
      </w:tr>
      <w:tr w:rsidR="00BC6C62" w:rsidRPr="00BC6C62" w:rsidTr="00BC6C62">
        <w:trPr>
          <w:tblCellSpacing w:w="15" w:type="dxa"/>
        </w:trPr>
        <w:tc>
          <w:tcPr>
            <w:tcW w:w="247" w:type="pct"/>
            <w:tcMar>
              <w:top w:w="15" w:type="dxa"/>
              <w:left w:w="15" w:type="dxa"/>
              <w:bottom w:w="15" w:type="dxa"/>
              <w:right w:w="15" w:type="dxa"/>
            </w:tcMar>
            <w:hideMark/>
          </w:tcPr>
          <w:p w:rsidR="00BC6C62" w:rsidRPr="00BC6C62" w:rsidRDefault="00BC6C62" w:rsidP="00BC6C62">
            <w:pPr>
              <w:suppressAutoHyphens/>
              <w:spacing w:after="0" w:line="240" w:lineRule="auto"/>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12.</w:t>
            </w:r>
          </w:p>
        </w:tc>
        <w:tc>
          <w:tcPr>
            <w:tcW w:w="0" w:type="auto"/>
            <w:tcMar>
              <w:top w:w="15" w:type="dxa"/>
              <w:left w:w="15" w:type="dxa"/>
              <w:bottom w:w="15" w:type="dxa"/>
              <w:right w:w="15" w:type="dxa"/>
            </w:tcMar>
            <w:vAlign w:val="center"/>
            <w:hideMark/>
          </w:tcPr>
          <w:p w:rsidR="00BC6C62" w:rsidRPr="00BC6C62" w:rsidRDefault="00BC6C62" w:rsidP="00BC6C62">
            <w:pPr>
              <w:suppressAutoHyphens/>
              <w:spacing w:after="0" w:line="240" w:lineRule="auto"/>
              <w:jc w:val="both"/>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Par zemes ierīcības projekta apstiprināšan</w:t>
            </w:r>
            <w:r w:rsidR="001954FB">
              <w:rPr>
                <w:rFonts w:ascii="Times New Roman" w:eastAsia="Times New Roman" w:hAnsi="Times New Roman" w:cs="Times New Roman"/>
                <w:bCs/>
                <w:sz w:val="24"/>
                <w:szCs w:val="24"/>
                <w:lang w:eastAsia="ar-SA"/>
              </w:rPr>
              <w:t>u nekustamajam īpašumam "(..)</w:t>
            </w:r>
            <w:r w:rsidRPr="00BC6C62">
              <w:rPr>
                <w:rFonts w:ascii="Times New Roman" w:eastAsia="Times New Roman" w:hAnsi="Times New Roman" w:cs="Times New Roman"/>
                <w:bCs/>
                <w:sz w:val="24"/>
                <w:szCs w:val="24"/>
                <w:lang w:eastAsia="ar-SA"/>
              </w:rPr>
              <w:t>" Bērzgales pagastā.</w:t>
            </w:r>
          </w:p>
        </w:tc>
      </w:tr>
      <w:tr w:rsidR="00BC6C62" w:rsidRPr="00BC6C62" w:rsidTr="00BC6C62">
        <w:trPr>
          <w:tblCellSpacing w:w="15" w:type="dxa"/>
        </w:trPr>
        <w:tc>
          <w:tcPr>
            <w:tcW w:w="247" w:type="pct"/>
            <w:tcMar>
              <w:top w:w="15" w:type="dxa"/>
              <w:left w:w="15" w:type="dxa"/>
              <w:bottom w:w="15" w:type="dxa"/>
              <w:right w:w="15" w:type="dxa"/>
            </w:tcMar>
            <w:hideMark/>
          </w:tcPr>
          <w:p w:rsidR="00BC6C62" w:rsidRPr="00BC6C62" w:rsidRDefault="00BC6C62" w:rsidP="00BC6C62">
            <w:pPr>
              <w:suppressAutoHyphens/>
              <w:spacing w:after="0" w:line="240" w:lineRule="auto"/>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13.</w:t>
            </w:r>
          </w:p>
        </w:tc>
        <w:tc>
          <w:tcPr>
            <w:tcW w:w="0" w:type="auto"/>
            <w:tcMar>
              <w:top w:w="15" w:type="dxa"/>
              <w:left w:w="15" w:type="dxa"/>
              <w:bottom w:w="15" w:type="dxa"/>
              <w:right w:w="15" w:type="dxa"/>
            </w:tcMar>
            <w:vAlign w:val="center"/>
            <w:hideMark/>
          </w:tcPr>
          <w:p w:rsidR="00BC6C62" w:rsidRPr="00BC6C62" w:rsidRDefault="00BC6C62" w:rsidP="00BC6C62">
            <w:pPr>
              <w:suppressAutoHyphens/>
              <w:spacing w:after="0" w:line="240" w:lineRule="auto"/>
              <w:jc w:val="both"/>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Par zemes ierīcības projekta apstiprināšanu nekustamajam īpašu</w:t>
            </w:r>
            <w:r w:rsidR="001954FB">
              <w:rPr>
                <w:rFonts w:ascii="Times New Roman" w:eastAsia="Times New Roman" w:hAnsi="Times New Roman" w:cs="Times New Roman"/>
                <w:bCs/>
                <w:sz w:val="24"/>
                <w:szCs w:val="24"/>
                <w:lang w:eastAsia="ar-SA"/>
              </w:rPr>
              <w:t>mam ar kadastra Nr.7862 005 ****</w:t>
            </w:r>
            <w:r w:rsidRPr="00BC6C62">
              <w:rPr>
                <w:rFonts w:ascii="Times New Roman" w:eastAsia="Times New Roman" w:hAnsi="Times New Roman" w:cs="Times New Roman"/>
                <w:bCs/>
                <w:sz w:val="24"/>
                <w:szCs w:val="24"/>
                <w:lang w:eastAsia="ar-SA"/>
              </w:rPr>
              <w:t xml:space="preserve"> Kaunatas pagastā.</w:t>
            </w:r>
          </w:p>
        </w:tc>
      </w:tr>
      <w:tr w:rsidR="00BC6C62" w:rsidRPr="00BC6C62" w:rsidTr="00BC6C62">
        <w:trPr>
          <w:tblCellSpacing w:w="15" w:type="dxa"/>
        </w:trPr>
        <w:tc>
          <w:tcPr>
            <w:tcW w:w="247" w:type="pct"/>
            <w:tcMar>
              <w:top w:w="15" w:type="dxa"/>
              <w:left w:w="15" w:type="dxa"/>
              <w:bottom w:w="15" w:type="dxa"/>
              <w:right w:w="15" w:type="dxa"/>
            </w:tcMar>
            <w:hideMark/>
          </w:tcPr>
          <w:p w:rsidR="00BC6C62" w:rsidRPr="00BC6C62" w:rsidRDefault="00BC6C62" w:rsidP="00BC6C62">
            <w:pPr>
              <w:suppressAutoHyphens/>
              <w:spacing w:after="0" w:line="240" w:lineRule="auto"/>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14.</w:t>
            </w:r>
          </w:p>
        </w:tc>
        <w:tc>
          <w:tcPr>
            <w:tcW w:w="0" w:type="auto"/>
            <w:tcMar>
              <w:top w:w="15" w:type="dxa"/>
              <w:left w:w="15" w:type="dxa"/>
              <w:bottom w:w="15" w:type="dxa"/>
              <w:right w:w="15" w:type="dxa"/>
            </w:tcMar>
            <w:vAlign w:val="center"/>
            <w:hideMark/>
          </w:tcPr>
          <w:p w:rsidR="00BC6C62" w:rsidRPr="00BC6C62" w:rsidRDefault="00BC6C62" w:rsidP="00BC6C62">
            <w:pPr>
              <w:suppressAutoHyphens/>
              <w:spacing w:after="0" w:line="240" w:lineRule="auto"/>
              <w:jc w:val="both"/>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 xml:space="preserve">Par zemes ierīcības projekta apstiprināšanu </w:t>
            </w:r>
            <w:r w:rsidR="001954FB">
              <w:rPr>
                <w:rFonts w:ascii="Times New Roman" w:eastAsia="Times New Roman" w:hAnsi="Times New Roman" w:cs="Times New Roman"/>
                <w:bCs/>
                <w:sz w:val="24"/>
                <w:szCs w:val="24"/>
                <w:lang w:eastAsia="ar-SA"/>
              </w:rPr>
              <w:t>nekustamajam īpašumam "(..)</w:t>
            </w:r>
            <w:r w:rsidRPr="00BC6C62">
              <w:rPr>
                <w:rFonts w:ascii="Times New Roman" w:eastAsia="Times New Roman" w:hAnsi="Times New Roman" w:cs="Times New Roman"/>
                <w:bCs/>
                <w:sz w:val="24"/>
                <w:szCs w:val="24"/>
                <w:lang w:eastAsia="ar-SA"/>
              </w:rPr>
              <w:t>" Silmalas pagastā.</w:t>
            </w:r>
          </w:p>
        </w:tc>
      </w:tr>
      <w:tr w:rsidR="00BC6C62" w:rsidRPr="00BC6C62" w:rsidTr="00BC6C62">
        <w:trPr>
          <w:tblCellSpacing w:w="15" w:type="dxa"/>
        </w:trPr>
        <w:tc>
          <w:tcPr>
            <w:tcW w:w="247" w:type="pct"/>
            <w:tcMar>
              <w:top w:w="15" w:type="dxa"/>
              <w:left w:w="15" w:type="dxa"/>
              <w:bottom w:w="15" w:type="dxa"/>
              <w:right w:w="15" w:type="dxa"/>
            </w:tcMar>
            <w:hideMark/>
          </w:tcPr>
          <w:p w:rsidR="00BC6C62" w:rsidRPr="00BC6C62" w:rsidRDefault="00BC6C62" w:rsidP="00BC6C62">
            <w:pPr>
              <w:suppressAutoHyphens/>
              <w:spacing w:after="0" w:line="240" w:lineRule="auto"/>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15.</w:t>
            </w:r>
          </w:p>
        </w:tc>
        <w:tc>
          <w:tcPr>
            <w:tcW w:w="0" w:type="auto"/>
            <w:tcMar>
              <w:top w:w="15" w:type="dxa"/>
              <w:left w:w="15" w:type="dxa"/>
              <w:bottom w:w="15" w:type="dxa"/>
              <w:right w:w="15" w:type="dxa"/>
            </w:tcMar>
            <w:vAlign w:val="center"/>
            <w:hideMark/>
          </w:tcPr>
          <w:p w:rsidR="00BC6C62" w:rsidRPr="00BC6C62" w:rsidRDefault="00BC6C62" w:rsidP="00BC6C62">
            <w:pPr>
              <w:suppressAutoHyphens/>
              <w:spacing w:after="0" w:line="240" w:lineRule="auto"/>
              <w:jc w:val="both"/>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 xml:space="preserve">Par piekrišanu nodot valsts īpašumā bez atlīdzības pašvaldībai piekritīgo zemes vienību ar kadastra apzīmējumiem 78460100189 un 78460100145 daļas nekustamā īpašuma „Baltiņu ceļš” </w:t>
            </w:r>
            <w:proofErr w:type="spellStart"/>
            <w:r w:rsidRPr="00BC6C62">
              <w:rPr>
                <w:rFonts w:ascii="Times New Roman" w:eastAsia="Times New Roman" w:hAnsi="Times New Roman" w:cs="Times New Roman"/>
                <w:bCs/>
                <w:sz w:val="24"/>
                <w:szCs w:val="24"/>
                <w:lang w:eastAsia="ar-SA"/>
              </w:rPr>
              <w:t>Čornajas</w:t>
            </w:r>
            <w:proofErr w:type="spellEnd"/>
            <w:r w:rsidRPr="00BC6C62">
              <w:rPr>
                <w:rFonts w:ascii="Times New Roman" w:eastAsia="Times New Roman" w:hAnsi="Times New Roman" w:cs="Times New Roman"/>
                <w:bCs/>
                <w:sz w:val="24"/>
                <w:szCs w:val="24"/>
                <w:lang w:eastAsia="ar-SA"/>
              </w:rPr>
              <w:t xml:space="preserve"> pagastā paplašināšanai.</w:t>
            </w:r>
          </w:p>
        </w:tc>
      </w:tr>
    </w:tbl>
    <w:p w:rsidR="00BC6C62" w:rsidRPr="00BC6C62" w:rsidRDefault="00BC6C62" w:rsidP="00BC6C62">
      <w:pPr>
        <w:spacing w:after="0" w:line="240" w:lineRule="auto"/>
        <w:ind w:right="-2"/>
        <w:jc w:val="both"/>
        <w:rPr>
          <w:rFonts w:ascii="Times New Roman" w:eastAsia="Times New Roman" w:hAnsi="Times New Roman" w:cs="Times New Roman"/>
          <w:bCs/>
          <w:sz w:val="24"/>
          <w:szCs w:val="24"/>
          <w:lang w:eastAsia="ar-SA"/>
        </w:rPr>
      </w:pPr>
    </w:p>
    <w:p w:rsidR="00BC6C62" w:rsidRPr="00BC6C62" w:rsidRDefault="00BC6C62" w:rsidP="00BC6C62">
      <w:pPr>
        <w:spacing w:after="0" w:line="240" w:lineRule="auto"/>
        <w:ind w:right="-2"/>
        <w:jc w:val="center"/>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
          <w:bCs/>
          <w:sz w:val="24"/>
          <w:szCs w:val="24"/>
          <w:u w:val="single"/>
          <w:lang w:eastAsia="ar-SA"/>
        </w:rPr>
        <w:t>1.§</w:t>
      </w:r>
    </w:p>
    <w:p w:rsidR="00BC6C62" w:rsidRPr="00BC6C62" w:rsidRDefault="00BC6C62" w:rsidP="00BC6C62">
      <w:pPr>
        <w:spacing w:after="0" w:line="240" w:lineRule="auto"/>
        <w:ind w:right="-2"/>
        <w:jc w:val="center"/>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
          <w:bCs/>
          <w:sz w:val="24"/>
          <w:szCs w:val="24"/>
          <w:u w:val="single"/>
          <w:lang w:eastAsia="ar-SA"/>
        </w:rPr>
        <w:t>Par Rēzeknes novada pašvaldības 2023.gada 21.decembra saistošo noteikumu Nr.15 “Grozījumi Rēzeknes novada pašvaldības 2023.gada 6.aprīļa saistošajos noteikumos Nr.1 „Rēzeknes novada pašvaldības nolikums”” izdošanu</w:t>
      </w:r>
    </w:p>
    <w:tbl>
      <w:tblPr>
        <w:tblW w:w="5000" w:type="pct"/>
        <w:tblCellSpacing w:w="15" w:type="dxa"/>
        <w:tblLook w:val="04A0" w:firstRow="1" w:lastRow="0" w:firstColumn="1" w:lastColumn="0" w:noHBand="0" w:noVBand="1"/>
      </w:tblPr>
      <w:tblGrid>
        <w:gridCol w:w="2373"/>
        <w:gridCol w:w="964"/>
        <w:gridCol w:w="6107"/>
      </w:tblGrid>
      <w:tr w:rsidR="00BC6C62" w:rsidRPr="00BC6C62" w:rsidTr="00BC6C62">
        <w:trPr>
          <w:tblCellSpacing w:w="15" w:type="dxa"/>
        </w:trPr>
        <w:tc>
          <w:tcPr>
            <w:tcW w:w="1236" w:type="pct"/>
            <w:tcMar>
              <w:top w:w="15" w:type="dxa"/>
              <w:left w:w="15" w:type="dxa"/>
              <w:bottom w:w="15" w:type="dxa"/>
              <w:right w:w="15" w:type="dxa"/>
            </w:tcMar>
            <w:hideMark/>
          </w:tcPr>
          <w:p w:rsidR="00BC6C62" w:rsidRPr="00BC6C62" w:rsidRDefault="00BC6C62" w:rsidP="00BC6C62">
            <w:pPr>
              <w:spacing w:after="0" w:line="240" w:lineRule="auto"/>
              <w:ind w:right="-2"/>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Ziņo Ilona Turka:</w:t>
            </w:r>
          </w:p>
        </w:tc>
        <w:tc>
          <w:tcPr>
            <w:tcW w:w="3714" w:type="pct"/>
            <w:gridSpan w:val="2"/>
            <w:tcMar>
              <w:top w:w="15" w:type="dxa"/>
              <w:left w:w="15" w:type="dxa"/>
              <w:bottom w:w="15" w:type="dxa"/>
              <w:right w:w="15" w:type="dxa"/>
            </w:tcMar>
            <w:hideMark/>
          </w:tcPr>
          <w:p w:rsidR="00BC6C62" w:rsidRPr="00BC6C62" w:rsidRDefault="00BC6C62" w:rsidP="00BC6C62">
            <w:pPr>
              <w:spacing w:after="0" w:line="240" w:lineRule="auto"/>
              <w:ind w:right="-2"/>
              <w:jc w:val="both"/>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Lūdzu virzīt sagatavoto lēmuma projektu izskatīšanai kārtējā domes sēdē par Rēzeknes novada pašvaldības 2023.gada 21.decembra saistošo noteikumu Nr.15 “Grozījumi Rēzeknes novada pašvaldības 2023.gada 6.aprīļa saistošajos noteikumos Nr.1 „Rēzeknes novada pašvaldības nolikums”” izdošanu.</w:t>
            </w:r>
          </w:p>
        </w:tc>
      </w:tr>
      <w:tr w:rsidR="00BC6C62" w:rsidRPr="00BC6C62" w:rsidTr="00BC6C62">
        <w:trPr>
          <w:tblCellSpacing w:w="15" w:type="dxa"/>
        </w:trPr>
        <w:tc>
          <w:tcPr>
            <w:tcW w:w="1732" w:type="pct"/>
            <w:gridSpan w:val="2"/>
            <w:tcMar>
              <w:top w:w="15" w:type="dxa"/>
              <w:left w:w="15" w:type="dxa"/>
              <w:bottom w:w="15" w:type="dxa"/>
              <w:right w:w="15" w:type="dxa"/>
            </w:tcMar>
            <w:vAlign w:val="center"/>
            <w:hideMark/>
          </w:tcPr>
          <w:p w:rsidR="00BC6C62" w:rsidRPr="00BC6C62" w:rsidRDefault="00BC6C62" w:rsidP="00BC6C62">
            <w:pPr>
              <w:spacing w:after="0" w:line="240" w:lineRule="auto"/>
              <w:ind w:right="-2"/>
              <w:jc w:val="right"/>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 xml:space="preserve">Par lēmumu balso: "par"  - </w:t>
            </w:r>
          </w:p>
        </w:tc>
        <w:tc>
          <w:tcPr>
            <w:tcW w:w="3218" w:type="pct"/>
            <w:tcMar>
              <w:top w:w="15" w:type="dxa"/>
              <w:left w:w="15" w:type="dxa"/>
              <w:bottom w:w="15" w:type="dxa"/>
              <w:right w:w="15" w:type="dxa"/>
            </w:tcMar>
            <w:vAlign w:val="center"/>
            <w:hideMark/>
          </w:tcPr>
          <w:p w:rsidR="00BC6C62" w:rsidRPr="00BC6C62" w:rsidRDefault="00BC6C62" w:rsidP="00BC6C62">
            <w:pPr>
              <w:spacing w:after="0" w:line="240" w:lineRule="auto"/>
              <w:ind w:right="-2"/>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7 (</w:t>
            </w:r>
            <w:proofErr w:type="spellStart"/>
            <w:r w:rsidRPr="00BC6C62">
              <w:rPr>
                <w:rFonts w:ascii="Times New Roman" w:eastAsia="Times New Roman" w:hAnsi="Times New Roman" w:cs="Times New Roman"/>
                <w:sz w:val="24"/>
                <w:szCs w:val="24"/>
                <w:lang w:eastAsia="ar-SA"/>
              </w:rPr>
              <w:t>Georgijs</w:t>
            </w:r>
            <w:proofErr w:type="spellEnd"/>
            <w:r w:rsidRPr="00BC6C62">
              <w:rPr>
                <w:rFonts w:ascii="Times New Roman" w:eastAsia="Times New Roman" w:hAnsi="Times New Roman" w:cs="Times New Roman"/>
                <w:sz w:val="24"/>
                <w:szCs w:val="24"/>
                <w:lang w:eastAsia="ar-SA"/>
              </w:rPr>
              <w:t xml:space="preserve"> </w:t>
            </w:r>
            <w:proofErr w:type="spellStart"/>
            <w:r w:rsidRPr="00BC6C62">
              <w:rPr>
                <w:rFonts w:ascii="Times New Roman" w:eastAsia="Times New Roman" w:hAnsi="Times New Roman" w:cs="Times New Roman"/>
                <w:sz w:val="24"/>
                <w:szCs w:val="24"/>
                <w:lang w:eastAsia="ar-SA"/>
              </w:rPr>
              <w:t>Jevsikovs</w:t>
            </w:r>
            <w:proofErr w:type="spellEnd"/>
            <w:r w:rsidRPr="00BC6C62">
              <w:rPr>
                <w:rFonts w:ascii="Times New Roman" w:eastAsia="Times New Roman" w:hAnsi="Times New Roman" w:cs="Times New Roman"/>
                <w:sz w:val="24"/>
                <w:szCs w:val="24"/>
                <w:lang w:eastAsia="ar-SA"/>
              </w:rPr>
              <w:t xml:space="preserve">, Aija </w:t>
            </w:r>
            <w:proofErr w:type="spellStart"/>
            <w:r w:rsidRPr="00BC6C62">
              <w:rPr>
                <w:rFonts w:ascii="Times New Roman" w:eastAsia="Times New Roman" w:hAnsi="Times New Roman" w:cs="Times New Roman"/>
                <w:sz w:val="24"/>
                <w:szCs w:val="24"/>
                <w:lang w:eastAsia="ar-SA"/>
              </w:rPr>
              <w:t>Kiserovska</w:t>
            </w:r>
            <w:proofErr w:type="spellEnd"/>
            <w:r w:rsidRPr="00BC6C62">
              <w:rPr>
                <w:rFonts w:ascii="Times New Roman" w:eastAsia="Times New Roman" w:hAnsi="Times New Roman" w:cs="Times New Roman"/>
                <w:sz w:val="24"/>
                <w:szCs w:val="24"/>
                <w:lang w:eastAsia="ar-SA"/>
              </w:rPr>
              <w:t xml:space="preserve">, Zigfrīds </w:t>
            </w:r>
            <w:proofErr w:type="spellStart"/>
            <w:r w:rsidRPr="00BC6C62">
              <w:rPr>
                <w:rFonts w:ascii="Times New Roman" w:eastAsia="Times New Roman" w:hAnsi="Times New Roman" w:cs="Times New Roman"/>
                <w:sz w:val="24"/>
                <w:szCs w:val="24"/>
                <w:lang w:eastAsia="ar-SA"/>
              </w:rPr>
              <w:t>Lukaševičs</w:t>
            </w:r>
            <w:proofErr w:type="spellEnd"/>
            <w:r w:rsidRPr="00BC6C62">
              <w:rPr>
                <w:rFonts w:ascii="Times New Roman" w:eastAsia="Times New Roman" w:hAnsi="Times New Roman" w:cs="Times New Roman"/>
                <w:sz w:val="24"/>
                <w:szCs w:val="24"/>
                <w:lang w:eastAsia="ar-SA"/>
              </w:rPr>
              <w:t xml:space="preserve">, Guntis </w:t>
            </w:r>
            <w:proofErr w:type="spellStart"/>
            <w:r w:rsidRPr="00BC6C62">
              <w:rPr>
                <w:rFonts w:ascii="Times New Roman" w:eastAsia="Times New Roman" w:hAnsi="Times New Roman" w:cs="Times New Roman"/>
                <w:sz w:val="24"/>
                <w:szCs w:val="24"/>
                <w:lang w:eastAsia="ar-SA"/>
              </w:rPr>
              <w:t>Rasims</w:t>
            </w:r>
            <w:proofErr w:type="spellEnd"/>
            <w:r w:rsidRPr="00BC6C62">
              <w:rPr>
                <w:rFonts w:ascii="Times New Roman" w:eastAsia="Times New Roman" w:hAnsi="Times New Roman" w:cs="Times New Roman"/>
                <w:sz w:val="24"/>
                <w:szCs w:val="24"/>
                <w:lang w:eastAsia="ar-SA"/>
              </w:rPr>
              <w:t xml:space="preserve">, Gunārs </w:t>
            </w:r>
            <w:proofErr w:type="spellStart"/>
            <w:r w:rsidRPr="00BC6C62">
              <w:rPr>
                <w:rFonts w:ascii="Times New Roman" w:eastAsia="Times New Roman" w:hAnsi="Times New Roman" w:cs="Times New Roman"/>
                <w:sz w:val="24"/>
                <w:szCs w:val="24"/>
                <w:lang w:eastAsia="ar-SA"/>
              </w:rPr>
              <w:t>Smeilis</w:t>
            </w:r>
            <w:proofErr w:type="spellEnd"/>
            <w:r w:rsidRPr="00BC6C62">
              <w:rPr>
                <w:rFonts w:ascii="Times New Roman" w:eastAsia="Times New Roman" w:hAnsi="Times New Roman" w:cs="Times New Roman"/>
                <w:sz w:val="24"/>
                <w:szCs w:val="24"/>
                <w:lang w:eastAsia="ar-SA"/>
              </w:rPr>
              <w:t xml:space="preserve">, Rita Tērauda, Guna </w:t>
            </w:r>
            <w:proofErr w:type="spellStart"/>
            <w:r w:rsidRPr="00BC6C62">
              <w:rPr>
                <w:rFonts w:ascii="Times New Roman" w:eastAsia="Times New Roman" w:hAnsi="Times New Roman" w:cs="Times New Roman"/>
                <w:sz w:val="24"/>
                <w:szCs w:val="24"/>
                <w:lang w:eastAsia="ar-SA"/>
              </w:rPr>
              <w:t>Zenčenko</w:t>
            </w:r>
            <w:proofErr w:type="spellEnd"/>
            <w:r w:rsidRPr="00BC6C62">
              <w:rPr>
                <w:rFonts w:ascii="Times New Roman" w:eastAsia="Times New Roman" w:hAnsi="Times New Roman" w:cs="Times New Roman"/>
                <w:sz w:val="24"/>
                <w:szCs w:val="24"/>
                <w:lang w:eastAsia="ar-SA"/>
              </w:rPr>
              <w:t>)</w:t>
            </w:r>
          </w:p>
        </w:tc>
      </w:tr>
      <w:tr w:rsidR="00BC6C62" w:rsidRPr="00BC6C62" w:rsidTr="00BC6C62">
        <w:trPr>
          <w:tblCellSpacing w:w="15" w:type="dxa"/>
        </w:trPr>
        <w:tc>
          <w:tcPr>
            <w:tcW w:w="1732" w:type="pct"/>
            <w:gridSpan w:val="2"/>
            <w:tcMar>
              <w:top w:w="15" w:type="dxa"/>
              <w:left w:w="15" w:type="dxa"/>
              <w:bottom w:w="15" w:type="dxa"/>
              <w:right w:w="15" w:type="dxa"/>
            </w:tcMar>
            <w:vAlign w:val="center"/>
            <w:hideMark/>
          </w:tcPr>
          <w:p w:rsidR="00BC6C62" w:rsidRPr="00BC6C62" w:rsidRDefault="00BC6C62" w:rsidP="00BC6C62">
            <w:pPr>
              <w:spacing w:after="240" w:line="240" w:lineRule="auto"/>
              <w:ind w:right="-2"/>
              <w:jc w:val="right"/>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 xml:space="preserve">"pret" - </w:t>
            </w:r>
          </w:p>
        </w:tc>
        <w:tc>
          <w:tcPr>
            <w:tcW w:w="3218" w:type="pct"/>
            <w:tcMar>
              <w:top w:w="15" w:type="dxa"/>
              <w:left w:w="15" w:type="dxa"/>
              <w:bottom w:w="15" w:type="dxa"/>
              <w:right w:w="15" w:type="dxa"/>
            </w:tcMar>
            <w:vAlign w:val="center"/>
            <w:hideMark/>
          </w:tcPr>
          <w:p w:rsidR="00BC6C62" w:rsidRPr="00BC6C62" w:rsidRDefault="00BC6C62" w:rsidP="00BC6C62">
            <w:pPr>
              <w:spacing w:after="240" w:line="240" w:lineRule="auto"/>
              <w:ind w:right="-2"/>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nav</w:t>
            </w:r>
          </w:p>
        </w:tc>
      </w:tr>
      <w:tr w:rsidR="00BC6C62" w:rsidRPr="00BC6C62" w:rsidTr="00BC6C62">
        <w:trPr>
          <w:tblCellSpacing w:w="15" w:type="dxa"/>
        </w:trPr>
        <w:tc>
          <w:tcPr>
            <w:tcW w:w="1732" w:type="pct"/>
            <w:gridSpan w:val="2"/>
            <w:tcMar>
              <w:top w:w="15" w:type="dxa"/>
              <w:left w:w="15" w:type="dxa"/>
              <w:bottom w:w="15" w:type="dxa"/>
              <w:right w:w="15" w:type="dxa"/>
            </w:tcMar>
            <w:vAlign w:val="center"/>
            <w:hideMark/>
          </w:tcPr>
          <w:p w:rsidR="00BC6C62" w:rsidRPr="00BC6C62" w:rsidRDefault="00BC6C62" w:rsidP="00BC6C62">
            <w:pPr>
              <w:spacing w:after="240" w:line="240" w:lineRule="auto"/>
              <w:ind w:right="-2"/>
              <w:jc w:val="right"/>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 xml:space="preserve">"atturas" - </w:t>
            </w:r>
          </w:p>
        </w:tc>
        <w:tc>
          <w:tcPr>
            <w:tcW w:w="3218" w:type="pct"/>
            <w:tcMar>
              <w:top w:w="15" w:type="dxa"/>
              <w:left w:w="15" w:type="dxa"/>
              <w:bottom w:w="15" w:type="dxa"/>
              <w:right w:w="15" w:type="dxa"/>
            </w:tcMar>
            <w:vAlign w:val="center"/>
            <w:hideMark/>
          </w:tcPr>
          <w:p w:rsidR="00BC6C62" w:rsidRPr="00BC6C62" w:rsidRDefault="00BC6C62" w:rsidP="00BC6C62">
            <w:pPr>
              <w:spacing w:after="240" w:line="240" w:lineRule="auto"/>
              <w:ind w:right="-2"/>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nav</w:t>
            </w:r>
          </w:p>
        </w:tc>
      </w:tr>
      <w:tr w:rsidR="00BC6C62" w:rsidRPr="00BC6C62" w:rsidTr="00BC6C62">
        <w:trPr>
          <w:tblCellSpacing w:w="15" w:type="dxa"/>
        </w:trPr>
        <w:tc>
          <w:tcPr>
            <w:tcW w:w="1732" w:type="pct"/>
            <w:gridSpan w:val="2"/>
            <w:tcMar>
              <w:top w:w="15" w:type="dxa"/>
              <w:left w:w="15" w:type="dxa"/>
              <w:bottom w:w="15" w:type="dxa"/>
              <w:right w:w="15" w:type="dxa"/>
            </w:tcMar>
            <w:vAlign w:val="center"/>
            <w:hideMark/>
          </w:tcPr>
          <w:p w:rsidR="00BC6C62" w:rsidRPr="00BC6C62" w:rsidRDefault="00BC6C62" w:rsidP="00BC6C62">
            <w:pPr>
              <w:spacing w:after="240" w:line="240" w:lineRule="auto"/>
              <w:ind w:right="-2"/>
              <w:jc w:val="right"/>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 xml:space="preserve">"nepiedalās" - </w:t>
            </w:r>
          </w:p>
        </w:tc>
        <w:tc>
          <w:tcPr>
            <w:tcW w:w="3218" w:type="pct"/>
            <w:tcMar>
              <w:top w:w="15" w:type="dxa"/>
              <w:left w:w="15" w:type="dxa"/>
              <w:bottom w:w="15" w:type="dxa"/>
              <w:right w:w="15" w:type="dxa"/>
            </w:tcMar>
            <w:vAlign w:val="center"/>
            <w:hideMark/>
          </w:tcPr>
          <w:p w:rsidR="00BC6C62" w:rsidRPr="00BC6C62" w:rsidRDefault="00BC6C62" w:rsidP="00BC6C62">
            <w:pPr>
              <w:spacing w:after="240" w:line="240" w:lineRule="auto"/>
              <w:ind w:right="-2"/>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nav</w:t>
            </w:r>
          </w:p>
        </w:tc>
      </w:tr>
      <w:tr w:rsidR="00BC6C62" w:rsidRPr="00BC6C62" w:rsidTr="00BC6C62">
        <w:trPr>
          <w:tblCellSpacing w:w="15" w:type="dxa"/>
        </w:trPr>
        <w:tc>
          <w:tcPr>
            <w:tcW w:w="1732" w:type="pct"/>
            <w:gridSpan w:val="2"/>
            <w:tcMar>
              <w:top w:w="15" w:type="dxa"/>
              <w:left w:w="15" w:type="dxa"/>
              <w:bottom w:w="15" w:type="dxa"/>
              <w:right w:w="15" w:type="dxa"/>
            </w:tcMar>
            <w:vAlign w:val="center"/>
            <w:hideMark/>
          </w:tcPr>
          <w:p w:rsidR="00BC6C62" w:rsidRPr="00BC6C62" w:rsidRDefault="00BC6C62" w:rsidP="00BC6C62">
            <w:pPr>
              <w:spacing w:after="0" w:line="240" w:lineRule="auto"/>
              <w:ind w:right="-2"/>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Nolemj:</w:t>
            </w:r>
          </w:p>
        </w:tc>
        <w:tc>
          <w:tcPr>
            <w:tcW w:w="3218" w:type="pct"/>
            <w:tcMar>
              <w:top w:w="15" w:type="dxa"/>
              <w:left w:w="15" w:type="dxa"/>
              <w:bottom w:w="15" w:type="dxa"/>
              <w:right w:w="15" w:type="dxa"/>
            </w:tcMar>
            <w:vAlign w:val="center"/>
            <w:hideMark/>
          </w:tcPr>
          <w:p w:rsidR="00BC6C62" w:rsidRPr="00BC6C62" w:rsidRDefault="00BC6C62" w:rsidP="00BC6C62">
            <w:pPr>
              <w:spacing w:after="0" w:line="240" w:lineRule="auto"/>
              <w:ind w:right="-2"/>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Virzīt tālākai izskatīšanai darba kārtības jautājumu "Par Rēzeknes novada pašvaldības 2023.gada 21.decembra saistošo noteikumu Nr.15 “Grozījumi Rēzeknes novada pašvaldības 2023.gada 6.aprīļa saistošajos noteikumos Nr.1 „Rēzeknes novada pašvaldības nolikums”” izdošanu".</w:t>
            </w:r>
          </w:p>
        </w:tc>
      </w:tr>
    </w:tbl>
    <w:p w:rsidR="00BC6C62" w:rsidRPr="00BC6C62" w:rsidRDefault="00BC6C62" w:rsidP="00BC6C62">
      <w:pPr>
        <w:spacing w:after="0" w:line="240" w:lineRule="auto"/>
        <w:ind w:right="-2"/>
        <w:jc w:val="both"/>
        <w:rPr>
          <w:rFonts w:ascii="Times New Roman" w:eastAsia="Times New Roman" w:hAnsi="Times New Roman" w:cs="Times New Roman"/>
          <w:bCs/>
          <w:sz w:val="24"/>
          <w:szCs w:val="24"/>
          <w:lang w:eastAsia="ar-SA"/>
        </w:rPr>
      </w:pPr>
    </w:p>
    <w:p w:rsidR="00BC6C62" w:rsidRPr="00BC6C62" w:rsidRDefault="00BC6C62" w:rsidP="00BC6C62">
      <w:pPr>
        <w:spacing w:after="0" w:line="240" w:lineRule="auto"/>
        <w:ind w:right="-2"/>
        <w:jc w:val="center"/>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
          <w:bCs/>
          <w:sz w:val="24"/>
          <w:szCs w:val="24"/>
          <w:u w:val="single"/>
          <w:lang w:eastAsia="ar-SA"/>
        </w:rPr>
        <w:t>2.§</w:t>
      </w:r>
    </w:p>
    <w:p w:rsidR="00BC6C62" w:rsidRPr="00BC6C62" w:rsidRDefault="00BC6C62" w:rsidP="00BC6C62">
      <w:pPr>
        <w:spacing w:after="0" w:line="240" w:lineRule="auto"/>
        <w:ind w:right="-2"/>
        <w:jc w:val="center"/>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
          <w:bCs/>
          <w:sz w:val="24"/>
          <w:szCs w:val="24"/>
          <w:u w:val="single"/>
          <w:lang w:eastAsia="ar-SA"/>
        </w:rPr>
        <w:lastRenderedPageBreak/>
        <w:t>Par Rēzeknes novada pašvaldības 2023.gada 21.decembra saistošo noteikumu Nr.16 “Grozījumi Rēzeknes novada pašvaldības 2022.gada 15.septembra saistošajos noteikumos Nr.58 “Par sadzīves atkritumu apsaimniekošanu Rēzeknes novadā”” izdošanu</w:t>
      </w:r>
    </w:p>
    <w:tbl>
      <w:tblPr>
        <w:tblW w:w="5000" w:type="pct"/>
        <w:tblCellSpacing w:w="15" w:type="dxa"/>
        <w:tblLook w:val="04A0" w:firstRow="1" w:lastRow="0" w:firstColumn="1" w:lastColumn="0" w:noHBand="0" w:noVBand="1"/>
      </w:tblPr>
      <w:tblGrid>
        <w:gridCol w:w="2373"/>
        <w:gridCol w:w="964"/>
        <w:gridCol w:w="6107"/>
      </w:tblGrid>
      <w:tr w:rsidR="00BC6C62" w:rsidRPr="00BC6C62" w:rsidTr="00BC6C62">
        <w:trPr>
          <w:tblCellSpacing w:w="15" w:type="dxa"/>
        </w:trPr>
        <w:tc>
          <w:tcPr>
            <w:tcW w:w="1236" w:type="pct"/>
            <w:tcMar>
              <w:top w:w="15" w:type="dxa"/>
              <w:left w:w="15" w:type="dxa"/>
              <w:bottom w:w="15" w:type="dxa"/>
              <w:right w:w="15" w:type="dxa"/>
            </w:tcMar>
            <w:hideMark/>
          </w:tcPr>
          <w:p w:rsidR="00BC6C62" w:rsidRPr="00BC6C62" w:rsidRDefault="00BC6C62" w:rsidP="00BC6C62">
            <w:pPr>
              <w:spacing w:after="0" w:line="240" w:lineRule="auto"/>
              <w:ind w:right="-2"/>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Ziņo Ilona Turka:</w:t>
            </w:r>
          </w:p>
        </w:tc>
        <w:tc>
          <w:tcPr>
            <w:tcW w:w="3714" w:type="pct"/>
            <w:gridSpan w:val="2"/>
            <w:tcMar>
              <w:top w:w="15" w:type="dxa"/>
              <w:left w:w="15" w:type="dxa"/>
              <w:bottom w:w="15" w:type="dxa"/>
              <w:right w:w="15" w:type="dxa"/>
            </w:tcMar>
            <w:hideMark/>
          </w:tcPr>
          <w:p w:rsidR="00BC6C62" w:rsidRPr="00BC6C62" w:rsidRDefault="00BC6C62" w:rsidP="00BC6C62">
            <w:pPr>
              <w:spacing w:after="0" w:line="240" w:lineRule="auto"/>
              <w:ind w:right="-2"/>
              <w:jc w:val="both"/>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Lūdzu virzīt sagatavoto lēmuma projektu izskatīšanai kārtējā domes sēdē par Rēzeknes novada pašvaldības 2023.gada 21.decembra saistošo noteikumu Nr.16 “Grozījumi Rēzeknes novada pašvaldības 2022.gada 15.septembra saistošajos noteikumos Nr.58 “Par sadzīves atkritumu apsaimniekošanu Rēzeknes novadā”” izdošanu.</w:t>
            </w:r>
          </w:p>
        </w:tc>
      </w:tr>
      <w:tr w:rsidR="00BC6C62" w:rsidRPr="00BC6C62" w:rsidTr="00BC6C62">
        <w:trPr>
          <w:tblCellSpacing w:w="15" w:type="dxa"/>
        </w:trPr>
        <w:tc>
          <w:tcPr>
            <w:tcW w:w="1236" w:type="pct"/>
            <w:tcMar>
              <w:top w:w="15" w:type="dxa"/>
              <w:left w:w="15" w:type="dxa"/>
              <w:bottom w:w="15" w:type="dxa"/>
              <w:right w:w="15" w:type="dxa"/>
            </w:tcMar>
            <w:hideMark/>
          </w:tcPr>
          <w:p w:rsidR="00BC6C62" w:rsidRPr="00BC6C62" w:rsidRDefault="00BC6C62" w:rsidP="00BC6C62">
            <w:pPr>
              <w:spacing w:after="0" w:line="240" w:lineRule="auto"/>
              <w:ind w:right="-2"/>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 xml:space="preserve">Izsaka viedokli Gunārs </w:t>
            </w:r>
            <w:proofErr w:type="spellStart"/>
            <w:r w:rsidRPr="00BC6C62">
              <w:rPr>
                <w:rFonts w:ascii="Times New Roman" w:eastAsia="Times New Roman" w:hAnsi="Times New Roman" w:cs="Times New Roman"/>
                <w:bCs/>
                <w:sz w:val="24"/>
                <w:szCs w:val="24"/>
                <w:lang w:eastAsia="ar-SA"/>
              </w:rPr>
              <w:t>Smeilis</w:t>
            </w:r>
            <w:proofErr w:type="spellEnd"/>
            <w:r w:rsidRPr="00BC6C62">
              <w:rPr>
                <w:rFonts w:ascii="Times New Roman" w:eastAsia="Times New Roman" w:hAnsi="Times New Roman" w:cs="Times New Roman"/>
                <w:bCs/>
                <w:sz w:val="24"/>
                <w:szCs w:val="24"/>
                <w:lang w:eastAsia="ar-SA"/>
              </w:rPr>
              <w:t>:</w:t>
            </w:r>
          </w:p>
        </w:tc>
        <w:tc>
          <w:tcPr>
            <w:tcW w:w="3714" w:type="pct"/>
            <w:gridSpan w:val="2"/>
            <w:tcMar>
              <w:top w:w="15" w:type="dxa"/>
              <w:left w:w="15" w:type="dxa"/>
              <w:bottom w:w="15" w:type="dxa"/>
              <w:right w:w="15" w:type="dxa"/>
            </w:tcMar>
            <w:hideMark/>
          </w:tcPr>
          <w:p w:rsidR="00BC6C62" w:rsidRPr="00BC6C62" w:rsidRDefault="00BC6C62" w:rsidP="00BC6C62">
            <w:pPr>
              <w:spacing w:after="0" w:line="240" w:lineRule="auto"/>
              <w:ind w:right="-2"/>
              <w:jc w:val="both"/>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No iedzīvotājiem ir izskanējis jautājums, kad ALAAS sāks pildīt savas kredītsaistības, sakarā ar daļēju atkritumu šķirošanu un lielgabarīta atkritumiem?</w:t>
            </w:r>
          </w:p>
        </w:tc>
      </w:tr>
      <w:tr w:rsidR="00BC6C62" w:rsidRPr="00BC6C62" w:rsidTr="00BC6C62">
        <w:trPr>
          <w:tblCellSpacing w:w="15" w:type="dxa"/>
        </w:trPr>
        <w:tc>
          <w:tcPr>
            <w:tcW w:w="1236" w:type="pct"/>
            <w:tcMar>
              <w:top w:w="15" w:type="dxa"/>
              <w:left w:w="15" w:type="dxa"/>
              <w:bottom w:w="15" w:type="dxa"/>
              <w:right w:w="15" w:type="dxa"/>
            </w:tcMar>
            <w:hideMark/>
          </w:tcPr>
          <w:p w:rsidR="00BC6C62" w:rsidRPr="00BC6C62" w:rsidRDefault="00BC6C62" w:rsidP="00BC6C62">
            <w:pPr>
              <w:spacing w:after="0" w:line="240" w:lineRule="auto"/>
              <w:ind w:right="-2"/>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 xml:space="preserve">Izsaka viedokli Monvīds </w:t>
            </w:r>
            <w:proofErr w:type="spellStart"/>
            <w:r w:rsidRPr="00BC6C62">
              <w:rPr>
                <w:rFonts w:ascii="Times New Roman" w:eastAsia="Times New Roman" w:hAnsi="Times New Roman" w:cs="Times New Roman"/>
                <w:bCs/>
                <w:sz w:val="24"/>
                <w:szCs w:val="24"/>
                <w:lang w:eastAsia="ar-SA"/>
              </w:rPr>
              <w:t>Švarcs</w:t>
            </w:r>
            <w:proofErr w:type="spellEnd"/>
            <w:r w:rsidRPr="00BC6C62">
              <w:rPr>
                <w:rFonts w:ascii="Times New Roman" w:eastAsia="Times New Roman" w:hAnsi="Times New Roman" w:cs="Times New Roman"/>
                <w:bCs/>
                <w:sz w:val="24"/>
                <w:szCs w:val="24"/>
                <w:lang w:eastAsia="ar-SA"/>
              </w:rPr>
              <w:t>:</w:t>
            </w:r>
          </w:p>
        </w:tc>
        <w:tc>
          <w:tcPr>
            <w:tcW w:w="3714" w:type="pct"/>
            <w:gridSpan w:val="2"/>
            <w:tcMar>
              <w:top w:w="15" w:type="dxa"/>
              <w:left w:w="15" w:type="dxa"/>
              <w:bottom w:w="15" w:type="dxa"/>
              <w:right w:w="15" w:type="dxa"/>
            </w:tcMar>
            <w:hideMark/>
          </w:tcPr>
          <w:p w:rsidR="00BC6C62" w:rsidRPr="00BC6C62" w:rsidRDefault="00BC6C62" w:rsidP="00BC6C62">
            <w:pPr>
              <w:spacing w:after="0" w:line="240" w:lineRule="auto"/>
              <w:ind w:right="-2"/>
              <w:jc w:val="both"/>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Par kādiem līguma punktiem iet runa? Šobrīd ir pārejas laiks, kad tiek veidoti laukumi.</w:t>
            </w:r>
          </w:p>
        </w:tc>
      </w:tr>
      <w:tr w:rsidR="00BC6C62" w:rsidRPr="00BC6C62" w:rsidTr="00BC6C62">
        <w:trPr>
          <w:tblCellSpacing w:w="15" w:type="dxa"/>
        </w:trPr>
        <w:tc>
          <w:tcPr>
            <w:tcW w:w="1236" w:type="pct"/>
            <w:tcMar>
              <w:top w:w="15" w:type="dxa"/>
              <w:left w:w="15" w:type="dxa"/>
              <w:bottom w:w="15" w:type="dxa"/>
              <w:right w:w="15" w:type="dxa"/>
            </w:tcMar>
            <w:hideMark/>
          </w:tcPr>
          <w:p w:rsidR="00BC6C62" w:rsidRPr="00BC6C62" w:rsidRDefault="00BC6C62" w:rsidP="00BC6C62">
            <w:pPr>
              <w:spacing w:after="0" w:line="240" w:lineRule="auto"/>
              <w:ind w:right="-2"/>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 xml:space="preserve">Izsaka viedokli Gunārs </w:t>
            </w:r>
            <w:proofErr w:type="spellStart"/>
            <w:r w:rsidRPr="00BC6C62">
              <w:rPr>
                <w:rFonts w:ascii="Times New Roman" w:eastAsia="Times New Roman" w:hAnsi="Times New Roman" w:cs="Times New Roman"/>
                <w:bCs/>
                <w:sz w:val="24"/>
                <w:szCs w:val="24"/>
                <w:lang w:eastAsia="ar-SA"/>
              </w:rPr>
              <w:t>Smeilis</w:t>
            </w:r>
            <w:proofErr w:type="spellEnd"/>
            <w:r w:rsidRPr="00BC6C62">
              <w:rPr>
                <w:rFonts w:ascii="Times New Roman" w:eastAsia="Times New Roman" w:hAnsi="Times New Roman" w:cs="Times New Roman"/>
                <w:bCs/>
                <w:sz w:val="24"/>
                <w:szCs w:val="24"/>
                <w:lang w:eastAsia="ar-SA"/>
              </w:rPr>
              <w:t>:</w:t>
            </w:r>
          </w:p>
        </w:tc>
        <w:tc>
          <w:tcPr>
            <w:tcW w:w="3714" w:type="pct"/>
            <w:gridSpan w:val="2"/>
            <w:tcMar>
              <w:top w:w="15" w:type="dxa"/>
              <w:left w:w="15" w:type="dxa"/>
              <w:bottom w:w="15" w:type="dxa"/>
              <w:right w:w="15" w:type="dxa"/>
            </w:tcMar>
            <w:hideMark/>
          </w:tcPr>
          <w:p w:rsidR="00BC6C62" w:rsidRPr="00BC6C62" w:rsidRDefault="00BC6C62" w:rsidP="00BC6C62">
            <w:pPr>
              <w:spacing w:after="0" w:line="240" w:lineRule="auto"/>
              <w:ind w:right="-2"/>
              <w:jc w:val="both"/>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Laukumi jau ir izveidoti, arī nojumes ir uzstādītas vairāk kā mēnesi atpakaļ, bet konteineru kā nebija, tā nav.</w:t>
            </w:r>
          </w:p>
        </w:tc>
      </w:tr>
      <w:tr w:rsidR="00BC6C62" w:rsidRPr="00BC6C62" w:rsidTr="00BC6C62">
        <w:trPr>
          <w:tblCellSpacing w:w="15" w:type="dxa"/>
        </w:trPr>
        <w:tc>
          <w:tcPr>
            <w:tcW w:w="1236" w:type="pct"/>
            <w:tcMar>
              <w:top w:w="15" w:type="dxa"/>
              <w:left w:w="15" w:type="dxa"/>
              <w:bottom w:w="15" w:type="dxa"/>
              <w:right w:w="15" w:type="dxa"/>
            </w:tcMar>
            <w:hideMark/>
          </w:tcPr>
          <w:p w:rsidR="00BC6C62" w:rsidRPr="00BC6C62" w:rsidRDefault="00BC6C62" w:rsidP="00BC6C62">
            <w:pPr>
              <w:spacing w:after="0" w:line="240" w:lineRule="auto"/>
              <w:ind w:right="-2"/>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 xml:space="preserve">Izsaka viedokli Monvīds </w:t>
            </w:r>
            <w:proofErr w:type="spellStart"/>
            <w:r w:rsidRPr="00BC6C62">
              <w:rPr>
                <w:rFonts w:ascii="Times New Roman" w:eastAsia="Times New Roman" w:hAnsi="Times New Roman" w:cs="Times New Roman"/>
                <w:bCs/>
                <w:sz w:val="24"/>
                <w:szCs w:val="24"/>
                <w:lang w:eastAsia="ar-SA"/>
              </w:rPr>
              <w:t>Švarcs</w:t>
            </w:r>
            <w:proofErr w:type="spellEnd"/>
            <w:r w:rsidRPr="00BC6C62">
              <w:rPr>
                <w:rFonts w:ascii="Times New Roman" w:eastAsia="Times New Roman" w:hAnsi="Times New Roman" w:cs="Times New Roman"/>
                <w:bCs/>
                <w:sz w:val="24"/>
                <w:szCs w:val="24"/>
                <w:lang w:eastAsia="ar-SA"/>
              </w:rPr>
              <w:t>:</w:t>
            </w:r>
          </w:p>
        </w:tc>
        <w:tc>
          <w:tcPr>
            <w:tcW w:w="3714" w:type="pct"/>
            <w:gridSpan w:val="2"/>
            <w:tcMar>
              <w:top w:w="15" w:type="dxa"/>
              <w:left w:w="15" w:type="dxa"/>
              <w:bottom w:w="15" w:type="dxa"/>
              <w:right w:w="15" w:type="dxa"/>
            </w:tcMar>
            <w:hideMark/>
          </w:tcPr>
          <w:p w:rsidR="00BC6C62" w:rsidRPr="00BC6C62" w:rsidRDefault="00BC6C62" w:rsidP="00BC6C62">
            <w:pPr>
              <w:spacing w:after="0" w:line="240" w:lineRule="auto"/>
              <w:ind w:right="-2"/>
              <w:jc w:val="both"/>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Tad ir jāprasa, jo pašvaldība no savas puses ir izpildījusi savu daļu. Jānoskaidro, kāpēc nav izvietoti konteineri. Par lielgabarīta atkritumiem līgumā tāda punkta nebija.</w:t>
            </w:r>
          </w:p>
        </w:tc>
      </w:tr>
      <w:tr w:rsidR="00BC6C62" w:rsidRPr="00BC6C62" w:rsidTr="00BC6C62">
        <w:trPr>
          <w:tblCellSpacing w:w="15" w:type="dxa"/>
        </w:trPr>
        <w:tc>
          <w:tcPr>
            <w:tcW w:w="1236" w:type="pct"/>
            <w:tcMar>
              <w:top w:w="15" w:type="dxa"/>
              <w:left w:w="15" w:type="dxa"/>
              <w:bottom w:w="15" w:type="dxa"/>
              <w:right w:w="15" w:type="dxa"/>
            </w:tcMar>
            <w:hideMark/>
          </w:tcPr>
          <w:p w:rsidR="00BC6C62" w:rsidRPr="00BC6C62" w:rsidRDefault="00BC6C62" w:rsidP="00BC6C62">
            <w:pPr>
              <w:spacing w:after="0" w:line="240" w:lineRule="auto"/>
              <w:ind w:right="-2"/>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 xml:space="preserve">Izsaka viedokli Gunārs </w:t>
            </w:r>
            <w:proofErr w:type="spellStart"/>
            <w:r w:rsidRPr="00BC6C62">
              <w:rPr>
                <w:rFonts w:ascii="Times New Roman" w:eastAsia="Times New Roman" w:hAnsi="Times New Roman" w:cs="Times New Roman"/>
                <w:bCs/>
                <w:sz w:val="24"/>
                <w:szCs w:val="24"/>
                <w:lang w:eastAsia="ar-SA"/>
              </w:rPr>
              <w:t>Smeilis</w:t>
            </w:r>
            <w:proofErr w:type="spellEnd"/>
            <w:r w:rsidRPr="00BC6C62">
              <w:rPr>
                <w:rFonts w:ascii="Times New Roman" w:eastAsia="Times New Roman" w:hAnsi="Times New Roman" w:cs="Times New Roman"/>
                <w:bCs/>
                <w:sz w:val="24"/>
                <w:szCs w:val="24"/>
                <w:lang w:eastAsia="ar-SA"/>
              </w:rPr>
              <w:t>:</w:t>
            </w:r>
          </w:p>
        </w:tc>
        <w:tc>
          <w:tcPr>
            <w:tcW w:w="3714" w:type="pct"/>
            <w:gridSpan w:val="2"/>
            <w:tcMar>
              <w:top w:w="15" w:type="dxa"/>
              <w:left w:w="15" w:type="dxa"/>
              <w:bottom w:w="15" w:type="dxa"/>
              <w:right w:w="15" w:type="dxa"/>
            </w:tcMar>
            <w:hideMark/>
          </w:tcPr>
          <w:p w:rsidR="00BC6C62" w:rsidRPr="00BC6C62" w:rsidRDefault="00BC6C62" w:rsidP="00BC6C62">
            <w:pPr>
              <w:spacing w:after="0" w:line="240" w:lineRule="auto"/>
              <w:ind w:right="-2"/>
              <w:jc w:val="both"/>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Bet kaut kā šāda veida atkritumu savākšana ir jānodrošina.</w:t>
            </w:r>
          </w:p>
        </w:tc>
      </w:tr>
      <w:tr w:rsidR="00BC6C62" w:rsidRPr="00BC6C62" w:rsidTr="00BC6C62">
        <w:trPr>
          <w:tblCellSpacing w:w="15" w:type="dxa"/>
        </w:trPr>
        <w:tc>
          <w:tcPr>
            <w:tcW w:w="1236" w:type="pct"/>
            <w:tcMar>
              <w:top w:w="15" w:type="dxa"/>
              <w:left w:w="15" w:type="dxa"/>
              <w:bottom w:w="15" w:type="dxa"/>
              <w:right w:w="15" w:type="dxa"/>
            </w:tcMar>
            <w:hideMark/>
          </w:tcPr>
          <w:p w:rsidR="00BC6C62" w:rsidRPr="00BC6C62" w:rsidRDefault="00BC6C62" w:rsidP="00BC6C62">
            <w:pPr>
              <w:spacing w:after="0" w:line="240" w:lineRule="auto"/>
              <w:ind w:right="-2"/>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 xml:space="preserve">Izsaka viedokli Jānis </w:t>
            </w:r>
            <w:proofErr w:type="spellStart"/>
            <w:r w:rsidRPr="00BC6C62">
              <w:rPr>
                <w:rFonts w:ascii="Times New Roman" w:eastAsia="Times New Roman" w:hAnsi="Times New Roman" w:cs="Times New Roman"/>
                <w:bCs/>
                <w:sz w:val="24"/>
                <w:szCs w:val="24"/>
                <w:lang w:eastAsia="ar-SA"/>
              </w:rPr>
              <w:t>Troška</w:t>
            </w:r>
            <w:proofErr w:type="spellEnd"/>
            <w:r w:rsidRPr="00BC6C62">
              <w:rPr>
                <w:rFonts w:ascii="Times New Roman" w:eastAsia="Times New Roman" w:hAnsi="Times New Roman" w:cs="Times New Roman"/>
                <w:bCs/>
                <w:sz w:val="24"/>
                <w:szCs w:val="24"/>
                <w:lang w:eastAsia="ar-SA"/>
              </w:rPr>
              <w:t>:</w:t>
            </w:r>
          </w:p>
        </w:tc>
        <w:tc>
          <w:tcPr>
            <w:tcW w:w="3714" w:type="pct"/>
            <w:gridSpan w:val="2"/>
            <w:tcMar>
              <w:top w:w="15" w:type="dxa"/>
              <w:left w:w="15" w:type="dxa"/>
              <w:bottom w:w="15" w:type="dxa"/>
              <w:right w:w="15" w:type="dxa"/>
            </w:tcMar>
            <w:hideMark/>
          </w:tcPr>
          <w:p w:rsidR="00BC6C62" w:rsidRPr="00BC6C62" w:rsidRDefault="00BC6C62" w:rsidP="00BC6C62">
            <w:pPr>
              <w:spacing w:after="0" w:line="240" w:lineRule="auto"/>
              <w:ind w:right="-2"/>
              <w:jc w:val="both"/>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Nav jānodrošina.</w:t>
            </w:r>
          </w:p>
        </w:tc>
      </w:tr>
      <w:tr w:rsidR="00BC6C62" w:rsidRPr="00BC6C62" w:rsidTr="00BC6C62">
        <w:trPr>
          <w:tblCellSpacing w:w="15" w:type="dxa"/>
        </w:trPr>
        <w:tc>
          <w:tcPr>
            <w:tcW w:w="1236" w:type="pct"/>
            <w:tcMar>
              <w:top w:w="15" w:type="dxa"/>
              <w:left w:w="15" w:type="dxa"/>
              <w:bottom w:w="15" w:type="dxa"/>
              <w:right w:w="15" w:type="dxa"/>
            </w:tcMar>
            <w:hideMark/>
          </w:tcPr>
          <w:p w:rsidR="00BC6C62" w:rsidRPr="00BC6C62" w:rsidRDefault="00BC6C62" w:rsidP="00BC6C62">
            <w:pPr>
              <w:spacing w:after="0" w:line="240" w:lineRule="auto"/>
              <w:ind w:right="-2"/>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 xml:space="preserve">Izsaka viedokli Monvīds </w:t>
            </w:r>
            <w:proofErr w:type="spellStart"/>
            <w:r w:rsidRPr="00BC6C62">
              <w:rPr>
                <w:rFonts w:ascii="Times New Roman" w:eastAsia="Times New Roman" w:hAnsi="Times New Roman" w:cs="Times New Roman"/>
                <w:bCs/>
                <w:sz w:val="24"/>
                <w:szCs w:val="24"/>
                <w:lang w:eastAsia="ar-SA"/>
              </w:rPr>
              <w:t>Švarcs</w:t>
            </w:r>
            <w:proofErr w:type="spellEnd"/>
            <w:r w:rsidRPr="00BC6C62">
              <w:rPr>
                <w:rFonts w:ascii="Times New Roman" w:eastAsia="Times New Roman" w:hAnsi="Times New Roman" w:cs="Times New Roman"/>
                <w:bCs/>
                <w:sz w:val="24"/>
                <w:szCs w:val="24"/>
                <w:lang w:eastAsia="ar-SA"/>
              </w:rPr>
              <w:t>:</w:t>
            </w:r>
          </w:p>
        </w:tc>
        <w:tc>
          <w:tcPr>
            <w:tcW w:w="3714" w:type="pct"/>
            <w:gridSpan w:val="2"/>
            <w:tcMar>
              <w:top w:w="15" w:type="dxa"/>
              <w:left w:w="15" w:type="dxa"/>
              <w:bottom w:w="15" w:type="dxa"/>
              <w:right w:w="15" w:type="dxa"/>
            </w:tcMar>
            <w:hideMark/>
          </w:tcPr>
          <w:p w:rsidR="00BC6C62" w:rsidRPr="00BC6C62" w:rsidRDefault="00BC6C62" w:rsidP="00BC6C62">
            <w:pPr>
              <w:spacing w:after="0" w:line="240" w:lineRule="auto"/>
              <w:ind w:right="-2"/>
              <w:jc w:val="both"/>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Tā ir ražotāja atbildība. Kādu laiku atpakaļ bija organizētas akcijas, kad no pašvaldības budžeta tika apmaksāta lielgabarīta atkritumu utilizācija, kas ir pretrunā ar publisko līdzekļu izlietošanu. Katram atkritumu ražotājam par saviem atkritumiem ir jāatbild, tai skaitā, apmaksājot arī to utilizēšanu.</w:t>
            </w:r>
          </w:p>
        </w:tc>
      </w:tr>
      <w:tr w:rsidR="00BC6C62" w:rsidRPr="00BC6C62" w:rsidTr="00BC6C62">
        <w:trPr>
          <w:tblCellSpacing w:w="15" w:type="dxa"/>
        </w:trPr>
        <w:tc>
          <w:tcPr>
            <w:tcW w:w="1236" w:type="pct"/>
            <w:tcMar>
              <w:top w:w="15" w:type="dxa"/>
              <w:left w:w="15" w:type="dxa"/>
              <w:bottom w:w="15" w:type="dxa"/>
              <w:right w:w="15" w:type="dxa"/>
            </w:tcMar>
            <w:hideMark/>
          </w:tcPr>
          <w:p w:rsidR="00BC6C62" w:rsidRPr="00BC6C62" w:rsidRDefault="00BC6C62" w:rsidP="00BC6C62">
            <w:pPr>
              <w:spacing w:after="0" w:line="240" w:lineRule="auto"/>
              <w:ind w:right="-2"/>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 xml:space="preserve">Izsaka viedokli Jānis </w:t>
            </w:r>
            <w:proofErr w:type="spellStart"/>
            <w:r w:rsidRPr="00BC6C62">
              <w:rPr>
                <w:rFonts w:ascii="Times New Roman" w:eastAsia="Times New Roman" w:hAnsi="Times New Roman" w:cs="Times New Roman"/>
                <w:bCs/>
                <w:sz w:val="24"/>
                <w:szCs w:val="24"/>
                <w:lang w:eastAsia="ar-SA"/>
              </w:rPr>
              <w:t>Troška</w:t>
            </w:r>
            <w:proofErr w:type="spellEnd"/>
            <w:r w:rsidRPr="00BC6C62">
              <w:rPr>
                <w:rFonts w:ascii="Times New Roman" w:eastAsia="Times New Roman" w:hAnsi="Times New Roman" w:cs="Times New Roman"/>
                <w:bCs/>
                <w:sz w:val="24"/>
                <w:szCs w:val="24"/>
                <w:lang w:eastAsia="ar-SA"/>
              </w:rPr>
              <w:t>:</w:t>
            </w:r>
          </w:p>
        </w:tc>
        <w:tc>
          <w:tcPr>
            <w:tcW w:w="3714" w:type="pct"/>
            <w:gridSpan w:val="2"/>
            <w:tcMar>
              <w:top w:w="15" w:type="dxa"/>
              <w:left w:w="15" w:type="dxa"/>
              <w:bottom w:w="15" w:type="dxa"/>
              <w:right w:w="15" w:type="dxa"/>
            </w:tcMar>
            <w:hideMark/>
          </w:tcPr>
          <w:p w:rsidR="00BC6C62" w:rsidRPr="00BC6C62" w:rsidRDefault="00BC6C62" w:rsidP="00BC6C62">
            <w:pPr>
              <w:spacing w:after="0" w:line="240" w:lineRule="auto"/>
              <w:ind w:right="-2"/>
              <w:jc w:val="both"/>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Lielgabarīta atkritumus utilizēt ir jāved pašiem.</w:t>
            </w:r>
          </w:p>
        </w:tc>
      </w:tr>
      <w:tr w:rsidR="00BC6C62" w:rsidRPr="00BC6C62" w:rsidTr="00BC6C62">
        <w:trPr>
          <w:tblCellSpacing w:w="15" w:type="dxa"/>
        </w:trPr>
        <w:tc>
          <w:tcPr>
            <w:tcW w:w="1236" w:type="pct"/>
            <w:tcMar>
              <w:top w:w="15" w:type="dxa"/>
              <w:left w:w="15" w:type="dxa"/>
              <w:bottom w:w="15" w:type="dxa"/>
              <w:right w:w="15" w:type="dxa"/>
            </w:tcMar>
            <w:hideMark/>
          </w:tcPr>
          <w:p w:rsidR="00BC6C62" w:rsidRPr="00BC6C62" w:rsidRDefault="00BC6C62" w:rsidP="00BC6C62">
            <w:pPr>
              <w:spacing w:after="0" w:line="240" w:lineRule="auto"/>
              <w:ind w:right="-2"/>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 xml:space="preserve">Izsaka viedokli Monvīds </w:t>
            </w:r>
            <w:proofErr w:type="spellStart"/>
            <w:r w:rsidRPr="00BC6C62">
              <w:rPr>
                <w:rFonts w:ascii="Times New Roman" w:eastAsia="Times New Roman" w:hAnsi="Times New Roman" w:cs="Times New Roman"/>
                <w:bCs/>
                <w:sz w:val="24"/>
                <w:szCs w:val="24"/>
                <w:lang w:eastAsia="ar-SA"/>
              </w:rPr>
              <w:t>Švarcs</w:t>
            </w:r>
            <w:proofErr w:type="spellEnd"/>
            <w:r w:rsidRPr="00BC6C62">
              <w:rPr>
                <w:rFonts w:ascii="Times New Roman" w:eastAsia="Times New Roman" w:hAnsi="Times New Roman" w:cs="Times New Roman"/>
                <w:bCs/>
                <w:sz w:val="24"/>
                <w:szCs w:val="24"/>
                <w:lang w:eastAsia="ar-SA"/>
              </w:rPr>
              <w:t>:</w:t>
            </w:r>
          </w:p>
        </w:tc>
        <w:tc>
          <w:tcPr>
            <w:tcW w:w="3714" w:type="pct"/>
            <w:gridSpan w:val="2"/>
            <w:tcMar>
              <w:top w:w="15" w:type="dxa"/>
              <w:left w:w="15" w:type="dxa"/>
              <w:bottom w:w="15" w:type="dxa"/>
              <w:right w:w="15" w:type="dxa"/>
            </w:tcMar>
            <w:hideMark/>
          </w:tcPr>
          <w:p w:rsidR="00BC6C62" w:rsidRPr="00BC6C62" w:rsidRDefault="00BC6C62" w:rsidP="00BC6C62">
            <w:pPr>
              <w:spacing w:after="0" w:line="240" w:lineRule="auto"/>
              <w:ind w:right="-2"/>
              <w:jc w:val="both"/>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Kas attiecas uz sadzīves tehniku, tad neizjautā veidā tās var salikt, un ALAAS tās akcijas veidā savāks. Tie, kuri atkritumus ved uz mežu, ir jāsauc pie atbildības</w:t>
            </w:r>
          </w:p>
        </w:tc>
      </w:tr>
      <w:tr w:rsidR="00BC6C62" w:rsidRPr="00BC6C62" w:rsidTr="00BC6C62">
        <w:trPr>
          <w:tblCellSpacing w:w="15" w:type="dxa"/>
        </w:trPr>
        <w:tc>
          <w:tcPr>
            <w:tcW w:w="1236" w:type="pct"/>
            <w:tcMar>
              <w:top w:w="15" w:type="dxa"/>
              <w:left w:w="15" w:type="dxa"/>
              <w:bottom w:w="15" w:type="dxa"/>
              <w:right w:w="15" w:type="dxa"/>
            </w:tcMar>
            <w:hideMark/>
          </w:tcPr>
          <w:p w:rsidR="00BC6C62" w:rsidRPr="00BC6C62" w:rsidRDefault="00BC6C62" w:rsidP="00BC6C62">
            <w:pPr>
              <w:spacing w:after="0" w:line="240" w:lineRule="auto"/>
              <w:ind w:right="-2"/>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 xml:space="preserve">Izsaka viedokli Staņislavs </w:t>
            </w:r>
            <w:proofErr w:type="spellStart"/>
            <w:r w:rsidRPr="00BC6C62">
              <w:rPr>
                <w:rFonts w:ascii="Times New Roman" w:eastAsia="Times New Roman" w:hAnsi="Times New Roman" w:cs="Times New Roman"/>
                <w:bCs/>
                <w:sz w:val="24"/>
                <w:szCs w:val="24"/>
                <w:lang w:eastAsia="ar-SA"/>
              </w:rPr>
              <w:t>Šķesters</w:t>
            </w:r>
            <w:proofErr w:type="spellEnd"/>
            <w:r w:rsidRPr="00BC6C62">
              <w:rPr>
                <w:rFonts w:ascii="Times New Roman" w:eastAsia="Times New Roman" w:hAnsi="Times New Roman" w:cs="Times New Roman"/>
                <w:bCs/>
                <w:sz w:val="24"/>
                <w:szCs w:val="24"/>
                <w:lang w:eastAsia="ar-SA"/>
              </w:rPr>
              <w:t>:</w:t>
            </w:r>
          </w:p>
        </w:tc>
        <w:tc>
          <w:tcPr>
            <w:tcW w:w="3714" w:type="pct"/>
            <w:gridSpan w:val="2"/>
            <w:tcMar>
              <w:top w:w="15" w:type="dxa"/>
              <w:left w:w="15" w:type="dxa"/>
              <w:bottom w:w="15" w:type="dxa"/>
              <w:right w:w="15" w:type="dxa"/>
            </w:tcMar>
            <w:hideMark/>
          </w:tcPr>
          <w:p w:rsidR="00BC6C62" w:rsidRPr="00BC6C62" w:rsidRDefault="00BC6C62" w:rsidP="00BC6C62">
            <w:pPr>
              <w:spacing w:after="0" w:line="240" w:lineRule="auto"/>
              <w:ind w:right="-2"/>
              <w:jc w:val="both"/>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Cilvēki par šīm lietām ir jāinformē visos iespējamos veidos. Sodīšana, tas jau ir pēdējais. Kas ir domāts ar "1. Aizstāt 9.1.5.apakšpunktā vārdu “zaļo” ar vārdu “parka”"?</w:t>
            </w:r>
          </w:p>
        </w:tc>
      </w:tr>
      <w:tr w:rsidR="00BC6C62" w:rsidRPr="00BC6C62" w:rsidTr="00BC6C62">
        <w:trPr>
          <w:tblCellSpacing w:w="15" w:type="dxa"/>
        </w:trPr>
        <w:tc>
          <w:tcPr>
            <w:tcW w:w="1236" w:type="pct"/>
            <w:tcMar>
              <w:top w:w="15" w:type="dxa"/>
              <w:left w:w="15" w:type="dxa"/>
              <w:bottom w:w="15" w:type="dxa"/>
              <w:right w:w="15" w:type="dxa"/>
            </w:tcMar>
            <w:hideMark/>
          </w:tcPr>
          <w:p w:rsidR="00BC6C62" w:rsidRPr="00BC6C62" w:rsidRDefault="00BC6C62" w:rsidP="00BC6C62">
            <w:pPr>
              <w:spacing w:after="0" w:line="240" w:lineRule="auto"/>
              <w:ind w:right="-2"/>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Izsaka viedokli Ilona Turka:</w:t>
            </w:r>
          </w:p>
        </w:tc>
        <w:tc>
          <w:tcPr>
            <w:tcW w:w="3714" w:type="pct"/>
            <w:gridSpan w:val="2"/>
            <w:tcMar>
              <w:top w:w="15" w:type="dxa"/>
              <w:left w:w="15" w:type="dxa"/>
              <w:bottom w:w="15" w:type="dxa"/>
              <w:right w:w="15" w:type="dxa"/>
            </w:tcMar>
            <w:hideMark/>
          </w:tcPr>
          <w:p w:rsidR="00BC6C62" w:rsidRPr="00BC6C62" w:rsidRDefault="00BC6C62" w:rsidP="00BC6C62">
            <w:pPr>
              <w:spacing w:after="0" w:line="240" w:lineRule="auto"/>
              <w:ind w:right="-2"/>
              <w:jc w:val="both"/>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Tas ir atbilstoši Normatīvajiem aktiem. Te runa iet par bioloģiskajiem atkritumiem.</w:t>
            </w:r>
          </w:p>
        </w:tc>
      </w:tr>
      <w:tr w:rsidR="00BC6C62" w:rsidRPr="00BC6C62" w:rsidTr="00BC6C62">
        <w:trPr>
          <w:tblCellSpacing w:w="15" w:type="dxa"/>
        </w:trPr>
        <w:tc>
          <w:tcPr>
            <w:tcW w:w="1236" w:type="pct"/>
            <w:tcMar>
              <w:top w:w="15" w:type="dxa"/>
              <w:left w:w="15" w:type="dxa"/>
              <w:bottom w:w="15" w:type="dxa"/>
              <w:right w:w="15" w:type="dxa"/>
            </w:tcMar>
            <w:hideMark/>
          </w:tcPr>
          <w:p w:rsidR="00BC6C62" w:rsidRPr="00BC6C62" w:rsidRDefault="00BC6C62" w:rsidP="00BC6C62">
            <w:pPr>
              <w:spacing w:after="0" w:line="240" w:lineRule="auto"/>
              <w:ind w:right="-2"/>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 xml:space="preserve">Izsaka viedokli Staņislavs </w:t>
            </w:r>
            <w:proofErr w:type="spellStart"/>
            <w:r w:rsidRPr="00BC6C62">
              <w:rPr>
                <w:rFonts w:ascii="Times New Roman" w:eastAsia="Times New Roman" w:hAnsi="Times New Roman" w:cs="Times New Roman"/>
                <w:bCs/>
                <w:sz w:val="24"/>
                <w:szCs w:val="24"/>
                <w:lang w:eastAsia="ar-SA"/>
              </w:rPr>
              <w:t>Šķesters</w:t>
            </w:r>
            <w:proofErr w:type="spellEnd"/>
            <w:r w:rsidRPr="00BC6C62">
              <w:rPr>
                <w:rFonts w:ascii="Times New Roman" w:eastAsia="Times New Roman" w:hAnsi="Times New Roman" w:cs="Times New Roman"/>
                <w:bCs/>
                <w:sz w:val="24"/>
                <w:szCs w:val="24"/>
                <w:lang w:eastAsia="ar-SA"/>
              </w:rPr>
              <w:t>:</w:t>
            </w:r>
          </w:p>
        </w:tc>
        <w:tc>
          <w:tcPr>
            <w:tcW w:w="3714" w:type="pct"/>
            <w:gridSpan w:val="2"/>
            <w:tcMar>
              <w:top w:w="15" w:type="dxa"/>
              <w:left w:w="15" w:type="dxa"/>
              <w:bottom w:w="15" w:type="dxa"/>
              <w:right w:w="15" w:type="dxa"/>
            </w:tcMar>
            <w:hideMark/>
          </w:tcPr>
          <w:p w:rsidR="00BC6C62" w:rsidRPr="00BC6C62" w:rsidRDefault="00BC6C62" w:rsidP="00BC6C62">
            <w:pPr>
              <w:spacing w:after="0" w:line="240" w:lineRule="auto"/>
              <w:ind w:right="-2"/>
              <w:jc w:val="both"/>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(izsaka viedokli par pareizas terminoloģijas lietošanu)</w:t>
            </w:r>
          </w:p>
        </w:tc>
      </w:tr>
      <w:tr w:rsidR="00BC6C62" w:rsidRPr="00BC6C62" w:rsidTr="00BC6C62">
        <w:trPr>
          <w:tblCellSpacing w:w="15" w:type="dxa"/>
        </w:trPr>
        <w:tc>
          <w:tcPr>
            <w:tcW w:w="1236" w:type="pct"/>
            <w:tcMar>
              <w:top w:w="15" w:type="dxa"/>
              <w:left w:w="15" w:type="dxa"/>
              <w:bottom w:w="15" w:type="dxa"/>
              <w:right w:w="15" w:type="dxa"/>
            </w:tcMar>
            <w:hideMark/>
          </w:tcPr>
          <w:p w:rsidR="00BC6C62" w:rsidRPr="00BC6C62" w:rsidRDefault="00BC6C62" w:rsidP="00BC6C62">
            <w:pPr>
              <w:spacing w:after="0" w:line="240" w:lineRule="auto"/>
              <w:ind w:right="-2"/>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 xml:space="preserve">Izsaka viedokli Monvīds </w:t>
            </w:r>
            <w:proofErr w:type="spellStart"/>
            <w:r w:rsidRPr="00BC6C62">
              <w:rPr>
                <w:rFonts w:ascii="Times New Roman" w:eastAsia="Times New Roman" w:hAnsi="Times New Roman" w:cs="Times New Roman"/>
                <w:bCs/>
                <w:sz w:val="24"/>
                <w:szCs w:val="24"/>
                <w:lang w:eastAsia="ar-SA"/>
              </w:rPr>
              <w:t>Švarcs</w:t>
            </w:r>
            <w:proofErr w:type="spellEnd"/>
            <w:r w:rsidRPr="00BC6C62">
              <w:rPr>
                <w:rFonts w:ascii="Times New Roman" w:eastAsia="Times New Roman" w:hAnsi="Times New Roman" w:cs="Times New Roman"/>
                <w:bCs/>
                <w:sz w:val="24"/>
                <w:szCs w:val="24"/>
                <w:lang w:eastAsia="ar-SA"/>
              </w:rPr>
              <w:t>:</w:t>
            </w:r>
          </w:p>
        </w:tc>
        <w:tc>
          <w:tcPr>
            <w:tcW w:w="3714" w:type="pct"/>
            <w:gridSpan w:val="2"/>
            <w:tcMar>
              <w:top w:w="15" w:type="dxa"/>
              <w:left w:w="15" w:type="dxa"/>
              <w:bottom w:w="15" w:type="dxa"/>
              <w:right w:w="15" w:type="dxa"/>
            </w:tcMar>
            <w:hideMark/>
          </w:tcPr>
          <w:p w:rsidR="00BC6C62" w:rsidRPr="00BC6C62" w:rsidRDefault="00BC6C62" w:rsidP="00BC6C62">
            <w:pPr>
              <w:spacing w:after="0" w:line="240" w:lineRule="auto"/>
              <w:ind w:right="-2"/>
              <w:jc w:val="both"/>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Runājot par iedzīvotāju informēšanu, tad šis process pašlaik aktīvi norit. Informēšanu veic gan pašvaldība, gan atkritumu apsaimniekotājs un viens no uzdevumiem, ko pagājušā gadā veica Administratīvā inspekcija, bija pārbaudīt, kā tiek apsaimniekoti atkritumi (sniedz informāciju).</w:t>
            </w:r>
          </w:p>
        </w:tc>
      </w:tr>
      <w:tr w:rsidR="00BC6C62" w:rsidRPr="00BC6C62" w:rsidTr="00BC6C62">
        <w:trPr>
          <w:tblCellSpacing w:w="15" w:type="dxa"/>
        </w:trPr>
        <w:tc>
          <w:tcPr>
            <w:tcW w:w="1236" w:type="pct"/>
            <w:tcMar>
              <w:top w:w="15" w:type="dxa"/>
              <w:left w:w="15" w:type="dxa"/>
              <w:bottom w:w="15" w:type="dxa"/>
              <w:right w:w="15" w:type="dxa"/>
            </w:tcMar>
            <w:hideMark/>
          </w:tcPr>
          <w:p w:rsidR="00BC6C62" w:rsidRPr="00BC6C62" w:rsidRDefault="00BC6C62" w:rsidP="00BC6C62">
            <w:pPr>
              <w:spacing w:after="0" w:line="240" w:lineRule="auto"/>
              <w:ind w:right="-2"/>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 xml:space="preserve">Izsaka viedokli Jānis </w:t>
            </w:r>
            <w:proofErr w:type="spellStart"/>
            <w:r w:rsidRPr="00BC6C62">
              <w:rPr>
                <w:rFonts w:ascii="Times New Roman" w:eastAsia="Times New Roman" w:hAnsi="Times New Roman" w:cs="Times New Roman"/>
                <w:bCs/>
                <w:sz w:val="24"/>
                <w:szCs w:val="24"/>
                <w:lang w:eastAsia="ar-SA"/>
              </w:rPr>
              <w:t>Troška</w:t>
            </w:r>
            <w:proofErr w:type="spellEnd"/>
            <w:r w:rsidRPr="00BC6C62">
              <w:rPr>
                <w:rFonts w:ascii="Times New Roman" w:eastAsia="Times New Roman" w:hAnsi="Times New Roman" w:cs="Times New Roman"/>
                <w:bCs/>
                <w:sz w:val="24"/>
                <w:szCs w:val="24"/>
                <w:lang w:eastAsia="ar-SA"/>
              </w:rPr>
              <w:t>:</w:t>
            </w:r>
          </w:p>
        </w:tc>
        <w:tc>
          <w:tcPr>
            <w:tcW w:w="3714" w:type="pct"/>
            <w:gridSpan w:val="2"/>
            <w:tcMar>
              <w:top w:w="15" w:type="dxa"/>
              <w:left w:w="15" w:type="dxa"/>
              <w:bottom w:w="15" w:type="dxa"/>
              <w:right w:w="15" w:type="dxa"/>
            </w:tcMar>
            <w:hideMark/>
          </w:tcPr>
          <w:p w:rsidR="00BC6C62" w:rsidRPr="00BC6C62" w:rsidRDefault="00BC6C62" w:rsidP="00BC6C62">
            <w:pPr>
              <w:spacing w:after="0" w:line="240" w:lineRule="auto"/>
              <w:ind w:right="-2"/>
              <w:jc w:val="both"/>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Viļānos un maltā tuvākajā laikā tiks uzstādīti tekstila šķirošanas konteineri.</w:t>
            </w:r>
          </w:p>
        </w:tc>
      </w:tr>
      <w:tr w:rsidR="00BC6C62" w:rsidRPr="00BC6C62" w:rsidTr="00BC6C62">
        <w:trPr>
          <w:tblCellSpacing w:w="15" w:type="dxa"/>
        </w:trPr>
        <w:tc>
          <w:tcPr>
            <w:tcW w:w="1236" w:type="pct"/>
            <w:tcMar>
              <w:top w:w="15" w:type="dxa"/>
              <w:left w:w="15" w:type="dxa"/>
              <w:bottom w:w="15" w:type="dxa"/>
              <w:right w:w="15" w:type="dxa"/>
            </w:tcMar>
            <w:hideMark/>
          </w:tcPr>
          <w:p w:rsidR="00BC6C62" w:rsidRPr="00BC6C62" w:rsidRDefault="00BC6C62" w:rsidP="00BC6C62">
            <w:pPr>
              <w:spacing w:after="0" w:line="240" w:lineRule="auto"/>
              <w:ind w:right="-2"/>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 xml:space="preserve">Izsaka viedokli </w:t>
            </w:r>
            <w:proofErr w:type="spellStart"/>
            <w:r w:rsidRPr="00BC6C62">
              <w:rPr>
                <w:rFonts w:ascii="Times New Roman" w:eastAsia="Times New Roman" w:hAnsi="Times New Roman" w:cs="Times New Roman"/>
                <w:bCs/>
                <w:sz w:val="24"/>
                <w:szCs w:val="24"/>
                <w:lang w:eastAsia="ar-SA"/>
              </w:rPr>
              <w:t>Georgijs</w:t>
            </w:r>
            <w:proofErr w:type="spellEnd"/>
            <w:r w:rsidRPr="00BC6C62">
              <w:rPr>
                <w:rFonts w:ascii="Times New Roman" w:eastAsia="Times New Roman" w:hAnsi="Times New Roman" w:cs="Times New Roman"/>
                <w:bCs/>
                <w:sz w:val="24"/>
                <w:szCs w:val="24"/>
                <w:lang w:eastAsia="ar-SA"/>
              </w:rPr>
              <w:t xml:space="preserve"> </w:t>
            </w:r>
            <w:proofErr w:type="spellStart"/>
            <w:r w:rsidRPr="00BC6C62">
              <w:rPr>
                <w:rFonts w:ascii="Times New Roman" w:eastAsia="Times New Roman" w:hAnsi="Times New Roman" w:cs="Times New Roman"/>
                <w:bCs/>
                <w:sz w:val="24"/>
                <w:szCs w:val="24"/>
                <w:lang w:eastAsia="ar-SA"/>
              </w:rPr>
              <w:t>Jevsikovs</w:t>
            </w:r>
            <w:proofErr w:type="spellEnd"/>
            <w:r w:rsidRPr="00BC6C62">
              <w:rPr>
                <w:rFonts w:ascii="Times New Roman" w:eastAsia="Times New Roman" w:hAnsi="Times New Roman" w:cs="Times New Roman"/>
                <w:bCs/>
                <w:sz w:val="24"/>
                <w:szCs w:val="24"/>
                <w:lang w:eastAsia="ar-SA"/>
              </w:rPr>
              <w:t>:</w:t>
            </w:r>
          </w:p>
        </w:tc>
        <w:tc>
          <w:tcPr>
            <w:tcW w:w="3714" w:type="pct"/>
            <w:gridSpan w:val="2"/>
            <w:tcMar>
              <w:top w:w="15" w:type="dxa"/>
              <w:left w:w="15" w:type="dxa"/>
              <w:bottom w:w="15" w:type="dxa"/>
              <w:right w:w="15" w:type="dxa"/>
            </w:tcMar>
            <w:hideMark/>
          </w:tcPr>
          <w:p w:rsidR="00BC6C62" w:rsidRPr="00BC6C62" w:rsidRDefault="00BC6C62" w:rsidP="00BC6C62">
            <w:pPr>
              <w:spacing w:after="0" w:line="240" w:lineRule="auto"/>
              <w:ind w:right="-2"/>
              <w:jc w:val="both"/>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Cik ilgā laikā konteineri varētu būt uzstādīti - mēnesis vai divi?</w:t>
            </w:r>
          </w:p>
        </w:tc>
      </w:tr>
      <w:tr w:rsidR="00BC6C62" w:rsidRPr="00BC6C62" w:rsidTr="00BC6C62">
        <w:trPr>
          <w:tblCellSpacing w:w="15" w:type="dxa"/>
        </w:trPr>
        <w:tc>
          <w:tcPr>
            <w:tcW w:w="1236" w:type="pct"/>
            <w:tcMar>
              <w:top w:w="15" w:type="dxa"/>
              <w:left w:w="15" w:type="dxa"/>
              <w:bottom w:w="15" w:type="dxa"/>
              <w:right w:w="15" w:type="dxa"/>
            </w:tcMar>
            <w:hideMark/>
          </w:tcPr>
          <w:p w:rsidR="00BC6C62" w:rsidRPr="00BC6C62" w:rsidRDefault="00BC6C62" w:rsidP="00BC6C62">
            <w:pPr>
              <w:spacing w:after="0" w:line="240" w:lineRule="auto"/>
              <w:ind w:right="-2"/>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 xml:space="preserve">Izsaka viedokli Jānis </w:t>
            </w:r>
            <w:proofErr w:type="spellStart"/>
            <w:r w:rsidRPr="00BC6C62">
              <w:rPr>
                <w:rFonts w:ascii="Times New Roman" w:eastAsia="Times New Roman" w:hAnsi="Times New Roman" w:cs="Times New Roman"/>
                <w:bCs/>
                <w:sz w:val="24"/>
                <w:szCs w:val="24"/>
                <w:lang w:eastAsia="ar-SA"/>
              </w:rPr>
              <w:lastRenderedPageBreak/>
              <w:t>Troška</w:t>
            </w:r>
            <w:proofErr w:type="spellEnd"/>
            <w:r w:rsidRPr="00BC6C62">
              <w:rPr>
                <w:rFonts w:ascii="Times New Roman" w:eastAsia="Times New Roman" w:hAnsi="Times New Roman" w:cs="Times New Roman"/>
                <w:bCs/>
                <w:sz w:val="24"/>
                <w:szCs w:val="24"/>
                <w:lang w:eastAsia="ar-SA"/>
              </w:rPr>
              <w:t>:</w:t>
            </w:r>
          </w:p>
        </w:tc>
        <w:tc>
          <w:tcPr>
            <w:tcW w:w="3714" w:type="pct"/>
            <w:gridSpan w:val="2"/>
            <w:tcMar>
              <w:top w:w="15" w:type="dxa"/>
              <w:left w:w="15" w:type="dxa"/>
              <w:bottom w:w="15" w:type="dxa"/>
              <w:right w:w="15" w:type="dxa"/>
            </w:tcMar>
            <w:hideMark/>
          </w:tcPr>
          <w:p w:rsidR="00BC6C62" w:rsidRPr="00BC6C62" w:rsidRDefault="00BC6C62" w:rsidP="00BC6C62">
            <w:pPr>
              <w:spacing w:after="0" w:line="240" w:lineRule="auto"/>
              <w:ind w:right="-2"/>
              <w:jc w:val="both"/>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lastRenderedPageBreak/>
              <w:t>Līdz Ziemassvētkiem jābūt uzstādītiem.</w:t>
            </w:r>
          </w:p>
        </w:tc>
      </w:tr>
      <w:tr w:rsidR="00BC6C62" w:rsidRPr="00BC6C62" w:rsidTr="00BC6C62">
        <w:trPr>
          <w:tblCellSpacing w:w="15" w:type="dxa"/>
        </w:trPr>
        <w:tc>
          <w:tcPr>
            <w:tcW w:w="1236" w:type="pct"/>
            <w:tcMar>
              <w:top w:w="15" w:type="dxa"/>
              <w:left w:w="15" w:type="dxa"/>
              <w:bottom w:w="15" w:type="dxa"/>
              <w:right w:w="15" w:type="dxa"/>
            </w:tcMar>
            <w:hideMark/>
          </w:tcPr>
          <w:p w:rsidR="00BC6C62" w:rsidRPr="00BC6C62" w:rsidRDefault="00BC6C62" w:rsidP="00BC6C62">
            <w:pPr>
              <w:spacing w:after="0" w:line="240" w:lineRule="auto"/>
              <w:ind w:right="-2"/>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lastRenderedPageBreak/>
              <w:t xml:space="preserve">Izsaka viedokli </w:t>
            </w:r>
            <w:proofErr w:type="spellStart"/>
            <w:r w:rsidRPr="00BC6C62">
              <w:rPr>
                <w:rFonts w:ascii="Times New Roman" w:eastAsia="Times New Roman" w:hAnsi="Times New Roman" w:cs="Times New Roman"/>
                <w:bCs/>
                <w:sz w:val="24"/>
                <w:szCs w:val="24"/>
                <w:lang w:eastAsia="ar-SA"/>
              </w:rPr>
              <w:t>Georgijs</w:t>
            </w:r>
            <w:proofErr w:type="spellEnd"/>
            <w:r w:rsidRPr="00BC6C62">
              <w:rPr>
                <w:rFonts w:ascii="Times New Roman" w:eastAsia="Times New Roman" w:hAnsi="Times New Roman" w:cs="Times New Roman"/>
                <w:bCs/>
                <w:sz w:val="24"/>
                <w:szCs w:val="24"/>
                <w:lang w:eastAsia="ar-SA"/>
              </w:rPr>
              <w:t xml:space="preserve"> </w:t>
            </w:r>
            <w:proofErr w:type="spellStart"/>
            <w:r w:rsidRPr="00BC6C62">
              <w:rPr>
                <w:rFonts w:ascii="Times New Roman" w:eastAsia="Times New Roman" w:hAnsi="Times New Roman" w:cs="Times New Roman"/>
                <w:bCs/>
                <w:sz w:val="24"/>
                <w:szCs w:val="24"/>
                <w:lang w:eastAsia="ar-SA"/>
              </w:rPr>
              <w:t>Jevsikovs</w:t>
            </w:r>
            <w:proofErr w:type="spellEnd"/>
            <w:r w:rsidRPr="00BC6C62">
              <w:rPr>
                <w:rFonts w:ascii="Times New Roman" w:eastAsia="Times New Roman" w:hAnsi="Times New Roman" w:cs="Times New Roman"/>
                <w:bCs/>
                <w:sz w:val="24"/>
                <w:szCs w:val="24"/>
                <w:lang w:eastAsia="ar-SA"/>
              </w:rPr>
              <w:t>:</w:t>
            </w:r>
          </w:p>
        </w:tc>
        <w:tc>
          <w:tcPr>
            <w:tcW w:w="3714" w:type="pct"/>
            <w:gridSpan w:val="2"/>
            <w:tcMar>
              <w:top w:w="15" w:type="dxa"/>
              <w:left w:w="15" w:type="dxa"/>
              <w:bottom w:w="15" w:type="dxa"/>
              <w:right w:w="15" w:type="dxa"/>
            </w:tcMar>
            <w:hideMark/>
          </w:tcPr>
          <w:p w:rsidR="00BC6C62" w:rsidRPr="00BC6C62" w:rsidRDefault="00BC6C62" w:rsidP="00BC6C62">
            <w:pPr>
              <w:spacing w:after="0" w:line="240" w:lineRule="auto"/>
              <w:ind w:right="-2"/>
              <w:jc w:val="both"/>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 xml:space="preserve">Kā ir ar atkritumu </w:t>
            </w:r>
            <w:proofErr w:type="spellStart"/>
            <w:r w:rsidRPr="00BC6C62">
              <w:rPr>
                <w:rFonts w:ascii="Times New Roman" w:eastAsia="Times New Roman" w:hAnsi="Times New Roman" w:cs="Times New Roman"/>
                <w:bCs/>
                <w:sz w:val="24"/>
                <w:szCs w:val="24"/>
                <w:lang w:eastAsia="ar-SA"/>
              </w:rPr>
              <w:t>kompastēšanu</w:t>
            </w:r>
            <w:proofErr w:type="spellEnd"/>
            <w:r w:rsidRPr="00BC6C62">
              <w:rPr>
                <w:rFonts w:ascii="Times New Roman" w:eastAsia="Times New Roman" w:hAnsi="Times New Roman" w:cs="Times New Roman"/>
                <w:bCs/>
                <w:sz w:val="24"/>
                <w:szCs w:val="24"/>
                <w:lang w:eastAsia="ar-SA"/>
              </w:rPr>
              <w:t xml:space="preserve"> pie daudzdzīvokļu mājām? Kāda instance būs atbildīga un veiks izpētes?</w:t>
            </w:r>
          </w:p>
        </w:tc>
      </w:tr>
      <w:tr w:rsidR="00BC6C62" w:rsidRPr="00BC6C62" w:rsidTr="00BC6C62">
        <w:trPr>
          <w:tblCellSpacing w:w="15" w:type="dxa"/>
        </w:trPr>
        <w:tc>
          <w:tcPr>
            <w:tcW w:w="1236" w:type="pct"/>
            <w:tcMar>
              <w:top w:w="15" w:type="dxa"/>
              <w:left w:w="15" w:type="dxa"/>
              <w:bottom w:w="15" w:type="dxa"/>
              <w:right w:w="15" w:type="dxa"/>
            </w:tcMar>
            <w:hideMark/>
          </w:tcPr>
          <w:p w:rsidR="00BC6C62" w:rsidRPr="00BC6C62" w:rsidRDefault="00BC6C62" w:rsidP="00BC6C62">
            <w:pPr>
              <w:spacing w:after="0" w:line="240" w:lineRule="auto"/>
              <w:ind w:right="-2"/>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Izsaka viedokli Ilona Turka:</w:t>
            </w:r>
          </w:p>
        </w:tc>
        <w:tc>
          <w:tcPr>
            <w:tcW w:w="3714" w:type="pct"/>
            <w:gridSpan w:val="2"/>
            <w:tcMar>
              <w:top w:w="15" w:type="dxa"/>
              <w:left w:w="15" w:type="dxa"/>
              <w:bottom w:w="15" w:type="dxa"/>
              <w:right w:w="15" w:type="dxa"/>
            </w:tcMar>
            <w:hideMark/>
          </w:tcPr>
          <w:p w:rsidR="00BC6C62" w:rsidRPr="00BC6C62" w:rsidRDefault="00BC6C62" w:rsidP="00BC6C62">
            <w:pPr>
              <w:spacing w:after="0" w:line="240" w:lineRule="auto"/>
              <w:ind w:right="-2"/>
              <w:jc w:val="both"/>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 xml:space="preserve">Var ierīkot speciālās vietas, bet te runa ir par dārza un parka bioloģiski </w:t>
            </w:r>
            <w:proofErr w:type="spellStart"/>
            <w:r w:rsidRPr="00BC6C62">
              <w:rPr>
                <w:rFonts w:ascii="Times New Roman" w:eastAsia="Times New Roman" w:hAnsi="Times New Roman" w:cs="Times New Roman"/>
                <w:bCs/>
                <w:sz w:val="24"/>
                <w:szCs w:val="24"/>
                <w:lang w:eastAsia="ar-SA"/>
              </w:rPr>
              <w:t>kompastējamiem</w:t>
            </w:r>
            <w:proofErr w:type="spellEnd"/>
            <w:r w:rsidRPr="00BC6C62">
              <w:rPr>
                <w:rFonts w:ascii="Times New Roman" w:eastAsia="Times New Roman" w:hAnsi="Times New Roman" w:cs="Times New Roman"/>
                <w:bCs/>
                <w:sz w:val="24"/>
                <w:szCs w:val="24"/>
                <w:lang w:eastAsia="ar-SA"/>
              </w:rPr>
              <w:t xml:space="preserve"> atkritumiem. Ir MK prasības, kas nosaka, kā ir jāierīko. Uz doto brīdi to var izdarīt mājsaimniecības īpašnieks savā zemes īpašumā vai lietojumā.</w:t>
            </w:r>
          </w:p>
        </w:tc>
      </w:tr>
      <w:tr w:rsidR="00BC6C62" w:rsidRPr="00BC6C62" w:rsidTr="00BC6C62">
        <w:trPr>
          <w:tblCellSpacing w:w="15" w:type="dxa"/>
        </w:trPr>
        <w:tc>
          <w:tcPr>
            <w:tcW w:w="1236" w:type="pct"/>
            <w:tcMar>
              <w:top w:w="15" w:type="dxa"/>
              <w:left w:w="15" w:type="dxa"/>
              <w:bottom w:w="15" w:type="dxa"/>
              <w:right w:w="15" w:type="dxa"/>
            </w:tcMar>
            <w:hideMark/>
          </w:tcPr>
          <w:p w:rsidR="00BC6C62" w:rsidRPr="00BC6C62" w:rsidRDefault="00BC6C62" w:rsidP="00BC6C62">
            <w:pPr>
              <w:spacing w:after="0" w:line="240" w:lineRule="auto"/>
              <w:ind w:right="-2"/>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 xml:space="preserve">Izsaka viedokli Monvīds </w:t>
            </w:r>
            <w:proofErr w:type="spellStart"/>
            <w:r w:rsidRPr="00BC6C62">
              <w:rPr>
                <w:rFonts w:ascii="Times New Roman" w:eastAsia="Times New Roman" w:hAnsi="Times New Roman" w:cs="Times New Roman"/>
                <w:bCs/>
                <w:sz w:val="24"/>
                <w:szCs w:val="24"/>
                <w:lang w:eastAsia="ar-SA"/>
              </w:rPr>
              <w:t>Švarcs</w:t>
            </w:r>
            <w:proofErr w:type="spellEnd"/>
            <w:r w:rsidRPr="00BC6C62">
              <w:rPr>
                <w:rFonts w:ascii="Times New Roman" w:eastAsia="Times New Roman" w:hAnsi="Times New Roman" w:cs="Times New Roman"/>
                <w:bCs/>
                <w:sz w:val="24"/>
                <w:szCs w:val="24"/>
                <w:lang w:eastAsia="ar-SA"/>
              </w:rPr>
              <w:t>:</w:t>
            </w:r>
          </w:p>
        </w:tc>
        <w:tc>
          <w:tcPr>
            <w:tcW w:w="3714" w:type="pct"/>
            <w:gridSpan w:val="2"/>
            <w:tcMar>
              <w:top w:w="15" w:type="dxa"/>
              <w:left w:w="15" w:type="dxa"/>
              <w:bottom w:w="15" w:type="dxa"/>
              <w:right w:w="15" w:type="dxa"/>
            </w:tcMar>
            <w:hideMark/>
          </w:tcPr>
          <w:p w:rsidR="00BC6C62" w:rsidRPr="00BC6C62" w:rsidRDefault="00BC6C62" w:rsidP="00BC6C62">
            <w:pPr>
              <w:spacing w:after="0" w:line="240" w:lineRule="auto"/>
              <w:ind w:right="-2"/>
              <w:jc w:val="both"/>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 xml:space="preserve">Pirmkārt, iet runa par bioloģisko atkritumu laukumu, kas domāts lapām. Otrkārt, bioloģiski noārdāmie atkritumi, kas tiek vākti un utilizēti poligonā. Treškārt, ir bioloģisko atkritumu konteineri, kas ir individuālām mājām un daudzdzīvokļu mājām. Ceturtkārt, ir individuālās </w:t>
            </w:r>
            <w:proofErr w:type="spellStart"/>
            <w:r w:rsidRPr="00BC6C62">
              <w:rPr>
                <w:rFonts w:ascii="Times New Roman" w:eastAsia="Times New Roman" w:hAnsi="Times New Roman" w:cs="Times New Roman"/>
                <w:bCs/>
                <w:sz w:val="24"/>
                <w:szCs w:val="24"/>
                <w:lang w:eastAsia="ar-SA"/>
              </w:rPr>
              <w:t>kompastēšanas</w:t>
            </w:r>
            <w:proofErr w:type="spellEnd"/>
            <w:r w:rsidRPr="00BC6C62">
              <w:rPr>
                <w:rFonts w:ascii="Times New Roman" w:eastAsia="Times New Roman" w:hAnsi="Times New Roman" w:cs="Times New Roman"/>
                <w:bCs/>
                <w:sz w:val="24"/>
                <w:szCs w:val="24"/>
                <w:lang w:eastAsia="ar-SA"/>
              </w:rPr>
              <w:t xml:space="preserve"> vietas mājsaimniecībās.</w:t>
            </w:r>
          </w:p>
        </w:tc>
      </w:tr>
      <w:tr w:rsidR="00BC6C62" w:rsidRPr="00BC6C62" w:rsidTr="00BC6C62">
        <w:trPr>
          <w:tblCellSpacing w:w="15" w:type="dxa"/>
        </w:trPr>
        <w:tc>
          <w:tcPr>
            <w:tcW w:w="1732" w:type="pct"/>
            <w:gridSpan w:val="2"/>
            <w:tcMar>
              <w:top w:w="15" w:type="dxa"/>
              <w:left w:w="15" w:type="dxa"/>
              <w:bottom w:w="15" w:type="dxa"/>
              <w:right w:w="15" w:type="dxa"/>
            </w:tcMar>
            <w:vAlign w:val="center"/>
            <w:hideMark/>
          </w:tcPr>
          <w:p w:rsidR="00BC6C62" w:rsidRPr="00BC6C62" w:rsidRDefault="00BC6C62" w:rsidP="00BC6C62">
            <w:pPr>
              <w:spacing w:after="0" w:line="240" w:lineRule="auto"/>
              <w:ind w:right="-2"/>
              <w:jc w:val="right"/>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 xml:space="preserve">Par lēmumu balso: "par"  - </w:t>
            </w:r>
          </w:p>
        </w:tc>
        <w:tc>
          <w:tcPr>
            <w:tcW w:w="3218" w:type="pct"/>
            <w:tcMar>
              <w:top w:w="15" w:type="dxa"/>
              <w:left w:w="15" w:type="dxa"/>
              <w:bottom w:w="15" w:type="dxa"/>
              <w:right w:w="15" w:type="dxa"/>
            </w:tcMar>
            <w:vAlign w:val="center"/>
            <w:hideMark/>
          </w:tcPr>
          <w:p w:rsidR="00BC6C62" w:rsidRPr="00BC6C62" w:rsidRDefault="00BC6C62" w:rsidP="00BC6C62">
            <w:pPr>
              <w:spacing w:after="0" w:line="240" w:lineRule="auto"/>
              <w:ind w:right="-2"/>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7 (</w:t>
            </w:r>
            <w:proofErr w:type="spellStart"/>
            <w:r w:rsidRPr="00BC6C62">
              <w:rPr>
                <w:rFonts w:ascii="Times New Roman" w:eastAsia="Times New Roman" w:hAnsi="Times New Roman" w:cs="Times New Roman"/>
                <w:sz w:val="24"/>
                <w:szCs w:val="24"/>
                <w:lang w:eastAsia="ar-SA"/>
              </w:rPr>
              <w:t>Georgijs</w:t>
            </w:r>
            <w:proofErr w:type="spellEnd"/>
            <w:r w:rsidRPr="00BC6C62">
              <w:rPr>
                <w:rFonts w:ascii="Times New Roman" w:eastAsia="Times New Roman" w:hAnsi="Times New Roman" w:cs="Times New Roman"/>
                <w:sz w:val="24"/>
                <w:szCs w:val="24"/>
                <w:lang w:eastAsia="ar-SA"/>
              </w:rPr>
              <w:t xml:space="preserve"> </w:t>
            </w:r>
            <w:proofErr w:type="spellStart"/>
            <w:r w:rsidRPr="00BC6C62">
              <w:rPr>
                <w:rFonts w:ascii="Times New Roman" w:eastAsia="Times New Roman" w:hAnsi="Times New Roman" w:cs="Times New Roman"/>
                <w:sz w:val="24"/>
                <w:szCs w:val="24"/>
                <w:lang w:eastAsia="ar-SA"/>
              </w:rPr>
              <w:t>Jevsikovs</w:t>
            </w:r>
            <w:proofErr w:type="spellEnd"/>
            <w:r w:rsidRPr="00BC6C62">
              <w:rPr>
                <w:rFonts w:ascii="Times New Roman" w:eastAsia="Times New Roman" w:hAnsi="Times New Roman" w:cs="Times New Roman"/>
                <w:sz w:val="24"/>
                <w:szCs w:val="24"/>
                <w:lang w:eastAsia="ar-SA"/>
              </w:rPr>
              <w:t xml:space="preserve">, Aija </w:t>
            </w:r>
            <w:proofErr w:type="spellStart"/>
            <w:r w:rsidRPr="00BC6C62">
              <w:rPr>
                <w:rFonts w:ascii="Times New Roman" w:eastAsia="Times New Roman" w:hAnsi="Times New Roman" w:cs="Times New Roman"/>
                <w:sz w:val="24"/>
                <w:szCs w:val="24"/>
                <w:lang w:eastAsia="ar-SA"/>
              </w:rPr>
              <w:t>Kiserovska</w:t>
            </w:r>
            <w:proofErr w:type="spellEnd"/>
            <w:r w:rsidRPr="00BC6C62">
              <w:rPr>
                <w:rFonts w:ascii="Times New Roman" w:eastAsia="Times New Roman" w:hAnsi="Times New Roman" w:cs="Times New Roman"/>
                <w:sz w:val="24"/>
                <w:szCs w:val="24"/>
                <w:lang w:eastAsia="ar-SA"/>
              </w:rPr>
              <w:t xml:space="preserve">, Zigfrīds </w:t>
            </w:r>
            <w:proofErr w:type="spellStart"/>
            <w:r w:rsidRPr="00BC6C62">
              <w:rPr>
                <w:rFonts w:ascii="Times New Roman" w:eastAsia="Times New Roman" w:hAnsi="Times New Roman" w:cs="Times New Roman"/>
                <w:sz w:val="24"/>
                <w:szCs w:val="24"/>
                <w:lang w:eastAsia="ar-SA"/>
              </w:rPr>
              <w:t>Lukaševičs</w:t>
            </w:r>
            <w:proofErr w:type="spellEnd"/>
            <w:r w:rsidRPr="00BC6C62">
              <w:rPr>
                <w:rFonts w:ascii="Times New Roman" w:eastAsia="Times New Roman" w:hAnsi="Times New Roman" w:cs="Times New Roman"/>
                <w:sz w:val="24"/>
                <w:szCs w:val="24"/>
                <w:lang w:eastAsia="ar-SA"/>
              </w:rPr>
              <w:t xml:space="preserve">, Guntis </w:t>
            </w:r>
            <w:proofErr w:type="spellStart"/>
            <w:r w:rsidRPr="00BC6C62">
              <w:rPr>
                <w:rFonts w:ascii="Times New Roman" w:eastAsia="Times New Roman" w:hAnsi="Times New Roman" w:cs="Times New Roman"/>
                <w:sz w:val="24"/>
                <w:szCs w:val="24"/>
                <w:lang w:eastAsia="ar-SA"/>
              </w:rPr>
              <w:t>Rasims</w:t>
            </w:r>
            <w:proofErr w:type="spellEnd"/>
            <w:r w:rsidRPr="00BC6C62">
              <w:rPr>
                <w:rFonts w:ascii="Times New Roman" w:eastAsia="Times New Roman" w:hAnsi="Times New Roman" w:cs="Times New Roman"/>
                <w:sz w:val="24"/>
                <w:szCs w:val="24"/>
                <w:lang w:eastAsia="ar-SA"/>
              </w:rPr>
              <w:t xml:space="preserve">, Gunārs </w:t>
            </w:r>
            <w:proofErr w:type="spellStart"/>
            <w:r w:rsidRPr="00BC6C62">
              <w:rPr>
                <w:rFonts w:ascii="Times New Roman" w:eastAsia="Times New Roman" w:hAnsi="Times New Roman" w:cs="Times New Roman"/>
                <w:sz w:val="24"/>
                <w:szCs w:val="24"/>
                <w:lang w:eastAsia="ar-SA"/>
              </w:rPr>
              <w:t>Smeilis</w:t>
            </w:r>
            <w:proofErr w:type="spellEnd"/>
            <w:r w:rsidRPr="00BC6C62">
              <w:rPr>
                <w:rFonts w:ascii="Times New Roman" w:eastAsia="Times New Roman" w:hAnsi="Times New Roman" w:cs="Times New Roman"/>
                <w:sz w:val="24"/>
                <w:szCs w:val="24"/>
                <w:lang w:eastAsia="ar-SA"/>
              </w:rPr>
              <w:t xml:space="preserve">, Rita Tērauda, Guna </w:t>
            </w:r>
            <w:proofErr w:type="spellStart"/>
            <w:r w:rsidRPr="00BC6C62">
              <w:rPr>
                <w:rFonts w:ascii="Times New Roman" w:eastAsia="Times New Roman" w:hAnsi="Times New Roman" w:cs="Times New Roman"/>
                <w:sz w:val="24"/>
                <w:szCs w:val="24"/>
                <w:lang w:eastAsia="ar-SA"/>
              </w:rPr>
              <w:t>Zenčenko</w:t>
            </w:r>
            <w:proofErr w:type="spellEnd"/>
            <w:r w:rsidRPr="00BC6C62">
              <w:rPr>
                <w:rFonts w:ascii="Times New Roman" w:eastAsia="Times New Roman" w:hAnsi="Times New Roman" w:cs="Times New Roman"/>
                <w:sz w:val="24"/>
                <w:szCs w:val="24"/>
                <w:lang w:eastAsia="ar-SA"/>
              </w:rPr>
              <w:t>)</w:t>
            </w:r>
          </w:p>
        </w:tc>
      </w:tr>
      <w:tr w:rsidR="00BC6C62" w:rsidRPr="00BC6C62" w:rsidTr="00BC6C62">
        <w:trPr>
          <w:tblCellSpacing w:w="15" w:type="dxa"/>
        </w:trPr>
        <w:tc>
          <w:tcPr>
            <w:tcW w:w="1732" w:type="pct"/>
            <w:gridSpan w:val="2"/>
            <w:tcMar>
              <w:top w:w="15" w:type="dxa"/>
              <w:left w:w="15" w:type="dxa"/>
              <w:bottom w:w="15" w:type="dxa"/>
              <w:right w:w="15" w:type="dxa"/>
            </w:tcMar>
            <w:vAlign w:val="center"/>
            <w:hideMark/>
          </w:tcPr>
          <w:p w:rsidR="00BC6C62" w:rsidRPr="00BC6C62" w:rsidRDefault="00BC6C62" w:rsidP="00BC6C62">
            <w:pPr>
              <w:spacing w:after="240" w:line="240" w:lineRule="auto"/>
              <w:ind w:right="-2"/>
              <w:jc w:val="right"/>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 xml:space="preserve">"pret" - </w:t>
            </w:r>
          </w:p>
        </w:tc>
        <w:tc>
          <w:tcPr>
            <w:tcW w:w="3218" w:type="pct"/>
            <w:tcMar>
              <w:top w:w="15" w:type="dxa"/>
              <w:left w:w="15" w:type="dxa"/>
              <w:bottom w:w="15" w:type="dxa"/>
              <w:right w:w="15" w:type="dxa"/>
            </w:tcMar>
            <w:vAlign w:val="center"/>
            <w:hideMark/>
          </w:tcPr>
          <w:p w:rsidR="00BC6C62" w:rsidRPr="00BC6C62" w:rsidRDefault="00BC6C62" w:rsidP="00BC6C62">
            <w:pPr>
              <w:spacing w:after="240" w:line="240" w:lineRule="auto"/>
              <w:ind w:right="-2"/>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nav</w:t>
            </w:r>
          </w:p>
        </w:tc>
      </w:tr>
      <w:tr w:rsidR="00BC6C62" w:rsidRPr="00BC6C62" w:rsidTr="00BC6C62">
        <w:trPr>
          <w:tblCellSpacing w:w="15" w:type="dxa"/>
        </w:trPr>
        <w:tc>
          <w:tcPr>
            <w:tcW w:w="1732" w:type="pct"/>
            <w:gridSpan w:val="2"/>
            <w:tcMar>
              <w:top w:w="15" w:type="dxa"/>
              <w:left w:w="15" w:type="dxa"/>
              <w:bottom w:w="15" w:type="dxa"/>
              <w:right w:w="15" w:type="dxa"/>
            </w:tcMar>
            <w:vAlign w:val="center"/>
            <w:hideMark/>
          </w:tcPr>
          <w:p w:rsidR="00BC6C62" w:rsidRPr="00BC6C62" w:rsidRDefault="00BC6C62" w:rsidP="00BC6C62">
            <w:pPr>
              <w:spacing w:after="240" w:line="240" w:lineRule="auto"/>
              <w:ind w:right="-2"/>
              <w:jc w:val="right"/>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 xml:space="preserve">"atturas" - </w:t>
            </w:r>
          </w:p>
        </w:tc>
        <w:tc>
          <w:tcPr>
            <w:tcW w:w="3218" w:type="pct"/>
            <w:tcMar>
              <w:top w:w="15" w:type="dxa"/>
              <w:left w:w="15" w:type="dxa"/>
              <w:bottom w:w="15" w:type="dxa"/>
              <w:right w:w="15" w:type="dxa"/>
            </w:tcMar>
            <w:vAlign w:val="center"/>
            <w:hideMark/>
          </w:tcPr>
          <w:p w:rsidR="00BC6C62" w:rsidRPr="00BC6C62" w:rsidRDefault="00BC6C62" w:rsidP="00BC6C62">
            <w:pPr>
              <w:spacing w:after="240" w:line="240" w:lineRule="auto"/>
              <w:ind w:right="-2"/>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nav</w:t>
            </w:r>
          </w:p>
        </w:tc>
      </w:tr>
      <w:tr w:rsidR="00BC6C62" w:rsidRPr="00BC6C62" w:rsidTr="00BC6C62">
        <w:trPr>
          <w:tblCellSpacing w:w="15" w:type="dxa"/>
        </w:trPr>
        <w:tc>
          <w:tcPr>
            <w:tcW w:w="1732" w:type="pct"/>
            <w:gridSpan w:val="2"/>
            <w:tcMar>
              <w:top w:w="15" w:type="dxa"/>
              <w:left w:w="15" w:type="dxa"/>
              <w:bottom w:w="15" w:type="dxa"/>
              <w:right w:w="15" w:type="dxa"/>
            </w:tcMar>
            <w:vAlign w:val="center"/>
            <w:hideMark/>
          </w:tcPr>
          <w:p w:rsidR="00BC6C62" w:rsidRPr="00BC6C62" w:rsidRDefault="00BC6C62" w:rsidP="00BC6C62">
            <w:pPr>
              <w:spacing w:after="240" w:line="240" w:lineRule="auto"/>
              <w:ind w:right="-2"/>
              <w:jc w:val="right"/>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 xml:space="preserve">"nepiedalās" - </w:t>
            </w:r>
          </w:p>
        </w:tc>
        <w:tc>
          <w:tcPr>
            <w:tcW w:w="3218" w:type="pct"/>
            <w:tcMar>
              <w:top w:w="15" w:type="dxa"/>
              <w:left w:w="15" w:type="dxa"/>
              <w:bottom w:w="15" w:type="dxa"/>
              <w:right w:w="15" w:type="dxa"/>
            </w:tcMar>
            <w:vAlign w:val="center"/>
            <w:hideMark/>
          </w:tcPr>
          <w:p w:rsidR="00BC6C62" w:rsidRPr="00BC6C62" w:rsidRDefault="00BC6C62" w:rsidP="00BC6C62">
            <w:pPr>
              <w:spacing w:after="240" w:line="240" w:lineRule="auto"/>
              <w:ind w:right="-2"/>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nav</w:t>
            </w:r>
          </w:p>
        </w:tc>
      </w:tr>
      <w:tr w:rsidR="00BC6C62" w:rsidRPr="00BC6C62" w:rsidTr="00BC6C62">
        <w:trPr>
          <w:tblCellSpacing w:w="15" w:type="dxa"/>
        </w:trPr>
        <w:tc>
          <w:tcPr>
            <w:tcW w:w="1732" w:type="pct"/>
            <w:gridSpan w:val="2"/>
            <w:tcMar>
              <w:top w:w="15" w:type="dxa"/>
              <w:left w:w="15" w:type="dxa"/>
              <w:bottom w:w="15" w:type="dxa"/>
              <w:right w:w="15" w:type="dxa"/>
            </w:tcMar>
            <w:vAlign w:val="center"/>
            <w:hideMark/>
          </w:tcPr>
          <w:p w:rsidR="00BC6C62" w:rsidRPr="00BC6C62" w:rsidRDefault="00BC6C62" w:rsidP="00BC6C62">
            <w:pPr>
              <w:spacing w:after="0" w:line="240" w:lineRule="auto"/>
              <w:ind w:right="-2"/>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Nolemj:</w:t>
            </w:r>
          </w:p>
        </w:tc>
        <w:tc>
          <w:tcPr>
            <w:tcW w:w="3218" w:type="pct"/>
            <w:tcMar>
              <w:top w:w="15" w:type="dxa"/>
              <w:left w:w="15" w:type="dxa"/>
              <w:bottom w:w="15" w:type="dxa"/>
              <w:right w:w="15" w:type="dxa"/>
            </w:tcMar>
            <w:vAlign w:val="center"/>
            <w:hideMark/>
          </w:tcPr>
          <w:p w:rsidR="00BC6C62" w:rsidRPr="00BC6C62" w:rsidRDefault="00BC6C62" w:rsidP="00BC6C62">
            <w:pPr>
              <w:spacing w:after="0" w:line="240" w:lineRule="auto"/>
              <w:ind w:right="-2"/>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Virzīt tālākai izskatīšanai darba kārtības jautājumu "Par Rēzeknes novada pašvaldības 2023.gada 21.decembra saistošo noteikumu Nr.16 “Grozījumi Rēzeknes novada pašvaldības 2022.gada 15.septembra saistošajos noteikumos Nr.58 “Par sadzīves atkritumu apsaimniekošanu Rēzeknes novadā”” izdošanu".</w:t>
            </w:r>
          </w:p>
        </w:tc>
      </w:tr>
    </w:tbl>
    <w:p w:rsidR="00BC6C62" w:rsidRPr="00BC6C62" w:rsidRDefault="00BC6C62" w:rsidP="00BC6C62">
      <w:pPr>
        <w:spacing w:after="0" w:line="240" w:lineRule="auto"/>
        <w:ind w:right="-2"/>
        <w:jc w:val="both"/>
        <w:rPr>
          <w:rFonts w:ascii="Times New Roman" w:eastAsia="Times New Roman" w:hAnsi="Times New Roman" w:cs="Times New Roman"/>
          <w:bCs/>
          <w:sz w:val="24"/>
          <w:szCs w:val="24"/>
          <w:lang w:eastAsia="ar-SA"/>
        </w:rPr>
      </w:pPr>
    </w:p>
    <w:p w:rsidR="00BC6C62" w:rsidRPr="00BC6C62" w:rsidRDefault="00BC6C62" w:rsidP="00BC6C62">
      <w:pPr>
        <w:spacing w:after="0" w:line="240" w:lineRule="auto"/>
        <w:ind w:right="-2"/>
        <w:jc w:val="center"/>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
          <w:bCs/>
          <w:sz w:val="24"/>
          <w:szCs w:val="24"/>
          <w:u w:val="single"/>
          <w:lang w:eastAsia="ar-SA"/>
        </w:rPr>
        <w:t>3.§</w:t>
      </w:r>
    </w:p>
    <w:p w:rsidR="00BC6C62" w:rsidRPr="00BC6C62" w:rsidRDefault="00BC6C62" w:rsidP="00BC6C62">
      <w:pPr>
        <w:spacing w:after="0" w:line="240" w:lineRule="auto"/>
        <w:ind w:right="-2"/>
        <w:jc w:val="center"/>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
          <w:bCs/>
          <w:sz w:val="24"/>
          <w:szCs w:val="24"/>
          <w:u w:val="single"/>
          <w:lang w:eastAsia="ar-SA"/>
        </w:rPr>
        <w:t>Par Rēzeknes novada pašvaldības 2023. gada 21. decembra saistošo noteikumu Nr.18 „Grozījumi Rēzeknes novada pašvaldības 2023.gada 6.aprīļa saistošajos noteikumos Nr.2 „Par Rēzeknes novada pašvaldības budžetu 2023.gadam”” izdošanu</w:t>
      </w:r>
    </w:p>
    <w:tbl>
      <w:tblPr>
        <w:tblW w:w="5000" w:type="pct"/>
        <w:tblCellSpacing w:w="15" w:type="dxa"/>
        <w:tblLook w:val="04A0" w:firstRow="1" w:lastRow="0" w:firstColumn="1" w:lastColumn="0" w:noHBand="0" w:noVBand="1"/>
      </w:tblPr>
      <w:tblGrid>
        <w:gridCol w:w="2373"/>
        <w:gridCol w:w="964"/>
        <w:gridCol w:w="6107"/>
      </w:tblGrid>
      <w:tr w:rsidR="00BC6C62" w:rsidRPr="00BC6C62" w:rsidTr="00BC6C62">
        <w:trPr>
          <w:tblCellSpacing w:w="15" w:type="dxa"/>
        </w:trPr>
        <w:tc>
          <w:tcPr>
            <w:tcW w:w="1236" w:type="pct"/>
            <w:tcMar>
              <w:top w:w="15" w:type="dxa"/>
              <w:left w:w="15" w:type="dxa"/>
              <w:bottom w:w="15" w:type="dxa"/>
              <w:right w:w="15" w:type="dxa"/>
            </w:tcMar>
            <w:hideMark/>
          </w:tcPr>
          <w:p w:rsidR="00BC6C62" w:rsidRPr="00BC6C62" w:rsidRDefault="00BC6C62" w:rsidP="00BC6C62">
            <w:pPr>
              <w:spacing w:after="0" w:line="240" w:lineRule="auto"/>
              <w:ind w:right="-2"/>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Ziņo Austris Seržants:</w:t>
            </w:r>
          </w:p>
        </w:tc>
        <w:tc>
          <w:tcPr>
            <w:tcW w:w="3714" w:type="pct"/>
            <w:gridSpan w:val="2"/>
            <w:tcMar>
              <w:top w:w="15" w:type="dxa"/>
              <w:left w:w="15" w:type="dxa"/>
              <w:bottom w:w="15" w:type="dxa"/>
              <w:right w:w="15" w:type="dxa"/>
            </w:tcMar>
            <w:hideMark/>
          </w:tcPr>
          <w:p w:rsidR="00BC6C62" w:rsidRPr="00BC6C62" w:rsidRDefault="00BC6C62" w:rsidP="00BC6C62">
            <w:pPr>
              <w:spacing w:after="0" w:line="240" w:lineRule="auto"/>
              <w:ind w:right="-2"/>
              <w:jc w:val="both"/>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Lūdzu virzīt sagatavoto lēmuma projektu izskatīšanai kārtējā domes sēdē par Rēzeknes novada pašvaldības 2023. gada 21. decembra saistošo noteikumu Nr.18 „Grozījumi Rēzeknes novada pašvaldības 2023.gada 6.aprīļa saistošajos noteikumos Nr.2 „Par Rēzeknes novada pašvaldības budžetu 2023.gadam”” izdošanu.</w:t>
            </w:r>
          </w:p>
        </w:tc>
      </w:tr>
      <w:tr w:rsidR="00BC6C62" w:rsidRPr="00BC6C62" w:rsidTr="00BC6C62">
        <w:trPr>
          <w:tblCellSpacing w:w="15" w:type="dxa"/>
        </w:trPr>
        <w:tc>
          <w:tcPr>
            <w:tcW w:w="1732" w:type="pct"/>
            <w:gridSpan w:val="2"/>
            <w:tcMar>
              <w:top w:w="15" w:type="dxa"/>
              <w:left w:w="15" w:type="dxa"/>
              <w:bottom w:w="15" w:type="dxa"/>
              <w:right w:w="15" w:type="dxa"/>
            </w:tcMar>
            <w:vAlign w:val="center"/>
            <w:hideMark/>
          </w:tcPr>
          <w:p w:rsidR="00BC6C62" w:rsidRPr="00BC6C62" w:rsidRDefault="00BC6C62" w:rsidP="00BC6C62">
            <w:pPr>
              <w:spacing w:after="0" w:line="240" w:lineRule="auto"/>
              <w:ind w:right="-2"/>
              <w:jc w:val="right"/>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 xml:space="preserve">Par lēmumu balso: "par"  - </w:t>
            </w:r>
          </w:p>
        </w:tc>
        <w:tc>
          <w:tcPr>
            <w:tcW w:w="3218" w:type="pct"/>
            <w:tcMar>
              <w:top w:w="15" w:type="dxa"/>
              <w:left w:w="15" w:type="dxa"/>
              <w:bottom w:w="15" w:type="dxa"/>
              <w:right w:w="15" w:type="dxa"/>
            </w:tcMar>
            <w:vAlign w:val="center"/>
            <w:hideMark/>
          </w:tcPr>
          <w:p w:rsidR="00BC6C62" w:rsidRPr="00BC6C62" w:rsidRDefault="00BC6C62" w:rsidP="00BC6C62">
            <w:pPr>
              <w:spacing w:after="0" w:line="240" w:lineRule="auto"/>
              <w:ind w:right="-2"/>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7 (</w:t>
            </w:r>
            <w:proofErr w:type="spellStart"/>
            <w:r w:rsidRPr="00BC6C62">
              <w:rPr>
                <w:rFonts w:ascii="Times New Roman" w:eastAsia="Times New Roman" w:hAnsi="Times New Roman" w:cs="Times New Roman"/>
                <w:sz w:val="24"/>
                <w:szCs w:val="24"/>
                <w:lang w:eastAsia="ar-SA"/>
              </w:rPr>
              <w:t>Georgijs</w:t>
            </w:r>
            <w:proofErr w:type="spellEnd"/>
            <w:r w:rsidRPr="00BC6C62">
              <w:rPr>
                <w:rFonts w:ascii="Times New Roman" w:eastAsia="Times New Roman" w:hAnsi="Times New Roman" w:cs="Times New Roman"/>
                <w:sz w:val="24"/>
                <w:szCs w:val="24"/>
                <w:lang w:eastAsia="ar-SA"/>
              </w:rPr>
              <w:t xml:space="preserve"> </w:t>
            </w:r>
            <w:proofErr w:type="spellStart"/>
            <w:r w:rsidRPr="00BC6C62">
              <w:rPr>
                <w:rFonts w:ascii="Times New Roman" w:eastAsia="Times New Roman" w:hAnsi="Times New Roman" w:cs="Times New Roman"/>
                <w:sz w:val="24"/>
                <w:szCs w:val="24"/>
                <w:lang w:eastAsia="ar-SA"/>
              </w:rPr>
              <w:t>Jevsikovs</w:t>
            </w:r>
            <w:proofErr w:type="spellEnd"/>
            <w:r w:rsidRPr="00BC6C62">
              <w:rPr>
                <w:rFonts w:ascii="Times New Roman" w:eastAsia="Times New Roman" w:hAnsi="Times New Roman" w:cs="Times New Roman"/>
                <w:sz w:val="24"/>
                <w:szCs w:val="24"/>
                <w:lang w:eastAsia="ar-SA"/>
              </w:rPr>
              <w:t xml:space="preserve">, Aija </w:t>
            </w:r>
            <w:proofErr w:type="spellStart"/>
            <w:r w:rsidRPr="00BC6C62">
              <w:rPr>
                <w:rFonts w:ascii="Times New Roman" w:eastAsia="Times New Roman" w:hAnsi="Times New Roman" w:cs="Times New Roman"/>
                <w:sz w:val="24"/>
                <w:szCs w:val="24"/>
                <w:lang w:eastAsia="ar-SA"/>
              </w:rPr>
              <w:t>Kiserovska</w:t>
            </w:r>
            <w:proofErr w:type="spellEnd"/>
            <w:r w:rsidRPr="00BC6C62">
              <w:rPr>
                <w:rFonts w:ascii="Times New Roman" w:eastAsia="Times New Roman" w:hAnsi="Times New Roman" w:cs="Times New Roman"/>
                <w:sz w:val="24"/>
                <w:szCs w:val="24"/>
                <w:lang w:eastAsia="ar-SA"/>
              </w:rPr>
              <w:t xml:space="preserve">, Zigfrīds </w:t>
            </w:r>
            <w:proofErr w:type="spellStart"/>
            <w:r w:rsidRPr="00BC6C62">
              <w:rPr>
                <w:rFonts w:ascii="Times New Roman" w:eastAsia="Times New Roman" w:hAnsi="Times New Roman" w:cs="Times New Roman"/>
                <w:sz w:val="24"/>
                <w:szCs w:val="24"/>
                <w:lang w:eastAsia="ar-SA"/>
              </w:rPr>
              <w:t>Lukaševičs</w:t>
            </w:r>
            <w:proofErr w:type="spellEnd"/>
            <w:r w:rsidRPr="00BC6C62">
              <w:rPr>
                <w:rFonts w:ascii="Times New Roman" w:eastAsia="Times New Roman" w:hAnsi="Times New Roman" w:cs="Times New Roman"/>
                <w:sz w:val="24"/>
                <w:szCs w:val="24"/>
                <w:lang w:eastAsia="ar-SA"/>
              </w:rPr>
              <w:t xml:space="preserve">, Guntis </w:t>
            </w:r>
            <w:proofErr w:type="spellStart"/>
            <w:r w:rsidRPr="00BC6C62">
              <w:rPr>
                <w:rFonts w:ascii="Times New Roman" w:eastAsia="Times New Roman" w:hAnsi="Times New Roman" w:cs="Times New Roman"/>
                <w:sz w:val="24"/>
                <w:szCs w:val="24"/>
                <w:lang w:eastAsia="ar-SA"/>
              </w:rPr>
              <w:t>Rasims</w:t>
            </w:r>
            <w:proofErr w:type="spellEnd"/>
            <w:r w:rsidRPr="00BC6C62">
              <w:rPr>
                <w:rFonts w:ascii="Times New Roman" w:eastAsia="Times New Roman" w:hAnsi="Times New Roman" w:cs="Times New Roman"/>
                <w:sz w:val="24"/>
                <w:szCs w:val="24"/>
                <w:lang w:eastAsia="ar-SA"/>
              </w:rPr>
              <w:t xml:space="preserve">, Gunārs </w:t>
            </w:r>
            <w:proofErr w:type="spellStart"/>
            <w:r w:rsidRPr="00BC6C62">
              <w:rPr>
                <w:rFonts w:ascii="Times New Roman" w:eastAsia="Times New Roman" w:hAnsi="Times New Roman" w:cs="Times New Roman"/>
                <w:sz w:val="24"/>
                <w:szCs w:val="24"/>
                <w:lang w:eastAsia="ar-SA"/>
              </w:rPr>
              <w:t>Smeilis</w:t>
            </w:r>
            <w:proofErr w:type="spellEnd"/>
            <w:r w:rsidRPr="00BC6C62">
              <w:rPr>
                <w:rFonts w:ascii="Times New Roman" w:eastAsia="Times New Roman" w:hAnsi="Times New Roman" w:cs="Times New Roman"/>
                <w:sz w:val="24"/>
                <w:szCs w:val="24"/>
                <w:lang w:eastAsia="ar-SA"/>
              </w:rPr>
              <w:t xml:space="preserve">, Rita Tērauda, Guna </w:t>
            </w:r>
            <w:proofErr w:type="spellStart"/>
            <w:r w:rsidRPr="00BC6C62">
              <w:rPr>
                <w:rFonts w:ascii="Times New Roman" w:eastAsia="Times New Roman" w:hAnsi="Times New Roman" w:cs="Times New Roman"/>
                <w:sz w:val="24"/>
                <w:szCs w:val="24"/>
                <w:lang w:eastAsia="ar-SA"/>
              </w:rPr>
              <w:t>Zenčenko</w:t>
            </w:r>
            <w:proofErr w:type="spellEnd"/>
            <w:r w:rsidRPr="00BC6C62">
              <w:rPr>
                <w:rFonts w:ascii="Times New Roman" w:eastAsia="Times New Roman" w:hAnsi="Times New Roman" w:cs="Times New Roman"/>
                <w:sz w:val="24"/>
                <w:szCs w:val="24"/>
                <w:lang w:eastAsia="ar-SA"/>
              </w:rPr>
              <w:t>)</w:t>
            </w:r>
          </w:p>
        </w:tc>
      </w:tr>
      <w:tr w:rsidR="00BC6C62" w:rsidRPr="00BC6C62" w:rsidTr="00BC6C62">
        <w:trPr>
          <w:tblCellSpacing w:w="15" w:type="dxa"/>
        </w:trPr>
        <w:tc>
          <w:tcPr>
            <w:tcW w:w="1732" w:type="pct"/>
            <w:gridSpan w:val="2"/>
            <w:tcMar>
              <w:top w:w="15" w:type="dxa"/>
              <w:left w:w="15" w:type="dxa"/>
              <w:bottom w:w="15" w:type="dxa"/>
              <w:right w:w="15" w:type="dxa"/>
            </w:tcMar>
            <w:vAlign w:val="center"/>
            <w:hideMark/>
          </w:tcPr>
          <w:p w:rsidR="00BC6C62" w:rsidRPr="00BC6C62" w:rsidRDefault="00BC6C62" w:rsidP="00BC6C62">
            <w:pPr>
              <w:spacing w:after="240" w:line="240" w:lineRule="auto"/>
              <w:ind w:right="-2"/>
              <w:jc w:val="right"/>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 xml:space="preserve">"pret" - </w:t>
            </w:r>
          </w:p>
        </w:tc>
        <w:tc>
          <w:tcPr>
            <w:tcW w:w="3218" w:type="pct"/>
            <w:tcMar>
              <w:top w:w="15" w:type="dxa"/>
              <w:left w:w="15" w:type="dxa"/>
              <w:bottom w:w="15" w:type="dxa"/>
              <w:right w:w="15" w:type="dxa"/>
            </w:tcMar>
            <w:vAlign w:val="center"/>
            <w:hideMark/>
          </w:tcPr>
          <w:p w:rsidR="00BC6C62" w:rsidRPr="00BC6C62" w:rsidRDefault="00BC6C62" w:rsidP="00BC6C62">
            <w:pPr>
              <w:spacing w:after="240" w:line="240" w:lineRule="auto"/>
              <w:ind w:right="-2"/>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nav</w:t>
            </w:r>
          </w:p>
        </w:tc>
      </w:tr>
      <w:tr w:rsidR="00BC6C62" w:rsidRPr="00BC6C62" w:rsidTr="00BC6C62">
        <w:trPr>
          <w:tblCellSpacing w:w="15" w:type="dxa"/>
        </w:trPr>
        <w:tc>
          <w:tcPr>
            <w:tcW w:w="1732" w:type="pct"/>
            <w:gridSpan w:val="2"/>
            <w:tcMar>
              <w:top w:w="15" w:type="dxa"/>
              <w:left w:w="15" w:type="dxa"/>
              <w:bottom w:w="15" w:type="dxa"/>
              <w:right w:w="15" w:type="dxa"/>
            </w:tcMar>
            <w:vAlign w:val="center"/>
            <w:hideMark/>
          </w:tcPr>
          <w:p w:rsidR="00BC6C62" w:rsidRPr="00BC6C62" w:rsidRDefault="00BC6C62" w:rsidP="00BC6C62">
            <w:pPr>
              <w:spacing w:after="240" w:line="240" w:lineRule="auto"/>
              <w:ind w:right="-2"/>
              <w:jc w:val="right"/>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 xml:space="preserve">"atturas" - </w:t>
            </w:r>
          </w:p>
        </w:tc>
        <w:tc>
          <w:tcPr>
            <w:tcW w:w="3218" w:type="pct"/>
            <w:tcMar>
              <w:top w:w="15" w:type="dxa"/>
              <w:left w:w="15" w:type="dxa"/>
              <w:bottom w:w="15" w:type="dxa"/>
              <w:right w:w="15" w:type="dxa"/>
            </w:tcMar>
            <w:vAlign w:val="center"/>
            <w:hideMark/>
          </w:tcPr>
          <w:p w:rsidR="00BC6C62" w:rsidRPr="00BC6C62" w:rsidRDefault="00BC6C62" w:rsidP="00BC6C62">
            <w:pPr>
              <w:spacing w:after="240" w:line="240" w:lineRule="auto"/>
              <w:ind w:right="-2"/>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nav</w:t>
            </w:r>
          </w:p>
        </w:tc>
      </w:tr>
      <w:tr w:rsidR="00BC6C62" w:rsidRPr="00BC6C62" w:rsidTr="00BC6C62">
        <w:trPr>
          <w:tblCellSpacing w:w="15" w:type="dxa"/>
        </w:trPr>
        <w:tc>
          <w:tcPr>
            <w:tcW w:w="1732" w:type="pct"/>
            <w:gridSpan w:val="2"/>
            <w:tcMar>
              <w:top w:w="15" w:type="dxa"/>
              <w:left w:w="15" w:type="dxa"/>
              <w:bottom w:w="15" w:type="dxa"/>
              <w:right w:w="15" w:type="dxa"/>
            </w:tcMar>
            <w:vAlign w:val="center"/>
            <w:hideMark/>
          </w:tcPr>
          <w:p w:rsidR="00BC6C62" w:rsidRPr="00BC6C62" w:rsidRDefault="00BC6C62" w:rsidP="00BC6C62">
            <w:pPr>
              <w:spacing w:after="240" w:line="240" w:lineRule="auto"/>
              <w:ind w:right="-2"/>
              <w:jc w:val="right"/>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 xml:space="preserve">"nepiedalās" - </w:t>
            </w:r>
          </w:p>
        </w:tc>
        <w:tc>
          <w:tcPr>
            <w:tcW w:w="3218" w:type="pct"/>
            <w:tcMar>
              <w:top w:w="15" w:type="dxa"/>
              <w:left w:w="15" w:type="dxa"/>
              <w:bottom w:w="15" w:type="dxa"/>
              <w:right w:w="15" w:type="dxa"/>
            </w:tcMar>
            <w:vAlign w:val="center"/>
            <w:hideMark/>
          </w:tcPr>
          <w:p w:rsidR="00BC6C62" w:rsidRPr="00BC6C62" w:rsidRDefault="00BC6C62" w:rsidP="00BC6C62">
            <w:pPr>
              <w:spacing w:after="240" w:line="240" w:lineRule="auto"/>
              <w:ind w:right="-2"/>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nav</w:t>
            </w:r>
          </w:p>
        </w:tc>
      </w:tr>
      <w:tr w:rsidR="00BC6C62" w:rsidRPr="00BC6C62" w:rsidTr="00BC6C62">
        <w:trPr>
          <w:tblCellSpacing w:w="15" w:type="dxa"/>
        </w:trPr>
        <w:tc>
          <w:tcPr>
            <w:tcW w:w="1732" w:type="pct"/>
            <w:gridSpan w:val="2"/>
            <w:tcMar>
              <w:top w:w="15" w:type="dxa"/>
              <w:left w:w="15" w:type="dxa"/>
              <w:bottom w:w="15" w:type="dxa"/>
              <w:right w:w="15" w:type="dxa"/>
            </w:tcMar>
            <w:vAlign w:val="center"/>
            <w:hideMark/>
          </w:tcPr>
          <w:p w:rsidR="00BC6C62" w:rsidRPr="00BC6C62" w:rsidRDefault="00BC6C62" w:rsidP="00BC6C62">
            <w:pPr>
              <w:spacing w:after="0" w:line="240" w:lineRule="auto"/>
              <w:ind w:right="-2"/>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Nolemj:</w:t>
            </w:r>
          </w:p>
        </w:tc>
        <w:tc>
          <w:tcPr>
            <w:tcW w:w="3218" w:type="pct"/>
            <w:tcMar>
              <w:top w:w="15" w:type="dxa"/>
              <w:left w:w="15" w:type="dxa"/>
              <w:bottom w:w="15" w:type="dxa"/>
              <w:right w:w="15" w:type="dxa"/>
            </w:tcMar>
            <w:vAlign w:val="center"/>
            <w:hideMark/>
          </w:tcPr>
          <w:p w:rsidR="00BC6C62" w:rsidRPr="00BC6C62" w:rsidRDefault="00BC6C62" w:rsidP="00BC6C62">
            <w:pPr>
              <w:spacing w:after="0" w:line="240" w:lineRule="auto"/>
              <w:ind w:right="-2"/>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 xml:space="preserve">Virzīt tālākai izskatīšanai darba kārtības jautājumu "Par Rēzeknes novada pašvaldības 2023. gada 21. decembra saistošo noteikumu Nr.18 „Grozījumi Rēzeknes novada pašvaldības 2023.gada 6.aprīļa saistošajos noteikumos Nr.2 </w:t>
            </w:r>
            <w:r w:rsidRPr="00BC6C62">
              <w:rPr>
                <w:rFonts w:ascii="Times New Roman" w:eastAsia="Times New Roman" w:hAnsi="Times New Roman" w:cs="Times New Roman"/>
                <w:sz w:val="24"/>
                <w:szCs w:val="24"/>
                <w:lang w:eastAsia="ar-SA"/>
              </w:rPr>
              <w:lastRenderedPageBreak/>
              <w:t>„Par Rēzeknes novada pašvaldības budžetu 2023.gadam”” izdošanu".</w:t>
            </w:r>
          </w:p>
        </w:tc>
      </w:tr>
    </w:tbl>
    <w:p w:rsidR="00BC6C62" w:rsidRPr="00BC6C62" w:rsidRDefault="00BC6C62" w:rsidP="00BC6C62">
      <w:pPr>
        <w:spacing w:after="0" w:line="240" w:lineRule="auto"/>
        <w:ind w:right="-2"/>
        <w:jc w:val="both"/>
        <w:rPr>
          <w:rFonts w:ascii="Times New Roman" w:eastAsia="Times New Roman" w:hAnsi="Times New Roman" w:cs="Times New Roman"/>
          <w:bCs/>
          <w:sz w:val="24"/>
          <w:szCs w:val="24"/>
          <w:lang w:eastAsia="ar-SA"/>
        </w:rPr>
      </w:pPr>
    </w:p>
    <w:p w:rsidR="00BC6C62" w:rsidRPr="00BC6C62" w:rsidRDefault="00BC6C62" w:rsidP="00BC6C62">
      <w:pPr>
        <w:spacing w:after="0" w:line="240" w:lineRule="auto"/>
        <w:ind w:right="-2"/>
        <w:jc w:val="center"/>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
          <w:bCs/>
          <w:sz w:val="24"/>
          <w:szCs w:val="24"/>
          <w:u w:val="single"/>
          <w:lang w:eastAsia="ar-SA"/>
        </w:rPr>
        <w:t>4.§</w:t>
      </w:r>
    </w:p>
    <w:p w:rsidR="00BC6C62" w:rsidRPr="00BC6C62" w:rsidRDefault="00BC6C62" w:rsidP="00BC6C62">
      <w:pPr>
        <w:spacing w:after="0" w:line="240" w:lineRule="auto"/>
        <w:ind w:right="-2"/>
        <w:jc w:val="center"/>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
          <w:bCs/>
          <w:sz w:val="24"/>
          <w:szCs w:val="24"/>
          <w:u w:val="single"/>
          <w:lang w:eastAsia="ar-SA"/>
        </w:rPr>
        <w:t>Par publiskās ūdenstilpes - Meirānu ezera - daļas nomas tiesību izsoles rezultātu atcelšanu</w:t>
      </w:r>
    </w:p>
    <w:tbl>
      <w:tblPr>
        <w:tblW w:w="5000" w:type="pct"/>
        <w:tblCellSpacing w:w="15" w:type="dxa"/>
        <w:tblLook w:val="04A0" w:firstRow="1" w:lastRow="0" w:firstColumn="1" w:lastColumn="0" w:noHBand="0" w:noVBand="1"/>
      </w:tblPr>
      <w:tblGrid>
        <w:gridCol w:w="2382"/>
        <w:gridCol w:w="7062"/>
      </w:tblGrid>
      <w:tr w:rsidR="00BC6C62" w:rsidRPr="00BC6C62" w:rsidTr="00BC6C62">
        <w:trPr>
          <w:tblCellSpacing w:w="15" w:type="dxa"/>
        </w:trPr>
        <w:tc>
          <w:tcPr>
            <w:tcW w:w="1237" w:type="pct"/>
            <w:tcMar>
              <w:top w:w="15" w:type="dxa"/>
              <w:left w:w="15" w:type="dxa"/>
              <w:bottom w:w="15" w:type="dxa"/>
              <w:right w:w="15" w:type="dxa"/>
            </w:tcMar>
            <w:hideMark/>
          </w:tcPr>
          <w:p w:rsidR="00BC6C62" w:rsidRPr="00BC6C62" w:rsidRDefault="00BC6C62" w:rsidP="00BC6C62">
            <w:pPr>
              <w:spacing w:after="0" w:line="240" w:lineRule="auto"/>
              <w:ind w:right="-2"/>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 xml:space="preserve">Ziņo Ruta </w:t>
            </w:r>
            <w:proofErr w:type="spellStart"/>
            <w:r w:rsidRPr="00BC6C62">
              <w:rPr>
                <w:rFonts w:ascii="Times New Roman" w:eastAsia="Times New Roman" w:hAnsi="Times New Roman" w:cs="Times New Roman"/>
                <w:bCs/>
                <w:sz w:val="24"/>
                <w:szCs w:val="24"/>
                <w:lang w:eastAsia="ar-SA"/>
              </w:rPr>
              <w:t>Sidorova</w:t>
            </w:r>
            <w:proofErr w:type="spellEnd"/>
            <w:r w:rsidRPr="00BC6C62">
              <w:rPr>
                <w:rFonts w:ascii="Times New Roman" w:eastAsia="Times New Roman" w:hAnsi="Times New Roman" w:cs="Times New Roman"/>
                <w:bCs/>
                <w:sz w:val="24"/>
                <w:szCs w:val="24"/>
                <w:lang w:eastAsia="ar-SA"/>
              </w:rPr>
              <w:t>:</w:t>
            </w:r>
          </w:p>
        </w:tc>
        <w:tc>
          <w:tcPr>
            <w:tcW w:w="3713" w:type="pct"/>
            <w:tcMar>
              <w:top w:w="15" w:type="dxa"/>
              <w:left w:w="15" w:type="dxa"/>
              <w:bottom w:w="15" w:type="dxa"/>
              <w:right w:w="15" w:type="dxa"/>
            </w:tcMar>
            <w:hideMark/>
          </w:tcPr>
          <w:p w:rsidR="00BC6C62" w:rsidRPr="00BC6C62" w:rsidRDefault="00BC6C62" w:rsidP="00BC6C62">
            <w:pPr>
              <w:spacing w:after="0" w:line="240" w:lineRule="auto"/>
              <w:ind w:right="-2"/>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Lūdzu virzīt sagatavoto lēmuma projektu izskatīšanai kārtējā domes sēdē par publiskās ūdenstilpes - Meirānu ezera - daļas nomas tiesību izsoles rezultātu atcelšanu</w:t>
            </w:r>
          </w:p>
        </w:tc>
      </w:tr>
      <w:tr w:rsidR="00BC6C62" w:rsidRPr="00BC6C62" w:rsidTr="00BC6C62">
        <w:trPr>
          <w:tblCellSpacing w:w="15" w:type="dxa"/>
        </w:trPr>
        <w:tc>
          <w:tcPr>
            <w:tcW w:w="1237" w:type="pct"/>
            <w:tcMar>
              <w:top w:w="15" w:type="dxa"/>
              <w:left w:w="15" w:type="dxa"/>
              <w:bottom w:w="15" w:type="dxa"/>
              <w:right w:w="15" w:type="dxa"/>
            </w:tcMar>
            <w:hideMark/>
          </w:tcPr>
          <w:p w:rsidR="00BC6C62" w:rsidRPr="00BC6C62" w:rsidRDefault="00BC6C62" w:rsidP="00BC6C62">
            <w:pPr>
              <w:spacing w:after="0" w:line="240" w:lineRule="auto"/>
              <w:ind w:right="-2"/>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 xml:space="preserve">Izsaka viedokli Staņislavs </w:t>
            </w:r>
            <w:proofErr w:type="spellStart"/>
            <w:r w:rsidRPr="00BC6C62">
              <w:rPr>
                <w:rFonts w:ascii="Times New Roman" w:eastAsia="Times New Roman" w:hAnsi="Times New Roman" w:cs="Times New Roman"/>
                <w:bCs/>
                <w:sz w:val="24"/>
                <w:szCs w:val="24"/>
                <w:lang w:eastAsia="ar-SA"/>
              </w:rPr>
              <w:t>Šķesters</w:t>
            </w:r>
            <w:proofErr w:type="spellEnd"/>
            <w:r w:rsidRPr="00BC6C62">
              <w:rPr>
                <w:rFonts w:ascii="Times New Roman" w:eastAsia="Times New Roman" w:hAnsi="Times New Roman" w:cs="Times New Roman"/>
                <w:bCs/>
                <w:sz w:val="24"/>
                <w:szCs w:val="24"/>
                <w:lang w:eastAsia="ar-SA"/>
              </w:rPr>
              <w:t>:</w:t>
            </w:r>
          </w:p>
        </w:tc>
        <w:tc>
          <w:tcPr>
            <w:tcW w:w="3713" w:type="pct"/>
            <w:tcMar>
              <w:top w:w="15" w:type="dxa"/>
              <w:left w:w="15" w:type="dxa"/>
              <w:bottom w:w="15" w:type="dxa"/>
              <w:right w:w="15" w:type="dxa"/>
            </w:tcMar>
            <w:hideMark/>
          </w:tcPr>
          <w:p w:rsidR="00BC6C62" w:rsidRPr="00BC6C62" w:rsidRDefault="00BC6C62" w:rsidP="00BC6C62">
            <w:pPr>
              <w:spacing w:after="0" w:line="240" w:lineRule="auto"/>
              <w:ind w:right="-2"/>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Līgums bija uz gadu?</w:t>
            </w:r>
          </w:p>
        </w:tc>
      </w:tr>
      <w:tr w:rsidR="00BC6C62" w:rsidRPr="00BC6C62" w:rsidTr="00BC6C62">
        <w:trPr>
          <w:tblCellSpacing w:w="15" w:type="dxa"/>
        </w:trPr>
        <w:tc>
          <w:tcPr>
            <w:tcW w:w="1237" w:type="pct"/>
            <w:tcMar>
              <w:top w:w="15" w:type="dxa"/>
              <w:left w:w="15" w:type="dxa"/>
              <w:bottom w:w="15" w:type="dxa"/>
              <w:right w:w="15" w:type="dxa"/>
            </w:tcMar>
            <w:hideMark/>
          </w:tcPr>
          <w:p w:rsidR="00BC6C62" w:rsidRPr="00BC6C62" w:rsidRDefault="00BC6C62" w:rsidP="00BC6C62">
            <w:pPr>
              <w:spacing w:after="0" w:line="240" w:lineRule="auto"/>
              <w:ind w:right="-2"/>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 xml:space="preserve">Izsaka viedokli Ruta </w:t>
            </w:r>
            <w:proofErr w:type="spellStart"/>
            <w:r w:rsidRPr="00BC6C62">
              <w:rPr>
                <w:rFonts w:ascii="Times New Roman" w:eastAsia="Times New Roman" w:hAnsi="Times New Roman" w:cs="Times New Roman"/>
                <w:bCs/>
                <w:sz w:val="24"/>
                <w:szCs w:val="24"/>
                <w:lang w:eastAsia="ar-SA"/>
              </w:rPr>
              <w:t>Sidorova</w:t>
            </w:r>
            <w:proofErr w:type="spellEnd"/>
            <w:r w:rsidRPr="00BC6C62">
              <w:rPr>
                <w:rFonts w:ascii="Times New Roman" w:eastAsia="Times New Roman" w:hAnsi="Times New Roman" w:cs="Times New Roman"/>
                <w:bCs/>
                <w:sz w:val="24"/>
                <w:szCs w:val="24"/>
                <w:lang w:eastAsia="ar-SA"/>
              </w:rPr>
              <w:t>:</w:t>
            </w:r>
          </w:p>
        </w:tc>
        <w:tc>
          <w:tcPr>
            <w:tcW w:w="3713" w:type="pct"/>
            <w:tcMar>
              <w:top w:w="15" w:type="dxa"/>
              <w:left w:w="15" w:type="dxa"/>
              <w:bottom w:w="15" w:type="dxa"/>
              <w:right w:w="15" w:type="dxa"/>
            </w:tcMar>
            <w:hideMark/>
          </w:tcPr>
          <w:p w:rsidR="00BC6C62" w:rsidRPr="00BC6C62" w:rsidRDefault="00BC6C62" w:rsidP="00BC6C62">
            <w:pPr>
              <w:spacing w:after="0" w:line="240" w:lineRule="auto"/>
              <w:ind w:right="-2"/>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Šim līgumam bija jābūt noslēgtam uz 6 gadiem, bet persona laikā nenomaksāja.</w:t>
            </w:r>
          </w:p>
        </w:tc>
      </w:tr>
      <w:tr w:rsidR="00BC6C62" w:rsidRPr="00BC6C62" w:rsidTr="00BC6C62">
        <w:trPr>
          <w:tblCellSpacing w:w="15" w:type="dxa"/>
        </w:trPr>
        <w:tc>
          <w:tcPr>
            <w:tcW w:w="1237" w:type="pct"/>
            <w:tcMar>
              <w:top w:w="15" w:type="dxa"/>
              <w:left w:w="15" w:type="dxa"/>
              <w:bottom w:w="15" w:type="dxa"/>
              <w:right w:w="15" w:type="dxa"/>
            </w:tcMar>
            <w:hideMark/>
          </w:tcPr>
          <w:p w:rsidR="00BC6C62" w:rsidRPr="00BC6C62" w:rsidRDefault="00BC6C62" w:rsidP="00BC6C62">
            <w:pPr>
              <w:spacing w:after="0" w:line="240" w:lineRule="auto"/>
              <w:ind w:right="-2"/>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 xml:space="preserve">Izsaka viedokli </w:t>
            </w:r>
            <w:proofErr w:type="spellStart"/>
            <w:r w:rsidRPr="00BC6C62">
              <w:rPr>
                <w:rFonts w:ascii="Times New Roman" w:eastAsia="Times New Roman" w:hAnsi="Times New Roman" w:cs="Times New Roman"/>
                <w:bCs/>
                <w:sz w:val="24"/>
                <w:szCs w:val="24"/>
                <w:lang w:eastAsia="ar-SA"/>
              </w:rPr>
              <w:t>Georgijs</w:t>
            </w:r>
            <w:proofErr w:type="spellEnd"/>
            <w:r w:rsidRPr="00BC6C62">
              <w:rPr>
                <w:rFonts w:ascii="Times New Roman" w:eastAsia="Times New Roman" w:hAnsi="Times New Roman" w:cs="Times New Roman"/>
                <w:bCs/>
                <w:sz w:val="24"/>
                <w:szCs w:val="24"/>
                <w:lang w:eastAsia="ar-SA"/>
              </w:rPr>
              <w:t xml:space="preserve"> </w:t>
            </w:r>
            <w:proofErr w:type="spellStart"/>
            <w:r w:rsidRPr="00BC6C62">
              <w:rPr>
                <w:rFonts w:ascii="Times New Roman" w:eastAsia="Times New Roman" w:hAnsi="Times New Roman" w:cs="Times New Roman"/>
                <w:bCs/>
                <w:sz w:val="24"/>
                <w:szCs w:val="24"/>
                <w:lang w:eastAsia="ar-SA"/>
              </w:rPr>
              <w:t>Jevsikovs</w:t>
            </w:r>
            <w:proofErr w:type="spellEnd"/>
            <w:r w:rsidRPr="00BC6C62">
              <w:rPr>
                <w:rFonts w:ascii="Times New Roman" w:eastAsia="Times New Roman" w:hAnsi="Times New Roman" w:cs="Times New Roman"/>
                <w:bCs/>
                <w:sz w:val="24"/>
                <w:szCs w:val="24"/>
                <w:lang w:eastAsia="ar-SA"/>
              </w:rPr>
              <w:t>:</w:t>
            </w:r>
          </w:p>
        </w:tc>
        <w:tc>
          <w:tcPr>
            <w:tcW w:w="3713" w:type="pct"/>
            <w:tcMar>
              <w:top w:w="15" w:type="dxa"/>
              <w:left w:w="15" w:type="dxa"/>
              <w:bottom w:w="15" w:type="dxa"/>
              <w:right w:w="15" w:type="dxa"/>
            </w:tcMar>
            <w:hideMark/>
          </w:tcPr>
          <w:p w:rsidR="00BC6C62" w:rsidRPr="00BC6C62" w:rsidRDefault="00BC6C62" w:rsidP="00BC6C62">
            <w:pPr>
              <w:spacing w:after="0" w:line="240" w:lineRule="auto"/>
              <w:ind w:right="-2"/>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Vai būs jauna izsole?</w:t>
            </w:r>
          </w:p>
        </w:tc>
      </w:tr>
      <w:tr w:rsidR="00BC6C62" w:rsidRPr="00BC6C62" w:rsidTr="00BC6C62">
        <w:trPr>
          <w:tblCellSpacing w:w="15" w:type="dxa"/>
        </w:trPr>
        <w:tc>
          <w:tcPr>
            <w:tcW w:w="1237" w:type="pct"/>
            <w:tcMar>
              <w:top w:w="15" w:type="dxa"/>
              <w:left w:w="15" w:type="dxa"/>
              <w:bottom w:w="15" w:type="dxa"/>
              <w:right w:w="15" w:type="dxa"/>
            </w:tcMar>
            <w:hideMark/>
          </w:tcPr>
          <w:p w:rsidR="00BC6C62" w:rsidRPr="00BC6C62" w:rsidRDefault="00BC6C62" w:rsidP="00BC6C62">
            <w:pPr>
              <w:spacing w:after="0" w:line="240" w:lineRule="auto"/>
              <w:ind w:right="-2"/>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 xml:space="preserve">Izsaka viedokli Ruta </w:t>
            </w:r>
            <w:proofErr w:type="spellStart"/>
            <w:r w:rsidRPr="00BC6C62">
              <w:rPr>
                <w:rFonts w:ascii="Times New Roman" w:eastAsia="Times New Roman" w:hAnsi="Times New Roman" w:cs="Times New Roman"/>
                <w:bCs/>
                <w:sz w:val="24"/>
                <w:szCs w:val="24"/>
                <w:lang w:eastAsia="ar-SA"/>
              </w:rPr>
              <w:t>Sidorova</w:t>
            </w:r>
            <w:proofErr w:type="spellEnd"/>
            <w:r w:rsidRPr="00BC6C62">
              <w:rPr>
                <w:rFonts w:ascii="Times New Roman" w:eastAsia="Times New Roman" w:hAnsi="Times New Roman" w:cs="Times New Roman"/>
                <w:bCs/>
                <w:sz w:val="24"/>
                <w:szCs w:val="24"/>
                <w:lang w:eastAsia="ar-SA"/>
              </w:rPr>
              <w:t>:</w:t>
            </w:r>
          </w:p>
        </w:tc>
        <w:tc>
          <w:tcPr>
            <w:tcW w:w="3713" w:type="pct"/>
            <w:tcMar>
              <w:top w:w="15" w:type="dxa"/>
              <w:left w:w="15" w:type="dxa"/>
              <w:bottom w:w="15" w:type="dxa"/>
              <w:right w:w="15" w:type="dxa"/>
            </w:tcMar>
            <w:hideMark/>
          </w:tcPr>
          <w:p w:rsidR="00BC6C62" w:rsidRPr="00BC6C62" w:rsidRDefault="00BC6C62" w:rsidP="00BC6C62">
            <w:pPr>
              <w:spacing w:after="0" w:line="240" w:lineRule="auto"/>
              <w:ind w:right="-2"/>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Šogad noteikti, nē.</w:t>
            </w:r>
          </w:p>
        </w:tc>
      </w:tr>
      <w:tr w:rsidR="00BC6C62" w:rsidRPr="00BC6C62" w:rsidTr="00BC6C62">
        <w:trPr>
          <w:tblCellSpacing w:w="15" w:type="dxa"/>
        </w:trPr>
        <w:tc>
          <w:tcPr>
            <w:tcW w:w="1237" w:type="pct"/>
            <w:tcMar>
              <w:top w:w="15" w:type="dxa"/>
              <w:left w:w="15" w:type="dxa"/>
              <w:bottom w:w="15" w:type="dxa"/>
              <w:right w:w="15" w:type="dxa"/>
            </w:tcMar>
            <w:hideMark/>
          </w:tcPr>
          <w:p w:rsidR="00BC6C62" w:rsidRPr="00BC6C62" w:rsidRDefault="00BC6C62" w:rsidP="00BC6C62">
            <w:pPr>
              <w:spacing w:after="0" w:line="240" w:lineRule="auto"/>
              <w:ind w:right="-2"/>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 xml:space="preserve">Izsaka viedokli </w:t>
            </w:r>
            <w:proofErr w:type="spellStart"/>
            <w:r w:rsidRPr="00BC6C62">
              <w:rPr>
                <w:rFonts w:ascii="Times New Roman" w:eastAsia="Times New Roman" w:hAnsi="Times New Roman" w:cs="Times New Roman"/>
                <w:bCs/>
                <w:sz w:val="24"/>
                <w:szCs w:val="24"/>
                <w:lang w:eastAsia="ar-SA"/>
              </w:rPr>
              <w:t>Georgijs</w:t>
            </w:r>
            <w:proofErr w:type="spellEnd"/>
            <w:r w:rsidRPr="00BC6C62">
              <w:rPr>
                <w:rFonts w:ascii="Times New Roman" w:eastAsia="Times New Roman" w:hAnsi="Times New Roman" w:cs="Times New Roman"/>
                <w:bCs/>
                <w:sz w:val="24"/>
                <w:szCs w:val="24"/>
                <w:lang w:eastAsia="ar-SA"/>
              </w:rPr>
              <w:t xml:space="preserve"> </w:t>
            </w:r>
            <w:proofErr w:type="spellStart"/>
            <w:r w:rsidRPr="00BC6C62">
              <w:rPr>
                <w:rFonts w:ascii="Times New Roman" w:eastAsia="Times New Roman" w:hAnsi="Times New Roman" w:cs="Times New Roman"/>
                <w:bCs/>
                <w:sz w:val="24"/>
                <w:szCs w:val="24"/>
                <w:lang w:eastAsia="ar-SA"/>
              </w:rPr>
              <w:t>Jevsikovs</w:t>
            </w:r>
            <w:proofErr w:type="spellEnd"/>
            <w:r w:rsidRPr="00BC6C62">
              <w:rPr>
                <w:rFonts w:ascii="Times New Roman" w:eastAsia="Times New Roman" w:hAnsi="Times New Roman" w:cs="Times New Roman"/>
                <w:bCs/>
                <w:sz w:val="24"/>
                <w:szCs w:val="24"/>
                <w:lang w:eastAsia="ar-SA"/>
              </w:rPr>
              <w:t>:</w:t>
            </w:r>
          </w:p>
        </w:tc>
        <w:tc>
          <w:tcPr>
            <w:tcW w:w="3713" w:type="pct"/>
            <w:tcMar>
              <w:top w:w="15" w:type="dxa"/>
              <w:left w:w="15" w:type="dxa"/>
              <w:bottom w:w="15" w:type="dxa"/>
              <w:right w:w="15" w:type="dxa"/>
            </w:tcMar>
            <w:hideMark/>
          </w:tcPr>
          <w:p w:rsidR="00BC6C62" w:rsidRPr="00BC6C62" w:rsidRDefault="00BC6C62" w:rsidP="00BC6C62">
            <w:pPr>
              <w:spacing w:after="0" w:line="240" w:lineRule="auto"/>
              <w:ind w:right="-2"/>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Pagaidām tie būs brīvi metri?</w:t>
            </w:r>
          </w:p>
        </w:tc>
      </w:tr>
      <w:tr w:rsidR="00BC6C62" w:rsidRPr="00BC6C62" w:rsidTr="00BC6C62">
        <w:trPr>
          <w:tblCellSpacing w:w="15" w:type="dxa"/>
        </w:trPr>
        <w:tc>
          <w:tcPr>
            <w:tcW w:w="1237" w:type="pct"/>
            <w:tcMar>
              <w:top w:w="15" w:type="dxa"/>
              <w:left w:w="15" w:type="dxa"/>
              <w:bottom w:w="15" w:type="dxa"/>
              <w:right w:w="15" w:type="dxa"/>
            </w:tcMar>
            <w:hideMark/>
          </w:tcPr>
          <w:p w:rsidR="00BC6C62" w:rsidRPr="00BC6C62" w:rsidRDefault="00BC6C62" w:rsidP="00BC6C62">
            <w:pPr>
              <w:spacing w:after="0" w:line="240" w:lineRule="auto"/>
              <w:ind w:right="-2"/>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 xml:space="preserve">Izsaka viedokli Ruta </w:t>
            </w:r>
            <w:proofErr w:type="spellStart"/>
            <w:r w:rsidRPr="00BC6C62">
              <w:rPr>
                <w:rFonts w:ascii="Times New Roman" w:eastAsia="Times New Roman" w:hAnsi="Times New Roman" w:cs="Times New Roman"/>
                <w:bCs/>
                <w:sz w:val="24"/>
                <w:szCs w:val="24"/>
                <w:lang w:eastAsia="ar-SA"/>
              </w:rPr>
              <w:t>Sidorova</w:t>
            </w:r>
            <w:proofErr w:type="spellEnd"/>
            <w:r w:rsidRPr="00BC6C62">
              <w:rPr>
                <w:rFonts w:ascii="Times New Roman" w:eastAsia="Times New Roman" w:hAnsi="Times New Roman" w:cs="Times New Roman"/>
                <w:bCs/>
                <w:sz w:val="24"/>
                <w:szCs w:val="24"/>
                <w:lang w:eastAsia="ar-SA"/>
              </w:rPr>
              <w:t>:</w:t>
            </w:r>
          </w:p>
        </w:tc>
        <w:tc>
          <w:tcPr>
            <w:tcW w:w="3713" w:type="pct"/>
            <w:tcMar>
              <w:top w:w="15" w:type="dxa"/>
              <w:left w:w="15" w:type="dxa"/>
              <w:bottom w:w="15" w:type="dxa"/>
              <w:right w:w="15" w:type="dxa"/>
            </w:tcMar>
            <w:hideMark/>
          </w:tcPr>
          <w:p w:rsidR="00BC6C62" w:rsidRPr="00BC6C62" w:rsidRDefault="00BC6C62" w:rsidP="00BC6C62">
            <w:pPr>
              <w:spacing w:after="0" w:line="240" w:lineRule="auto"/>
              <w:ind w:right="-2"/>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Metru nebūs. Izsole bija uz kvadrātmetriem.</w:t>
            </w:r>
          </w:p>
        </w:tc>
      </w:tr>
      <w:tr w:rsidR="00BC6C62" w:rsidRPr="00BC6C62" w:rsidTr="00BC6C62">
        <w:trPr>
          <w:tblCellSpacing w:w="15" w:type="dxa"/>
        </w:trPr>
        <w:tc>
          <w:tcPr>
            <w:tcW w:w="1237" w:type="pct"/>
            <w:tcMar>
              <w:top w:w="15" w:type="dxa"/>
              <w:left w:w="15" w:type="dxa"/>
              <w:bottom w:w="15" w:type="dxa"/>
              <w:right w:w="15" w:type="dxa"/>
            </w:tcMar>
            <w:hideMark/>
          </w:tcPr>
          <w:p w:rsidR="00BC6C62" w:rsidRPr="00BC6C62" w:rsidRDefault="00BC6C62" w:rsidP="00BC6C62">
            <w:pPr>
              <w:spacing w:after="0" w:line="240" w:lineRule="auto"/>
              <w:ind w:right="-2"/>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 xml:space="preserve">Izsaka viedokli Monvīds </w:t>
            </w:r>
            <w:proofErr w:type="spellStart"/>
            <w:r w:rsidRPr="00BC6C62">
              <w:rPr>
                <w:rFonts w:ascii="Times New Roman" w:eastAsia="Times New Roman" w:hAnsi="Times New Roman" w:cs="Times New Roman"/>
                <w:bCs/>
                <w:sz w:val="24"/>
                <w:szCs w:val="24"/>
                <w:lang w:eastAsia="ar-SA"/>
              </w:rPr>
              <w:t>Švarcs</w:t>
            </w:r>
            <w:proofErr w:type="spellEnd"/>
            <w:r w:rsidRPr="00BC6C62">
              <w:rPr>
                <w:rFonts w:ascii="Times New Roman" w:eastAsia="Times New Roman" w:hAnsi="Times New Roman" w:cs="Times New Roman"/>
                <w:bCs/>
                <w:sz w:val="24"/>
                <w:szCs w:val="24"/>
                <w:lang w:eastAsia="ar-SA"/>
              </w:rPr>
              <w:t>:</w:t>
            </w:r>
          </w:p>
        </w:tc>
        <w:tc>
          <w:tcPr>
            <w:tcW w:w="3713" w:type="pct"/>
            <w:tcMar>
              <w:top w:w="15" w:type="dxa"/>
              <w:left w:w="15" w:type="dxa"/>
              <w:bottom w:w="15" w:type="dxa"/>
              <w:right w:w="15" w:type="dxa"/>
            </w:tcMar>
            <w:hideMark/>
          </w:tcPr>
          <w:p w:rsidR="00BC6C62" w:rsidRPr="00BC6C62" w:rsidRDefault="00BC6C62" w:rsidP="00BC6C62">
            <w:pPr>
              <w:spacing w:after="0" w:line="240" w:lineRule="auto"/>
              <w:ind w:right="-2"/>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Vai teorētiski būtu iespējams tāds variants, ka neslēdzot līgumu, līdz brīdim, kamēr persona neuzrāda pozitīvo nodokļu nomaksu? Līgumu slēgt uz termiņu ne ilgāku par 6 gadiem. Piemēram, ja līgumu bija paredzēts noslēgt novembra sākumā, bet tas tiks noslēgts maijā vai jūnijā, tad termiņš jau būs 5,5 gadi, nevis seši. Pretējā gadījumā atkal būs jāiet viss izsoles aplis no jauna.</w:t>
            </w:r>
          </w:p>
        </w:tc>
      </w:tr>
      <w:tr w:rsidR="00BC6C62" w:rsidRPr="00BC6C62" w:rsidTr="00BC6C62">
        <w:trPr>
          <w:tblCellSpacing w:w="15" w:type="dxa"/>
        </w:trPr>
        <w:tc>
          <w:tcPr>
            <w:tcW w:w="1237" w:type="pct"/>
            <w:tcMar>
              <w:top w:w="15" w:type="dxa"/>
              <w:left w:w="15" w:type="dxa"/>
              <w:bottom w:w="15" w:type="dxa"/>
              <w:right w:w="15" w:type="dxa"/>
            </w:tcMar>
            <w:hideMark/>
          </w:tcPr>
          <w:p w:rsidR="00BC6C62" w:rsidRPr="00BC6C62" w:rsidRDefault="00BC6C62" w:rsidP="00BC6C62">
            <w:pPr>
              <w:spacing w:after="0" w:line="240" w:lineRule="auto"/>
              <w:ind w:right="-2"/>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 xml:space="preserve">Izsaka viedokli Ruta </w:t>
            </w:r>
            <w:proofErr w:type="spellStart"/>
            <w:r w:rsidRPr="00BC6C62">
              <w:rPr>
                <w:rFonts w:ascii="Times New Roman" w:eastAsia="Times New Roman" w:hAnsi="Times New Roman" w:cs="Times New Roman"/>
                <w:bCs/>
                <w:sz w:val="24"/>
                <w:szCs w:val="24"/>
                <w:lang w:eastAsia="ar-SA"/>
              </w:rPr>
              <w:t>Sidorova</w:t>
            </w:r>
            <w:proofErr w:type="spellEnd"/>
            <w:r w:rsidRPr="00BC6C62">
              <w:rPr>
                <w:rFonts w:ascii="Times New Roman" w:eastAsia="Times New Roman" w:hAnsi="Times New Roman" w:cs="Times New Roman"/>
                <w:bCs/>
                <w:sz w:val="24"/>
                <w:szCs w:val="24"/>
                <w:lang w:eastAsia="ar-SA"/>
              </w:rPr>
              <w:t>:</w:t>
            </w:r>
          </w:p>
        </w:tc>
        <w:tc>
          <w:tcPr>
            <w:tcW w:w="3713" w:type="pct"/>
            <w:tcMar>
              <w:top w:w="15" w:type="dxa"/>
              <w:left w:w="15" w:type="dxa"/>
              <w:bottom w:w="15" w:type="dxa"/>
              <w:right w:w="15" w:type="dxa"/>
            </w:tcMar>
            <w:hideMark/>
          </w:tcPr>
          <w:p w:rsidR="00BC6C62" w:rsidRPr="00BC6C62" w:rsidRDefault="00BC6C62" w:rsidP="00BC6C62">
            <w:pPr>
              <w:spacing w:after="0" w:line="240" w:lineRule="auto"/>
              <w:ind w:right="-2"/>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Es rīkojos, vadoties pēc izsoļu noteikumiem.</w:t>
            </w:r>
          </w:p>
        </w:tc>
      </w:tr>
      <w:tr w:rsidR="00BC6C62" w:rsidRPr="00BC6C62" w:rsidTr="00BC6C62">
        <w:trPr>
          <w:tblCellSpacing w:w="15" w:type="dxa"/>
        </w:trPr>
        <w:tc>
          <w:tcPr>
            <w:tcW w:w="1237" w:type="pct"/>
            <w:tcMar>
              <w:top w:w="15" w:type="dxa"/>
              <w:left w:w="15" w:type="dxa"/>
              <w:bottom w:w="15" w:type="dxa"/>
              <w:right w:w="15" w:type="dxa"/>
            </w:tcMar>
            <w:hideMark/>
          </w:tcPr>
          <w:p w:rsidR="00BC6C62" w:rsidRPr="00BC6C62" w:rsidRDefault="00BC6C62" w:rsidP="00BC6C62">
            <w:pPr>
              <w:spacing w:after="0" w:line="240" w:lineRule="auto"/>
              <w:ind w:right="-2"/>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 xml:space="preserve">Izsaka viedokli Monvīds </w:t>
            </w:r>
            <w:proofErr w:type="spellStart"/>
            <w:r w:rsidRPr="00BC6C62">
              <w:rPr>
                <w:rFonts w:ascii="Times New Roman" w:eastAsia="Times New Roman" w:hAnsi="Times New Roman" w:cs="Times New Roman"/>
                <w:bCs/>
                <w:sz w:val="24"/>
                <w:szCs w:val="24"/>
                <w:lang w:eastAsia="ar-SA"/>
              </w:rPr>
              <w:t>Švarcs</w:t>
            </w:r>
            <w:proofErr w:type="spellEnd"/>
            <w:r w:rsidRPr="00BC6C62">
              <w:rPr>
                <w:rFonts w:ascii="Times New Roman" w:eastAsia="Times New Roman" w:hAnsi="Times New Roman" w:cs="Times New Roman"/>
                <w:bCs/>
                <w:sz w:val="24"/>
                <w:szCs w:val="24"/>
                <w:lang w:eastAsia="ar-SA"/>
              </w:rPr>
              <w:t>:</w:t>
            </w:r>
          </w:p>
        </w:tc>
        <w:tc>
          <w:tcPr>
            <w:tcW w:w="3713" w:type="pct"/>
            <w:tcMar>
              <w:top w:w="15" w:type="dxa"/>
              <w:left w:w="15" w:type="dxa"/>
              <w:bottom w:w="15" w:type="dxa"/>
              <w:right w:w="15" w:type="dxa"/>
            </w:tcMar>
            <w:hideMark/>
          </w:tcPr>
          <w:p w:rsidR="00BC6C62" w:rsidRPr="00BC6C62" w:rsidRDefault="00BC6C62" w:rsidP="00BC6C62">
            <w:pPr>
              <w:spacing w:after="0" w:line="240" w:lineRule="auto"/>
              <w:ind w:right="-2"/>
              <w:jc w:val="both"/>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Vai mēs nevarētu saprast šīs personas viedokli? Vai viņš gatavs nomaksāt un darboties kā uzņēmējs?</w:t>
            </w:r>
          </w:p>
        </w:tc>
      </w:tr>
      <w:tr w:rsidR="00BC6C62" w:rsidRPr="00BC6C62" w:rsidTr="00BC6C62">
        <w:trPr>
          <w:tblCellSpacing w:w="15" w:type="dxa"/>
        </w:trPr>
        <w:tc>
          <w:tcPr>
            <w:tcW w:w="1237" w:type="pct"/>
            <w:tcMar>
              <w:top w:w="15" w:type="dxa"/>
              <w:left w:w="15" w:type="dxa"/>
              <w:bottom w:w="15" w:type="dxa"/>
              <w:right w:w="15" w:type="dxa"/>
            </w:tcMar>
            <w:hideMark/>
          </w:tcPr>
          <w:p w:rsidR="00BC6C62" w:rsidRPr="00BC6C62" w:rsidRDefault="00BC6C62" w:rsidP="00BC6C62">
            <w:pPr>
              <w:spacing w:after="0" w:line="240" w:lineRule="auto"/>
              <w:ind w:right="-2"/>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 xml:space="preserve">Izsaka viedokli Ruta </w:t>
            </w:r>
            <w:proofErr w:type="spellStart"/>
            <w:r w:rsidRPr="00BC6C62">
              <w:rPr>
                <w:rFonts w:ascii="Times New Roman" w:eastAsia="Times New Roman" w:hAnsi="Times New Roman" w:cs="Times New Roman"/>
                <w:bCs/>
                <w:sz w:val="24"/>
                <w:szCs w:val="24"/>
                <w:lang w:eastAsia="ar-SA"/>
              </w:rPr>
              <w:t>Sidorova</w:t>
            </w:r>
            <w:proofErr w:type="spellEnd"/>
            <w:r w:rsidRPr="00BC6C62">
              <w:rPr>
                <w:rFonts w:ascii="Times New Roman" w:eastAsia="Times New Roman" w:hAnsi="Times New Roman" w:cs="Times New Roman"/>
                <w:bCs/>
                <w:sz w:val="24"/>
                <w:szCs w:val="24"/>
                <w:lang w:eastAsia="ar-SA"/>
              </w:rPr>
              <w:t>:</w:t>
            </w:r>
          </w:p>
        </w:tc>
        <w:tc>
          <w:tcPr>
            <w:tcW w:w="3713" w:type="pct"/>
            <w:tcMar>
              <w:top w:w="15" w:type="dxa"/>
              <w:left w:w="15" w:type="dxa"/>
              <w:bottom w:w="15" w:type="dxa"/>
              <w:right w:w="15" w:type="dxa"/>
            </w:tcMar>
            <w:hideMark/>
          </w:tcPr>
          <w:p w:rsidR="00BC6C62" w:rsidRPr="00BC6C62" w:rsidRDefault="00BC6C62" w:rsidP="00BC6C62">
            <w:pPr>
              <w:spacing w:after="0" w:line="240" w:lineRule="auto"/>
              <w:ind w:right="-2"/>
              <w:jc w:val="both"/>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Personai nomaksai tika dots pusotrs mēnesis pēc izsoles rezultātu apstiprināšanas. Pēc termiņa iztecēšanas, persona pateica, ka viņam naudas nav.</w:t>
            </w:r>
          </w:p>
        </w:tc>
      </w:tr>
      <w:tr w:rsidR="00BC6C62" w:rsidRPr="00BC6C62" w:rsidTr="00BC6C62">
        <w:trPr>
          <w:tblCellSpacing w:w="15" w:type="dxa"/>
        </w:trPr>
        <w:tc>
          <w:tcPr>
            <w:tcW w:w="1237" w:type="pct"/>
            <w:tcMar>
              <w:top w:w="15" w:type="dxa"/>
              <w:left w:w="15" w:type="dxa"/>
              <w:bottom w:w="15" w:type="dxa"/>
              <w:right w:w="15" w:type="dxa"/>
            </w:tcMar>
            <w:hideMark/>
          </w:tcPr>
          <w:p w:rsidR="00BC6C62" w:rsidRPr="00BC6C62" w:rsidRDefault="00BC6C62" w:rsidP="00BC6C62">
            <w:pPr>
              <w:spacing w:after="0" w:line="240" w:lineRule="auto"/>
              <w:ind w:right="-2"/>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 xml:space="preserve">Izsaka viedokli Gunārs </w:t>
            </w:r>
            <w:proofErr w:type="spellStart"/>
            <w:r w:rsidRPr="00BC6C62">
              <w:rPr>
                <w:rFonts w:ascii="Times New Roman" w:eastAsia="Times New Roman" w:hAnsi="Times New Roman" w:cs="Times New Roman"/>
                <w:bCs/>
                <w:sz w:val="24"/>
                <w:szCs w:val="24"/>
                <w:lang w:eastAsia="ar-SA"/>
              </w:rPr>
              <w:t>Smeilis</w:t>
            </w:r>
            <w:proofErr w:type="spellEnd"/>
            <w:r w:rsidRPr="00BC6C62">
              <w:rPr>
                <w:rFonts w:ascii="Times New Roman" w:eastAsia="Times New Roman" w:hAnsi="Times New Roman" w:cs="Times New Roman"/>
                <w:bCs/>
                <w:sz w:val="24"/>
                <w:szCs w:val="24"/>
                <w:lang w:eastAsia="ar-SA"/>
              </w:rPr>
              <w:t>:</w:t>
            </w:r>
          </w:p>
        </w:tc>
        <w:tc>
          <w:tcPr>
            <w:tcW w:w="3713" w:type="pct"/>
            <w:tcMar>
              <w:top w:w="15" w:type="dxa"/>
              <w:left w:w="15" w:type="dxa"/>
              <w:bottom w:w="15" w:type="dxa"/>
              <w:right w:w="15" w:type="dxa"/>
            </w:tcMar>
            <w:hideMark/>
          </w:tcPr>
          <w:p w:rsidR="00BC6C62" w:rsidRPr="00BC6C62" w:rsidRDefault="00BC6C62" w:rsidP="00BC6C62">
            <w:pPr>
              <w:spacing w:after="0" w:line="240" w:lineRule="auto"/>
              <w:ind w:right="-2"/>
              <w:jc w:val="both"/>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Cik liela nomas maksa personai ir?</w:t>
            </w:r>
          </w:p>
        </w:tc>
      </w:tr>
      <w:tr w:rsidR="00BC6C62" w:rsidRPr="00BC6C62" w:rsidTr="00BC6C62">
        <w:trPr>
          <w:tblCellSpacing w:w="15" w:type="dxa"/>
        </w:trPr>
        <w:tc>
          <w:tcPr>
            <w:tcW w:w="1237" w:type="pct"/>
            <w:tcMar>
              <w:top w:w="15" w:type="dxa"/>
              <w:left w:w="15" w:type="dxa"/>
              <w:bottom w:w="15" w:type="dxa"/>
              <w:right w:w="15" w:type="dxa"/>
            </w:tcMar>
            <w:hideMark/>
          </w:tcPr>
          <w:p w:rsidR="00BC6C62" w:rsidRPr="00BC6C62" w:rsidRDefault="00BC6C62" w:rsidP="00BC6C62">
            <w:pPr>
              <w:spacing w:after="0" w:line="240" w:lineRule="auto"/>
              <w:ind w:right="-2"/>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 xml:space="preserve">Izsaka viedokli Ruta </w:t>
            </w:r>
            <w:proofErr w:type="spellStart"/>
            <w:r w:rsidRPr="00BC6C62">
              <w:rPr>
                <w:rFonts w:ascii="Times New Roman" w:eastAsia="Times New Roman" w:hAnsi="Times New Roman" w:cs="Times New Roman"/>
                <w:bCs/>
                <w:sz w:val="24"/>
                <w:szCs w:val="24"/>
                <w:lang w:eastAsia="ar-SA"/>
              </w:rPr>
              <w:t>Sidorova</w:t>
            </w:r>
            <w:proofErr w:type="spellEnd"/>
            <w:r w:rsidRPr="00BC6C62">
              <w:rPr>
                <w:rFonts w:ascii="Times New Roman" w:eastAsia="Times New Roman" w:hAnsi="Times New Roman" w:cs="Times New Roman"/>
                <w:bCs/>
                <w:sz w:val="24"/>
                <w:szCs w:val="24"/>
                <w:lang w:eastAsia="ar-SA"/>
              </w:rPr>
              <w:t>:</w:t>
            </w:r>
          </w:p>
        </w:tc>
        <w:tc>
          <w:tcPr>
            <w:tcW w:w="3713" w:type="pct"/>
            <w:tcMar>
              <w:top w:w="15" w:type="dxa"/>
              <w:left w:w="15" w:type="dxa"/>
              <w:bottom w:w="15" w:type="dxa"/>
              <w:right w:w="15" w:type="dxa"/>
            </w:tcMar>
            <w:hideMark/>
          </w:tcPr>
          <w:p w:rsidR="00BC6C62" w:rsidRPr="00BC6C62" w:rsidRDefault="00BC6C62" w:rsidP="00BC6C62">
            <w:pPr>
              <w:spacing w:after="0" w:line="240" w:lineRule="auto"/>
              <w:ind w:right="-2"/>
              <w:jc w:val="both"/>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 xml:space="preserve">140 </w:t>
            </w:r>
            <w:proofErr w:type="spellStart"/>
            <w:r w:rsidRPr="00BC6C62">
              <w:rPr>
                <w:rFonts w:ascii="Times New Roman" w:eastAsia="Times New Roman" w:hAnsi="Times New Roman" w:cs="Times New Roman"/>
                <w:bCs/>
                <w:sz w:val="24"/>
                <w:szCs w:val="24"/>
                <w:lang w:eastAsia="ar-SA"/>
              </w:rPr>
              <w:t>euro</w:t>
            </w:r>
            <w:proofErr w:type="spellEnd"/>
            <w:r w:rsidRPr="00BC6C62">
              <w:rPr>
                <w:rFonts w:ascii="Times New Roman" w:eastAsia="Times New Roman" w:hAnsi="Times New Roman" w:cs="Times New Roman"/>
                <w:bCs/>
                <w:sz w:val="24"/>
                <w:szCs w:val="24"/>
                <w:lang w:eastAsia="ar-SA"/>
              </w:rPr>
              <w:t xml:space="preserve"> gadā bez PVN.</w:t>
            </w:r>
          </w:p>
        </w:tc>
      </w:tr>
      <w:tr w:rsidR="00BC6C62" w:rsidRPr="00BC6C62" w:rsidTr="00BC6C62">
        <w:trPr>
          <w:tblCellSpacing w:w="15" w:type="dxa"/>
        </w:trPr>
        <w:tc>
          <w:tcPr>
            <w:tcW w:w="1237" w:type="pct"/>
            <w:tcMar>
              <w:top w:w="15" w:type="dxa"/>
              <w:left w:w="15" w:type="dxa"/>
              <w:bottom w:w="15" w:type="dxa"/>
              <w:right w:w="15" w:type="dxa"/>
            </w:tcMar>
            <w:hideMark/>
          </w:tcPr>
          <w:p w:rsidR="00BC6C62" w:rsidRPr="00BC6C62" w:rsidRDefault="00BC6C62" w:rsidP="00BC6C62">
            <w:pPr>
              <w:spacing w:after="0" w:line="240" w:lineRule="auto"/>
              <w:ind w:right="-2"/>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 xml:space="preserve">Izsaka viedokli Monvīds </w:t>
            </w:r>
            <w:proofErr w:type="spellStart"/>
            <w:r w:rsidRPr="00BC6C62">
              <w:rPr>
                <w:rFonts w:ascii="Times New Roman" w:eastAsia="Times New Roman" w:hAnsi="Times New Roman" w:cs="Times New Roman"/>
                <w:bCs/>
                <w:sz w:val="24"/>
                <w:szCs w:val="24"/>
                <w:lang w:eastAsia="ar-SA"/>
              </w:rPr>
              <w:t>Švarcs</w:t>
            </w:r>
            <w:proofErr w:type="spellEnd"/>
            <w:r w:rsidRPr="00BC6C62">
              <w:rPr>
                <w:rFonts w:ascii="Times New Roman" w:eastAsia="Times New Roman" w:hAnsi="Times New Roman" w:cs="Times New Roman"/>
                <w:bCs/>
                <w:sz w:val="24"/>
                <w:szCs w:val="24"/>
                <w:lang w:eastAsia="ar-SA"/>
              </w:rPr>
              <w:t>:</w:t>
            </w:r>
          </w:p>
        </w:tc>
        <w:tc>
          <w:tcPr>
            <w:tcW w:w="3713" w:type="pct"/>
            <w:tcMar>
              <w:top w:w="15" w:type="dxa"/>
              <w:left w:w="15" w:type="dxa"/>
              <w:bottom w:w="15" w:type="dxa"/>
              <w:right w:w="15" w:type="dxa"/>
            </w:tcMar>
            <w:hideMark/>
          </w:tcPr>
          <w:p w:rsidR="00BC6C62" w:rsidRPr="00BC6C62" w:rsidRDefault="00BC6C62" w:rsidP="00BC6C62">
            <w:pPr>
              <w:spacing w:after="0" w:line="240" w:lineRule="auto"/>
              <w:ind w:right="-2"/>
              <w:jc w:val="both"/>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Problēma ir kvalifikācijā. Ja personai ir nodokļu parādi, neatkarīgi no nodokļu maksas lieluma, ar parādnieku netiek slēgts līgums. Vai ir iespēja šo jautājumu atlikt un noskaidrot šī uzņēmēja patiesos mērķus. Šis uzņēmums bija saņēmis atbalstu arī no Eiropas Lauku fonda Lauku attīstībai. Arī tur personai jāatskaitās par projekta realizāciju.</w:t>
            </w:r>
          </w:p>
        </w:tc>
      </w:tr>
      <w:tr w:rsidR="00BC6C62" w:rsidRPr="00BC6C62" w:rsidTr="00BC6C62">
        <w:trPr>
          <w:tblCellSpacing w:w="15" w:type="dxa"/>
        </w:trPr>
        <w:tc>
          <w:tcPr>
            <w:tcW w:w="1237" w:type="pct"/>
            <w:tcMar>
              <w:top w:w="15" w:type="dxa"/>
              <w:left w:w="15" w:type="dxa"/>
              <w:bottom w:w="15" w:type="dxa"/>
              <w:right w:w="15" w:type="dxa"/>
            </w:tcMar>
            <w:hideMark/>
          </w:tcPr>
          <w:p w:rsidR="00BC6C62" w:rsidRPr="00BC6C62" w:rsidRDefault="00BC6C62" w:rsidP="00BC6C62">
            <w:pPr>
              <w:spacing w:after="0" w:line="240" w:lineRule="auto"/>
              <w:ind w:right="-2"/>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 xml:space="preserve">Izsaka viedokli Ruta </w:t>
            </w:r>
            <w:proofErr w:type="spellStart"/>
            <w:r w:rsidRPr="00BC6C62">
              <w:rPr>
                <w:rFonts w:ascii="Times New Roman" w:eastAsia="Times New Roman" w:hAnsi="Times New Roman" w:cs="Times New Roman"/>
                <w:bCs/>
                <w:sz w:val="24"/>
                <w:szCs w:val="24"/>
                <w:lang w:eastAsia="ar-SA"/>
              </w:rPr>
              <w:t>Sidorova</w:t>
            </w:r>
            <w:proofErr w:type="spellEnd"/>
            <w:r w:rsidRPr="00BC6C62">
              <w:rPr>
                <w:rFonts w:ascii="Times New Roman" w:eastAsia="Times New Roman" w:hAnsi="Times New Roman" w:cs="Times New Roman"/>
                <w:bCs/>
                <w:sz w:val="24"/>
                <w:szCs w:val="24"/>
                <w:lang w:eastAsia="ar-SA"/>
              </w:rPr>
              <w:t>:</w:t>
            </w:r>
          </w:p>
        </w:tc>
        <w:tc>
          <w:tcPr>
            <w:tcW w:w="3713" w:type="pct"/>
            <w:tcMar>
              <w:top w:w="15" w:type="dxa"/>
              <w:left w:w="15" w:type="dxa"/>
              <w:bottom w:w="15" w:type="dxa"/>
              <w:right w:w="15" w:type="dxa"/>
            </w:tcMar>
            <w:hideMark/>
          </w:tcPr>
          <w:p w:rsidR="00BC6C62" w:rsidRPr="00BC6C62" w:rsidRDefault="00BC6C62" w:rsidP="00BC6C62">
            <w:pPr>
              <w:spacing w:after="0" w:line="240" w:lineRule="auto"/>
              <w:ind w:right="-2"/>
              <w:jc w:val="both"/>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Var mēģināt vēlreiz sazināties ar peronu.</w:t>
            </w:r>
          </w:p>
        </w:tc>
      </w:tr>
      <w:tr w:rsidR="00BC6C62" w:rsidRPr="00BC6C62" w:rsidTr="00BC6C62">
        <w:trPr>
          <w:tblCellSpacing w:w="15" w:type="dxa"/>
        </w:trPr>
        <w:tc>
          <w:tcPr>
            <w:tcW w:w="1237" w:type="pct"/>
            <w:tcMar>
              <w:top w:w="15" w:type="dxa"/>
              <w:left w:w="15" w:type="dxa"/>
              <w:bottom w:w="15" w:type="dxa"/>
              <w:right w:w="15" w:type="dxa"/>
            </w:tcMar>
            <w:hideMark/>
          </w:tcPr>
          <w:p w:rsidR="00BC6C62" w:rsidRPr="00BC6C62" w:rsidRDefault="00BC6C62" w:rsidP="00BC6C62">
            <w:pPr>
              <w:spacing w:after="0" w:line="240" w:lineRule="auto"/>
              <w:ind w:right="-2"/>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 xml:space="preserve">Izsaka viedokli Iveta </w:t>
            </w:r>
            <w:proofErr w:type="spellStart"/>
            <w:r w:rsidRPr="00BC6C62">
              <w:rPr>
                <w:rFonts w:ascii="Times New Roman" w:eastAsia="Times New Roman" w:hAnsi="Times New Roman" w:cs="Times New Roman"/>
                <w:bCs/>
                <w:sz w:val="24"/>
                <w:szCs w:val="24"/>
                <w:lang w:eastAsia="ar-SA"/>
              </w:rPr>
              <w:t>Ladnā</w:t>
            </w:r>
            <w:proofErr w:type="spellEnd"/>
            <w:r w:rsidRPr="00BC6C62">
              <w:rPr>
                <w:rFonts w:ascii="Times New Roman" w:eastAsia="Times New Roman" w:hAnsi="Times New Roman" w:cs="Times New Roman"/>
                <w:bCs/>
                <w:sz w:val="24"/>
                <w:szCs w:val="24"/>
                <w:lang w:eastAsia="ar-SA"/>
              </w:rPr>
              <w:t>:</w:t>
            </w:r>
          </w:p>
        </w:tc>
        <w:tc>
          <w:tcPr>
            <w:tcW w:w="3713" w:type="pct"/>
            <w:tcMar>
              <w:top w:w="15" w:type="dxa"/>
              <w:left w:w="15" w:type="dxa"/>
              <w:bottom w:w="15" w:type="dxa"/>
              <w:right w:w="15" w:type="dxa"/>
            </w:tcMar>
            <w:hideMark/>
          </w:tcPr>
          <w:p w:rsidR="00BC6C62" w:rsidRPr="00BC6C62" w:rsidRDefault="00BC6C62" w:rsidP="00BC6C62">
            <w:pPr>
              <w:spacing w:after="0" w:line="240" w:lineRule="auto"/>
              <w:ind w:right="-2"/>
              <w:jc w:val="both"/>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Ar personu tika runāts, kā ar uzņēmēju. Pretim nākšanas nebija nekādas.</w:t>
            </w:r>
          </w:p>
        </w:tc>
      </w:tr>
      <w:tr w:rsidR="00BC6C62" w:rsidRPr="00BC6C62" w:rsidTr="00BC6C62">
        <w:trPr>
          <w:tblCellSpacing w:w="15" w:type="dxa"/>
        </w:trPr>
        <w:tc>
          <w:tcPr>
            <w:tcW w:w="1237" w:type="pct"/>
            <w:tcMar>
              <w:top w:w="15" w:type="dxa"/>
              <w:left w:w="15" w:type="dxa"/>
              <w:bottom w:w="15" w:type="dxa"/>
              <w:right w:w="15" w:type="dxa"/>
            </w:tcMar>
            <w:hideMark/>
          </w:tcPr>
          <w:p w:rsidR="00BC6C62" w:rsidRPr="00BC6C62" w:rsidRDefault="00BC6C62" w:rsidP="00BC6C62">
            <w:pPr>
              <w:spacing w:after="0" w:line="240" w:lineRule="auto"/>
              <w:ind w:right="-2"/>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 xml:space="preserve">Izsaka viedokli Monvīds </w:t>
            </w:r>
            <w:proofErr w:type="spellStart"/>
            <w:r w:rsidRPr="00BC6C62">
              <w:rPr>
                <w:rFonts w:ascii="Times New Roman" w:eastAsia="Times New Roman" w:hAnsi="Times New Roman" w:cs="Times New Roman"/>
                <w:bCs/>
                <w:sz w:val="24"/>
                <w:szCs w:val="24"/>
                <w:lang w:eastAsia="ar-SA"/>
              </w:rPr>
              <w:t>Švarcs</w:t>
            </w:r>
            <w:proofErr w:type="spellEnd"/>
            <w:r w:rsidRPr="00BC6C62">
              <w:rPr>
                <w:rFonts w:ascii="Times New Roman" w:eastAsia="Times New Roman" w:hAnsi="Times New Roman" w:cs="Times New Roman"/>
                <w:bCs/>
                <w:sz w:val="24"/>
                <w:szCs w:val="24"/>
                <w:lang w:eastAsia="ar-SA"/>
              </w:rPr>
              <w:t>:</w:t>
            </w:r>
          </w:p>
        </w:tc>
        <w:tc>
          <w:tcPr>
            <w:tcW w:w="3713" w:type="pct"/>
            <w:tcMar>
              <w:top w:w="15" w:type="dxa"/>
              <w:left w:w="15" w:type="dxa"/>
              <w:bottom w:w="15" w:type="dxa"/>
              <w:right w:w="15" w:type="dxa"/>
            </w:tcMar>
            <w:hideMark/>
          </w:tcPr>
          <w:p w:rsidR="00BC6C62" w:rsidRPr="00BC6C62" w:rsidRDefault="00BC6C62" w:rsidP="00BC6C62">
            <w:pPr>
              <w:spacing w:after="0" w:line="240" w:lineRule="auto"/>
              <w:ind w:right="-2"/>
              <w:jc w:val="both"/>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 xml:space="preserve">Nav vajadzības sevi pēc tam lieki nodarbināt, uzsākot visu procesu no sākuma. Šis pats uzņēmējs nāks uz pašvaldību pavasarī ar to pašu </w:t>
            </w:r>
            <w:r w:rsidRPr="00BC6C62">
              <w:rPr>
                <w:rFonts w:ascii="Times New Roman" w:eastAsia="Times New Roman" w:hAnsi="Times New Roman" w:cs="Times New Roman"/>
                <w:bCs/>
                <w:sz w:val="24"/>
                <w:szCs w:val="24"/>
                <w:lang w:eastAsia="ar-SA"/>
              </w:rPr>
              <w:lastRenderedPageBreak/>
              <w:t>jautājumu.</w:t>
            </w:r>
          </w:p>
        </w:tc>
      </w:tr>
      <w:tr w:rsidR="00BC6C62" w:rsidRPr="00BC6C62" w:rsidTr="00BC6C62">
        <w:trPr>
          <w:tblCellSpacing w:w="15" w:type="dxa"/>
        </w:trPr>
        <w:tc>
          <w:tcPr>
            <w:tcW w:w="1237" w:type="pct"/>
            <w:tcMar>
              <w:top w:w="15" w:type="dxa"/>
              <w:left w:w="15" w:type="dxa"/>
              <w:bottom w:w="15" w:type="dxa"/>
              <w:right w:w="15" w:type="dxa"/>
            </w:tcMar>
            <w:hideMark/>
          </w:tcPr>
          <w:p w:rsidR="00BC6C62" w:rsidRPr="00BC6C62" w:rsidRDefault="00BC6C62" w:rsidP="00BC6C62">
            <w:pPr>
              <w:spacing w:after="0" w:line="240" w:lineRule="auto"/>
              <w:ind w:right="-2"/>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lastRenderedPageBreak/>
              <w:t xml:space="preserve">Izsaka viedokli Iveta </w:t>
            </w:r>
            <w:proofErr w:type="spellStart"/>
            <w:r w:rsidRPr="00BC6C62">
              <w:rPr>
                <w:rFonts w:ascii="Times New Roman" w:eastAsia="Times New Roman" w:hAnsi="Times New Roman" w:cs="Times New Roman"/>
                <w:bCs/>
                <w:sz w:val="24"/>
                <w:szCs w:val="24"/>
                <w:lang w:eastAsia="ar-SA"/>
              </w:rPr>
              <w:t>Ladnā</w:t>
            </w:r>
            <w:proofErr w:type="spellEnd"/>
            <w:r w:rsidRPr="00BC6C62">
              <w:rPr>
                <w:rFonts w:ascii="Times New Roman" w:eastAsia="Times New Roman" w:hAnsi="Times New Roman" w:cs="Times New Roman"/>
                <w:bCs/>
                <w:sz w:val="24"/>
                <w:szCs w:val="24"/>
                <w:lang w:eastAsia="ar-SA"/>
              </w:rPr>
              <w:t>:</w:t>
            </w:r>
          </w:p>
        </w:tc>
        <w:tc>
          <w:tcPr>
            <w:tcW w:w="3713" w:type="pct"/>
            <w:tcMar>
              <w:top w:w="15" w:type="dxa"/>
              <w:left w:w="15" w:type="dxa"/>
              <w:bottom w:w="15" w:type="dxa"/>
              <w:right w:w="15" w:type="dxa"/>
            </w:tcMar>
            <w:hideMark/>
          </w:tcPr>
          <w:p w:rsidR="00BC6C62" w:rsidRPr="00BC6C62" w:rsidRDefault="00BC6C62" w:rsidP="00BC6C62">
            <w:pPr>
              <w:spacing w:after="0" w:line="240" w:lineRule="auto"/>
              <w:ind w:right="-2"/>
              <w:jc w:val="both"/>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Bet garantijas nav, ka persona samaksās arī pavasarī.</w:t>
            </w:r>
          </w:p>
        </w:tc>
      </w:tr>
      <w:tr w:rsidR="00BC6C62" w:rsidRPr="00BC6C62" w:rsidTr="00BC6C62">
        <w:trPr>
          <w:tblCellSpacing w:w="15" w:type="dxa"/>
        </w:trPr>
        <w:tc>
          <w:tcPr>
            <w:tcW w:w="1237" w:type="pct"/>
            <w:tcMar>
              <w:top w:w="15" w:type="dxa"/>
              <w:left w:w="15" w:type="dxa"/>
              <w:bottom w:w="15" w:type="dxa"/>
              <w:right w:w="15" w:type="dxa"/>
            </w:tcMar>
            <w:hideMark/>
          </w:tcPr>
          <w:p w:rsidR="00BC6C62" w:rsidRPr="00BC6C62" w:rsidRDefault="00BC6C62" w:rsidP="00BC6C62">
            <w:pPr>
              <w:spacing w:after="0" w:line="240" w:lineRule="auto"/>
              <w:ind w:right="-2"/>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 xml:space="preserve">Izsaka viedokli Monvīds </w:t>
            </w:r>
            <w:proofErr w:type="spellStart"/>
            <w:r w:rsidRPr="00BC6C62">
              <w:rPr>
                <w:rFonts w:ascii="Times New Roman" w:eastAsia="Times New Roman" w:hAnsi="Times New Roman" w:cs="Times New Roman"/>
                <w:bCs/>
                <w:sz w:val="24"/>
                <w:szCs w:val="24"/>
                <w:lang w:eastAsia="ar-SA"/>
              </w:rPr>
              <w:t>Švarcs</w:t>
            </w:r>
            <w:proofErr w:type="spellEnd"/>
            <w:r w:rsidRPr="00BC6C62">
              <w:rPr>
                <w:rFonts w:ascii="Times New Roman" w:eastAsia="Times New Roman" w:hAnsi="Times New Roman" w:cs="Times New Roman"/>
                <w:bCs/>
                <w:sz w:val="24"/>
                <w:szCs w:val="24"/>
                <w:lang w:eastAsia="ar-SA"/>
              </w:rPr>
              <w:t>:</w:t>
            </w:r>
          </w:p>
        </w:tc>
        <w:tc>
          <w:tcPr>
            <w:tcW w:w="3713" w:type="pct"/>
            <w:tcMar>
              <w:top w:w="15" w:type="dxa"/>
              <w:left w:w="15" w:type="dxa"/>
              <w:bottom w:w="15" w:type="dxa"/>
              <w:right w:w="15" w:type="dxa"/>
            </w:tcMar>
            <w:hideMark/>
          </w:tcPr>
          <w:p w:rsidR="00BC6C62" w:rsidRPr="00BC6C62" w:rsidRDefault="00BC6C62" w:rsidP="00BC6C62">
            <w:pPr>
              <w:spacing w:after="0" w:line="240" w:lineRule="auto"/>
              <w:ind w:right="-2"/>
              <w:jc w:val="both"/>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Tad mums nebūs tiesību viņu noraidīt., tajā brīdī, kad persona rosinās nomas tiesību izsoli.</w:t>
            </w:r>
          </w:p>
        </w:tc>
      </w:tr>
      <w:tr w:rsidR="00BC6C62" w:rsidRPr="00BC6C62" w:rsidTr="00BC6C62">
        <w:trPr>
          <w:tblCellSpacing w:w="15" w:type="dxa"/>
        </w:trPr>
        <w:tc>
          <w:tcPr>
            <w:tcW w:w="1237" w:type="pct"/>
            <w:tcMar>
              <w:top w:w="15" w:type="dxa"/>
              <w:left w:w="15" w:type="dxa"/>
              <w:bottom w:w="15" w:type="dxa"/>
              <w:right w:w="15" w:type="dxa"/>
            </w:tcMar>
            <w:hideMark/>
          </w:tcPr>
          <w:p w:rsidR="00BC6C62" w:rsidRPr="00BC6C62" w:rsidRDefault="00BC6C62" w:rsidP="00BC6C62">
            <w:pPr>
              <w:spacing w:after="0" w:line="240" w:lineRule="auto"/>
              <w:ind w:right="-2"/>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 xml:space="preserve">Izsaka viedokli Iveta </w:t>
            </w:r>
            <w:proofErr w:type="spellStart"/>
            <w:r w:rsidRPr="00BC6C62">
              <w:rPr>
                <w:rFonts w:ascii="Times New Roman" w:eastAsia="Times New Roman" w:hAnsi="Times New Roman" w:cs="Times New Roman"/>
                <w:bCs/>
                <w:sz w:val="24"/>
                <w:szCs w:val="24"/>
                <w:lang w:eastAsia="ar-SA"/>
              </w:rPr>
              <w:t>Ladnā</w:t>
            </w:r>
            <w:proofErr w:type="spellEnd"/>
            <w:r w:rsidRPr="00BC6C62">
              <w:rPr>
                <w:rFonts w:ascii="Times New Roman" w:eastAsia="Times New Roman" w:hAnsi="Times New Roman" w:cs="Times New Roman"/>
                <w:bCs/>
                <w:sz w:val="24"/>
                <w:szCs w:val="24"/>
                <w:lang w:eastAsia="ar-SA"/>
              </w:rPr>
              <w:t>:</w:t>
            </w:r>
          </w:p>
        </w:tc>
        <w:tc>
          <w:tcPr>
            <w:tcW w:w="3713" w:type="pct"/>
            <w:tcMar>
              <w:top w:w="15" w:type="dxa"/>
              <w:left w:w="15" w:type="dxa"/>
              <w:bottom w:w="15" w:type="dxa"/>
              <w:right w:w="15" w:type="dxa"/>
            </w:tcMar>
            <w:hideMark/>
          </w:tcPr>
          <w:p w:rsidR="00BC6C62" w:rsidRPr="00BC6C62" w:rsidRDefault="00BC6C62" w:rsidP="00BC6C62">
            <w:pPr>
              <w:spacing w:after="0" w:line="240" w:lineRule="auto"/>
              <w:ind w:right="-2"/>
              <w:jc w:val="both"/>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Naudas samaksāšanai termiņš bija noteikts 17.novembris. Uz šo brīdi nekas nav samaksāts, un persona to arī neplāno darīt. Tas nozīmē, ka ir jāpieņem gala lēmumi. Arī nākamie var prasīt atlaidi un nomaksas termiņa pagarinājumu, pamatojoties uz šo gadījumu. Ir jābūt vienotai pieejai.</w:t>
            </w:r>
          </w:p>
        </w:tc>
      </w:tr>
      <w:tr w:rsidR="00BC6C62" w:rsidRPr="00BC6C62" w:rsidTr="00BC6C62">
        <w:trPr>
          <w:tblCellSpacing w:w="15" w:type="dxa"/>
        </w:trPr>
        <w:tc>
          <w:tcPr>
            <w:tcW w:w="1237" w:type="pct"/>
            <w:tcMar>
              <w:top w:w="15" w:type="dxa"/>
              <w:left w:w="15" w:type="dxa"/>
              <w:bottom w:w="15" w:type="dxa"/>
              <w:right w:w="15" w:type="dxa"/>
            </w:tcMar>
            <w:hideMark/>
          </w:tcPr>
          <w:p w:rsidR="00BC6C62" w:rsidRPr="00BC6C62" w:rsidRDefault="00BC6C62" w:rsidP="00BC6C62">
            <w:pPr>
              <w:spacing w:after="0" w:line="240" w:lineRule="auto"/>
              <w:ind w:right="-2"/>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 xml:space="preserve">Izsaka viedokli Gunārs </w:t>
            </w:r>
            <w:proofErr w:type="spellStart"/>
            <w:r w:rsidRPr="00BC6C62">
              <w:rPr>
                <w:rFonts w:ascii="Times New Roman" w:eastAsia="Times New Roman" w:hAnsi="Times New Roman" w:cs="Times New Roman"/>
                <w:bCs/>
                <w:sz w:val="24"/>
                <w:szCs w:val="24"/>
                <w:lang w:eastAsia="ar-SA"/>
              </w:rPr>
              <w:t>Smeilis</w:t>
            </w:r>
            <w:proofErr w:type="spellEnd"/>
            <w:r w:rsidRPr="00BC6C62">
              <w:rPr>
                <w:rFonts w:ascii="Times New Roman" w:eastAsia="Times New Roman" w:hAnsi="Times New Roman" w:cs="Times New Roman"/>
                <w:bCs/>
                <w:sz w:val="24"/>
                <w:szCs w:val="24"/>
                <w:lang w:eastAsia="ar-SA"/>
              </w:rPr>
              <w:t>:</w:t>
            </w:r>
          </w:p>
        </w:tc>
        <w:tc>
          <w:tcPr>
            <w:tcW w:w="3713" w:type="pct"/>
            <w:tcMar>
              <w:top w:w="15" w:type="dxa"/>
              <w:left w:w="15" w:type="dxa"/>
              <w:bottom w:w="15" w:type="dxa"/>
              <w:right w:w="15" w:type="dxa"/>
            </w:tcMar>
            <w:hideMark/>
          </w:tcPr>
          <w:p w:rsidR="00BC6C62" w:rsidRPr="00BC6C62" w:rsidRDefault="00BC6C62" w:rsidP="00BC6C62">
            <w:pPr>
              <w:spacing w:after="0" w:line="240" w:lineRule="auto"/>
              <w:ind w:right="-2"/>
              <w:jc w:val="both"/>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Tas ir sezonāls bizness. Iespējams, personai tagad neveicas tik labi.</w:t>
            </w:r>
          </w:p>
        </w:tc>
      </w:tr>
      <w:tr w:rsidR="00BC6C62" w:rsidRPr="00BC6C62" w:rsidTr="00BC6C62">
        <w:trPr>
          <w:tblCellSpacing w:w="15" w:type="dxa"/>
        </w:trPr>
        <w:tc>
          <w:tcPr>
            <w:tcW w:w="1237" w:type="pct"/>
            <w:tcMar>
              <w:top w:w="15" w:type="dxa"/>
              <w:left w:w="15" w:type="dxa"/>
              <w:bottom w:w="15" w:type="dxa"/>
              <w:right w:w="15" w:type="dxa"/>
            </w:tcMar>
            <w:hideMark/>
          </w:tcPr>
          <w:p w:rsidR="00BC6C62" w:rsidRPr="00BC6C62" w:rsidRDefault="00BC6C62" w:rsidP="00BC6C62">
            <w:pPr>
              <w:spacing w:after="0" w:line="240" w:lineRule="auto"/>
              <w:ind w:right="-2"/>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 xml:space="preserve">Izsaka viedokli </w:t>
            </w:r>
            <w:proofErr w:type="spellStart"/>
            <w:r w:rsidRPr="00BC6C62">
              <w:rPr>
                <w:rFonts w:ascii="Times New Roman" w:eastAsia="Times New Roman" w:hAnsi="Times New Roman" w:cs="Times New Roman"/>
                <w:bCs/>
                <w:sz w:val="24"/>
                <w:szCs w:val="24"/>
                <w:lang w:eastAsia="ar-SA"/>
              </w:rPr>
              <w:t>Georgijs</w:t>
            </w:r>
            <w:proofErr w:type="spellEnd"/>
            <w:r w:rsidRPr="00BC6C62">
              <w:rPr>
                <w:rFonts w:ascii="Times New Roman" w:eastAsia="Times New Roman" w:hAnsi="Times New Roman" w:cs="Times New Roman"/>
                <w:bCs/>
                <w:sz w:val="24"/>
                <w:szCs w:val="24"/>
                <w:lang w:eastAsia="ar-SA"/>
              </w:rPr>
              <w:t xml:space="preserve"> </w:t>
            </w:r>
            <w:proofErr w:type="spellStart"/>
            <w:r w:rsidRPr="00BC6C62">
              <w:rPr>
                <w:rFonts w:ascii="Times New Roman" w:eastAsia="Times New Roman" w:hAnsi="Times New Roman" w:cs="Times New Roman"/>
                <w:bCs/>
                <w:sz w:val="24"/>
                <w:szCs w:val="24"/>
                <w:lang w:eastAsia="ar-SA"/>
              </w:rPr>
              <w:t>Jevsikovs</w:t>
            </w:r>
            <w:proofErr w:type="spellEnd"/>
            <w:r w:rsidRPr="00BC6C62">
              <w:rPr>
                <w:rFonts w:ascii="Times New Roman" w:eastAsia="Times New Roman" w:hAnsi="Times New Roman" w:cs="Times New Roman"/>
                <w:bCs/>
                <w:sz w:val="24"/>
                <w:szCs w:val="24"/>
                <w:lang w:eastAsia="ar-SA"/>
              </w:rPr>
              <w:t>:</w:t>
            </w:r>
          </w:p>
        </w:tc>
        <w:tc>
          <w:tcPr>
            <w:tcW w:w="3713" w:type="pct"/>
            <w:tcMar>
              <w:top w:w="15" w:type="dxa"/>
              <w:left w:w="15" w:type="dxa"/>
              <w:bottom w:w="15" w:type="dxa"/>
              <w:right w:w="15" w:type="dxa"/>
            </w:tcMar>
            <w:hideMark/>
          </w:tcPr>
          <w:p w:rsidR="00BC6C62" w:rsidRPr="00BC6C62" w:rsidRDefault="00BC6C62" w:rsidP="00BC6C62">
            <w:pPr>
              <w:spacing w:after="0" w:line="240" w:lineRule="auto"/>
              <w:ind w:right="-2"/>
              <w:jc w:val="both"/>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Varbūt piešķirsim personai vēl mēnesi nomas maksas samaksai?</w:t>
            </w:r>
          </w:p>
        </w:tc>
      </w:tr>
      <w:tr w:rsidR="00BC6C62" w:rsidRPr="00BC6C62" w:rsidTr="00BC6C62">
        <w:trPr>
          <w:tblCellSpacing w:w="15" w:type="dxa"/>
        </w:trPr>
        <w:tc>
          <w:tcPr>
            <w:tcW w:w="1237" w:type="pct"/>
            <w:tcMar>
              <w:top w:w="15" w:type="dxa"/>
              <w:left w:w="15" w:type="dxa"/>
              <w:bottom w:w="15" w:type="dxa"/>
              <w:right w:w="15" w:type="dxa"/>
            </w:tcMar>
            <w:hideMark/>
          </w:tcPr>
          <w:p w:rsidR="00BC6C62" w:rsidRPr="00BC6C62" w:rsidRDefault="00BC6C62" w:rsidP="00BC6C62">
            <w:pPr>
              <w:spacing w:after="0" w:line="240" w:lineRule="auto"/>
              <w:ind w:right="-2"/>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 xml:space="preserve">Izsaka viedokli Monvīds </w:t>
            </w:r>
            <w:proofErr w:type="spellStart"/>
            <w:r w:rsidRPr="00BC6C62">
              <w:rPr>
                <w:rFonts w:ascii="Times New Roman" w:eastAsia="Times New Roman" w:hAnsi="Times New Roman" w:cs="Times New Roman"/>
                <w:bCs/>
                <w:sz w:val="24"/>
                <w:szCs w:val="24"/>
                <w:lang w:eastAsia="ar-SA"/>
              </w:rPr>
              <w:t>Švarcs</w:t>
            </w:r>
            <w:proofErr w:type="spellEnd"/>
            <w:r w:rsidRPr="00BC6C62">
              <w:rPr>
                <w:rFonts w:ascii="Times New Roman" w:eastAsia="Times New Roman" w:hAnsi="Times New Roman" w:cs="Times New Roman"/>
                <w:bCs/>
                <w:sz w:val="24"/>
                <w:szCs w:val="24"/>
                <w:lang w:eastAsia="ar-SA"/>
              </w:rPr>
              <w:t>:</w:t>
            </w:r>
          </w:p>
        </w:tc>
        <w:tc>
          <w:tcPr>
            <w:tcW w:w="3713" w:type="pct"/>
            <w:tcMar>
              <w:top w:w="15" w:type="dxa"/>
              <w:left w:w="15" w:type="dxa"/>
              <w:bottom w:w="15" w:type="dxa"/>
              <w:right w:w="15" w:type="dxa"/>
            </w:tcMar>
            <w:hideMark/>
          </w:tcPr>
          <w:p w:rsidR="00BC6C62" w:rsidRPr="00BC6C62" w:rsidRDefault="00BC6C62" w:rsidP="00BC6C62">
            <w:pPr>
              <w:spacing w:after="0" w:line="240" w:lineRule="auto"/>
              <w:ind w:right="-2"/>
              <w:jc w:val="both"/>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Ir jāsaprot uzņēmēja viedoklis, vai viņš turpinās darbību, vai, nē. Tā nav joma, kur ir liela konkurence. Turklāt šis uzņēmējs ir atzīts, kā viens no veiksmīgākajiem tūrisma galamērķiem Bērzgalē.</w:t>
            </w:r>
          </w:p>
        </w:tc>
      </w:tr>
      <w:tr w:rsidR="00BC6C62" w:rsidRPr="00BC6C62" w:rsidTr="00BC6C62">
        <w:trPr>
          <w:tblCellSpacing w:w="15" w:type="dxa"/>
        </w:trPr>
        <w:tc>
          <w:tcPr>
            <w:tcW w:w="1237" w:type="pct"/>
            <w:tcMar>
              <w:top w:w="15" w:type="dxa"/>
              <w:left w:w="15" w:type="dxa"/>
              <w:bottom w:w="15" w:type="dxa"/>
              <w:right w:w="15" w:type="dxa"/>
            </w:tcMar>
            <w:hideMark/>
          </w:tcPr>
          <w:p w:rsidR="00BC6C62" w:rsidRPr="00BC6C62" w:rsidRDefault="00BC6C62" w:rsidP="00BC6C62">
            <w:pPr>
              <w:spacing w:after="0" w:line="240" w:lineRule="auto"/>
              <w:ind w:right="-2"/>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 xml:space="preserve">Izsaka viedokli </w:t>
            </w:r>
            <w:proofErr w:type="spellStart"/>
            <w:r w:rsidRPr="00BC6C62">
              <w:rPr>
                <w:rFonts w:ascii="Times New Roman" w:eastAsia="Times New Roman" w:hAnsi="Times New Roman" w:cs="Times New Roman"/>
                <w:bCs/>
                <w:sz w:val="24"/>
                <w:szCs w:val="24"/>
                <w:lang w:eastAsia="ar-SA"/>
              </w:rPr>
              <w:t>Georgijs</w:t>
            </w:r>
            <w:proofErr w:type="spellEnd"/>
            <w:r w:rsidRPr="00BC6C62">
              <w:rPr>
                <w:rFonts w:ascii="Times New Roman" w:eastAsia="Times New Roman" w:hAnsi="Times New Roman" w:cs="Times New Roman"/>
                <w:bCs/>
                <w:sz w:val="24"/>
                <w:szCs w:val="24"/>
                <w:lang w:eastAsia="ar-SA"/>
              </w:rPr>
              <w:t xml:space="preserve"> </w:t>
            </w:r>
            <w:proofErr w:type="spellStart"/>
            <w:r w:rsidRPr="00BC6C62">
              <w:rPr>
                <w:rFonts w:ascii="Times New Roman" w:eastAsia="Times New Roman" w:hAnsi="Times New Roman" w:cs="Times New Roman"/>
                <w:bCs/>
                <w:sz w:val="24"/>
                <w:szCs w:val="24"/>
                <w:lang w:eastAsia="ar-SA"/>
              </w:rPr>
              <w:t>Jevsikovs</w:t>
            </w:r>
            <w:proofErr w:type="spellEnd"/>
            <w:r w:rsidRPr="00BC6C62">
              <w:rPr>
                <w:rFonts w:ascii="Times New Roman" w:eastAsia="Times New Roman" w:hAnsi="Times New Roman" w:cs="Times New Roman"/>
                <w:bCs/>
                <w:sz w:val="24"/>
                <w:szCs w:val="24"/>
                <w:lang w:eastAsia="ar-SA"/>
              </w:rPr>
              <w:t>:</w:t>
            </w:r>
          </w:p>
        </w:tc>
        <w:tc>
          <w:tcPr>
            <w:tcW w:w="3713" w:type="pct"/>
            <w:tcMar>
              <w:top w:w="15" w:type="dxa"/>
              <w:left w:w="15" w:type="dxa"/>
              <w:bottom w:w="15" w:type="dxa"/>
              <w:right w:w="15" w:type="dxa"/>
            </w:tcMar>
            <w:hideMark/>
          </w:tcPr>
          <w:p w:rsidR="00BC6C62" w:rsidRPr="00BC6C62" w:rsidRDefault="00BC6C62" w:rsidP="00BC6C62">
            <w:pPr>
              <w:spacing w:after="0" w:line="240" w:lineRule="auto"/>
              <w:ind w:right="-2"/>
              <w:jc w:val="both"/>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Jautājuma izskatīšana tiek atlikta uz vienu mēnesi. Pa to laiku lūgums pieprasīt no personas rakstveida atbildi. Aicinu atturēties balsojumā par izskatāmo jautājumu.</w:t>
            </w:r>
          </w:p>
        </w:tc>
      </w:tr>
      <w:tr w:rsidR="00BC6C62" w:rsidRPr="00BC6C62" w:rsidTr="00BC6C62">
        <w:trPr>
          <w:tblCellSpacing w:w="15" w:type="dxa"/>
        </w:trPr>
        <w:tc>
          <w:tcPr>
            <w:tcW w:w="1237" w:type="pct"/>
            <w:tcMar>
              <w:top w:w="15" w:type="dxa"/>
              <w:left w:w="15" w:type="dxa"/>
              <w:bottom w:w="15" w:type="dxa"/>
              <w:right w:w="15" w:type="dxa"/>
            </w:tcMar>
            <w:hideMark/>
          </w:tcPr>
          <w:p w:rsidR="00BC6C62" w:rsidRPr="00BC6C62" w:rsidRDefault="00BC6C62" w:rsidP="00BC6C62">
            <w:pPr>
              <w:spacing w:after="0" w:line="240" w:lineRule="auto"/>
              <w:ind w:right="-2"/>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 xml:space="preserve">Izsaka viedokli Monvīds </w:t>
            </w:r>
            <w:proofErr w:type="spellStart"/>
            <w:r w:rsidRPr="00BC6C62">
              <w:rPr>
                <w:rFonts w:ascii="Times New Roman" w:eastAsia="Times New Roman" w:hAnsi="Times New Roman" w:cs="Times New Roman"/>
                <w:bCs/>
                <w:sz w:val="24"/>
                <w:szCs w:val="24"/>
                <w:lang w:eastAsia="ar-SA"/>
              </w:rPr>
              <w:t>Švarcs</w:t>
            </w:r>
            <w:proofErr w:type="spellEnd"/>
            <w:r w:rsidRPr="00BC6C62">
              <w:rPr>
                <w:rFonts w:ascii="Times New Roman" w:eastAsia="Times New Roman" w:hAnsi="Times New Roman" w:cs="Times New Roman"/>
                <w:bCs/>
                <w:sz w:val="24"/>
                <w:szCs w:val="24"/>
                <w:lang w:eastAsia="ar-SA"/>
              </w:rPr>
              <w:t>:</w:t>
            </w:r>
          </w:p>
        </w:tc>
        <w:tc>
          <w:tcPr>
            <w:tcW w:w="3713" w:type="pct"/>
            <w:tcMar>
              <w:top w:w="15" w:type="dxa"/>
              <w:left w:w="15" w:type="dxa"/>
              <w:bottom w:w="15" w:type="dxa"/>
              <w:right w:w="15" w:type="dxa"/>
            </w:tcMar>
            <w:hideMark/>
          </w:tcPr>
          <w:p w:rsidR="00BC6C62" w:rsidRPr="00BC6C62" w:rsidRDefault="00BC6C62" w:rsidP="00BC6C62">
            <w:pPr>
              <w:spacing w:after="0" w:line="240" w:lineRule="auto"/>
              <w:ind w:right="-2"/>
              <w:jc w:val="both"/>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Lai izslēgtu precedentus, kad izveidojas situācijas, ka izsoļu uzvarētāji pēc izsoles neko nemaksā, tad nolikumā vajadzētu iestrādāt punktu, ja kāds no pretendentiem izsolē nav pirkumu vai pakalpojumu apmaksājis, tad nākamajā analogā izsolē piedalīties vairs nav tiesību.</w:t>
            </w:r>
          </w:p>
        </w:tc>
      </w:tr>
      <w:tr w:rsidR="00BC6C62" w:rsidRPr="00BC6C62" w:rsidTr="00BC6C62">
        <w:trPr>
          <w:tblCellSpacing w:w="15" w:type="dxa"/>
        </w:trPr>
        <w:tc>
          <w:tcPr>
            <w:tcW w:w="1237" w:type="pct"/>
            <w:tcMar>
              <w:top w:w="15" w:type="dxa"/>
              <w:left w:w="15" w:type="dxa"/>
              <w:bottom w:w="15" w:type="dxa"/>
              <w:right w:w="15" w:type="dxa"/>
            </w:tcMar>
            <w:hideMark/>
          </w:tcPr>
          <w:p w:rsidR="00BC6C62" w:rsidRPr="00BC6C62" w:rsidRDefault="00BC6C62" w:rsidP="00BC6C62">
            <w:pPr>
              <w:spacing w:after="0" w:line="240" w:lineRule="auto"/>
              <w:ind w:right="-2"/>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 xml:space="preserve">Izsaka viedokli Iveta </w:t>
            </w:r>
            <w:proofErr w:type="spellStart"/>
            <w:r w:rsidRPr="00BC6C62">
              <w:rPr>
                <w:rFonts w:ascii="Times New Roman" w:eastAsia="Times New Roman" w:hAnsi="Times New Roman" w:cs="Times New Roman"/>
                <w:bCs/>
                <w:sz w:val="24"/>
                <w:szCs w:val="24"/>
                <w:lang w:eastAsia="ar-SA"/>
              </w:rPr>
              <w:t>Ladnā</w:t>
            </w:r>
            <w:proofErr w:type="spellEnd"/>
            <w:r w:rsidRPr="00BC6C62">
              <w:rPr>
                <w:rFonts w:ascii="Times New Roman" w:eastAsia="Times New Roman" w:hAnsi="Times New Roman" w:cs="Times New Roman"/>
                <w:bCs/>
                <w:sz w:val="24"/>
                <w:szCs w:val="24"/>
                <w:lang w:eastAsia="ar-SA"/>
              </w:rPr>
              <w:t>:</w:t>
            </w:r>
          </w:p>
        </w:tc>
        <w:tc>
          <w:tcPr>
            <w:tcW w:w="3713" w:type="pct"/>
            <w:tcMar>
              <w:top w:w="15" w:type="dxa"/>
              <w:left w:w="15" w:type="dxa"/>
              <w:bottom w:w="15" w:type="dxa"/>
              <w:right w:w="15" w:type="dxa"/>
            </w:tcMar>
            <w:hideMark/>
          </w:tcPr>
          <w:p w:rsidR="00BC6C62" w:rsidRPr="00BC6C62" w:rsidRDefault="00BC6C62" w:rsidP="00BC6C62">
            <w:pPr>
              <w:spacing w:after="0" w:line="240" w:lineRule="auto"/>
              <w:ind w:right="-2"/>
              <w:jc w:val="both"/>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Šādu punktu ielikt nevar. Ūdenstilpes nomas līgums ir specifiska joma. Pārējo izsoļu veidos šādu problēmu nav.</w:t>
            </w:r>
          </w:p>
        </w:tc>
      </w:tr>
      <w:tr w:rsidR="00BC6C62" w:rsidRPr="00BC6C62" w:rsidTr="00BC6C62">
        <w:trPr>
          <w:tblCellSpacing w:w="15" w:type="dxa"/>
        </w:trPr>
        <w:tc>
          <w:tcPr>
            <w:tcW w:w="1237" w:type="pct"/>
            <w:tcMar>
              <w:top w:w="15" w:type="dxa"/>
              <w:left w:w="15" w:type="dxa"/>
              <w:bottom w:w="15" w:type="dxa"/>
              <w:right w:w="15" w:type="dxa"/>
            </w:tcMar>
            <w:hideMark/>
          </w:tcPr>
          <w:p w:rsidR="00BC6C62" w:rsidRPr="00BC6C62" w:rsidRDefault="00BC6C62" w:rsidP="00BC6C62">
            <w:pPr>
              <w:spacing w:after="0" w:line="240" w:lineRule="auto"/>
              <w:ind w:right="-2"/>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 xml:space="preserve">Izsaka viedokli Monvīds </w:t>
            </w:r>
            <w:proofErr w:type="spellStart"/>
            <w:r w:rsidRPr="00BC6C62">
              <w:rPr>
                <w:rFonts w:ascii="Times New Roman" w:eastAsia="Times New Roman" w:hAnsi="Times New Roman" w:cs="Times New Roman"/>
                <w:bCs/>
                <w:sz w:val="24"/>
                <w:szCs w:val="24"/>
                <w:lang w:eastAsia="ar-SA"/>
              </w:rPr>
              <w:t>Švarcs</w:t>
            </w:r>
            <w:proofErr w:type="spellEnd"/>
            <w:r w:rsidRPr="00BC6C62">
              <w:rPr>
                <w:rFonts w:ascii="Times New Roman" w:eastAsia="Times New Roman" w:hAnsi="Times New Roman" w:cs="Times New Roman"/>
                <w:bCs/>
                <w:sz w:val="24"/>
                <w:szCs w:val="24"/>
                <w:lang w:eastAsia="ar-SA"/>
              </w:rPr>
              <w:t>:</w:t>
            </w:r>
          </w:p>
        </w:tc>
        <w:tc>
          <w:tcPr>
            <w:tcW w:w="3713" w:type="pct"/>
            <w:tcMar>
              <w:top w:w="15" w:type="dxa"/>
              <w:left w:w="15" w:type="dxa"/>
              <w:bottom w:w="15" w:type="dxa"/>
              <w:right w:w="15" w:type="dxa"/>
            </w:tcMar>
            <w:hideMark/>
          </w:tcPr>
          <w:p w:rsidR="00BC6C62" w:rsidRPr="00BC6C62" w:rsidRDefault="00BC6C62" w:rsidP="00BC6C62">
            <w:pPr>
              <w:spacing w:after="0" w:line="240" w:lineRule="auto"/>
              <w:ind w:right="-2"/>
              <w:jc w:val="both"/>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Tāpēc ir aicinājums nesalīdzināt ar pārējiem izsoļu uzvarētājiem. Tas nav viens un tas pats. Un viena lieta, pieprasām rakstisku atbildi no personas, otra lieta, aicinām personu ierasties klātienē uz Tautsaimniecības attīstības jautājumu komiteju un sniegt skaidrojumu.</w:t>
            </w:r>
          </w:p>
        </w:tc>
      </w:tr>
    </w:tbl>
    <w:p w:rsidR="00BC6C62" w:rsidRPr="00BC6C62" w:rsidRDefault="00BC6C62" w:rsidP="00BC6C62">
      <w:pPr>
        <w:spacing w:after="0" w:line="240" w:lineRule="auto"/>
        <w:ind w:right="-2"/>
        <w:jc w:val="both"/>
        <w:rPr>
          <w:rFonts w:ascii="Times New Roman" w:eastAsia="Times New Roman" w:hAnsi="Times New Roman" w:cs="Times New Roman"/>
          <w:bCs/>
          <w:sz w:val="24"/>
          <w:szCs w:val="24"/>
          <w:lang w:eastAsia="ar-SA"/>
        </w:rPr>
      </w:pPr>
    </w:p>
    <w:p w:rsidR="00BC6C62" w:rsidRPr="00BC6C62" w:rsidRDefault="00BC6C62" w:rsidP="00BC6C62">
      <w:pPr>
        <w:spacing w:after="0" w:line="240" w:lineRule="auto"/>
        <w:ind w:right="-2"/>
        <w:jc w:val="both"/>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Nolemj:</w:t>
      </w:r>
    </w:p>
    <w:p w:rsidR="00BC6C62" w:rsidRPr="00BC6C62" w:rsidRDefault="00BC6C62" w:rsidP="00BC6C62">
      <w:pPr>
        <w:spacing w:after="0" w:line="240" w:lineRule="auto"/>
        <w:ind w:right="-2"/>
        <w:jc w:val="both"/>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Atlikt darba kārtības jautājumu "Par publiskās ūdenstilpes - Meirānu ezera - daļas nomas tiesību izsoles rezultātu atcelšanu"</w:t>
      </w:r>
    </w:p>
    <w:p w:rsidR="00BC6C62" w:rsidRPr="00BC6C62" w:rsidRDefault="00BC6C62" w:rsidP="00BC6C62">
      <w:pPr>
        <w:spacing w:after="0" w:line="240" w:lineRule="auto"/>
        <w:ind w:right="-2"/>
        <w:jc w:val="both"/>
        <w:rPr>
          <w:rFonts w:ascii="Times New Roman" w:eastAsia="Times New Roman" w:hAnsi="Times New Roman" w:cs="Times New Roman"/>
          <w:bCs/>
          <w:sz w:val="24"/>
          <w:szCs w:val="24"/>
          <w:lang w:eastAsia="ar-SA"/>
        </w:rPr>
      </w:pPr>
    </w:p>
    <w:p w:rsidR="00BC6C62" w:rsidRPr="00BC6C62" w:rsidRDefault="00BC6C62" w:rsidP="00BC6C62">
      <w:pPr>
        <w:spacing w:after="0" w:line="240" w:lineRule="auto"/>
        <w:ind w:right="-2"/>
        <w:jc w:val="center"/>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
          <w:bCs/>
          <w:sz w:val="24"/>
          <w:szCs w:val="24"/>
          <w:u w:val="single"/>
          <w:lang w:eastAsia="ar-SA"/>
        </w:rPr>
        <w:t>5.§</w:t>
      </w:r>
    </w:p>
    <w:p w:rsidR="00BC6C62" w:rsidRPr="00BC6C62" w:rsidRDefault="00BC6C62" w:rsidP="00BC6C62">
      <w:pPr>
        <w:spacing w:after="0" w:line="240" w:lineRule="auto"/>
        <w:ind w:right="-2"/>
        <w:jc w:val="center"/>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
          <w:bCs/>
          <w:sz w:val="24"/>
          <w:szCs w:val="24"/>
          <w:u w:val="single"/>
          <w:lang w:eastAsia="ar-SA"/>
        </w:rPr>
        <w:t>Par grozījumiem Rēzeknes novada domes 2012.gada 19.jūlija lēmumā “Par zemes lietošanas tiesību izbeigšanu Nekustamā īpašuma valsts kadastra informācijas sistēmā reģistrētām nekustamā īpašuma tiesiskā valdījumā esošām zemes vienībām un ieskaitīšanu pašvaldībai piekritīgajās zemēs Ozolaines pagastā ”</w:t>
      </w:r>
    </w:p>
    <w:tbl>
      <w:tblPr>
        <w:tblW w:w="5000" w:type="pct"/>
        <w:tblCellSpacing w:w="15" w:type="dxa"/>
        <w:tblLook w:val="04A0" w:firstRow="1" w:lastRow="0" w:firstColumn="1" w:lastColumn="0" w:noHBand="0" w:noVBand="1"/>
      </w:tblPr>
      <w:tblGrid>
        <w:gridCol w:w="2373"/>
        <w:gridCol w:w="964"/>
        <w:gridCol w:w="6107"/>
      </w:tblGrid>
      <w:tr w:rsidR="00BC6C62" w:rsidRPr="00BC6C62" w:rsidTr="00BC6C62">
        <w:trPr>
          <w:tblCellSpacing w:w="15" w:type="dxa"/>
        </w:trPr>
        <w:tc>
          <w:tcPr>
            <w:tcW w:w="1236" w:type="pct"/>
            <w:tcMar>
              <w:top w:w="15" w:type="dxa"/>
              <w:left w:w="15" w:type="dxa"/>
              <w:bottom w:w="15" w:type="dxa"/>
              <w:right w:w="15" w:type="dxa"/>
            </w:tcMar>
            <w:hideMark/>
          </w:tcPr>
          <w:p w:rsidR="00BC6C62" w:rsidRPr="00BC6C62" w:rsidRDefault="00BC6C62" w:rsidP="00BC6C62">
            <w:pPr>
              <w:spacing w:after="0" w:line="240" w:lineRule="auto"/>
              <w:ind w:right="-2"/>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 xml:space="preserve">Ziņo Marta </w:t>
            </w:r>
            <w:proofErr w:type="spellStart"/>
            <w:r w:rsidRPr="00BC6C62">
              <w:rPr>
                <w:rFonts w:ascii="Times New Roman" w:eastAsia="Times New Roman" w:hAnsi="Times New Roman" w:cs="Times New Roman"/>
                <w:bCs/>
                <w:sz w:val="24"/>
                <w:szCs w:val="24"/>
                <w:lang w:eastAsia="ar-SA"/>
              </w:rPr>
              <w:t>Vizule</w:t>
            </w:r>
            <w:proofErr w:type="spellEnd"/>
            <w:r w:rsidRPr="00BC6C62">
              <w:rPr>
                <w:rFonts w:ascii="Times New Roman" w:eastAsia="Times New Roman" w:hAnsi="Times New Roman" w:cs="Times New Roman"/>
                <w:bCs/>
                <w:sz w:val="24"/>
                <w:szCs w:val="24"/>
                <w:lang w:eastAsia="ar-SA"/>
              </w:rPr>
              <w:t>:</w:t>
            </w:r>
          </w:p>
        </w:tc>
        <w:tc>
          <w:tcPr>
            <w:tcW w:w="3714" w:type="pct"/>
            <w:gridSpan w:val="2"/>
            <w:tcMar>
              <w:top w:w="15" w:type="dxa"/>
              <w:left w:w="15" w:type="dxa"/>
              <w:bottom w:w="15" w:type="dxa"/>
              <w:right w:w="15" w:type="dxa"/>
            </w:tcMar>
            <w:hideMark/>
          </w:tcPr>
          <w:p w:rsidR="00BC6C62" w:rsidRPr="00BC6C62" w:rsidRDefault="00BC6C62" w:rsidP="00BC6C62">
            <w:pPr>
              <w:spacing w:after="0" w:line="240" w:lineRule="auto"/>
              <w:ind w:right="-2"/>
              <w:jc w:val="both"/>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Lūdzu virzīt sagatavoto lēmuma projektu izskatīšanai kārtējā domes sēdē par grozījumiem Rēzeknes novada domes 2012.gada 19.jūlija lēmumā “Par zemes lietošanas tiesību izbeigšanu Nekustamā īpašuma valsts kadastra informācijas sistēmā reģistrētām nekustamā īpašuma tiesiskā valdījumā esošām zemes vienībām un ieskaitīšanu pašvaldībai piekritīgajās zemēs Ozolaines pagastā ”.</w:t>
            </w:r>
          </w:p>
        </w:tc>
      </w:tr>
      <w:tr w:rsidR="00BC6C62" w:rsidRPr="00BC6C62" w:rsidTr="00BC6C62">
        <w:trPr>
          <w:tblCellSpacing w:w="15" w:type="dxa"/>
        </w:trPr>
        <w:tc>
          <w:tcPr>
            <w:tcW w:w="1732" w:type="pct"/>
            <w:gridSpan w:val="2"/>
            <w:tcMar>
              <w:top w:w="15" w:type="dxa"/>
              <w:left w:w="15" w:type="dxa"/>
              <w:bottom w:w="15" w:type="dxa"/>
              <w:right w:w="15" w:type="dxa"/>
            </w:tcMar>
            <w:vAlign w:val="center"/>
            <w:hideMark/>
          </w:tcPr>
          <w:p w:rsidR="00BC6C62" w:rsidRPr="00BC6C62" w:rsidRDefault="00BC6C62" w:rsidP="00BC6C62">
            <w:pPr>
              <w:spacing w:after="0" w:line="240" w:lineRule="auto"/>
              <w:ind w:right="-2"/>
              <w:jc w:val="right"/>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 xml:space="preserve">Par lēmumu balso: "par"  - </w:t>
            </w:r>
          </w:p>
        </w:tc>
        <w:tc>
          <w:tcPr>
            <w:tcW w:w="3218" w:type="pct"/>
            <w:tcMar>
              <w:top w:w="15" w:type="dxa"/>
              <w:left w:w="15" w:type="dxa"/>
              <w:bottom w:w="15" w:type="dxa"/>
              <w:right w:w="15" w:type="dxa"/>
            </w:tcMar>
            <w:vAlign w:val="center"/>
            <w:hideMark/>
          </w:tcPr>
          <w:p w:rsidR="00BC6C62" w:rsidRPr="00BC6C62" w:rsidRDefault="00BC6C62" w:rsidP="00BC6C62">
            <w:pPr>
              <w:spacing w:after="0" w:line="240" w:lineRule="auto"/>
              <w:ind w:right="-2"/>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7 (</w:t>
            </w:r>
            <w:proofErr w:type="spellStart"/>
            <w:r w:rsidRPr="00BC6C62">
              <w:rPr>
                <w:rFonts w:ascii="Times New Roman" w:eastAsia="Times New Roman" w:hAnsi="Times New Roman" w:cs="Times New Roman"/>
                <w:sz w:val="24"/>
                <w:szCs w:val="24"/>
                <w:lang w:eastAsia="ar-SA"/>
              </w:rPr>
              <w:t>Georgijs</w:t>
            </w:r>
            <w:proofErr w:type="spellEnd"/>
            <w:r w:rsidRPr="00BC6C62">
              <w:rPr>
                <w:rFonts w:ascii="Times New Roman" w:eastAsia="Times New Roman" w:hAnsi="Times New Roman" w:cs="Times New Roman"/>
                <w:sz w:val="24"/>
                <w:szCs w:val="24"/>
                <w:lang w:eastAsia="ar-SA"/>
              </w:rPr>
              <w:t xml:space="preserve"> </w:t>
            </w:r>
            <w:proofErr w:type="spellStart"/>
            <w:r w:rsidRPr="00BC6C62">
              <w:rPr>
                <w:rFonts w:ascii="Times New Roman" w:eastAsia="Times New Roman" w:hAnsi="Times New Roman" w:cs="Times New Roman"/>
                <w:sz w:val="24"/>
                <w:szCs w:val="24"/>
                <w:lang w:eastAsia="ar-SA"/>
              </w:rPr>
              <w:t>Jevsikovs</w:t>
            </w:r>
            <w:proofErr w:type="spellEnd"/>
            <w:r w:rsidRPr="00BC6C62">
              <w:rPr>
                <w:rFonts w:ascii="Times New Roman" w:eastAsia="Times New Roman" w:hAnsi="Times New Roman" w:cs="Times New Roman"/>
                <w:sz w:val="24"/>
                <w:szCs w:val="24"/>
                <w:lang w:eastAsia="ar-SA"/>
              </w:rPr>
              <w:t xml:space="preserve">, Aija </w:t>
            </w:r>
            <w:proofErr w:type="spellStart"/>
            <w:r w:rsidRPr="00BC6C62">
              <w:rPr>
                <w:rFonts w:ascii="Times New Roman" w:eastAsia="Times New Roman" w:hAnsi="Times New Roman" w:cs="Times New Roman"/>
                <w:sz w:val="24"/>
                <w:szCs w:val="24"/>
                <w:lang w:eastAsia="ar-SA"/>
              </w:rPr>
              <w:t>Kiserovska</w:t>
            </w:r>
            <w:proofErr w:type="spellEnd"/>
            <w:r w:rsidRPr="00BC6C62">
              <w:rPr>
                <w:rFonts w:ascii="Times New Roman" w:eastAsia="Times New Roman" w:hAnsi="Times New Roman" w:cs="Times New Roman"/>
                <w:sz w:val="24"/>
                <w:szCs w:val="24"/>
                <w:lang w:eastAsia="ar-SA"/>
              </w:rPr>
              <w:t xml:space="preserve">, Zigfrīds </w:t>
            </w:r>
            <w:proofErr w:type="spellStart"/>
            <w:r w:rsidRPr="00BC6C62">
              <w:rPr>
                <w:rFonts w:ascii="Times New Roman" w:eastAsia="Times New Roman" w:hAnsi="Times New Roman" w:cs="Times New Roman"/>
                <w:sz w:val="24"/>
                <w:szCs w:val="24"/>
                <w:lang w:eastAsia="ar-SA"/>
              </w:rPr>
              <w:t>Lukaševičs</w:t>
            </w:r>
            <w:proofErr w:type="spellEnd"/>
            <w:r w:rsidRPr="00BC6C62">
              <w:rPr>
                <w:rFonts w:ascii="Times New Roman" w:eastAsia="Times New Roman" w:hAnsi="Times New Roman" w:cs="Times New Roman"/>
                <w:sz w:val="24"/>
                <w:szCs w:val="24"/>
                <w:lang w:eastAsia="ar-SA"/>
              </w:rPr>
              <w:t xml:space="preserve">, Guntis </w:t>
            </w:r>
            <w:proofErr w:type="spellStart"/>
            <w:r w:rsidRPr="00BC6C62">
              <w:rPr>
                <w:rFonts w:ascii="Times New Roman" w:eastAsia="Times New Roman" w:hAnsi="Times New Roman" w:cs="Times New Roman"/>
                <w:sz w:val="24"/>
                <w:szCs w:val="24"/>
                <w:lang w:eastAsia="ar-SA"/>
              </w:rPr>
              <w:t>Rasims</w:t>
            </w:r>
            <w:proofErr w:type="spellEnd"/>
            <w:r w:rsidRPr="00BC6C62">
              <w:rPr>
                <w:rFonts w:ascii="Times New Roman" w:eastAsia="Times New Roman" w:hAnsi="Times New Roman" w:cs="Times New Roman"/>
                <w:sz w:val="24"/>
                <w:szCs w:val="24"/>
                <w:lang w:eastAsia="ar-SA"/>
              </w:rPr>
              <w:t xml:space="preserve">, Gunārs </w:t>
            </w:r>
            <w:proofErr w:type="spellStart"/>
            <w:r w:rsidRPr="00BC6C62">
              <w:rPr>
                <w:rFonts w:ascii="Times New Roman" w:eastAsia="Times New Roman" w:hAnsi="Times New Roman" w:cs="Times New Roman"/>
                <w:sz w:val="24"/>
                <w:szCs w:val="24"/>
                <w:lang w:eastAsia="ar-SA"/>
              </w:rPr>
              <w:t>Smeilis</w:t>
            </w:r>
            <w:proofErr w:type="spellEnd"/>
            <w:r w:rsidRPr="00BC6C62">
              <w:rPr>
                <w:rFonts w:ascii="Times New Roman" w:eastAsia="Times New Roman" w:hAnsi="Times New Roman" w:cs="Times New Roman"/>
                <w:sz w:val="24"/>
                <w:szCs w:val="24"/>
                <w:lang w:eastAsia="ar-SA"/>
              </w:rPr>
              <w:t xml:space="preserve">, Rita Tērauda, Guna </w:t>
            </w:r>
            <w:proofErr w:type="spellStart"/>
            <w:r w:rsidRPr="00BC6C62">
              <w:rPr>
                <w:rFonts w:ascii="Times New Roman" w:eastAsia="Times New Roman" w:hAnsi="Times New Roman" w:cs="Times New Roman"/>
                <w:sz w:val="24"/>
                <w:szCs w:val="24"/>
                <w:lang w:eastAsia="ar-SA"/>
              </w:rPr>
              <w:t>Zenčenko</w:t>
            </w:r>
            <w:proofErr w:type="spellEnd"/>
            <w:r w:rsidRPr="00BC6C62">
              <w:rPr>
                <w:rFonts w:ascii="Times New Roman" w:eastAsia="Times New Roman" w:hAnsi="Times New Roman" w:cs="Times New Roman"/>
                <w:sz w:val="24"/>
                <w:szCs w:val="24"/>
                <w:lang w:eastAsia="ar-SA"/>
              </w:rPr>
              <w:t>)</w:t>
            </w:r>
          </w:p>
        </w:tc>
      </w:tr>
      <w:tr w:rsidR="00BC6C62" w:rsidRPr="00BC6C62" w:rsidTr="00BC6C62">
        <w:trPr>
          <w:tblCellSpacing w:w="15" w:type="dxa"/>
        </w:trPr>
        <w:tc>
          <w:tcPr>
            <w:tcW w:w="1732" w:type="pct"/>
            <w:gridSpan w:val="2"/>
            <w:tcMar>
              <w:top w:w="15" w:type="dxa"/>
              <w:left w:w="15" w:type="dxa"/>
              <w:bottom w:w="15" w:type="dxa"/>
              <w:right w:w="15" w:type="dxa"/>
            </w:tcMar>
            <w:vAlign w:val="center"/>
            <w:hideMark/>
          </w:tcPr>
          <w:p w:rsidR="00BC6C62" w:rsidRPr="00BC6C62" w:rsidRDefault="00BC6C62" w:rsidP="00BC6C62">
            <w:pPr>
              <w:spacing w:after="240" w:line="240" w:lineRule="auto"/>
              <w:ind w:right="-2"/>
              <w:jc w:val="right"/>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lastRenderedPageBreak/>
              <w:t xml:space="preserve">"pret" - </w:t>
            </w:r>
          </w:p>
        </w:tc>
        <w:tc>
          <w:tcPr>
            <w:tcW w:w="3218" w:type="pct"/>
            <w:tcMar>
              <w:top w:w="15" w:type="dxa"/>
              <w:left w:w="15" w:type="dxa"/>
              <w:bottom w:w="15" w:type="dxa"/>
              <w:right w:w="15" w:type="dxa"/>
            </w:tcMar>
            <w:vAlign w:val="center"/>
            <w:hideMark/>
          </w:tcPr>
          <w:p w:rsidR="00BC6C62" w:rsidRPr="00BC6C62" w:rsidRDefault="00BC6C62" w:rsidP="00BC6C62">
            <w:pPr>
              <w:spacing w:after="240" w:line="240" w:lineRule="auto"/>
              <w:ind w:right="-2"/>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nav</w:t>
            </w:r>
          </w:p>
        </w:tc>
      </w:tr>
      <w:tr w:rsidR="00BC6C62" w:rsidRPr="00BC6C62" w:rsidTr="00BC6C62">
        <w:trPr>
          <w:tblCellSpacing w:w="15" w:type="dxa"/>
        </w:trPr>
        <w:tc>
          <w:tcPr>
            <w:tcW w:w="1732" w:type="pct"/>
            <w:gridSpan w:val="2"/>
            <w:tcMar>
              <w:top w:w="15" w:type="dxa"/>
              <w:left w:w="15" w:type="dxa"/>
              <w:bottom w:w="15" w:type="dxa"/>
              <w:right w:w="15" w:type="dxa"/>
            </w:tcMar>
            <w:vAlign w:val="center"/>
            <w:hideMark/>
          </w:tcPr>
          <w:p w:rsidR="00BC6C62" w:rsidRPr="00BC6C62" w:rsidRDefault="00BC6C62" w:rsidP="00BC6C62">
            <w:pPr>
              <w:spacing w:after="240" w:line="240" w:lineRule="auto"/>
              <w:ind w:right="-2"/>
              <w:jc w:val="right"/>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 xml:space="preserve">"atturas" - </w:t>
            </w:r>
          </w:p>
        </w:tc>
        <w:tc>
          <w:tcPr>
            <w:tcW w:w="3218" w:type="pct"/>
            <w:tcMar>
              <w:top w:w="15" w:type="dxa"/>
              <w:left w:w="15" w:type="dxa"/>
              <w:bottom w:w="15" w:type="dxa"/>
              <w:right w:w="15" w:type="dxa"/>
            </w:tcMar>
            <w:vAlign w:val="center"/>
            <w:hideMark/>
          </w:tcPr>
          <w:p w:rsidR="00BC6C62" w:rsidRPr="00BC6C62" w:rsidRDefault="00BC6C62" w:rsidP="00BC6C62">
            <w:pPr>
              <w:spacing w:after="240" w:line="240" w:lineRule="auto"/>
              <w:ind w:right="-2"/>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nav</w:t>
            </w:r>
          </w:p>
        </w:tc>
      </w:tr>
      <w:tr w:rsidR="00BC6C62" w:rsidRPr="00BC6C62" w:rsidTr="00BC6C62">
        <w:trPr>
          <w:tblCellSpacing w:w="15" w:type="dxa"/>
        </w:trPr>
        <w:tc>
          <w:tcPr>
            <w:tcW w:w="1732" w:type="pct"/>
            <w:gridSpan w:val="2"/>
            <w:tcMar>
              <w:top w:w="15" w:type="dxa"/>
              <w:left w:w="15" w:type="dxa"/>
              <w:bottom w:w="15" w:type="dxa"/>
              <w:right w:w="15" w:type="dxa"/>
            </w:tcMar>
            <w:vAlign w:val="center"/>
            <w:hideMark/>
          </w:tcPr>
          <w:p w:rsidR="00BC6C62" w:rsidRPr="00BC6C62" w:rsidRDefault="00BC6C62" w:rsidP="00BC6C62">
            <w:pPr>
              <w:spacing w:after="240" w:line="240" w:lineRule="auto"/>
              <w:ind w:right="-2"/>
              <w:jc w:val="right"/>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 xml:space="preserve">"nepiedalās" - </w:t>
            </w:r>
          </w:p>
        </w:tc>
        <w:tc>
          <w:tcPr>
            <w:tcW w:w="3218" w:type="pct"/>
            <w:tcMar>
              <w:top w:w="15" w:type="dxa"/>
              <w:left w:w="15" w:type="dxa"/>
              <w:bottom w:w="15" w:type="dxa"/>
              <w:right w:w="15" w:type="dxa"/>
            </w:tcMar>
            <w:vAlign w:val="center"/>
            <w:hideMark/>
          </w:tcPr>
          <w:p w:rsidR="00BC6C62" w:rsidRPr="00BC6C62" w:rsidRDefault="00BC6C62" w:rsidP="00BC6C62">
            <w:pPr>
              <w:spacing w:after="240" w:line="240" w:lineRule="auto"/>
              <w:ind w:right="-2"/>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nav</w:t>
            </w:r>
          </w:p>
        </w:tc>
      </w:tr>
      <w:tr w:rsidR="00BC6C62" w:rsidRPr="00BC6C62" w:rsidTr="00BC6C62">
        <w:trPr>
          <w:tblCellSpacing w:w="15" w:type="dxa"/>
        </w:trPr>
        <w:tc>
          <w:tcPr>
            <w:tcW w:w="1732" w:type="pct"/>
            <w:gridSpan w:val="2"/>
            <w:tcMar>
              <w:top w:w="15" w:type="dxa"/>
              <w:left w:w="15" w:type="dxa"/>
              <w:bottom w:w="15" w:type="dxa"/>
              <w:right w:w="15" w:type="dxa"/>
            </w:tcMar>
            <w:vAlign w:val="center"/>
            <w:hideMark/>
          </w:tcPr>
          <w:p w:rsidR="00BC6C62" w:rsidRPr="00BC6C62" w:rsidRDefault="00BC6C62" w:rsidP="00BC6C62">
            <w:pPr>
              <w:spacing w:after="0" w:line="240" w:lineRule="auto"/>
              <w:ind w:right="-2"/>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Nolemj:</w:t>
            </w:r>
          </w:p>
        </w:tc>
        <w:tc>
          <w:tcPr>
            <w:tcW w:w="3218" w:type="pct"/>
            <w:tcMar>
              <w:top w:w="15" w:type="dxa"/>
              <w:left w:w="15" w:type="dxa"/>
              <w:bottom w:w="15" w:type="dxa"/>
              <w:right w:w="15" w:type="dxa"/>
            </w:tcMar>
            <w:vAlign w:val="center"/>
            <w:hideMark/>
          </w:tcPr>
          <w:p w:rsidR="00BC6C62" w:rsidRPr="00BC6C62" w:rsidRDefault="00BC6C62" w:rsidP="00BC6C62">
            <w:pPr>
              <w:spacing w:after="0" w:line="240" w:lineRule="auto"/>
              <w:ind w:right="-2"/>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Virzīt tālākai izskatīšanai darba kārtības jautājumu "Par grozījumiem Rēzeknes novada domes 2012.gada 19.jūlija lēmumā “Par zemes lietošanas tiesību izbeigšanu Nekustamā īpašuma valsts kadastra informācijas sistēmā reģistrētām nekustamā īpašuma tiesiskā valdījumā esošām zemes vienībām un ieskaitīšanu pašvaldībai piekritīgajās zemēs Ozolaines pagastā ”".</w:t>
            </w:r>
          </w:p>
        </w:tc>
      </w:tr>
    </w:tbl>
    <w:p w:rsidR="00BC6C62" w:rsidRPr="00BC6C62" w:rsidRDefault="00BC6C62" w:rsidP="00BC6C62">
      <w:pPr>
        <w:spacing w:after="0" w:line="240" w:lineRule="auto"/>
        <w:ind w:right="-2"/>
        <w:jc w:val="both"/>
        <w:rPr>
          <w:rFonts w:ascii="Times New Roman" w:eastAsia="Times New Roman" w:hAnsi="Times New Roman" w:cs="Times New Roman"/>
          <w:bCs/>
          <w:sz w:val="24"/>
          <w:szCs w:val="24"/>
          <w:lang w:eastAsia="ar-SA"/>
        </w:rPr>
      </w:pPr>
    </w:p>
    <w:p w:rsidR="00BC6C62" w:rsidRPr="00BC6C62" w:rsidRDefault="00BC6C62" w:rsidP="00BC6C62">
      <w:pPr>
        <w:spacing w:after="0" w:line="240" w:lineRule="auto"/>
        <w:ind w:right="-2"/>
        <w:jc w:val="center"/>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
          <w:bCs/>
          <w:sz w:val="24"/>
          <w:szCs w:val="24"/>
          <w:u w:val="single"/>
          <w:lang w:eastAsia="ar-SA"/>
        </w:rPr>
        <w:t>6.§</w:t>
      </w:r>
    </w:p>
    <w:p w:rsidR="00BC6C62" w:rsidRPr="00BC6C62" w:rsidRDefault="00BC6C62" w:rsidP="00BC6C62">
      <w:pPr>
        <w:spacing w:after="0" w:line="240" w:lineRule="auto"/>
        <w:ind w:right="-2"/>
        <w:jc w:val="center"/>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
          <w:bCs/>
          <w:sz w:val="24"/>
          <w:szCs w:val="24"/>
          <w:u w:val="single"/>
          <w:lang w:eastAsia="ar-SA"/>
        </w:rPr>
        <w:t>Par grozījumiem Rēzeknes novada domes 2019.gada 21.novembra lēmumā “Par neapbūvēto rezerves zemes fondā ieskaitīto un īpašuma tiesību atjaunošanai neizmantoto zemes vienības ar kadastra apzīmējumu 7862 012 0384 reģistrēšanu zemesgrāmatā uz pašvaldības vārda Kaunatas pagastā”</w:t>
      </w:r>
    </w:p>
    <w:tbl>
      <w:tblPr>
        <w:tblW w:w="5000" w:type="pct"/>
        <w:tblCellSpacing w:w="15" w:type="dxa"/>
        <w:tblLook w:val="04A0" w:firstRow="1" w:lastRow="0" w:firstColumn="1" w:lastColumn="0" w:noHBand="0" w:noVBand="1"/>
      </w:tblPr>
      <w:tblGrid>
        <w:gridCol w:w="2373"/>
        <w:gridCol w:w="964"/>
        <w:gridCol w:w="6107"/>
      </w:tblGrid>
      <w:tr w:rsidR="00BC6C62" w:rsidRPr="00BC6C62" w:rsidTr="00BC6C62">
        <w:trPr>
          <w:tblCellSpacing w:w="15" w:type="dxa"/>
        </w:trPr>
        <w:tc>
          <w:tcPr>
            <w:tcW w:w="1236" w:type="pct"/>
            <w:tcMar>
              <w:top w:w="15" w:type="dxa"/>
              <w:left w:w="15" w:type="dxa"/>
              <w:bottom w:w="15" w:type="dxa"/>
              <w:right w:w="15" w:type="dxa"/>
            </w:tcMar>
            <w:hideMark/>
          </w:tcPr>
          <w:p w:rsidR="00BC6C62" w:rsidRPr="00BC6C62" w:rsidRDefault="00BC6C62" w:rsidP="00BC6C62">
            <w:pPr>
              <w:spacing w:after="0" w:line="240" w:lineRule="auto"/>
              <w:ind w:right="-2"/>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 xml:space="preserve">Ziņo Marta </w:t>
            </w:r>
            <w:proofErr w:type="spellStart"/>
            <w:r w:rsidRPr="00BC6C62">
              <w:rPr>
                <w:rFonts w:ascii="Times New Roman" w:eastAsia="Times New Roman" w:hAnsi="Times New Roman" w:cs="Times New Roman"/>
                <w:bCs/>
                <w:sz w:val="24"/>
                <w:szCs w:val="24"/>
                <w:lang w:eastAsia="ar-SA"/>
              </w:rPr>
              <w:t>Vizule</w:t>
            </w:r>
            <w:proofErr w:type="spellEnd"/>
            <w:r w:rsidRPr="00BC6C62">
              <w:rPr>
                <w:rFonts w:ascii="Times New Roman" w:eastAsia="Times New Roman" w:hAnsi="Times New Roman" w:cs="Times New Roman"/>
                <w:bCs/>
                <w:sz w:val="24"/>
                <w:szCs w:val="24"/>
                <w:lang w:eastAsia="ar-SA"/>
              </w:rPr>
              <w:t>:</w:t>
            </w:r>
          </w:p>
        </w:tc>
        <w:tc>
          <w:tcPr>
            <w:tcW w:w="3714" w:type="pct"/>
            <w:gridSpan w:val="2"/>
            <w:tcMar>
              <w:top w:w="15" w:type="dxa"/>
              <w:left w:w="15" w:type="dxa"/>
              <w:bottom w:w="15" w:type="dxa"/>
              <w:right w:w="15" w:type="dxa"/>
            </w:tcMar>
            <w:hideMark/>
          </w:tcPr>
          <w:p w:rsidR="00BC6C62" w:rsidRPr="00BC6C62" w:rsidRDefault="00BC6C62" w:rsidP="00BC6C62">
            <w:pPr>
              <w:spacing w:after="0" w:line="240" w:lineRule="auto"/>
              <w:ind w:right="-2"/>
              <w:jc w:val="both"/>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Lūdzu virzīt sagatavoto lēmuma projektu izskatīšanai kārtējā domes sēdē par grozījumiem Rēzeknes novada domes 2019.gada 21.novembra lēmumā “Par neapbūvēto rezerves zemes fondā ieskaitīto un īpašuma tiesību atjaunošanai neizmantoto zemes vienības ar kadastra apzīmējumu 7862 012 0384 reģistrēšanu zemesgrāmatā uz pašvaldības vārda Kaunatas pagastā”.</w:t>
            </w:r>
          </w:p>
        </w:tc>
      </w:tr>
      <w:tr w:rsidR="00BC6C62" w:rsidRPr="00BC6C62" w:rsidTr="00BC6C62">
        <w:trPr>
          <w:tblCellSpacing w:w="15" w:type="dxa"/>
        </w:trPr>
        <w:tc>
          <w:tcPr>
            <w:tcW w:w="1732" w:type="pct"/>
            <w:gridSpan w:val="2"/>
            <w:tcMar>
              <w:top w:w="15" w:type="dxa"/>
              <w:left w:w="15" w:type="dxa"/>
              <w:bottom w:w="15" w:type="dxa"/>
              <w:right w:w="15" w:type="dxa"/>
            </w:tcMar>
            <w:vAlign w:val="center"/>
            <w:hideMark/>
          </w:tcPr>
          <w:p w:rsidR="00BC6C62" w:rsidRPr="00BC6C62" w:rsidRDefault="00BC6C62" w:rsidP="00BC6C62">
            <w:pPr>
              <w:spacing w:after="0" w:line="240" w:lineRule="auto"/>
              <w:ind w:right="-2"/>
              <w:jc w:val="right"/>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 xml:space="preserve">Par lēmumu balso: "par"  - </w:t>
            </w:r>
          </w:p>
        </w:tc>
        <w:tc>
          <w:tcPr>
            <w:tcW w:w="3218" w:type="pct"/>
            <w:tcMar>
              <w:top w:w="15" w:type="dxa"/>
              <w:left w:w="15" w:type="dxa"/>
              <w:bottom w:w="15" w:type="dxa"/>
              <w:right w:w="15" w:type="dxa"/>
            </w:tcMar>
            <w:vAlign w:val="center"/>
            <w:hideMark/>
          </w:tcPr>
          <w:p w:rsidR="00BC6C62" w:rsidRPr="00BC6C62" w:rsidRDefault="00BC6C62" w:rsidP="00BC6C62">
            <w:pPr>
              <w:spacing w:after="0" w:line="240" w:lineRule="auto"/>
              <w:ind w:right="-2"/>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7 (</w:t>
            </w:r>
            <w:proofErr w:type="spellStart"/>
            <w:r w:rsidRPr="00BC6C62">
              <w:rPr>
                <w:rFonts w:ascii="Times New Roman" w:eastAsia="Times New Roman" w:hAnsi="Times New Roman" w:cs="Times New Roman"/>
                <w:sz w:val="24"/>
                <w:szCs w:val="24"/>
                <w:lang w:eastAsia="ar-SA"/>
              </w:rPr>
              <w:t>Georgijs</w:t>
            </w:r>
            <w:proofErr w:type="spellEnd"/>
            <w:r w:rsidRPr="00BC6C62">
              <w:rPr>
                <w:rFonts w:ascii="Times New Roman" w:eastAsia="Times New Roman" w:hAnsi="Times New Roman" w:cs="Times New Roman"/>
                <w:sz w:val="24"/>
                <w:szCs w:val="24"/>
                <w:lang w:eastAsia="ar-SA"/>
              </w:rPr>
              <w:t xml:space="preserve"> </w:t>
            </w:r>
            <w:proofErr w:type="spellStart"/>
            <w:r w:rsidRPr="00BC6C62">
              <w:rPr>
                <w:rFonts w:ascii="Times New Roman" w:eastAsia="Times New Roman" w:hAnsi="Times New Roman" w:cs="Times New Roman"/>
                <w:sz w:val="24"/>
                <w:szCs w:val="24"/>
                <w:lang w:eastAsia="ar-SA"/>
              </w:rPr>
              <w:t>Jevsikovs</w:t>
            </w:r>
            <w:proofErr w:type="spellEnd"/>
            <w:r w:rsidRPr="00BC6C62">
              <w:rPr>
                <w:rFonts w:ascii="Times New Roman" w:eastAsia="Times New Roman" w:hAnsi="Times New Roman" w:cs="Times New Roman"/>
                <w:sz w:val="24"/>
                <w:szCs w:val="24"/>
                <w:lang w:eastAsia="ar-SA"/>
              </w:rPr>
              <w:t xml:space="preserve">, Aija </w:t>
            </w:r>
            <w:proofErr w:type="spellStart"/>
            <w:r w:rsidRPr="00BC6C62">
              <w:rPr>
                <w:rFonts w:ascii="Times New Roman" w:eastAsia="Times New Roman" w:hAnsi="Times New Roman" w:cs="Times New Roman"/>
                <w:sz w:val="24"/>
                <w:szCs w:val="24"/>
                <w:lang w:eastAsia="ar-SA"/>
              </w:rPr>
              <w:t>Kiserovska</w:t>
            </w:r>
            <w:proofErr w:type="spellEnd"/>
            <w:r w:rsidRPr="00BC6C62">
              <w:rPr>
                <w:rFonts w:ascii="Times New Roman" w:eastAsia="Times New Roman" w:hAnsi="Times New Roman" w:cs="Times New Roman"/>
                <w:sz w:val="24"/>
                <w:szCs w:val="24"/>
                <w:lang w:eastAsia="ar-SA"/>
              </w:rPr>
              <w:t xml:space="preserve">, Zigfrīds </w:t>
            </w:r>
            <w:proofErr w:type="spellStart"/>
            <w:r w:rsidRPr="00BC6C62">
              <w:rPr>
                <w:rFonts w:ascii="Times New Roman" w:eastAsia="Times New Roman" w:hAnsi="Times New Roman" w:cs="Times New Roman"/>
                <w:sz w:val="24"/>
                <w:szCs w:val="24"/>
                <w:lang w:eastAsia="ar-SA"/>
              </w:rPr>
              <w:t>Lukaševičs</w:t>
            </w:r>
            <w:proofErr w:type="spellEnd"/>
            <w:r w:rsidRPr="00BC6C62">
              <w:rPr>
                <w:rFonts w:ascii="Times New Roman" w:eastAsia="Times New Roman" w:hAnsi="Times New Roman" w:cs="Times New Roman"/>
                <w:sz w:val="24"/>
                <w:szCs w:val="24"/>
                <w:lang w:eastAsia="ar-SA"/>
              </w:rPr>
              <w:t xml:space="preserve">, Guntis </w:t>
            </w:r>
            <w:proofErr w:type="spellStart"/>
            <w:r w:rsidRPr="00BC6C62">
              <w:rPr>
                <w:rFonts w:ascii="Times New Roman" w:eastAsia="Times New Roman" w:hAnsi="Times New Roman" w:cs="Times New Roman"/>
                <w:sz w:val="24"/>
                <w:szCs w:val="24"/>
                <w:lang w:eastAsia="ar-SA"/>
              </w:rPr>
              <w:t>Rasims</w:t>
            </w:r>
            <w:proofErr w:type="spellEnd"/>
            <w:r w:rsidRPr="00BC6C62">
              <w:rPr>
                <w:rFonts w:ascii="Times New Roman" w:eastAsia="Times New Roman" w:hAnsi="Times New Roman" w:cs="Times New Roman"/>
                <w:sz w:val="24"/>
                <w:szCs w:val="24"/>
                <w:lang w:eastAsia="ar-SA"/>
              </w:rPr>
              <w:t xml:space="preserve">, Gunārs </w:t>
            </w:r>
            <w:proofErr w:type="spellStart"/>
            <w:r w:rsidRPr="00BC6C62">
              <w:rPr>
                <w:rFonts w:ascii="Times New Roman" w:eastAsia="Times New Roman" w:hAnsi="Times New Roman" w:cs="Times New Roman"/>
                <w:sz w:val="24"/>
                <w:szCs w:val="24"/>
                <w:lang w:eastAsia="ar-SA"/>
              </w:rPr>
              <w:t>Smeilis</w:t>
            </w:r>
            <w:proofErr w:type="spellEnd"/>
            <w:r w:rsidRPr="00BC6C62">
              <w:rPr>
                <w:rFonts w:ascii="Times New Roman" w:eastAsia="Times New Roman" w:hAnsi="Times New Roman" w:cs="Times New Roman"/>
                <w:sz w:val="24"/>
                <w:szCs w:val="24"/>
                <w:lang w:eastAsia="ar-SA"/>
              </w:rPr>
              <w:t xml:space="preserve">, Rita Tērauda, Guna </w:t>
            </w:r>
            <w:proofErr w:type="spellStart"/>
            <w:r w:rsidRPr="00BC6C62">
              <w:rPr>
                <w:rFonts w:ascii="Times New Roman" w:eastAsia="Times New Roman" w:hAnsi="Times New Roman" w:cs="Times New Roman"/>
                <w:sz w:val="24"/>
                <w:szCs w:val="24"/>
                <w:lang w:eastAsia="ar-SA"/>
              </w:rPr>
              <w:t>Zenčenko</w:t>
            </w:r>
            <w:proofErr w:type="spellEnd"/>
            <w:r w:rsidRPr="00BC6C62">
              <w:rPr>
                <w:rFonts w:ascii="Times New Roman" w:eastAsia="Times New Roman" w:hAnsi="Times New Roman" w:cs="Times New Roman"/>
                <w:sz w:val="24"/>
                <w:szCs w:val="24"/>
                <w:lang w:eastAsia="ar-SA"/>
              </w:rPr>
              <w:t>)</w:t>
            </w:r>
          </w:p>
        </w:tc>
      </w:tr>
      <w:tr w:rsidR="00BC6C62" w:rsidRPr="00BC6C62" w:rsidTr="00BC6C62">
        <w:trPr>
          <w:tblCellSpacing w:w="15" w:type="dxa"/>
        </w:trPr>
        <w:tc>
          <w:tcPr>
            <w:tcW w:w="1732" w:type="pct"/>
            <w:gridSpan w:val="2"/>
            <w:tcMar>
              <w:top w:w="15" w:type="dxa"/>
              <w:left w:w="15" w:type="dxa"/>
              <w:bottom w:w="15" w:type="dxa"/>
              <w:right w:w="15" w:type="dxa"/>
            </w:tcMar>
            <w:vAlign w:val="center"/>
            <w:hideMark/>
          </w:tcPr>
          <w:p w:rsidR="00BC6C62" w:rsidRPr="00BC6C62" w:rsidRDefault="00BC6C62" w:rsidP="00BC6C62">
            <w:pPr>
              <w:spacing w:after="240" w:line="240" w:lineRule="auto"/>
              <w:ind w:right="-2"/>
              <w:jc w:val="right"/>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 xml:space="preserve">"pret" - </w:t>
            </w:r>
          </w:p>
        </w:tc>
        <w:tc>
          <w:tcPr>
            <w:tcW w:w="3218" w:type="pct"/>
            <w:tcMar>
              <w:top w:w="15" w:type="dxa"/>
              <w:left w:w="15" w:type="dxa"/>
              <w:bottom w:w="15" w:type="dxa"/>
              <w:right w:w="15" w:type="dxa"/>
            </w:tcMar>
            <w:vAlign w:val="center"/>
            <w:hideMark/>
          </w:tcPr>
          <w:p w:rsidR="00BC6C62" w:rsidRPr="00BC6C62" w:rsidRDefault="00BC6C62" w:rsidP="00BC6C62">
            <w:pPr>
              <w:spacing w:after="240" w:line="240" w:lineRule="auto"/>
              <w:ind w:right="-2"/>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nav</w:t>
            </w:r>
          </w:p>
        </w:tc>
      </w:tr>
      <w:tr w:rsidR="00BC6C62" w:rsidRPr="00BC6C62" w:rsidTr="00BC6C62">
        <w:trPr>
          <w:tblCellSpacing w:w="15" w:type="dxa"/>
        </w:trPr>
        <w:tc>
          <w:tcPr>
            <w:tcW w:w="1732" w:type="pct"/>
            <w:gridSpan w:val="2"/>
            <w:tcMar>
              <w:top w:w="15" w:type="dxa"/>
              <w:left w:w="15" w:type="dxa"/>
              <w:bottom w:w="15" w:type="dxa"/>
              <w:right w:w="15" w:type="dxa"/>
            </w:tcMar>
            <w:vAlign w:val="center"/>
            <w:hideMark/>
          </w:tcPr>
          <w:p w:rsidR="00BC6C62" w:rsidRPr="00BC6C62" w:rsidRDefault="00BC6C62" w:rsidP="00BC6C62">
            <w:pPr>
              <w:spacing w:after="240" w:line="240" w:lineRule="auto"/>
              <w:ind w:right="-2"/>
              <w:jc w:val="right"/>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 xml:space="preserve">"atturas" - </w:t>
            </w:r>
          </w:p>
        </w:tc>
        <w:tc>
          <w:tcPr>
            <w:tcW w:w="3218" w:type="pct"/>
            <w:tcMar>
              <w:top w:w="15" w:type="dxa"/>
              <w:left w:w="15" w:type="dxa"/>
              <w:bottom w:w="15" w:type="dxa"/>
              <w:right w:w="15" w:type="dxa"/>
            </w:tcMar>
            <w:vAlign w:val="center"/>
            <w:hideMark/>
          </w:tcPr>
          <w:p w:rsidR="00BC6C62" w:rsidRPr="00BC6C62" w:rsidRDefault="00BC6C62" w:rsidP="00BC6C62">
            <w:pPr>
              <w:spacing w:after="240" w:line="240" w:lineRule="auto"/>
              <w:ind w:right="-2"/>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nav</w:t>
            </w:r>
          </w:p>
        </w:tc>
      </w:tr>
      <w:tr w:rsidR="00BC6C62" w:rsidRPr="00BC6C62" w:rsidTr="00BC6C62">
        <w:trPr>
          <w:tblCellSpacing w:w="15" w:type="dxa"/>
        </w:trPr>
        <w:tc>
          <w:tcPr>
            <w:tcW w:w="1732" w:type="pct"/>
            <w:gridSpan w:val="2"/>
            <w:tcMar>
              <w:top w:w="15" w:type="dxa"/>
              <w:left w:w="15" w:type="dxa"/>
              <w:bottom w:w="15" w:type="dxa"/>
              <w:right w:w="15" w:type="dxa"/>
            </w:tcMar>
            <w:vAlign w:val="center"/>
            <w:hideMark/>
          </w:tcPr>
          <w:p w:rsidR="00BC6C62" w:rsidRPr="00BC6C62" w:rsidRDefault="00BC6C62" w:rsidP="00BC6C62">
            <w:pPr>
              <w:spacing w:after="240" w:line="240" w:lineRule="auto"/>
              <w:ind w:right="-2"/>
              <w:jc w:val="right"/>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 xml:space="preserve">"nepiedalās" - </w:t>
            </w:r>
          </w:p>
        </w:tc>
        <w:tc>
          <w:tcPr>
            <w:tcW w:w="3218" w:type="pct"/>
            <w:tcMar>
              <w:top w:w="15" w:type="dxa"/>
              <w:left w:w="15" w:type="dxa"/>
              <w:bottom w:w="15" w:type="dxa"/>
              <w:right w:w="15" w:type="dxa"/>
            </w:tcMar>
            <w:vAlign w:val="center"/>
            <w:hideMark/>
          </w:tcPr>
          <w:p w:rsidR="00BC6C62" w:rsidRPr="00BC6C62" w:rsidRDefault="00BC6C62" w:rsidP="00BC6C62">
            <w:pPr>
              <w:spacing w:after="240" w:line="240" w:lineRule="auto"/>
              <w:ind w:right="-2"/>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nav</w:t>
            </w:r>
          </w:p>
        </w:tc>
      </w:tr>
      <w:tr w:rsidR="00BC6C62" w:rsidRPr="00BC6C62" w:rsidTr="00BC6C62">
        <w:trPr>
          <w:tblCellSpacing w:w="15" w:type="dxa"/>
        </w:trPr>
        <w:tc>
          <w:tcPr>
            <w:tcW w:w="1732" w:type="pct"/>
            <w:gridSpan w:val="2"/>
            <w:tcMar>
              <w:top w:w="15" w:type="dxa"/>
              <w:left w:w="15" w:type="dxa"/>
              <w:bottom w:w="15" w:type="dxa"/>
              <w:right w:w="15" w:type="dxa"/>
            </w:tcMar>
            <w:vAlign w:val="center"/>
            <w:hideMark/>
          </w:tcPr>
          <w:p w:rsidR="00BC6C62" w:rsidRPr="00BC6C62" w:rsidRDefault="00BC6C62" w:rsidP="00BC6C62">
            <w:pPr>
              <w:spacing w:after="0" w:line="240" w:lineRule="auto"/>
              <w:ind w:right="-2"/>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Nolemj:</w:t>
            </w:r>
          </w:p>
        </w:tc>
        <w:tc>
          <w:tcPr>
            <w:tcW w:w="3218" w:type="pct"/>
            <w:tcMar>
              <w:top w:w="15" w:type="dxa"/>
              <w:left w:w="15" w:type="dxa"/>
              <w:bottom w:w="15" w:type="dxa"/>
              <w:right w:w="15" w:type="dxa"/>
            </w:tcMar>
            <w:vAlign w:val="center"/>
            <w:hideMark/>
          </w:tcPr>
          <w:p w:rsidR="00BC6C62" w:rsidRPr="00BC6C62" w:rsidRDefault="00BC6C62" w:rsidP="00BC6C62">
            <w:pPr>
              <w:spacing w:after="0" w:line="240" w:lineRule="auto"/>
              <w:ind w:right="-2"/>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Virzīt tālākai izskatīšanai darba kārtības jautājumu "Par grozījumiem Rēzeknes novada domes 2019.gada 21.novembra lēmumā “Par neapbūvēto rezerves zemes fondā ieskaitīto un īpašuma tiesību atjaunošanai neizmantoto zemes vienības ar kadastra apzīmējumu 7862 012 0384 reģistrēšanu zemesgrāmatā uz pašvaldības vārda Kaunatas pagastā”".</w:t>
            </w:r>
          </w:p>
        </w:tc>
      </w:tr>
    </w:tbl>
    <w:p w:rsidR="00BC6C62" w:rsidRPr="00BC6C62" w:rsidRDefault="00BC6C62" w:rsidP="00BC6C62">
      <w:pPr>
        <w:spacing w:after="0" w:line="240" w:lineRule="auto"/>
        <w:ind w:right="-2"/>
        <w:jc w:val="both"/>
        <w:rPr>
          <w:rFonts w:ascii="Times New Roman" w:eastAsia="Times New Roman" w:hAnsi="Times New Roman" w:cs="Times New Roman"/>
          <w:bCs/>
          <w:sz w:val="24"/>
          <w:szCs w:val="24"/>
          <w:lang w:eastAsia="ar-SA"/>
        </w:rPr>
      </w:pPr>
    </w:p>
    <w:p w:rsidR="00BC6C62" w:rsidRPr="00BC6C62" w:rsidRDefault="00BC6C62" w:rsidP="00BC6C62">
      <w:pPr>
        <w:spacing w:after="0" w:line="240" w:lineRule="auto"/>
        <w:ind w:right="-2"/>
        <w:jc w:val="center"/>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
          <w:bCs/>
          <w:sz w:val="24"/>
          <w:szCs w:val="24"/>
          <w:u w:val="single"/>
          <w:lang w:eastAsia="ar-SA"/>
        </w:rPr>
        <w:t>7.§</w:t>
      </w:r>
    </w:p>
    <w:p w:rsidR="00BC6C62" w:rsidRPr="00BC6C62" w:rsidRDefault="00BC6C62" w:rsidP="00BC6C62">
      <w:pPr>
        <w:spacing w:after="0" w:line="240" w:lineRule="auto"/>
        <w:ind w:right="-2"/>
        <w:jc w:val="center"/>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
          <w:bCs/>
          <w:sz w:val="24"/>
          <w:szCs w:val="24"/>
          <w:u w:val="single"/>
          <w:lang w:eastAsia="ar-SA"/>
        </w:rPr>
        <w:t>Par kļūdas labošanu Rēzeknes novada domes 2023.gada 16.novembra lēmumā „ Par īpašuma tiesību atjaunošanai neizmantotās zemes vienības ar kadastra apzīmējumu 7858 005 0285 reģistrēšanu zemesgrāmatā uz pašvaldības vārda Ilzeskalna pagastā</w:t>
      </w:r>
    </w:p>
    <w:tbl>
      <w:tblPr>
        <w:tblW w:w="5000" w:type="pct"/>
        <w:tblCellSpacing w:w="15" w:type="dxa"/>
        <w:tblLook w:val="04A0" w:firstRow="1" w:lastRow="0" w:firstColumn="1" w:lastColumn="0" w:noHBand="0" w:noVBand="1"/>
      </w:tblPr>
      <w:tblGrid>
        <w:gridCol w:w="2373"/>
        <w:gridCol w:w="964"/>
        <w:gridCol w:w="6107"/>
      </w:tblGrid>
      <w:tr w:rsidR="00BC6C62" w:rsidRPr="00BC6C62" w:rsidTr="00BC6C62">
        <w:trPr>
          <w:tblCellSpacing w:w="15" w:type="dxa"/>
        </w:trPr>
        <w:tc>
          <w:tcPr>
            <w:tcW w:w="1236" w:type="pct"/>
            <w:tcMar>
              <w:top w:w="15" w:type="dxa"/>
              <w:left w:w="15" w:type="dxa"/>
              <w:bottom w:w="15" w:type="dxa"/>
              <w:right w:w="15" w:type="dxa"/>
            </w:tcMar>
            <w:hideMark/>
          </w:tcPr>
          <w:p w:rsidR="00BC6C62" w:rsidRPr="00BC6C62" w:rsidRDefault="00BC6C62" w:rsidP="00BC6C62">
            <w:pPr>
              <w:spacing w:after="0" w:line="240" w:lineRule="auto"/>
              <w:ind w:right="-2"/>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 xml:space="preserve">Ziņo Marta </w:t>
            </w:r>
            <w:proofErr w:type="spellStart"/>
            <w:r w:rsidRPr="00BC6C62">
              <w:rPr>
                <w:rFonts w:ascii="Times New Roman" w:eastAsia="Times New Roman" w:hAnsi="Times New Roman" w:cs="Times New Roman"/>
                <w:bCs/>
                <w:sz w:val="24"/>
                <w:szCs w:val="24"/>
                <w:lang w:eastAsia="ar-SA"/>
              </w:rPr>
              <w:t>Vizule</w:t>
            </w:r>
            <w:proofErr w:type="spellEnd"/>
            <w:r w:rsidRPr="00BC6C62">
              <w:rPr>
                <w:rFonts w:ascii="Times New Roman" w:eastAsia="Times New Roman" w:hAnsi="Times New Roman" w:cs="Times New Roman"/>
                <w:bCs/>
                <w:sz w:val="24"/>
                <w:szCs w:val="24"/>
                <w:lang w:eastAsia="ar-SA"/>
              </w:rPr>
              <w:t>:</w:t>
            </w:r>
          </w:p>
        </w:tc>
        <w:tc>
          <w:tcPr>
            <w:tcW w:w="3714" w:type="pct"/>
            <w:gridSpan w:val="2"/>
            <w:tcMar>
              <w:top w:w="15" w:type="dxa"/>
              <w:left w:w="15" w:type="dxa"/>
              <w:bottom w:w="15" w:type="dxa"/>
              <w:right w:w="15" w:type="dxa"/>
            </w:tcMar>
            <w:hideMark/>
          </w:tcPr>
          <w:p w:rsidR="00BC6C62" w:rsidRPr="00BC6C62" w:rsidRDefault="00BC6C62" w:rsidP="00BC6C62">
            <w:pPr>
              <w:spacing w:after="0" w:line="240" w:lineRule="auto"/>
              <w:ind w:right="-2"/>
              <w:jc w:val="both"/>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Par kļūdas labošanu Rēzeknes novada domes 2023.gada 16.novembra lēmumā „ Lūdzu virzīt sagatavoto lēmuma projektu izskatīšanai kārtējā domes sēdē par īpašuma tiesību atjaunošanai neizmantotās zemes vienības ar kadastra apzīmējumu 7858 005 0285 reģistrēšanu zemesgrāmatā uz pašvaldības vārda Ilzeskalna pagastā.</w:t>
            </w:r>
          </w:p>
        </w:tc>
      </w:tr>
      <w:tr w:rsidR="00BC6C62" w:rsidRPr="00BC6C62" w:rsidTr="00BC6C62">
        <w:trPr>
          <w:tblCellSpacing w:w="15" w:type="dxa"/>
        </w:trPr>
        <w:tc>
          <w:tcPr>
            <w:tcW w:w="1732" w:type="pct"/>
            <w:gridSpan w:val="2"/>
            <w:tcMar>
              <w:top w:w="15" w:type="dxa"/>
              <w:left w:w="15" w:type="dxa"/>
              <w:bottom w:w="15" w:type="dxa"/>
              <w:right w:w="15" w:type="dxa"/>
            </w:tcMar>
            <w:vAlign w:val="center"/>
            <w:hideMark/>
          </w:tcPr>
          <w:p w:rsidR="00BC6C62" w:rsidRPr="00BC6C62" w:rsidRDefault="00BC6C62" w:rsidP="00BC6C62">
            <w:pPr>
              <w:spacing w:after="0" w:line="240" w:lineRule="auto"/>
              <w:ind w:right="-2"/>
              <w:jc w:val="right"/>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lastRenderedPageBreak/>
              <w:t xml:space="preserve">Par lēmumu balso: "par"  - </w:t>
            </w:r>
          </w:p>
        </w:tc>
        <w:tc>
          <w:tcPr>
            <w:tcW w:w="3218" w:type="pct"/>
            <w:tcMar>
              <w:top w:w="15" w:type="dxa"/>
              <w:left w:w="15" w:type="dxa"/>
              <w:bottom w:w="15" w:type="dxa"/>
              <w:right w:w="15" w:type="dxa"/>
            </w:tcMar>
            <w:vAlign w:val="center"/>
            <w:hideMark/>
          </w:tcPr>
          <w:p w:rsidR="00BC6C62" w:rsidRPr="00BC6C62" w:rsidRDefault="00BC6C62" w:rsidP="00BC6C62">
            <w:pPr>
              <w:spacing w:after="0" w:line="240" w:lineRule="auto"/>
              <w:ind w:right="-2"/>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7 (</w:t>
            </w:r>
            <w:proofErr w:type="spellStart"/>
            <w:r w:rsidRPr="00BC6C62">
              <w:rPr>
                <w:rFonts w:ascii="Times New Roman" w:eastAsia="Times New Roman" w:hAnsi="Times New Roman" w:cs="Times New Roman"/>
                <w:sz w:val="24"/>
                <w:szCs w:val="24"/>
                <w:lang w:eastAsia="ar-SA"/>
              </w:rPr>
              <w:t>Georgijs</w:t>
            </w:r>
            <w:proofErr w:type="spellEnd"/>
            <w:r w:rsidRPr="00BC6C62">
              <w:rPr>
                <w:rFonts w:ascii="Times New Roman" w:eastAsia="Times New Roman" w:hAnsi="Times New Roman" w:cs="Times New Roman"/>
                <w:sz w:val="24"/>
                <w:szCs w:val="24"/>
                <w:lang w:eastAsia="ar-SA"/>
              </w:rPr>
              <w:t xml:space="preserve"> </w:t>
            </w:r>
            <w:proofErr w:type="spellStart"/>
            <w:r w:rsidRPr="00BC6C62">
              <w:rPr>
                <w:rFonts w:ascii="Times New Roman" w:eastAsia="Times New Roman" w:hAnsi="Times New Roman" w:cs="Times New Roman"/>
                <w:sz w:val="24"/>
                <w:szCs w:val="24"/>
                <w:lang w:eastAsia="ar-SA"/>
              </w:rPr>
              <w:t>Jevsikovs</w:t>
            </w:r>
            <w:proofErr w:type="spellEnd"/>
            <w:r w:rsidRPr="00BC6C62">
              <w:rPr>
                <w:rFonts w:ascii="Times New Roman" w:eastAsia="Times New Roman" w:hAnsi="Times New Roman" w:cs="Times New Roman"/>
                <w:sz w:val="24"/>
                <w:szCs w:val="24"/>
                <w:lang w:eastAsia="ar-SA"/>
              </w:rPr>
              <w:t xml:space="preserve">, Aija </w:t>
            </w:r>
            <w:proofErr w:type="spellStart"/>
            <w:r w:rsidRPr="00BC6C62">
              <w:rPr>
                <w:rFonts w:ascii="Times New Roman" w:eastAsia="Times New Roman" w:hAnsi="Times New Roman" w:cs="Times New Roman"/>
                <w:sz w:val="24"/>
                <w:szCs w:val="24"/>
                <w:lang w:eastAsia="ar-SA"/>
              </w:rPr>
              <w:t>Kiserovska</w:t>
            </w:r>
            <w:proofErr w:type="spellEnd"/>
            <w:r w:rsidRPr="00BC6C62">
              <w:rPr>
                <w:rFonts w:ascii="Times New Roman" w:eastAsia="Times New Roman" w:hAnsi="Times New Roman" w:cs="Times New Roman"/>
                <w:sz w:val="24"/>
                <w:szCs w:val="24"/>
                <w:lang w:eastAsia="ar-SA"/>
              </w:rPr>
              <w:t xml:space="preserve">, Zigfrīds </w:t>
            </w:r>
            <w:proofErr w:type="spellStart"/>
            <w:r w:rsidRPr="00BC6C62">
              <w:rPr>
                <w:rFonts w:ascii="Times New Roman" w:eastAsia="Times New Roman" w:hAnsi="Times New Roman" w:cs="Times New Roman"/>
                <w:sz w:val="24"/>
                <w:szCs w:val="24"/>
                <w:lang w:eastAsia="ar-SA"/>
              </w:rPr>
              <w:t>Lukaševičs</w:t>
            </w:r>
            <w:proofErr w:type="spellEnd"/>
            <w:r w:rsidRPr="00BC6C62">
              <w:rPr>
                <w:rFonts w:ascii="Times New Roman" w:eastAsia="Times New Roman" w:hAnsi="Times New Roman" w:cs="Times New Roman"/>
                <w:sz w:val="24"/>
                <w:szCs w:val="24"/>
                <w:lang w:eastAsia="ar-SA"/>
              </w:rPr>
              <w:t xml:space="preserve">, Guntis </w:t>
            </w:r>
            <w:proofErr w:type="spellStart"/>
            <w:r w:rsidRPr="00BC6C62">
              <w:rPr>
                <w:rFonts w:ascii="Times New Roman" w:eastAsia="Times New Roman" w:hAnsi="Times New Roman" w:cs="Times New Roman"/>
                <w:sz w:val="24"/>
                <w:szCs w:val="24"/>
                <w:lang w:eastAsia="ar-SA"/>
              </w:rPr>
              <w:t>Rasims</w:t>
            </w:r>
            <w:proofErr w:type="spellEnd"/>
            <w:r w:rsidRPr="00BC6C62">
              <w:rPr>
                <w:rFonts w:ascii="Times New Roman" w:eastAsia="Times New Roman" w:hAnsi="Times New Roman" w:cs="Times New Roman"/>
                <w:sz w:val="24"/>
                <w:szCs w:val="24"/>
                <w:lang w:eastAsia="ar-SA"/>
              </w:rPr>
              <w:t xml:space="preserve">, Gunārs </w:t>
            </w:r>
            <w:proofErr w:type="spellStart"/>
            <w:r w:rsidRPr="00BC6C62">
              <w:rPr>
                <w:rFonts w:ascii="Times New Roman" w:eastAsia="Times New Roman" w:hAnsi="Times New Roman" w:cs="Times New Roman"/>
                <w:sz w:val="24"/>
                <w:szCs w:val="24"/>
                <w:lang w:eastAsia="ar-SA"/>
              </w:rPr>
              <w:t>Smeilis</w:t>
            </w:r>
            <w:proofErr w:type="spellEnd"/>
            <w:r w:rsidRPr="00BC6C62">
              <w:rPr>
                <w:rFonts w:ascii="Times New Roman" w:eastAsia="Times New Roman" w:hAnsi="Times New Roman" w:cs="Times New Roman"/>
                <w:sz w:val="24"/>
                <w:szCs w:val="24"/>
                <w:lang w:eastAsia="ar-SA"/>
              </w:rPr>
              <w:t xml:space="preserve">, Rita Tērauda, Guna </w:t>
            </w:r>
            <w:proofErr w:type="spellStart"/>
            <w:r w:rsidRPr="00BC6C62">
              <w:rPr>
                <w:rFonts w:ascii="Times New Roman" w:eastAsia="Times New Roman" w:hAnsi="Times New Roman" w:cs="Times New Roman"/>
                <w:sz w:val="24"/>
                <w:szCs w:val="24"/>
                <w:lang w:eastAsia="ar-SA"/>
              </w:rPr>
              <w:t>Zenčenko</w:t>
            </w:r>
            <w:proofErr w:type="spellEnd"/>
            <w:r w:rsidRPr="00BC6C62">
              <w:rPr>
                <w:rFonts w:ascii="Times New Roman" w:eastAsia="Times New Roman" w:hAnsi="Times New Roman" w:cs="Times New Roman"/>
                <w:sz w:val="24"/>
                <w:szCs w:val="24"/>
                <w:lang w:eastAsia="ar-SA"/>
              </w:rPr>
              <w:t>)</w:t>
            </w:r>
          </w:p>
        </w:tc>
      </w:tr>
      <w:tr w:rsidR="00BC6C62" w:rsidRPr="00BC6C62" w:rsidTr="00BC6C62">
        <w:trPr>
          <w:tblCellSpacing w:w="15" w:type="dxa"/>
        </w:trPr>
        <w:tc>
          <w:tcPr>
            <w:tcW w:w="1732" w:type="pct"/>
            <w:gridSpan w:val="2"/>
            <w:tcMar>
              <w:top w:w="15" w:type="dxa"/>
              <w:left w:w="15" w:type="dxa"/>
              <w:bottom w:w="15" w:type="dxa"/>
              <w:right w:w="15" w:type="dxa"/>
            </w:tcMar>
            <w:vAlign w:val="center"/>
            <w:hideMark/>
          </w:tcPr>
          <w:p w:rsidR="00BC6C62" w:rsidRPr="00BC6C62" w:rsidRDefault="00BC6C62" w:rsidP="00BC6C62">
            <w:pPr>
              <w:spacing w:after="240" w:line="240" w:lineRule="auto"/>
              <w:ind w:right="-2"/>
              <w:jc w:val="right"/>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 xml:space="preserve">"pret" - </w:t>
            </w:r>
          </w:p>
        </w:tc>
        <w:tc>
          <w:tcPr>
            <w:tcW w:w="3218" w:type="pct"/>
            <w:tcMar>
              <w:top w:w="15" w:type="dxa"/>
              <w:left w:w="15" w:type="dxa"/>
              <w:bottom w:w="15" w:type="dxa"/>
              <w:right w:w="15" w:type="dxa"/>
            </w:tcMar>
            <w:vAlign w:val="center"/>
            <w:hideMark/>
          </w:tcPr>
          <w:p w:rsidR="00BC6C62" w:rsidRPr="00BC6C62" w:rsidRDefault="00BC6C62" w:rsidP="00BC6C62">
            <w:pPr>
              <w:spacing w:after="240" w:line="240" w:lineRule="auto"/>
              <w:ind w:right="-2"/>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nav</w:t>
            </w:r>
          </w:p>
        </w:tc>
      </w:tr>
      <w:tr w:rsidR="00BC6C62" w:rsidRPr="00BC6C62" w:rsidTr="00BC6C62">
        <w:trPr>
          <w:tblCellSpacing w:w="15" w:type="dxa"/>
        </w:trPr>
        <w:tc>
          <w:tcPr>
            <w:tcW w:w="1732" w:type="pct"/>
            <w:gridSpan w:val="2"/>
            <w:tcMar>
              <w:top w:w="15" w:type="dxa"/>
              <w:left w:w="15" w:type="dxa"/>
              <w:bottom w:w="15" w:type="dxa"/>
              <w:right w:w="15" w:type="dxa"/>
            </w:tcMar>
            <w:vAlign w:val="center"/>
            <w:hideMark/>
          </w:tcPr>
          <w:p w:rsidR="00BC6C62" w:rsidRPr="00BC6C62" w:rsidRDefault="00BC6C62" w:rsidP="00BC6C62">
            <w:pPr>
              <w:spacing w:after="240" w:line="240" w:lineRule="auto"/>
              <w:ind w:right="-2"/>
              <w:jc w:val="right"/>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 xml:space="preserve">"atturas" - </w:t>
            </w:r>
          </w:p>
        </w:tc>
        <w:tc>
          <w:tcPr>
            <w:tcW w:w="3218" w:type="pct"/>
            <w:tcMar>
              <w:top w:w="15" w:type="dxa"/>
              <w:left w:w="15" w:type="dxa"/>
              <w:bottom w:w="15" w:type="dxa"/>
              <w:right w:w="15" w:type="dxa"/>
            </w:tcMar>
            <w:vAlign w:val="center"/>
            <w:hideMark/>
          </w:tcPr>
          <w:p w:rsidR="00BC6C62" w:rsidRPr="00BC6C62" w:rsidRDefault="00BC6C62" w:rsidP="00BC6C62">
            <w:pPr>
              <w:spacing w:after="240" w:line="240" w:lineRule="auto"/>
              <w:ind w:right="-2"/>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nav</w:t>
            </w:r>
          </w:p>
        </w:tc>
      </w:tr>
      <w:tr w:rsidR="00BC6C62" w:rsidRPr="00BC6C62" w:rsidTr="00BC6C62">
        <w:trPr>
          <w:tblCellSpacing w:w="15" w:type="dxa"/>
        </w:trPr>
        <w:tc>
          <w:tcPr>
            <w:tcW w:w="1732" w:type="pct"/>
            <w:gridSpan w:val="2"/>
            <w:tcMar>
              <w:top w:w="15" w:type="dxa"/>
              <w:left w:w="15" w:type="dxa"/>
              <w:bottom w:w="15" w:type="dxa"/>
              <w:right w:w="15" w:type="dxa"/>
            </w:tcMar>
            <w:vAlign w:val="center"/>
            <w:hideMark/>
          </w:tcPr>
          <w:p w:rsidR="00BC6C62" w:rsidRPr="00BC6C62" w:rsidRDefault="00BC6C62" w:rsidP="00BC6C62">
            <w:pPr>
              <w:spacing w:after="240" w:line="240" w:lineRule="auto"/>
              <w:ind w:right="-2"/>
              <w:jc w:val="right"/>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 xml:space="preserve">"nepiedalās" - </w:t>
            </w:r>
          </w:p>
        </w:tc>
        <w:tc>
          <w:tcPr>
            <w:tcW w:w="3218" w:type="pct"/>
            <w:tcMar>
              <w:top w:w="15" w:type="dxa"/>
              <w:left w:w="15" w:type="dxa"/>
              <w:bottom w:w="15" w:type="dxa"/>
              <w:right w:w="15" w:type="dxa"/>
            </w:tcMar>
            <w:vAlign w:val="center"/>
            <w:hideMark/>
          </w:tcPr>
          <w:p w:rsidR="00BC6C62" w:rsidRPr="00BC6C62" w:rsidRDefault="00BC6C62" w:rsidP="00BC6C62">
            <w:pPr>
              <w:spacing w:after="240" w:line="240" w:lineRule="auto"/>
              <w:ind w:right="-2"/>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nav</w:t>
            </w:r>
          </w:p>
        </w:tc>
      </w:tr>
      <w:tr w:rsidR="00BC6C62" w:rsidRPr="00BC6C62" w:rsidTr="00BC6C62">
        <w:trPr>
          <w:tblCellSpacing w:w="15" w:type="dxa"/>
        </w:trPr>
        <w:tc>
          <w:tcPr>
            <w:tcW w:w="1732" w:type="pct"/>
            <w:gridSpan w:val="2"/>
            <w:tcMar>
              <w:top w:w="15" w:type="dxa"/>
              <w:left w:w="15" w:type="dxa"/>
              <w:bottom w:w="15" w:type="dxa"/>
              <w:right w:w="15" w:type="dxa"/>
            </w:tcMar>
            <w:vAlign w:val="center"/>
            <w:hideMark/>
          </w:tcPr>
          <w:p w:rsidR="00BC6C62" w:rsidRPr="00BC6C62" w:rsidRDefault="00BC6C62" w:rsidP="00BC6C62">
            <w:pPr>
              <w:spacing w:after="0" w:line="240" w:lineRule="auto"/>
              <w:ind w:right="-2"/>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Nolemj:</w:t>
            </w:r>
          </w:p>
        </w:tc>
        <w:tc>
          <w:tcPr>
            <w:tcW w:w="3218" w:type="pct"/>
            <w:tcMar>
              <w:top w:w="15" w:type="dxa"/>
              <w:left w:w="15" w:type="dxa"/>
              <w:bottom w:w="15" w:type="dxa"/>
              <w:right w:w="15" w:type="dxa"/>
            </w:tcMar>
            <w:vAlign w:val="center"/>
            <w:hideMark/>
          </w:tcPr>
          <w:p w:rsidR="00BC6C62" w:rsidRPr="00BC6C62" w:rsidRDefault="00BC6C62" w:rsidP="00BC6C62">
            <w:pPr>
              <w:spacing w:after="0" w:line="240" w:lineRule="auto"/>
              <w:ind w:right="-2"/>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Virzīt tālākai izskatīšanai darba kārtības jautājumu "Par kļūdas labošanu Rēzeknes novada domes 2023.gada 16.novembra lēmumā „ Par īpašuma tiesību atjaunošanai neizmantotās zemes vienības ar kadastra apzīmējumu 7858 005 0285 reģistrēšanu zemesgrāmatā uz pašvaldības vārda Ilzeskalna pagastā".</w:t>
            </w:r>
          </w:p>
        </w:tc>
      </w:tr>
    </w:tbl>
    <w:p w:rsidR="00BC6C62" w:rsidRPr="00BC6C62" w:rsidRDefault="00BC6C62" w:rsidP="00BC6C62">
      <w:pPr>
        <w:spacing w:after="0" w:line="240" w:lineRule="auto"/>
        <w:ind w:right="-2"/>
        <w:jc w:val="both"/>
        <w:rPr>
          <w:rFonts w:ascii="Times New Roman" w:eastAsia="Times New Roman" w:hAnsi="Times New Roman" w:cs="Times New Roman"/>
          <w:bCs/>
          <w:sz w:val="24"/>
          <w:szCs w:val="24"/>
          <w:lang w:eastAsia="ar-SA"/>
        </w:rPr>
      </w:pPr>
    </w:p>
    <w:p w:rsidR="00BC6C62" w:rsidRPr="00BC6C62" w:rsidRDefault="00BC6C62" w:rsidP="00BC6C62">
      <w:pPr>
        <w:spacing w:after="0" w:line="240" w:lineRule="auto"/>
        <w:ind w:right="-2"/>
        <w:jc w:val="center"/>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
          <w:bCs/>
          <w:sz w:val="24"/>
          <w:szCs w:val="24"/>
          <w:u w:val="single"/>
          <w:lang w:eastAsia="ar-SA"/>
        </w:rPr>
        <w:t>8.§</w:t>
      </w:r>
    </w:p>
    <w:p w:rsidR="00BC6C62" w:rsidRPr="00BC6C62" w:rsidRDefault="00BC6C62" w:rsidP="00BC6C62">
      <w:pPr>
        <w:spacing w:after="0" w:line="240" w:lineRule="auto"/>
        <w:ind w:right="-2"/>
        <w:jc w:val="center"/>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
          <w:bCs/>
          <w:sz w:val="24"/>
          <w:szCs w:val="24"/>
          <w:u w:val="single"/>
          <w:lang w:eastAsia="ar-SA"/>
        </w:rPr>
        <w:t>Par zemes vienību apvienošanu Dekšāres pagastā</w:t>
      </w:r>
    </w:p>
    <w:tbl>
      <w:tblPr>
        <w:tblW w:w="5000" w:type="pct"/>
        <w:tblCellSpacing w:w="15" w:type="dxa"/>
        <w:tblLook w:val="04A0" w:firstRow="1" w:lastRow="0" w:firstColumn="1" w:lastColumn="0" w:noHBand="0" w:noVBand="1"/>
      </w:tblPr>
      <w:tblGrid>
        <w:gridCol w:w="2373"/>
        <w:gridCol w:w="964"/>
        <w:gridCol w:w="6107"/>
      </w:tblGrid>
      <w:tr w:rsidR="00BC6C62" w:rsidRPr="00BC6C62" w:rsidTr="00BC6C62">
        <w:trPr>
          <w:tblCellSpacing w:w="15" w:type="dxa"/>
        </w:trPr>
        <w:tc>
          <w:tcPr>
            <w:tcW w:w="1236" w:type="pct"/>
            <w:tcMar>
              <w:top w:w="15" w:type="dxa"/>
              <w:left w:w="15" w:type="dxa"/>
              <w:bottom w:w="15" w:type="dxa"/>
              <w:right w:w="15" w:type="dxa"/>
            </w:tcMar>
            <w:hideMark/>
          </w:tcPr>
          <w:p w:rsidR="00BC6C62" w:rsidRPr="00BC6C62" w:rsidRDefault="00BC6C62" w:rsidP="00BC6C62">
            <w:pPr>
              <w:spacing w:after="0" w:line="240" w:lineRule="auto"/>
              <w:ind w:right="-2"/>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 xml:space="preserve">Ziņo Lidija </w:t>
            </w:r>
            <w:proofErr w:type="spellStart"/>
            <w:r w:rsidRPr="00BC6C62">
              <w:rPr>
                <w:rFonts w:ascii="Times New Roman" w:eastAsia="Times New Roman" w:hAnsi="Times New Roman" w:cs="Times New Roman"/>
                <w:bCs/>
                <w:sz w:val="24"/>
                <w:szCs w:val="24"/>
                <w:lang w:eastAsia="ar-SA"/>
              </w:rPr>
              <w:t>Kuzņecova</w:t>
            </w:r>
            <w:proofErr w:type="spellEnd"/>
            <w:r w:rsidRPr="00BC6C62">
              <w:rPr>
                <w:rFonts w:ascii="Times New Roman" w:eastAsia="Times New Roman" w:hAnsi="Times New Roman" w:cs="Times New Roman"/>
                <w:bCs/>
                <w:sz w:val="24"/>
                <w:szCs w:val="24"/>
                <w:lang w:eastAsia="ar-SA"/>
              </w:rPr>
              <w:t>:</w:t>
            </w:r>
          </w:p>
        </w:tc>
        <w:tc>
          <w:tcPr>
            <w:tcW w:w="3714" w:type="pct"/>
            <w:gridSpan w:val="2"/>
            <w:tcMar>
              <w:top w:w="15" w:type="dxa"/>
              <w:left w:w="15" w:type="dxa"/>
              <w:bottom w:w="15" w:type="dxa"/>
              <w:right w:w="15" w:type="dxa"/>
            </w:tcMar>
            <w:hideMark/>
          </w:tcPr>
          <w:p w:rsidR="00BC6C62" w:rsidRPr="00BC6C62" w:rsidRDefault="00BC6C62" w:rsidP="00BC6C62">
            <w:pPr>
              <w:spacing w:after="0" w:line="240" w:lineRule="auto"/>
              <w:ind w:right="-2"/>
              <w:jc w:val="both"/>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Izskatot Viļānu apvienības pārvaldes 2023.gada 15.novembra iesniegumu, lūdzu virzīt sagatavoto lēmuma projektu izskatīšanai kārtējā domes sēdē par zemes vienību apvienošanu Dekšāres pagastā.</w:t>
            </w:r>
          </w:p>
        </w:tc>
      </w:tr>
      <w:tr w:rsidR="00BC6C62" w:rsidRPr="00BC6C62" w:rsidTr="00BC6C62">
        <w:trPr>
          <w:tblCellSpacing w:w="15" w:type="dxa"/>
        </w:trPr>
        <w:tc>
          <w:tcPr>
            <w:tcW w:w="1732" w:type="pct"/>
            <w:gridSpan w:val="2"/>
            <w:tcMar>
              <w:top w:w="15" w:type="dxa"/>
              <w:left w:w="15" w:type="dxa"/>
              <w:bottom w:w="15" w:type="dxa"/>
              <w:right w:w="15" w:type="dxa"/>
            </w:tcMar>
            <w:vAlign w:val="center"/>
            <w:hideMark/>
          </w:tcPr>
          <w:p w:rsidR="00BC6C62" w:rsidRPr="00BC6C62" w:rsidRDefault="00BC6C62" w:rsidP="00BC6C62">
            <w:pPr>
              <w:spacing w:after="0" w:line="240" w:lineRule="auto"/>
              <w:ind w:right="-2"/>
              <w:jc w:val="right"/>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 xml:space="preserve">Par lēmumu balso: "par"  - </w:t>
            </w:r>
          </w:p>
        </w:tc>
        <w:tc>
          <w:tcPr>
            <w:tcW w:w="3218" w:type="pct"/>
            <w:tcMar>
              <w:top w:w="15" w:type="dxa"/>
              <w:left w:w="15" w:type="dxa"/>
              <w:bottom w:w="15" w:type="dxa"/>
              <w:right w:w="15" w:type="dxa"/>
            </w:tcMar>
            <w:vAlign w:val="center"/>
            <w:hideMark/>
          </w:tcPr>
          <w:p w:rsidR="00BC6C62" w:rsidRPr="00BC6C62" w:rsidRDefault="00BC6C62" w:rsidP="00BC6C62">
            <w:pPr>
              <w:spacing w:after="0" w:line="240" w:lineRule="auto"/>
              <w:ind w:right="-2"/>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7 (</w:t>
            </w:r>
            <w:proofErr w:type="spellStart"/>
            <w:r w:rsidRPr="00BC6C62">
              <w:rPr>
                <w:rFonts w:ascii="Times New Roman" w:eastAsia="Times New Roman" w:hAnsi="Times New Roman" w:cs="Times New Roman"/>
                <w:sz w:val="24"/>
                <w:szCs w:val="24"/>
                <w:lang w:eastAsia="ar-SA"/>
              </w:rPr>
              <w:t>Georgijs</w:t>
            </w:r>
            <w:proofErr w:type="spellEnd"/>
            <w:r w:rsidRPr="00BC6C62">
              <w:rPr>
                <w:rFonts w:ascii="Times New Roman" w:eastAsia="Times New Roman" w:hAnsi="Times New Roman" w:cs="Times New Roman"/>
                <w:sz w:val="24"/>
                <w:szCs w:val="24"/>
                <w:lang w:eastAsia="ar-SA"/>
              </w:rPr>
              <w:t xml:space="preserve"> </w:t>
            </w:r>
            <w:proofErr w:type="spellStart"/>
            <w:r w:rsidRPr="00BC6C62">
              <w:rPr>
                <w:rFonts w:ascii="Times New Roman" w:eastAsia="Times New Roman" w:hAnsi="Times New Roman" w:cs="Times New Roman"/>
                <w:sz w:val="24"/>
                <w:szCs w:val="24"/>
                <w:lang w:eastAsia="ar-SA"/>
              </w:rPr>
              <w:t>Jevsikovs</w:t>
            </w:r>
            <w:proofErr w:type="spellEnd"/>
            <w:r w:rsidRPr="00BC6C62">
              <w:rPr>
                <w:rFonts w:ascii="Times New Roman" w:eastAsia="Times New Roman" w:hAnsi="Times New Roman" w:cs="Times New Roman"/>
                <w:sz w:val="24"/>
                <w:szCs w:val="24"/>
                <w:lang w:eastAsia="ar-SA"/>
              </w:rPr>
              <w:t xml:space="preserve">, Aija </w:t>
            </w:r>
            <w:proofErr w:type="spellStart"/>
            <w:r w:rsidRPr="00BC6C62">
              <w:rPr>
                <w:rFonts w:ascii="Times New Roman" w:eastAsia="Times New Roman" w:hAnsi="Times New Roman" w:cs="Times New Roman"/>
                <w:sz w:val="24"/>
                <w:szCs w:val="24"/>
                <w:lang w:eastAsia="ar-SA"/>
              </w:rPr>
              <w:t>Kiserovska</w:t>
            </w:r>
            <w:proofErr w:type="spellEnd"/>
            <w:r w:rsidRPr="00BC6C62">
              <w:rPr>
                <w:rFonts w:ascii="Times New Roman" w:eastAsia="Times New Roman" w:hAnsi="Times New Roman" w:cs="Times New Roman"/>
                <w:sz w:val="24"/>
                <w:szCs w:val="24"/>
                <w:lang w:eastAsia="ar-SA"/>
              </w:rPr>
              <w:t xml:space="preserve">, Zigfrīds </w:t>
            </w:r>
            <w:proofErr w:type="spellStart"/>
            <w:r w:rsidRPr="00BC6C62">
              <w:rPr>
                <w:rFonts w:ascii="Times New Roman" w:eastAsia="Times New Roman" w:hAnsi="Times New Roman" w:cs="Times New Roman"/>
                <w:sz w:val="24"/>
                <w:szCs w:val="24"/>
                <w:lang w:eastAsia="ar-SA"/>
              </w:rPr>
              <w:t>Lukaševičs</w:t>
            </w:r>
            <w:proofErr w:type="spellEnd"/>
            <w:r w:rsidRPr="00BC6C62">
              <w:rPr>
                <w:rFonts w:ascii="Times New Roman" w:eastAsia="Times New Roman" w:hAnsi="Times New Roman" w:cs="Times New Roman"/>
                <w:sz w:val="24"/>
                <w:szCs w:val="24"/>
                <w:lang w:eastAsia="ar-SA"/>
              </w:rPr>
              <w:t xml:space="preserve">, Guntis </w:t>
            </w:r>
            <w:proofErr w:type="spellStart"/>
            <w:r w:rsidRPr="00BC6C62">
              <w:rPr>
                <w:rFonts w:ascii="Times New Roman" w:eastAsia="Times New Roman" w:hAnsi="Times New Roman" w:cs="Times New Roman"/>
                <w:sz w:val="24"/>
                <w:szCs w:val="24"/>
                <w:lang w:eastAsia="ar-SA"/>
              </w:rPr>
              <w:t>Rasims</w:t>
            </w:r>
            <w:proofErr w:type="spellEnd"/>
            <w:r w:rsidRPr="00BC6C62">
              <w:rPr>
                <w:rFonts w:ascii="Times New Roman" w:eastAsia="Times New Roman" w:hAnsi="Times New Roman" w:cs="Times New Roman"/>
                <w:sz w:val="24"/>
                <w:szCs w:val="24"/>
                <w:lang w:eastAsia="ar-SA"/>
              </w:rPr>
              <w:t xml:space="preserve">, Gunārs </w:t>
            </w:r>
            <w:proofErr w:type="spellStart"/>
            <w:r w:rsidRPr="00BC6C62">
              <w:rPr>
                <w:rFonts w:ascii="Times New Roman" w:eastAsia="Times New Roman" w:hAnsi="Times New Roman" w:cs="Times New Roman"/>
                <w:sz w:val="24"/>
                <w:szCs w:val="24"/>
                <w:lang w:eastAsia="ar-SA"/>
              </w:rPr>
              <w:t>Smeilis</w:t>
            </w:r>
            <w:proofErr w:type="spellEnd"/>
            <w:r w:rsidRPr="00BC6C62">
              <w:rPr>
                <w:rFonts w:ascii="Times New Roman" w:eastAsia="Times New Roman" w:hAnsi="Times New Roman" w:cs="Times New Roman"/>
                <w:sz w:val="24"/>
                <w:szCs w:val="24"/>
                <w:lang w:eastAsia="ar-SA"/>
              </w:rPr>
              <w:t xml:space="preserve">, Rita Tērauda, Guna </w:t>
            </w:r>
            <w:proofErr w:type="spellStart"/>
            <w:r w:rsidRPr="00BC6C62">
              <w:rPr>
                <w:rFonts w:ascii="Times New Roman" w:eastAsia="Times New Roman" w:hAnsi="Times New Roman" w:cs="Times New Roman"/>
                <w:sz w:val="24"/>
                <w:szCs w:val="24"/>
                <w:lang w:eastAsia="ar-SA"/>
              </w:rPr>
              <w:t>Zenčenko</w:t>
            </w:r>
            <w:proofErr w:type="spellEnd"/>
            <w:r w:rsidRPr="00BC6C62">
              <w:rPr>
                <w:rFonts w:ascii="Times New Roman" w:eastAsia="Times New Roman" w:hAnsi="Times New Roman" w:cs="Times New Roman"/>
                <w:sz w:val="24"/>
                <w:szCs w:val="24"/>
                <w:lang w:eastAsia="ar-SA"/>
              </w:rPr>
              <w:t>)</w:t>
            </w:r>
          </w:p>
        </w:tc>
      </w:tr>
      <w:tr w:rsidR="00BC6C62" w:rsidRPr="00BC6C62" w:rsidTr="00BC6C62">
        <w:trPr>
          <w:tblCellSpacing w:w="15" w:type="dxa"/>
        </w:trPr>
        <w:tc>
          <w:tcPr>
            <w:tcW w:w="1732" w:type="pct"/>
            <w:gridSpan w:val="2"/>
            <w:tcMar>
              <w:top w:w="15" w:type="dxa"/>
              <w:left w:w="15" w:type="dxa"/>
              <w:bottom w:w="15" w:type="dxa"/>
              <w:right w:w="15" w:type="dxa"/>
            </w:tcMar>
            <w:vAlign w:val="center"/>
            <w:hideMark/>
          </w:tcPr>
          <w:p w:rsidR="00BC6C62" w:rsidRPr="00BC6C62" w:rsidRDefault="00BC6C62" w:rsidP="00BC6C62">
            <w:pPr>
              <w:spacing w:after="240" w:line="240" w:lineRule="auto"/>
              <w:ind w:right="-2"/>
              <w:jc w:val="right"/>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 xml:space="preserve">"pret" - </w:t>
            </w:r>
          </w:p>
        </w:tc>
        <w:tc>
          <w:tcPr>
            <w:tcW w:w="3218" w:type="pct"/>
            <w:tcMar>
              <w:top w:w="15" w:type="dxa"/>
              <w:left w:w="15" w:type="dxa"/>
              <w:bottom w:w="15" w:type="dxa"/>
              <w:right w:w="15" w:type="dxa"/>
            </w:tcMar>
            <w:vAlign w:val="center"/>
            <w:hideMark/>
          </w:tcPr>
          <w:p w:rsidR="00BC6C62" w:rsidRPr="00BC6C62" w:rsidRDefault="00BC6C62" w:rsidP="00BC6C62">
            <w:pPr>
              <w:spacing w:after="240" w:line="240" w:lineRule="auto"/>
              <w:ind w:right="-2"/>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nav</w:t>
            </w:r>
          </w:p>
        </w:tc>
      </w:tr>
      <w:tr w:rsidR="00BC6C62" w:rsidRPr="00BC6C62" w:rsidTr="00BC6C62">
        <w:trPr>
          <w:tblCellSpacing w:w="15" w:type="dxa"/>
        </w:trPr>
        <w:tc>
          <w:tcPr>
            <w:tcW w:w="1732" w:type="pct"/>
            <w:gridSpan w:val="2"/>
            <w:tcMar>
              <w:top w:w="15" w:type="dxa"/>
              <w:left w:w="15" w:type="dxa"/>
              <w:bottom w:w="15" w:type="dxa"/>
              <w:right w:w="15" w:type="dxa"/>
            </w:tcMar>
            <w:vAlign w:val="center"/>
            <w:hideMark/>
          </w:tcPr>
          <w:p w:rsidR="00BC6C62" w:rsidRPr="00BC6C62" w:rsidRDefault="00BC6C62" w:rsidP="00BC6C62">
            <w:pPr>
              <w:spacing w:after="240" w:line="240" w:lineRule="auto"/>
              <w:ind w:right="-2"/>
              <w:jc w:val="right"/>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 xml:space="preserve">"atturas" - </w:t>
            </w:r>
          </w:p>
        </w:tc>
        <w:tc>
          <w:tcPr>
            <w:tcW w:w="3218" w:type="pct"/>
            <w:tcMar>
              <w:top w:w="15" w:type="dxa"/>
              <w:left w:w="15" w:type="dxa"/>
              <w:bottom w:w="15" w:type="dxa"/>
              <w:right w:w="15" w:type="dxa"/>
            </w:tcMar>
            <w:vAlign w:val="center"/>
            <w:hideMark/>
          </w:tcPr>
          <w:p w:rsidR="00BC6C62" w:rsidRPr="00BC6C62" w:rsidRDefault="00BC6C62" w:rsidP="00BC6C62">
            <w:pPr>
              <w:spacing w:after="240" w:line="240" w:lineRule="auto"/>
              <w:ind w:right="-2"/>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nav</w:t>
            </w:r>
          </w:p>
        </w:tc>
      </w:tr>
      <w:tr w:rsidR="00BC6C62" w:rsidRPr="00BC6C62" w:rsidTr="00BC6C62">
        <w:trPr>
          <w:tblCellSpacing w:w="15" w:type="dxa"/>
        </w:trPr>
        <w:tc>
          <w:tcPr>
            <w:tcW w:w="1732" w:type="pct"/>
            <w:gridSpan w:val="2"/>
            <w:tcMar>
              <w:top w:w="15" w:type="dxa"/>
              <w:left w:w="15" w:type="dxa"/>
              <w:bottom w:w="15" w:type="dxa"/>
              <w:right w:w="15" w:type="dxa"/>
            </w:tcMar>
            <w:vAlign w:val="center"/>
            <w:hideMark/>
          </w:tcPr>
          <w:p w:rsidR="00BC6C62" w:rsidRPr="00BC6C62" w:rsidRDefault="00BC6C62" w:rsidP="00BC6C62">
            <w:pPr>
              <w:spacing w:after="240" w:line="240" w:lineRule="auto"/>
              <w:ind w:right="-2"/>
              <w:jc w:val="right"/>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 xml:space="preserve">"nepiedalās" - </w:t>
            </w:r>
          </w:p>
        </w:tc>
        <w:tc>
          <w:tcPr>
            <w:tcW w:w="3218" w:type="pct"/>
            <w:tcMar>
              <w:top w:w="15" w:type="dxa"/>
              <w:left w:w="15" w:type="dxa"/>
              <w:bottom w:w="15" w:type="dxa"/>
              <w:right w:w="15" w:type="dxa"/>
            </w:tcMar>
            <w:vAlign w:val="center"/>
            <w:hideMark/>
          </w:tcPr>
          <w:p w:rsidR="00BC6C62" w:rsidRPr="00BC6C62" w:rsidRDefault="00BC6C62" w:rsidP="00BC6C62">
            <w:pPr>
              <w:spacing w:after="240" w:line="240" w:lineRule="auto"/>
              <w:ind w:right="-2"/>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nav</w:t>
            </w:r>
          </w:p>
        </w:tc>
      </w:tr>
      <w:tr w:rsidR="00BC6C62" w:rsidRPr="00BC6C62" w:rsidTr="00BC6C62">
        <w:trPr>
          <w:tblCellSpacing w:w="15" w:type="dxa"/>
        </w:trPr>
        <w:tc>
          <w:tcPr>
            <w:tcW w:w="1732" w:type="pct"/>
            <w:gridSpan w:val="2"/>
            <w:tcMar>
              <w:top w:w="15" w:type="dxa"/>
              <w:left w:w="15" w:type="dxa"/>
              <w:bottom w:w="15" w:type="dxa"/>
              <w:right w:w="15" w:type="dxa"/>
            </w:tcMar>
            <w:vAlign w:val="center"/>
            <w:hideMark/>
          </w:tcPr>
          <w:p w:rsidR="00BC6C62" w:rsidRPr="00BC6C62" w:rsidRDefault="00BC6C62" w:rsidP="00BC6C62">
            <w:pPr>
              <w:spacing w:after="0" w:line="240" w:lineRule="auto"/>
              <w:ind w:right="-2"/>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Nolemj:</w:t>
            </w:r>
          </w:p>
        </w:tc>
        <w:tc>
          <w:tcPr>
            <w:tcW w:w="3218" w:type="pct"/>
            <w:tcMar>
              <w:top w:w="15" w:type="dxa"/>
              <w:left w:w="15" w:type="dxa"/>
              <w:bottom w:w="15" w:type="dxa"/>
              <w:right w:w="15" w:type="dxa"/>
            </w:tcMar>
            <w:vAlign w:val="center"/>
            <w:hideMark/>
          </w:tcPr>
          <w:p w:rsidR="00BC6C62" w:rsidRPr="00BC6C62" w:rsidRDefault="00BC6C62" w:rsidP="00BC6C62">
            <w:pPr>
              <w:spacing w:after="0" w:line="240" w:lineRule="auto"/>
              <w:ind w:right="-2"/>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Virzīt tālākai izskatīšanai darba kārtības jautājumu "Par zemes vienību apvienošanu Dekšāres pagastā".</w:t>
            </w:r>
          </w:p>
        </w:tc>
      </w:tr>
    </w:tbl>
    <w:p w:rsidR="00BC6C62" w:rsidRPr="00BC6C62" w:rsidRDefault="00BC6C62" w:rsidP="00BC6C62">
      <w:pPr>
        <w:spacing w:after="0" w:line="240" w:lineRule="auto"/>
        <w:ind w:right="-2"/>
        <w:jc w:val="both"/>
        <w:rPr>
          <w:rFonts w:ascii="Times New Roman" w:eastAsia="Times New Roman" w:hAnsi="Times New Roman" w:cs="Times New Roman"/>
          <w:bCs/>
          <w:sz w:val="24"/>
          <w:szCs w:val="24"/>
          <w:lang w:eastAsia="ar-SA"/>
        </w:rPr>
      </w:pPr>
    </w:p>
    <w:p w:rsidR="00BC6C62" w:rsidRPr="00BC6C62" w:rsidRDefault="00BC6C62" w:rsidP="00BC6C62">
      <w:pPr>
        <w:spacing w:after="0" w:line="240" w:lineRule="auto"/>
        <w:ind w:right="-2"/>
        <w:jc w:val="center"/>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
          <w:bCs/>
          <w:sz w:val="24"/>
          <w:szCs w:val="24"/>
          <w:u w:val="single"/>
          <w:lang w:eastAsia="ar-SA"/>
        </w:rPr>
        <w:t>9.§</w:t>
      </w:r>
    </w:p>
    <w:p w:rsidR="00BC6C62" w:rsidRPr="00BC6C62" w:rsidRDefault="00BC6C62" w:rsidP="00BC6C62">
      <w:pPr>
        <w:spacing w:after="0" w:line="240" w:lineRule="auto"/>
        <w:ind w:right="-2"/>
        <w:jc w:val="center"/>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
          <w:bCs/>
          <w:sz w:val="24"/>
          <w:szCs w:val="24"/>
          <w:u w:val="single"/>
          <w:lang w:eastAsia="ar-SA"/>
        </w:rPr>
        <w:t>Par zemes vienību apvienošanu Viļānu pagastā</w:t>
      </w:r>
    </w:p>
    <w:tbl>
      <w:tblPr>
        <w:tblW w:w="5000" w:type="pct"/>
        <w:tblCellSpacing w:w="15" w:type="dxa"/>
        <w:tblLook w:val="04A0" w:firstRow="1" w:lastRow="0" w:firstColumn="1" w:lastColumn="0" w:noHBand="0" w:noVBand="1"/>
      </w:tblPr>
      <w:tblGrid>
        <w:gridCol w:w="2373"/>
        <w:gridCol w:w="964"/>
        <w:gridCol w:w="6107"/>
      </w:tblGrid>
      <w:tr w:rsidR="00BC6C62" w:rsidRPr="00BC6C62" w:rsidTr="00BC6C62">
        <w:trPr>
          <w:tblCellSpacing w:w="15" w:type="dxa"/>
        </w:trPr>
        <w:tc>
          <w:tcPr>
            <w:tcW w:w="1236" w:type="pct"/>
            <w:tcMar>
              <w:top w:w="15" w:type="dxa"/>
              <w:left w:w="15" w:type="dxa"/>
              <w:bottom w:w="15" w:type="dxa"/>
              <w:right w:w="15" w:type="dxa"/>
            </w:tcMar>
            <w:hideMark/>
          </w:tcPr>
          <w:p w:rsidR="00BC6C62" w:rsidRPr="00BC6C62" w:rsidRDefault="00BC6C62" w:rsidP="00BC6C62">
            <w:pPr>
              <w:spacing w:after="0" w:line="240" w:lineRule="auto"/>
              <w:ind w:right="-2"/>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 xml:space="preserve">Ziņo Lidija </w:t>
            </w:r>
            <w:proofErr w:type="spellStart"/>
            <w:r w:rsidRPr="00BC6C62">
              <w:rPr>
                <w:rFonts w:ascii="Times New Roman" w:eastAsia="Times New Roman" w:hAnsi="Times New Roman" w:cs="Times New Roman"/>
                <w:bCs/>
                <w:sz w:val="24"/>
                <w:szCs w:val="24"/>
                <w:lang w:eastAsia="ar-SA"/>
              </w:rPr>
              <w:t>Kuzņecova</w:t>
            </w:r>
            <w:proofErr w:type="spellEnd"/>
            <w:r w:rsidRPr="00BC6C62">
              <w:rPr>
                <w:rFonts w:ascii="Times New Roman" w:eastAsia="Times New Roman" w:hAnsi="Times New Roman" w:cs="Times New Roman"/>
                <w:bCs/>
                <w:sz w:val="24"/>
                <w:szCs w:val="24"/>
                <w:lang w:eastAsia="ar-SA"/>
              </w:rPr>
              <w:t>:</w:t>
            </w:r>
          </w:p>
        </w:tc>
        <w:tc>
          <w:tcPr>
            <w:tcW w:w="3714" w:type="pct"/>
            <w:gridSpan w:val="2"/>
            <w:tcMar>
              <w:top w:w="15" w:type="dxa"/>
              <w:left w:w="15" w:type="dxa"/>
              <w:bottom w:w="15" w:type="dxa"/>
              <w:right w:w="15" w:type="dxa"/>
            </w:tcMar>
            <w:hideMark/>
          </w:tcPr>
          <w:p w:rsidR="00BC6C62" w:rsidRPr="00BC6C62" w:rsidRDefault="00BC6C62" w:rsidP="00BC6C62">
            <w:pPr>
              <w:spacing w:after="0" w:line="240" w:lineRule="auto"/>
              <w:ind w:right="-2"/>
              <w:jc w:val="both"/>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Izskatot Viļānu apvienības pārvaldes 2023.gada 15.novembra iesniegumu, lūdzu virzīt sagatavoto lēmuma projektu izskatīšanai kārtējā domes sēdē par zemes vienību apvienošanu Viļānu pagastā.</w:t>
            </w:r>
          </w:p>
        </w:tc>
      </w:tr>
      <w:tr w:rsidR="00BC6C62" w:rsidRPr="00BC6C62" w:rsidTr="00BC6C62">
        <w:trPr>
          <w:tblCellSpacing w:w="15" w:type="dxa"/>
        </w:trPr>
        <w:tc>
          <w:tcPr>
            <w:tcW w:w="1732" w:type="pct"/>
            <w:gridSpan w:val="2"/>
            <w:tcMar>
              <w:top w:w="15" w:type="dxa"/>
              <w:left w:w="15" w:type="dxa"/>
              <w:bottom w:w="15" w:type="dxa"/>
              <w:right w:w="15" w:type="dxa"/>
            </w:tcMar>
            <w:vAlign w:val="center"/>
            <w:hideMark/>
          </w:tcPr>
          <w:p w:rsidR="00BC6C62" w:rsidRPr="00BC6C62" w:rsidRDefault="00BC6C62" w:rsidP="00BC6C62">
            <w:pPr>
              <w:spacing w:after="0" w:line="240" w:lineRule="auto"/>
              <w:ind w:right="-2"/>
              <w:jc w:val="right"/>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 xml:space="preserve">Par lēmumu balso: "par"  - </w:t>
            </w:r>
          </w:p>
        </w:tc>
        <w:tc>
          <w:tcPr>
            <w:tcW w:w="3218" w:type="pct"/>
            <w:tcMar>
              <w:top w:w="15" w:type="dxa"/>
              <w:left w:w="15" w:type="dxa"/>
              <w:bottom w:w="15" w:type="dxa"/>
              <w:right w:w="15" w:type="dxa"/>
            </w:tcMar>
            <w:vAlign w:val="center"/>
            <w:hideMark/>
          </w:tcPr>
          <w:p w:rsidR="00BC6C62" w:rsidRPr="00BC6C62" w:rsidRDefault="00BC6C62" w:rsidP="00BC6C62">
            <w:pPr>
              <w:spacing w:after="0" w:line="240" w:lineRule="auto"/>
              <w:ind w:right="-2"/>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7 (</w:t>
            </w:r>
            <w:proofErr w:type="spellStart"/>
            <w:r w:rsidRPr="00BC6C62">
              <w:rPr>
                <w:rFonts w:ascii="Times New Roman" w:eastAsia="Times New Roman" w:hAnsi="Times New Roman" w:cs="Times New Roman"/>
                <w:sz w:val="24"/>
                <w:szCs w:val="24"/>
                <w:lang w:eastAsia="ar-SA"/>
              </w:rPr>
              <w:t>Georgijs</w:t>
            </w:r>
            <w:proofErr w:type="spellEnd"/>
            <w:r w:rsidRPr="00BC6C62">
              <w:rPr>
                <w:rFonts w:ascii="Times New Roman" w:eastAsia="Times New Roman" w:hAnsi="Times New Roman" w:cs="Times New Roman"/>
                <w:sz w:val="24"/>
                <w:szCs w:val="24"/>
                <w:lang w:eastAsia="ar-SA"/>
              </w:rPr>
              <w:t xml:space="preserve"> </w:t>
            </w:r>
            <w:proofErr w:type="spellStart"/>
            <w:r w:rsidRPr="00BC6C62">
              <w:rPr>
                <w:rFonts w:ascii="Times New Roman" w:eastAsia="Times New Roman" w:hAnsi="Times New Roman" w:cs="Times New Roman"/>
                <w:sz w:val="24"/>
                <w:szCs w:val="24"/>
                <w:lang w:eastAsia="ar-SA"/>
              </w:rPr>
              <w:t>Jevsikovs</w:t>
            </w:r>
            <w:proofErr w:type="spellEnd"/>
            <w:r w:rsidRPr="00BC6C62">
              <w:rPr>
                <w:rFonts w:ascii="Times New Roman" w:eastAsia="Times New Roman" w:hAnsi="Times New Roman" w:cs="Times New Roman"/>
                <w:sz w:val="24"/>
                <w:szCs w:val="24"/>
                <w:lang w:eastAsia="ar-SA"/>
              </w:rPr>
              <w:t xml:space="preserve">, Aija </w:t>
            </w:r>
            <w:proofErr w:type="spellStart"/>
            <w:r w:rsidRPr="00BC6C62">
              <w:rPr>
                <w:rFonts w:ascii="Times New Roman" w:eastAsia="Times New Roman" w:hAnsi="Times New Roman" w:cs="Times New Roman"/>
                <w:sz w:val="24"/>
                <w:szCs w:val="24"/>
                <w:lang w:eastAsia="ar-SA"/>
              </w:rPr>
              <w:t>Kiserovska</w:t>
            </w:r>
            <w:proofErr w:type="spellEnd"/>
            <w:r w:rsidRPr="00BC6C62">
              <w:rPr>
                <w:rFonts w:ascii="Times New Roman" w:eastAsia="Times New Roman" w:hAnsi="Times New Roman" w:cs="Times New Roman"/>
                <w:sz w:val="24"/>
                <w:szCs w:val="24"/>
                <w:lang w:eastAsia="ar-SA"/>
              </w:rPr>
              <w:t xml:space="preserve">, Zigfrīds </w:t>
            </w:r>
            <w:proofErr w:type="spellStart"/>
            <w:r w:rsidRPr="00BC6C62">
              <w:rPr>
                <w:rFonts w:ascii="Times New Roman" w:eastAsia="Times New Roman" w:hAnsi="Times New Roman" w:cs="Times New Roman"/>
                <w:sz w:val="24"/>
                <w:szCs w:val="24"/>
                <w:lang w:eastAsia="ar-SA"/>
              </w:rPr>
              <w:t>Lukaševičs</w:t>
            </w:r>
            <w:proofErr w:type="spellEnd"/>
            <w:r w:rsidRPr="00BC6C62">
              <w:rPr>
                <w:rFonts w:ascii="Times New Roman" w:eastAsia="Times New Roman" w:hAnsi="Times New Roman" w:cs="Times New Roman"/>
                <w:sz w:val="24"/>
                <w:szCs w:val="24"/>
                <w:lang w:eastAsia="ar-SA"/>
              </w:rPr>
              <w:t xml:space="preserve">, Guntis </w:t>
            </w:r>
            <w:proofErr w:type="spellStart"/>
            <w:r w:rsidRPr="00BC6C62">
              <w:rPr>
                <w:rFonts w:ascii="Times New Roman" w:eastAsia="Times New Roman" w:hAnsi="Times New Roman" w:cs="Times New Roman"/>
                <w:sz w:val="24"/>
                <w:szCs w:val="24"/>
                <w:lang w:eastAsia="ar-SA"/>
              </w:rPr>
              <w:t>Rasims</w:t>
            </w:r>
            <w:proofErr w:type="spellEnd"/>
            <w:r w:rsidRPr="00BC6C62">
              <w:rPr>
                <w:rFonts w:ascii="Times New Roman" w:eastAsia="Times New Roman" w:hAnsi="Times New Roman" w:cs="Times New Roman"/>
                <w:sz w:val="24"/>
                <w:szCs w:val="24"/>
                <w:lang w:eastAsia="ar-SA"/>
              </w:rPr>
              <w:t xml:space="preserve">, Gunārs </w:t>
            </w:r>
            <w:proofErr w:type="spellStart"/>
            <w:r w:rsidRPr="00BC6C62">
              <w:rPr>
                <w:rFonts w:ascii="Times New Roman" w:eastAsia="Times New Roman" w:hAnsi="Times New Roman" w:cs="Times New Roman"/>
                <w:sz w:val="24"/>
                <w:szCs w:val="24"/>
                <w:lang w:eastAsia="ar-SA"/>
              </w:rPr>
              <w:t>Smeilis</w:t>
            </w:r>
            <w:proofErr w:type="spellEnd"/>
            <w:r w:rsidRPr="00BC6C62">
              <w:rPr>
                <w:rFonts w:ascii="Times New Roman" w:eastAsia="Times New Roman" w:hAnsi="Times New Roman" w:cs="Times New Roman"/>
                <w:sz w:val="24"/>
                <w:szCs w:val="24"/>
                <w:lang w:eastAsia="ar-SA"/>
              </w:rPr>
              <w:t xml:space="preserve">, Rita Tērauda, Guna </w:t>
            </w:r>
            <w:proofErr w:type="spellStart"/>
            <w:r w:rsidRPr="00BC6C62">
              <w:rPr>
                <w:rFonts w:ascii="Times New Roman" w:eastAsia="Times New Roman" w:hAnsi="Times New Roman" w:cs="Times New Roman"/>
                <w:sz w:val="24"/>
                <w:szCs w:val="24"/>
                <w:lang w:eastAsia="ar-SA"/>
              </w:rPr>
              <w:t>Zenčenko</w:t>
            </w:r>
            <w:proofErr w:type="spellEnd"/>
            <w:r w:rsidRPr="00BC6C62">
              <w:rPr>
                <w:rFonts w:ascii="Times New Roman" w:eastAsia="Times New Roman" w:hAnsi="Times New Roman" w:cs="Times New Roman"/>
                <w:sz w:val="24"/>
                <w:szCs w:val="24"/>
                <w:lang w:eastAsia="ar-SA"/>
              </w:rPr>
              <w:t>)</w:t>
            </w:r>
          </w:p>
        </w:tc>
      </w:tr>
      <w:tr w:rsidR="00BC6C62" w:rsidRPr="00BC6C62" w:rsidTr="00BC6C62">
        <w:trPr>
          <w:tblCellSpacing w:w="15" w:type="dxa"/>
        </w:trPr>
        <w:tc>
          <w:tcPr>
            <w:tcW w:w="1732" w:type="pct"/>
            <w:gridSpan w:val="2"/>
            <w:tcMar>
              <w:top w:w="15" w:type="dxa"/>
              <w:left w:w="15" w:type="dxa"/>
              <w:bottom w:w="15" w:type="dxa"/>
              <w:right w:w="15" w:type="dxa"/>
            </w:tcMar>
            <w:vAlign w:val="center"/>
            <w:hideMark/>
          </w:tcPr>
          <w:p w:rsidR="00BC6C62" w:rsidRPr="00BC6C62" w:rsidRDefault="00BC6C62" w:rsidP="00BC6C62">
            <w:pPr>
              <w:spacing w:after="240" w:line="240" w:lineRule="auto"/>
              <w:ind w:right="-2"/>
              <w:jc w:val="right"/>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 xml:space="preserve">"pret" - </w:t>
            </w:r>
          </w:p>
        </w:tc>
        <w:tc>
          <w:tcPr>
            <w:tcW w:w="3218" w:type="pct"/>
            <w:tcMar>
              <w:top w:w="15" w:type="dxa"/>
              <w:left w:w="15" w:type="dxa"/>
              <w:bottom w:w="15" w:type="dxa"/>
              <w:right w:w="15" w:type="dxa"/>
            </w:tcMar>
            <w:vAlign w:val="center"/>
            <w:hideMark/>
          </w:tcPr>
          <w:p w:rsidR="00BC6C62" w:rsidRPr="00BC6C62" w:rsidRDefault="00BC6C62" w:rsidP="00BC6C62">
            <w:pPr>
              <w:spacing w:after="240" w:line="240" w:lineRule="auto"/>
              <w:ind w:right="-2"/>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nav</w:t>
            </w:r>
          </w:p>
        </w:tc>
      </w:tr>
      <w:tr w:rsidR="00BC6C62" w:rsidRPr="00BC6C62" w:rsidTr="00BC6C62">
        <w:trPr>
          <w:tblCellSpacing w:w="15" w:type="dxa"/>
        </w:trPr>
        <w:tc>
          <w:tcPr>
            <w:tcW w:w="1732" w:type="pct"/>
            <w:gridSpan w:val="2"/>
            <w:tcMar>
              <w:top w:w="15" w:type="dxa"/>
              <w:left w:w="15" w:type="dxa"/>
              <w:bottom w:w="15" w:type="dxa"/>
              <w:right w:w="15" w:type="dxa"/>
            </w:tcMar>
            <w:vAlign w:val="center"/>
            <w:hideMark/>
          </w:tcPr>
          <w:p w:rsidR="00BC6C62" w:rsidRPr="00BC6C62" w:rsidRDefault="00BC6C62" w:rsidP="00BC6C62">
            <w:pPr>
              <w:spacing w:after="240" w:line="240" w:lineRule="auto"/>
              <w:ind w:right="-2"/>
              <w:jc w:val="right"/>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 xml:space="preserve">"atturas" - </w:t>
            </w:r>
          </w:p>
        </w:tc>
        <w:tc>
          <w:tcPr>
            <w:tcW w:w="3218" w:type="pct"/>
            <w:tcMar>
              <w:top w:w="15" w:type="dxa"/>
              <w:left w:w="15" w:type="dxa"/>
              <w:bottom w:w="15" w:type="dxa"/>
              <w:right w:w="15" w:type="dxa"/>
            </w:tcMar>
            <w:vAlign w:val="center"/>
            <w:hideMark/>
          </w:tcPr>
          <w:p w:rsidR="00BC6C62" w:rsidRPr="00BC6C62" w:rsidRDefault="00BC6C62" w:rsidP="00BC6C62">
            <w:pPr>
              <w:spacing w:after="240" w:line="240" w:lineRule="auto"/>
              <w:ind w:right="-2"/>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nav</w:t>
            </w:r>
          </w:p>
        </w:tc>
      </w:tr>
      <w:tr w:rsidR="00BC6C62" w:rsidRPr="00BC6C62" w:rsidTr="00BC6C62">
        <w:trPr>
          <w:tblCellSpacing w:w="15" w:type="dxa"/>
        </w:trPr>
        <w:tc>
          <w:tcPr>
            <w:tcW w:w="1732" w:type="pct"/>
            <w:gridSpan w:val="2"/>
            <w:tcMar>
              <w:top w:w="15" w:type="dxa"/>
              <w:left w:w="15" w:type="dxa"/>
              <w:bottom w:w="15" w:type="dxa"/>
              <w:right w:w="15" w:type="dxa"/>
            </w:tcMar>
            <w:vAlign w:val="center"/>
            <w:hideMark/>
          </w:tcPr>
          <w:p w:rsidR="00BC6C62" w:rsidRPr="00BC6C62" w:rsidRDefault="00BC6C62" w:rsidP="00BC6C62">
            <w:pPr>
              <w:spacing w:after="240" w:line="240" w:lineRule="auto"/>
              <w:ind w:right="-2"/>
              <w:jc w:val="right"/>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 xml:space="preserve">"nepiedalās" - </w:t>
            </w:r>
          </w:p>
        </w:tc>
        <w:tc>
          <w:tcPr>
            <w:tcW w:w="3218" w:type="pct"/>
            <w:tcMar>
              <w:top w:w="15" w:type="dxa"/>
              <w:left w:w="15" w:type="dxa"/>
              <w:bottom w:w="15" w:type="dxa"/>
              <w:right w:w="15" w:type="dxa"/>
            </w:tcMar>
            <w:vAlign w:val="center"/>
            <w:hideMark/>
          </w:tcPr>
          <w:p w:rsidR="00BC6C62" w:rsidRPr="00BC6C62" w:rsidRDefault="00BC6C62" w:rsidP="00BC6C62">
            <w:pPr>
              <w:spacing w:after="240" w:line="240" w:lineRule="auto"/>
              <w:ind w:right="-2"/>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nav</w:t>
            </w:r>
          </w:p>
        </w:tc>
      </w:tr>
      <w:tr w:rsidR="00BC6C62" w:rsidRPr="00BC6C62" w:rsidTr="00BC6C62">
        <w:trPr>
          <w:tblCellSpacing w:w="15" w:type="dxa"/>
        </w:trPr>
        <w:tc>
          <w:tcPr>
            <w:tcW w:w="1732" w:type="pct"/>
            <w:gridSpan w:val="2"/>
            <w:tcMar>
              <w:top w:w="15" w:type="dxa"/>
              <w:left w:w="15" w:type="dxa"/>
              <w:bottom w:w="15" w:type="dxa"/>
              <w:right w:w="15" w:type="dxa"/>
            </w:tcMar>
            <w:vAlign w:val="center"/>
            <w:hideMark/>
          </w:tcPr>
          <w:p w:rsidR="00BC6C62" w:rsidRPr="00BC6C62" w:rsidRDefault="00BC6C62" w:rsidP="00BC6C62">
            <w:pPr>
              <w:spacing w:after="0" w:line="240" w:lineRule="auto"/>
              <w:ind w:right="-2"/>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Nolemj:</w:t>
            </w:r>
          </w:p>
        </w:tc>
        <w:tc>
          <w:tcPr>
            <w:tcW w:w="3218" w:type="pct"/>
            <w:tcMar>
              <w:top w:w="15" w:type="dxa"/>
              <w:left w:w="15" w:type="dxa"/>
              <w:bottom w:w="15" w:type="dxa"/>
              <w:right w:w="15" w:type="dxa"/>
            </w:tcMar>
            <w:vAlign w:val="center"/>
            <w:hideMark/>
          </w:tcPr>
          <w:p w:rsidR="00BC6C62" w:rsidRPr="00BC6C62" w:rsidRDefault="00BC6C62" w:rsidP="00BC6C62">
            <w:pPr>
              <w:spacing w:after="0" w:line="240" w:lineRule="auto"/>
              <w:ind w:right="-2"/>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Virzīt tālākai izskatīšanai darba kārtības jautājumu "Par zemes vienību apvienošanu Viļānu pagastā".</w:t>
            </w:r>
          </w:p>
        </w:tc>
      </w:tr>
    </w:tbl>
    <w:p w:rsidR="00BC6C62" w:rsidRPr="00BC6C62" w:rsidRDefault="00BC6C62" w:rsidP="00BC6C62">
      <w:pPr>
        <w:spacing w:after="0" w:line="240" w:lineRule="auto"/>
        <w:ind w:right="-2"/>
        <w:jc w:val="both"/>
        <w:rPr>
          <w:rFonts w:ascii="Times New Roman" w:eastAsia="Times New Roman" w:hAnsi="Times New Roman" w:cs="Times New Roman"/>
          <w:bCs/>
          <w:sz w:val="24"/>
          <w:szCs w:val="24"/>
          <w:lang w:eastAsia="ar-SA"/>
        </w:rPr>
      </w:pPr>
    </w:p>
    <w:p w:rsidR="00BC6C62" w:rsidRPr="00BC6C62" w:rsidRDefault="00BC6C62" w:rsidP="00BC6C62">
      <w:pPr>
        <w:spacing w:after="0" w:line="240" w:lineRule="auto"/>
        <w:ind w:right="-2"/>
        <w:jc w:val="center"/>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
          <w:bCs/>
          <w:sz w:val="24"/>
          <w:szCs w:val="24"/>
          <w:u w:val="single"/>
          <w:lang w:eastAsia="ar-SA"/>
        </w:rPr>
        <w:t>10.§</w:t>
      </w:r>
    </w:p>
    <w:p w:rsidR="00BC6C62" w:rsidRPr="00BC6C62" w:rsidRDefault="00BC6C62" w:rsidP="00BC6C62">
      <w:pPr>
        <w:spacing w:after="0" w:line="240" w:lineRule="auto"/>
        <w:ind w:right="-2"/>
        <w:jc w:val="center"/>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
          <w:bCs/>
          <w:sz w:val="24"/>
          <w:szCs w:val="24"/>
          <w:u w:val="single"/>
          <w:lang w:eastAsia="ar-SA"/>
        </w:rPr>
        <w:t>Par zemes vienības ar kadastra apzīmējumu 7842 005 0322 platības sadalījuma pa zemes lietošanas veidiem precizēšanu Audriņu pagastā</w:t>
      </w:r>
    </w:p>
    <w:tbl>
      <w:tblPr>
        <w:tblW w:w="5000" w:type="pct"/>
        <w:tblCellSpacing w:w="15" w:type="dxa"/>
        <w:tblLook w:val="04A0" w:firstRow="1" w:lastRow="0" w:firstColumn="1" w:lastColumn="0" w:noHBand="0" w:noVBand="1"/>
      </w:tblPr>
      <w:tblGrid>
        <w:gridCol w:w="2373"/>
        <w:gridCol w:w="964"/>
        <w:gridCol w:w="6107"/>
      </w:tblGrid>
      <w:tr w:rsidR="00BC6C62" w:rsidRPr="00BC6C62" w:rsidTr="00BC6C62">
        <w:trPr>
          <w:tblCellSpacing w:w="15" w:type="dxa"/>
        </w:trPr>
        <w:tc>
          <w:tcPr>
            <w:tcW w:w="1236" w:type="pct"/>
            <w:tcMar>
              <w:top w:w="15" w:type="dxa"/>
              <w:left w:w="15" w:type="dxa"/>
              <w:bottom w:w="15" w:type="dxa"/>
              <w:right w:w="15" w:type="dxa"/>
            </w:tcMar>
            <w:hideMark/>
          </w:tcPr>
          <w:p w:rsidR="00BC6C62" w:rsidRPr="00BC6C62" w:rsidRDefault="00BC6C62" w:rsidP="00BC6C62">
            <w:pPr>
              <w:spacing w:after="0" w:line="240" w:lineRule="auto"/>
              <w:ind w:right="-2"/>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 xml:space="preserve">Ziņo Marta </w:t>
            </w:r>
            <w:proofErr w:type="spellStart"/>
            <w:r w:rsidRPr="00BC6C62">
              <w:rPr>
                <w:rFonts w:ascii="Times New Roman" w:eastAsia="Times New Roman" w:hAnsi="Times New Roman" w:cs="Times New Roman"/>
                <w:bCs/>
                <w:sz w:val="24"/>
                <w:szCs w:val="24"/>
                <w:lang w:eastAsia="ar-SA"/>
              </w:rPr>
              <w:t>Vizule</w:t>
            </w:r>
            <w:proofErr w:type="spellEnd"/>
            <w:r w:rsidRPr="00BC6C62">
              <w:rPr>
                <w:rFonts w:ascii="Times New Roman" w:eastAsia="Times New Roman" w:hAnsi="Times New Roman" w:cs="Times New Roman"/>
                <w:bCs/>
                <w:sz w:val="24"/>
                <w:szCs w:val="24"/>
                <w:lang w:eastAsia="ar-SA"/>
              </w:rPr>
              <w:t>:</w:t>
            </w:r>
          </w:p>
        </w:tc>
        <w:tc>
          <w:tcPr>
            <w:tcW w:w="3714" w:type="pct"/>
            <w:gridSpan w:val="2"/>
            <w:tcMar>
              <w:top w:w="15" w:type="dxa"/>
              <w:left w:w="15" w:type="dxa"/>
              <w:bottom w:w="15" w:type="dxa"/>
              <w:right w:w="15" w:type="dxa"/>
            </w:tcMar>
            <w:hideMark/>
          </w:tcPr>
          <w:p w:rsidR="00BC6C62" w:rsidRPr="00BC6C62" w:rsidRDefault="00BC6C62" w:rsidP="00BC6C62">
            <w:pPr>
              <w:spacing w:after="0" w:line="240" w:lineRule="auto"/>
              <w:ind w:right="-2"/>
              <w:jc w:val="both"/>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Izskatot Nautrēnu apvienības pārvaldes 2023.gada 27.novembra iesniegumu, lūdzu virzīt sagatavoto lēmuma projektu izskatīšanai kārtējā domes sēdē par zemes vienības ar kadastra apzīmējumu 7842 005 0322 platības sadalījuma pa zemes lietošanas veidiem precizēšanu Audriņu pagastā</w:t>
            </w:r>
          </w:p>
        </w:tc>
      </w:tr>
      <w:tr w:rsidR="00BC6C62" w:rsidRPr="00BC6C62" w:rsidTr="00BC6C62">
        <w:trPr>
          <w:tblCellSpacing w:w="15" w:type="dxa"/>
        </w:trPr>
        <w:tc>
          <w:tcPr>
            <w:tcW w:w="1236" w:type="pct"/>
            <w:tcMar>
              <w:top w:w="15" w:type="dxa"/>
              <w:left w:w="15" w:type="dxa"/>
              <w:bottom w:w="15" w:type="dxa"/>
              <w:right w:w="15" w:type="dxa"/>
            </w:tcMar>
            <w:hideMark/>
          </w:tcPr>
          <w:p w:rsidR="00BC6C62" w:rsidRPr="00BC6C62" w:rsidRDefault="00BC6C62" w:rsidP="00BC6C62">
            <w:pPr>
              <w:spacing w:after="0" w:line="240" w:lineRule="auto"/>
              <w:ind w:right="-2"/>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 xml:space="preserve">Izsaka viedokli </w:t>
            </w:r>
            <w:proofErr w:type="spellStart"/>
            <w:r w:rsidRPr="00BC6C62">
              <w:rPr>
                <w:rFonts w:ascii="Times New Roman" w:eastAsia="Times New Roman" w:hAnsi="Times New Roman" w:cs="Times New Roman"/>
                <w:bCs/>
                <w:sz w:val="24"/>
                <w:szCs w:val="24"/>
                <w:lang w:eastAsia="ar-SA"/>
              </w:rPr>
              <w:t>Georgijs</w:t>
            </w:r>
            <w:proofErr w:type="spellEnd"/>
            <w:r w:rsidRPr="00BC6C62">
              <w:rPr>
                <w:rFonts w:ascii="Times New Roman" w:eastAsia="Times New Roman" w:hAnsi="Times New Roman" w:cs="Times New Roman"/>
                <w:bCs/>
                <w:sz w:val="24"/>
                <w:szCs w:val="24"/>
                <w:lang w:eastAsia="ar-SA"/>
              </w:rPr>
              <w:t xml:space="preserve"> </w:t>
            </w:r>
            <w:proofErr w:type="spellStart"/>
            <w:r w:rsidRPr="00BC6C62">
              <w:rPr>
                <w:rFonts w:ascii="Times New Roman" w:eastAsia="Times New Roman" w:hAnsi="Times New Roman" w:cs="Times New Roman"/>
                <w:bCs/>
                <w:sz w:val="24"/>
                <w:szCs w:val="24"/>
                <w:lang w:eastAsia="ar-SA"/>
              </w:rPr>
              <w:t>Jevsikovs</w:t>
            </w:r>
            <w:proofErr w:type="spellEnd"/>
            <w:r w:rsidRPr="00BC6C62">
              <w:rPr>
                <w:rFonts w:ascii="Times New Roman" w:eastAsia="Times New Roman" w:hAnsi="Times New Roman" w:cs="Times New Roman"/>
                <w:bCs/>
                <w:sz w:val="24"/>
                <w:szCs w:val="24"/>
                <w:lang w:eastAsia="ar-SA"/>
              </w:rPr>
              <w:t>:</w:t>
            </w:r>
          </w:p>
        </w:tc>
        <w:tc>
          <w:tcPr>
            <w:tcW w:w="3714" w:type="pct"/>
            <w:gridSpan w:val="2"/>
            <w:tcMar>
              <w:top w:w="15" w:type="dxa"/>
              <w:left w:w="15" w:type="dxa"/>
              <w:bottom w:w="15" w:type="dxa"/>
              <w:right w:w="15" w:type="dxa"/>
            </w:tcMar>
            <w:hideMark/>
          </w:tcPr>
          <w:p w:rsidR="00BC6C62" w:rsidRPr="00BC6C62" w:rsidRDefault="00BC6C62" w:rsidP="00BC6C62">
            <w:pPr>
              <w:spacing w:after="0" w:line="240" w:lineRule="auto"/>
              <w:ind w:right="-2"/>
              <w:jc w:val="both"/>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Ir jābūt statusam?</w:t>
            </w:r>
          </w:p>
        </w:tc>
      </w:tr>
      <w:tr w:rsidR="00BC6C62" w:rsidRPr="00BC6C62" w:rsidTr="00BC6C62">
        <w:trPr>
          <w:tblCellSpacing w:w="15" w:type="dxa"/>
        </w:trPr>
        <w:tc>
          <w:tcPr>
            <w:tcW w:w="1236" w:type="pct"/>
            <w:tcMar>
              <w:top w:w="15" w:type="dxa"/>
              <w:left w:w="15" w:type="dxa"/>
              <w:bottom w:w="15" w:type="dxa"/>
              <w:right w:w="15" w:type="dxa"/>
            </w:tcMar>
            <w:hideMark/>
          </w:tcPr>
          <w:p w:rsidR="00BC6C62" w:rsidRPr="00BC6C62" w:rsidRDefault="00BC6C62" w:rsidP="00BC6C62">
            <w:pPr>
              <w:spacing w:after="0" w:line="240" w:lineRule="auto"/>
              <w:ind w:right="-2"/>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 xml:space="preserve">Izsaka viedokli Marta </w:t>
            </w:r>
            <w:proofErr w:type="spellStart"/>
            <w:r w:rsidRPr="00BC6C62">
              <w:rPr>
                <w:rFonts w:ascii="Times New Roman" w:eastAsia="Times New Roman" w:hAnsi="Times New Roman" w:cs="Times New Roman"/>
                <w:bCs/>
                <w:sz w:val="24"/>
                <w:szCs w:val="24"/>
                <w:lang w:eastAsia="ar-SA"/>
              </w:rPr>
              <w:t>Vizule</w:t>
            </w:r>
            <w:proofErr w:type="spellEnd"/>
            <w:r w:rsidRPr="00BC6C62">
              <w:rPr>
                <w:rFonts w:ascii="Times New Roman" w:eastAsia="Times New Roman" w:hAnsi="Times New Roman" w:cs="Times New Roman"/>
                <w:bCs/>
                <w:sz w:val="24"/>
                <w:szCs w:val="24"/>
                <w:lang w:eastAsia="ar-SA"/>
              </w:rPr>
              <w:t>:</w:t>
            </w:r>
          </w:p>
        </w:tc>
        <w:tc>
          <w:tcPr>
            <w:tcW w:w="3714" w:type="pct"/>
            <w:gridSpan w:val="2"/>
            <w:tcMar>
              <w:top w:w="15" w:type="dxa"/>
              <w:left w:w="15" w:type="dxa"/>
              <w:bottom w:w="15" w:type="dxa"/>
              <w:right w:w="15" w:type="dxa"/>
            </w:tcMar>
            <w:hideMark/>
          </w:tcPr>
          <w:p w:rsidR="00BC6C62" w:rsidRPr="00BC6C62" w:rsidRDefault="00BC6C62" w:rsidP="00BC6C62">
            <w:pPr>
              <w:spacing w:after="0" w:line="240" w:lineRule="auto"/>
              <w:ind w:right="-2"/>
              <w:jc w:val="both"/>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Eksplikācijai.</w:t>
            </w:r>
          </w:p>
        </w:tc>
      </w:tr>
      <w:tr w:rsidR="00BC6C62" w:rsidRPr="00BC6C62" w:rsidTr="00BC6C62">
        <w:trPr>
          <w:tblCellSpacing w:w="15" w:type="dxa"/>
        </w:trPr>
        <w:tc>
          <w:tcPr>
            <w:tcW w:w="1732" w:type="pct"/>
            <w:gridSpan w:val="2"/>
            <w:tcMar>
              <w:top w:w="15" w:type="dxa"/>
              <w:left w:w="15" w:type="dxa"/>
              <w:bottom w:w="15" w:type="dxa"/>
              <w:right w:w="15" w:type="dxa"/>
            </w:tcMar>
            <w:vAlign w:val="center"/>
            <w:hideMark/>
          </w:tcPr>
          <w:p w:rsidR="00BC6C62" w:rsidRPr="00BC6C62" w:rsidRDefault="00BC6C62" w:rsidP="00BC6C62">
            <w:pPr>
              <w:spacing w:after="0" w:line="240" w:lineRule="auto"/>
              <w:ind w:right="-2"/>
              <w:jc w:val="right"/>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 xml:space="preserve">Par lēmumu balso: "par"  - </w:t>
            </w:r>
          </w:p>
        </w:tc>
        <w:tc>
          <w:tcPr>
            <w:tcW w:w="3218" w:type="pct"/>
            <w:tcMar>
              <w:top w:w="15" w:type="dxa"/>
              <w:left w:w="15" w:type="dxa"/>
              <w:bottom w:w="15" w:type="dxa"/>
              <w:right w:w="15" w:type="dxa"/>
            </w:tcMar>
            <w:vAlign w:val="center"/>
            <w:hideMark/>
          </w:tcPr>
          <w:p w:rsidR="00BC6C62" w:rsidRPr="00BC6C62" w:rsidRDefault="00BC6C62" w:rsidP="00BC6C62">
            <w:pPr>
              <w:spacing w:after="0" w:line="240" w:lineRule="auto"/>
              <w:ind w:right="-2"/>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7 (</w:t>
            </w:r>
            <w:proofErr w:type="spellStart"/>
            <w:r w:rsidRPr="00BC6C62">
              <w:rPr>
                <w:rFonts w:ascii="Times New Roman" w:eastAsia="Times New Roman" w:hAnsi="Times New Roman" w:cs="Times New Roman"/>
                <w:sz w:val="24"/>
                <w:szCs w:val="24"/>
                <w:lang w:eastAsia="ar-SA"/>
              </w:rPr>
              <w:t>Georgijs</w:t>
            </w:r>
            <w:proofErr w:type="spellEnd"/>
            <w:r w:rsidRPr="00BC6C62">
              <w:rPr>
                <w:rFonts w:ascii="Times New Roman" w:eastAsia="Times New Roman" w:hAnsi="Times New Roman" w:cs="Times New Roman"/>
                <w:sz w:val="24"/>
                <w:szCs w:val="24"/>
                <w:lang w:eastAsia="ar-SA"/>
              </w:rPr>
              <w:t xml:space="preserve"> </w:t>
            </w:r>
            <w:proofErr w:type="spellStart"/>
            <w:r w:rsidRPr="00BC6C62">
              <w:rPr>
                <w:rFonts w:ascii="Times New Roman" w:eastAsia="Times New Roman" w:hAnsi="Times New Roman" w:cs="Times New Roman"/>
                <w:sz w:val="24"/>
                <w:szCs w:val="24"/>
                <w:lang w:eastAsia="ar-SA"/>
              </w:rPr>
              <w:t>Jevsikovs</w:t>
            </w:r>
            <w:proofErr w:type="spellEnd"/>
            <w:r w:rsidRPr="00BC6C62">
              <w:rPr>
                <w:rFonts w:ascii="Times New Roman" w:eastAsia="Times New Roman" w:hAnsi="Times New Roman" w:cs="Times New Roman"/>
                <w:sz w:val="24"/>
                <w:szCs w:val="24"/>
                <w:lang w:eastAsia="ar-SA"/>
              </w:rPr>
              <w:t xml:space="preserve">, Aija </w:t>
            </w:r>
            <w:proofErr w:type="spellStart"/>
            <w:r w:rsidRPr="00BC6C62">
              <w:rPr>
                <w:rFonts w:ascii="Times New Roman" w:eastAsia="Times New Roman" w:hAnsi="Times New Roman" w:cs="Times New Roman"/>
                <w:sz w:val="24"/>
                <w:szCs w:val="24"/>
                <w:lang w:eastAsia="ar-SA"/>
              </w:rPr>
              <w:t>Kiserovska</w:t>
            </w:r>
            <w:proofErr w:type="spellEnd"/>
            <w:r w:rsidRPr="00BC6C62">
              <w:rPr>
                <w:rFonts w:ascii="Times New Roman" w:eastAsia="Times New Roman" w:hAnsi="Times New Roman" w:cs="Times New Roman"/>
                <w:sz w:val="24"/>
                <w:szCs w:val="24"/>
                <w:lang w:eastAsia="ar-SA"/>
              </w:rPr>
              <w:t xml:space="preserve">, Zigfrīds </w:t>
            </w:r>
            <w:proofErr w:type="spellStart"/>
            <w:r w:rsidRPr="00BC6C62">
              <w:rPr>
                <w:rFonts w:ascii="Times New Roman" w:eastAsia="Times New Roman" w:hAnsi="Times New Roman" w:cs="Times New Roman"/>
                <w:sz w:val="24"/>
                <w:szCs w:val="24"/>
                <w:lang w:eastAsia="ar-SA"/>
              </w:rPr>
              <w:t>Lukaševičs</w:t>
            </w:r>
            <w:proofErr w:type="spellEnd"/>
            <w:r w:rsidRPr="00BC6C62">
              <w:rPr>
                <w:rFonts w:ascii="Times New Roman" w:eastAsia="Times New Roman" w:hAnsi="Times New Roman" w:cs="Times New Roman"/>
                <w:sz w:val="24"/>
                <w:szCs w:val="24"/>
                <w:lang w:eastAsia="ar-SA"/>
              </w:rPr>
              <w:t xml:space="preserve">, Guntis </w:t>
            </w:r>
            <w:proofErr w:type="spellStart"/>
            <w:r w:rsidRPr="00BC6C62">
              <w:rPr>
                <w:rFonts w:ascii="Times New Roman" w:eastAsia="Times New Roman" w:hAnsi="Times New Roman" w:cs="Times New Roman"/>
                <w:sz w:val="24"/>
                <w:szCs w:val="24"/>
                <w:lang w:eastAsia="ar-SA"/>
              </w:rPr>
              <w:t>Rasims</w:t>
            </w:r>
            <w:proofErr w:type="spellEnd"/>
            <w:r w:rsidRPr="00BC6C62">
              <w:rPr>
                <w:rFonts w:ascii="Times New Roman" w:eastAsia="Times New Roman" w:hAnsi="Times New Roman" w:cs="Times New Roman"/>
                <w:sz w:val="24"/>
                <w:szCs w:val="24"/>
                <w:lang w:eastAsia="ar-SA"/>
              </w:rPr>
              <w:t xml:space="preserve">, Gunārs </w:t>
            </w:r>
            <w:proofErr w:type="spellStart"/>
            <w:r w:rsidRPr="00BC6C62">
              <w:rPr>
                <w:rFonts w:ascii="Times New Roman" w:eastAsia="Times New Roman" w:hAnsi="Times New Roman" w:cs="Times New Roman"/>
                <w:sz w:val="24"/>
                <w:szCs w:val="24"/>
                <w:lang w:eastAsia="ar-SA"/>
              </w:rPr>
              <w:t>Smeilis</w:t>
            </w:r>
            <w:proofErr w:type="spellEnd"/>
            <w:r w:rsidRPr="00BC6C62">
              <w:rPr>
                <w:rFonts w:ascii="Times New Roman" w:eastAsia="Times New Roman" w:hAnsi="Times New Roman" w:cs="Times New Roman"/>
                <w:sz w:val="24"/>
                <w:szCs w:val="24"/>
                <w:lang w:eastAsia="ar-SA"/>
              </w:rPr>
              <w:t xml:space="preserve">, Rita Tērauda, Guna </w:t>
            </w:r>
            <w:proofErr w:type="spellStart"/>
            <w:r w:rsidRPr="00BC6C62">
              <w:rPr>
                <w:rFonts w:ascii="Times New Roman" w:eastAsia="Times New Roman" w:hAnsi="Times New Roman" w:cs="Times New Roman"/>
                <w:sz w:val="24"/>
                <w:szCs w:val="24"/>
                <w:lang w:eastAsia="ar-SA"/>
              </w:rPr>
              <w:t>Zenčenko</w:t>
            </w:r>
            <w:proofErr w:type="spellEnd"/>
            <w:r w:rsidRPr="00BC6C62">
              <w:rPr>
                <w:rFonts w:ascii="Times New Roman" w:eastAsia="Times New Roman" w:hAnsi="Times New Roman" w:cs="Times New Roman"/>
                <w:sz w:val="24"/>
                <w:szCs w:val="24"/>
                <w:lang w:eastAsia="ar-SA"/>
              </w:rPr>
              <w:t>)</w:t>
            </w:r>
          </w:p>
        </w:tc>
      </w:tr>
      <w:tr w:rsidR="00BC6C62" w:rsidRPr="00BC6C62" w:rsidTr="00BC6C62">
        <w:trPr>
          <w:tblCellSpacing w:w="15" w:type="dxa"/>
        </w:trPr>
        <w:tc>
          <w:tcPr>
            <w:tcW w:w="1732" w:type="pct"/>
            <w:gridSpan w:val="2"/>
            <w:tcMar>
              <w:top w:w="15" w:type="dxa"/>
              <w:left w:w="15" w:type="dxa"/>
              <w:bottom w:w="15" w:type="dxa"/>
              <w:right w:w="15" w:type="dxa"/>
            </w:tcMar>
            <w:vAlign w:val="center"/>
            <w:hideMark/>
          </w:tcPr>
          <w:p w:rsidR="00BC6C62" w:rsidRPr="00BC6C62" w:rsidRDefault="00BC6C62" w:rsidP="00BC6C62">
            <w:pPr>
              <w:spacing w:after="240" w:line="240" w:lineRule="auto"/>
              <w:ind w:right="-2"/>
              <w:jc w:val="right"/>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 xml:space="preserve">"pret" - </w:t>
            </w:r>
          </w:p>
        </w:tc>
        <w:tc>
          <w:tcPr>
            <w:tcW w:w="3218" w:type="pct"/>
            <w:tcMar>
              <w:top w:w="15" w:type="dxa"/>
              <w:left w:w="15" w:type="dxa"/>
              <w:bottom w:w="15" w:type="dxa"/>
              <w:right w:w="15" w:type="dxa"/>
            </w:tcMar>
            <w:vAlign w:val="center"/>
            <w:hideMark/>
          </w:tcPr>
          <w:p w:rsidR="00BC6C62" w:rsidRPr="00BC6C62" w:rsidRDefault="00BC6C62" w:rsidP="00BC6C62">
            <w:pPr>
              <w:spacing w:after="240" w:line="240" w:lineRule="auto"/>
              <w:ind w:right="-2"/>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nav</w:t>
            </w:r>
          </w:p>
        </w:tc>
      </w:tr>
      <w:tr w:rsidR="00BC6C62" w:rsidRPr="00BC6C62" w:rsidTr="00BC6C62">
        <w:trPr>
          <w:tblCellSpacing w:w="15" w:type="dxa"/>
        </w:trPr>
        <w:tc>
          <w:tcPr>
            <w:tcW w:w="1732" w:type="pct"/>
            <w:gridSpan w:val="2"/>
            <w:tcMar>
              <w:top w:w="15" w:type="dxa"/>
              <w:left w:w="15" w:type="dxa"/>
              <w:bottom w:w="15" w:type="dxa"/>
              <w:right w:w="15" w:type="dxa"/>
            </w:tcMar>
            <w:vAlign w:val="center"/>
            <w:hideMark/>
          </w:tcPr>
          <w:p w:rsidR="00BC6C62" w:rsidRPr="00BC6C62" w:rsidRDefault="00BC6C62" w:rsidP="00BC6C62">
            <w:pPr>
              <w:spacing w:after="240" w:line="240" w:lineRule="auto"/>
              <w:ind w:right="-2"/>
              <w:jc w:val="right"/>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 xml:space="preserve">"atturas" - </w:t>
            </w:r>
          </w:p>
        </w:tc>
        <w:tc>
          <w:tcPr>
            <w:tcW w:w="3218" w:type="pct"/>
            <w:tcMar>
              <w:top w:w="15" w:type="dxa"/>
              <w:left w:w="15" w:type="dxa"/>
              <w:bottom w:w="15" w:type="dxa"/>
              <w:right w:w="15" w:type="dxa"/>
            </w:tcMar>
            <w:vAlign w:val="center"/>
            <w:hideMark/>
          </w:tcPr>
          <w:p w:rsidR="00BC6C62" w:rsidRPr="00BC6C62" w:rsidRDefault="00BC6C62" w:rsidP="00BC6C62">
            <w:pPr>
              <w:spacing w:after="240" w:line="240" w:lineRule="auto"/>
              <w:ind w:right="-2"/>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nav</w:t>
            </w:r>
          </w:p>
        </w:tc>
      </w:tr>
      <w:tr w:rsidR="00BC6C62" w:rsidRPr="00BC6C62" w:rsidTr="00BC6C62">
        <w:trPr>
          <w:tblCellSpacing w:w="15" w:type="dxa"/>
        </w:trPr>
        <w:tc>
          <w:tcPr>
            <w:tcW w:w="1732" w:type="pct"/>
            <w:gridSpan w:val="2"/>
            <w:tcMar>
              <w:top w:w="15" w:type="dxa"/>
              <w:left w:w="15" w:type="dxa"/>
              <w:bottom w:w="15" w:type="dxa"/>
              <w:right w:w="15" w:type="dxa"/>
            </w:tcMar>
            <w:vAlign w:val="center"/>
            <w:hideMark/>
          </w:tcPr>
          <w:p w:rsidR="00BC6C62" w:rsidRPr="00BC6C62" w:rsidRDefault="00BC6C62" w:rsidP="00BC6C62">
            <w:pPr>
              <w:spacing w:after="240" w:line="240" w:lineRule="auto"/>
              <w:ind w:right="-2"/>
              <w:jc w:val="right"/>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 xml:space="preserve">"nepiedalās" - </w:t>
            </w:r>
          </w:p>
        </w:tc>
        <w:tc>
          <w:tcPr>
            <w:tcW w:w="3218" w:type="pct"/>
            <w:tcMar>
              <w:top w:w="15" w:type="dxa"/>
              <w:left w:w="15" w:type="dxa"/>
              <w:bottom w:w="15" w:type="dxa"/>
              <w:right w:w="15" w:type="dxa"/>
            </w:tcMar>
            <w:vAlign w:val="center"/>
            <w:hideMark/>
          </w:tcPr>
          <w:p w:rsidR="00BC6C62" w:rsidRPr="00BC6C62" w:rsidRDefault="00BC6C62" w:rsidP="00BC6C62">
            <w:pPr>
              <w:spacing w:after="240" w:line="240" w:lineRule="auto"/>
              <w:ind w:right="-2"/>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nav</w:t>
            </w:r>
          </w:p>
        </w:tc>
      </w:tr>
      <w:tr w:rsidR="00BC6C62" w:rsidRPr="00BC6C62" w:rsidTr="00BC6C62">
        <w:trPr>
          <w:tblCellSpacing w:w="15" w:type="dxa"/>
        </w:trPr>
        <w:tc>
          <w:tcPr>
            <w:tcW w:w="1732" w:type="pct"/>
            <w:gridSpan w:val="2"/>
            <w:tcMar>
              <w:top w:w="15" w:type="dxa"/>
              <w:left w:w="15" w:type="dxa"/>
              <w:bottom w:w="15" w:type="dxa"/>
              <w:right w:w="15" w:type="dxa"/>
            </w:tcMar>
            <w:vAlign w:val="center"/>
            <w:hideMark/>
          </w:tcPr>
          <w:p w:rsidR="00BC6C62" w:rsidRPr="00BC6C62" w:rsidRDefault="00BC6C62" w:rsidP="00BC6C62">
            <w:pPr>
              <w:spacing w:after="0" w:line="240" w:lineRule="auto"/>
              <w:ind w:right="-2"/>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Nolemj:</w:t>
            </w:r>
          </w:p>
        </w:tc>
        <w:tc>
          <w:tcPr>
            <w:tcW w:w="3218" w:type="pct"/>
            <w:tcMar>
              <w:top w:w="15" w:type="dxa"/>
              <w:left w:w="15" w:type="dxa"/>
              <w:bottom w:w="15" w:type="dxa"/>
              <w:right w:w="15" w:type="dxa"/>
            </w:tcMar>
            <w:vAlign w:val="center"/>
            <w:hideMark/>
          </w:tcPr>
          <w:p w:rsidR="00BC6C62" w:rsidRPr="00BC6C62" w:rsidRDefault="00BC6C62" w:rsidP="00BC6C62">
            <w:pPr>
              <w:spacing w:after="0" w:line="240" w:lineRule="auto"/>
              <w:ind w:right="-2"/>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Virzīt tālākai izskatīšanai darba kārtības jautājumu "Par zemes vienības ar kadastra apzīmējumu 7842 005 0322 platības sadalījuma pa zemes lietošanas veidiem precizēšanu Audriņu pagastā".</w:t>
            </w:r>
          </w:p>
        </w:tc>
      </w:tr>
    </w:tbl>
    <w:p w:rsidR="00BC6C62" w:rsidRPr="00BC6C62" w:rsidRDefault="00BC6C62" w:rsidP="00BC6C62">
      <w:pPr>
        <w:spacing w:after="0" w:line="240" w:lineRule="auto"/>
        <w:ind w:right="-2"/>
        <w:jc w:val="both"/>
        <w:rPr>
          <w:rFonts w:ascii="Times New Roman" w:eastAsia="Times New Roman" w:hAnsi="Times New Roman" w:cs="Times New Roman"/>
          <w:bCs/>
          <w:sz w:val="24"/>
          <w:szCs w:val="24"/>
          <w:lang w:eastAsia="ar-SA"/>
        </w:rPr>
      </w:pPr>
    </w:p>
    <w:p w:rsidR="00BC6C62" w:rsidRPr="00BC6C62" w:rsidRDefault="00BC6C62" w:rsidP="00BC6C62">
      <w:pPr>
        <w:spacing w:after="0" w:line="240" w:lineRule="auto"/>
        <w:ind w:right="-2"/>
        <w:jc w:val="center"/>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
          <w:bCs/>
          <w:sz w:val="24"/>
          <w:szCs w:val="24"/>
          <w:u w:val="single"/>
          <w:lang w:eastAsia="ar-SA"/>
        </w:rPr>
        <w:t>11.§</w:t>
      </w:r>
    </w:p>
    <w:p w:rsidR="00BC6C62" w:rsidRPr="00BC6C62" w:rsidRDefault="00BC6C62" w:rsidP="00BC6C62">
      <w:pPr>
        <w:spacing w:after="0" w:line="240" w:lineRule="auto"/>
        <w:ind w:right="-2"/>
        <w:jc w:val="center"/>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
          <w:bCs/>
          <w:sz w:val="24"/>
          <w:szCs w:val="24"/>
          <w:u w:val="single"/>
          <w:lang w:eastAsia="ar-SA"/>
        </w:rPr>
        <w:t>Par zemes ierīcības projekta apstiprināšanu nekustam</w:t>
      </w:r>
      <w:r w:rsidR="008F43E4">
        <w:rPr>
          <w:rFonts w:ascii="Times New Roman" w:eastAsia="Times New Roman" w:hAnsi="Times New Roman" w:cs="Times New Roman"/>
          <w:b/>
          <w:bCs/>
          <w:sz w:val="24"/>
          <w:szCs w:val="24"/>
          <w:u w:val="single"/>
          <w:lang w:eastAsia="ar-SA"/>
        </w:rPr>
        <w:t>ajam īpašumam “(..)</w:t>
      </w:r>
      <w:r w:rsidRPr="00BC6C62">
        <w:rPr>
          <w:rFonts w:ascii="Times New Roman" w:eastAsia="Times New Roman" w:hAnsi="Times New Roman" w:cs="Times New Roman"/>
          <w:b/>
          <w:bCs/>
          <w:sz w:val="24"/>
          <w:szCs w:val="24"/>
          <w:u w:val="single"/>
          <w:lang w:eastAsia="ar-SA"/>
        </w:rPr>
        <w:t>”, Audriņu pagastā</w:t>
      </w:r>
    </w:p>
    <w:tbl>
      <w:tblPr>
        <w:tblW w:w="5000" w:type="pct"/>
        <w:tblCellSpacing w:w="15" w:type="dxa"/>
        <w:tblLook w:val="04A0" w:firstRow="1" w:lastRow="0" w:firstColumn="1" w:lastColumn="0" w:noHBand="0" w:noVBand="1"/>
      </w:tblPr>
      <w:tblGrid>
        <w:gridCol w:w="2373"/>
        <w:gridCol w:w="964"/>
        <w:gridCol w:w="6107"/>
      </w:tblGrid>
      <w:tr w:rsidR="00BC6C62" w:rsidRPr="00BC6C62" w:rsidTr="00BC6C62">
        <w:trPr>
          <w:tblCellSpacing w:w="15" w:type="dxa"/>
        </w:trPr>
        <w:tc>
          <w:tcPr>
            <w:tcW w:w="1236" w:type="pct"/>
            <w:tcMar>
              <w:top w:w="15" w:type="dxa"/>
              <w:left w:w="15" w:type="dxa"/>
              <w:bottom w:w="15" w:type="dxa"/>
              <w:right w:w="15" w:type="dxa"/>
            </w:tcMar>
            <w:hideMark/>
          </w:tcPr>
          <w:p w:rsidR="00BC6C62" w:rsidRPr="00BC6C62" w:rsidRDefault="00BC6C62" w:rsidP="00BC6C62">
            <w:pPr>
              <w:spacing w:after="0" w:line="240" w:lineRule="auto"/>
              <w:ind w:right="-2"/>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 xml:space="preserve">Ziņo Marta </w:t>
            </w:r>
            <w:proofErr w:type="spellStart"/>
            <w:r w:rsidRPr="00BC6C62">
              <w:rPr>
                <w:rFonts w:ascii="Times New Roman" w:eastAsia="Times New Roman" w:hAnsi="Times New Roman" w:cs="Times New Roman"/>
                <w:bCs/>
                <w:sz w:val="24"/>
                <w:szCs w:val="24"/>
                <w:lang w:eastAsia="ar-SA"/>
              </w:rPr>
              <w:t>Vizule</w:t>
            </w:r>
            <w:proofErr w:type="spellEnd"/>
            <w:r w:rsidRPr="00BC6C62">
              <w:rPr>
                <w:rFonts w:ascii="Times New Roman" w:eastAsia="Times New Roman" w:hAnsi="Times New Roman" w:cs="Times New Roman"/>
                <w:bCs/>
                <w:sz w:val="24"/>
                <w:szCs w:val="24"/>
                <w:lang w:eastAsia="ar-SA"/>
              </w:rPr>
              <w:t>:</w:t>
            </w:r>
          </w:p>
        </w:tc>
        <w:tc>
          <w:tcPr>
            <w:tcW w:w="3714" w:type="pct"/>
            <w:gridSpan w:val="2"/>
            <w:tcMar>
              <w:top w:w="15" w:type="dxa"/>
              <w:left w:w="15" w:type="dxa"/>
              <w:bottom w:w="15" w:type="dxa"/>
              <w:right w:w="15" w:type="dxa"/>
            </w:tcMar>
            <w:hideMark/>
          </w:tcPr>
          <w:p w:rsidR="00BC6C62" w:rsidRPr="00BC6C62" w:rsidRDefault="00BC6C62" w:rsidP="00BC6C62">
            <w:pPr>
              <w:spacing w:after="0" w:line="240" w:lineRule="auto"/>
              <w:ind w:right="-2"/>
              <w:jc w:val="both"/>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Izskatot SIA ”</w:t>
            </w:r>
            <w:proofErr w:type="spellStart"/>
            <w:r w:rsidRPr="00BC6C62">
              <w:rPr>
                <w:rFonts w:ascii="Times New Roman" w:eastAsia="Times New Roman" w:hAnsi="Times New Roman" w:cs="Times New Roman"/>
                <w:bCs/>
                <w:sz w:val="24"/>
                <w:szCs w:val="24"/>
                <w:lang w:eastAsia="ar-SA"/>
              </w:rPr>
              <w:t>Latvijasmernieks.lv</w:t>
            </w:r>
            <w:proofErr w:type="spellEnd"/>
            <w:r w:rsidRPr="00BC6C62">
              <w:rPr>
                <w:rFonts w:ascii="Times New Roman" w:eastAsia="Times New Roman" w:hAnsi="Times New Roman" w:cs="Times New Roman"/>
                <w:bCs/>
                <w:sz w:val="24"/>
                <w:szCs w:val="24"/>
                <w:lang w:eastAsia="ar-SA"/>
              </w:rPr>
              <w:t>” sertificētas ze</w:t>
            </w:r>
            <w:r w:rsidR="008F43E4">
              <w:rPr>
                <w:rFonts w:ascii="Times New Roman" w:eastAsia="Times New Roman" w:hAnsi="Times New Roman" w:cs="Times New Roman"/>
                <w:bCs/>
                <w:sz w:val="24"/>
                <w:szCs w:val="24"/>
                <w:lang w:eastAsia="ar-SA"/>
              </w:rPr>
              <w:t>mes ierīkotājas K.M.</w:t>
            </w:r>
            <w:r w:rsidRPr="00BC6C62">
              <w:rPr>
                <w:rFonts w:ascii="Times New Roman" w:eastAsia="Times New Roman" w:hAnsi="Times New Roman" w:cs="Times New Roman"/>
                <w:bCs/>
                <w:sz w:val="24"/>
                <w:szCs w:val="24"/>
                <w:lang w:eastAsia="ar-SA"/>
              </w:rPr>
              <w:t xml:space="preserve"> 2023.gada 17.novembrī iesniegto zemes ierīcības projektu, lūdzu virzīt sagatavoto lēmuma projektu izskatīšanai kārtējā domes sēdē par zemes ierīcības projekta apstiprināšanu nekustam</w:t>
            </w:r>
            <w:r w:rsidR="008F43E4">
              <w:rPr>
                <w:rFonts w:ascii="Times New Roman" w:eastAsia="Times New Roman" w:hAnsi="Times New Roman" w:cs="Times New Roman"/>
                <w:bCs/>
                <w:sz w:val="24"/>
                <w:szCs w:val="24"/>
                <w:lang w:eastAsia="ar-SA"/>
              </w:rPr>
              <w:t>ajam īpašumam “(..)</w:t>
            </w:r>
            <w:r w:rsidRPr="00BC6C62">
              <w:rPr>
                <w:rFonts w:ascii="Times New Roman" w:eastAsia="Times New Roman" w:hAnsi="Times New Roman" w:cs="Times New Roman"/>
                <w:bCs/>
                <w:sz w:val="24"/>
                <w:szCs w:val="24"/>
                <w:lang w:eastAsia="ar-SA"/>
              </w:rPr>
              <w:t>”, Audriņu pagastā.</w:t>
            </w:r>
          </w:p>
        </w:tc>
      </w:tr>
      <w:tr w:rsidR="00BC6C62" w:rsidRPr="00BC6C62" w:rsidTr="00BC6C62">
        <w:trPr>
          <w:tblCellSpacing w:w="15" w:type="dxa"/>
        </w:trPr>
        <w:tc>
          <w:tcPr>
            <w:tcW w:w="1732" w:type="pct"/>
            <w:gridSpan w:val="2"/>
            <w:tcMar>
              <w:top w:w="15" w:type="dxa"/>
              <w:left w:w="15" w:type="dxa"/>
              <w:bottom w:w="15" w:type="dxa"/>
              <w:right w:w="15" w:type="dxa"/>
            </w:tcMar>
            <w:vAlign w:val="center"/>
            <w:hideMark/>
          </w:tcPr>
          <w:p w:rsidR="00BC6C62" w:rsidRPr="00BC6C62" w:rsidRDefault="00BC6C62" w:rsidP="00BC6C62">
            <w:pPr>
              <w:spacing w:after="0" w:line="240" w:lineRule="auto"/>
              <w:ind w:right="-2"/>
              <w:jc w:val="right"/>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 xml:space="preserve">Par lēmumu balso: "par"  - </w:t>
            </w:r>
          </w:p>
        </w:tc>
        <w:tc>
          <w:tcPr>
            <w:tcW w:w="3218" w:type="pct"/>
            <w:tcMar>
              <w:top w:w="15" w:type="dxa"/>
              <w:left w:w="15" w:type="dxa"/>
              <w:bottom w:w="15" w:type="dxa"/>
              <w:right w:w="15" w:type="dxa"/>
            </w:tcMar>
            <w:vAlign w:val="center"/>
            <w:hideMark/>
          </w:tcPr>
          <w:p w:rsidR="00BC6C62" w:rsidRPr="00BC6C62" w:rsidRDefault="00BC6C62" w:rsidP="00BC6C62">
            <w:pPr>
              <w:spacing w:after="0" w:line="240" w:lineRule="auto"/>
              <w:ind w:right="-2"/>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7 (</w:t>
            </w:r>
            <w:proofErr w:type="spellStart"/>
            <w:r w:rsidRPr="00BC6C62">
              <w:rPr>
                <w:rFonts w:ascii="Times New Roman" w:eastAsia="Times New Roman" w:hAnsi="Times New Roman" w:cs="Times New Roman"/>
                <w:sz w:val="24"/>
                <w:szCs w:val="24"/>
                <w:lang w:eastAsia="ar-SA"/>
              </w:rPr>
              <w:t>Georgijs</w:t>
            </w:r>
            <w:proofErr w:type="spellEnd"/>
            <w:r w:rsidRPr="00BC6C62">
              <w:rPr>
                <w:rFonts w:ascii="Times New Roman" w:eastAsia="Times New Roman" w:hAnsi="Times New Roman" w:cs="Times New Roman"/>
                <w:sz w:val="24"/>
                <w:szCs w:val="24"/>
                <w:lang w:eastAsia="ar-SA"/>
              </w:rPr>
              <w:t xml:space="preserve"> </w:t>
            </w:r>
            <w:proofErr w:type="spellStart"/>
            <w:r w:rsidRPr="00BC6C62">
              <w:rPr>
                <w:rFonts w:ascii="Times New Roman" w:eastAsia="Times New Roman" w:hAnsi="Times New Roman" w:cs="Times New Roman"/>
                <w:sz w:val="24"/>
                <w:szCs w:val="24"/>
                <w:lang w:eastAsia="ar-SA"/>
              </w:rPr>
              <w:t>Jevsikovs</w:t>
            </w:r>
            <w:proofErr w:type="spellEnd"/>
            <w:r w:rsidRPr="00BC6C62">
              <w:rPr>
                <w:rFonts w:ascii="Times New Roman" w:eastAsia="Times New Roman" w:hAnsi="Times New Roman" w:cs="Times New Roman"/>
                <w:sz w:val="24"/>
                <w:szCs w:val="24"/>
                <w:lang w:eastAsia="ar-SA"/>
              </w:rPr>
              <w:t xml:space="preserve">, Aija </w:t>
            </w:r>
            <w:proofErr w:type="spellStart"/>
            <w:r w:rsidRPr="00BC6C62">
              <w:rPr>
                <w:rFonts w:ascii="Times New Roman" w:eastAsia="Times New Roman" w:hAnsi="Times New Roman" w:cs="Times New Roman"/>
                <w:sz w:val="24"/>
                <w:szCs w:val="24"/>
                <w:lang w:eastAsia="ar-SA"/>
              </w:rPr>
              <w:t>Kiserovska</w:t>
            </w:r>
            <w:proofErr w:type="spellEnd"/>
            <w:r w:rsidRPr="00BC6C62">
              <w:rPr>
                <w:rFonts w:ascii="Times New Roman" w:eastAsia="Times New Roman" w:hAnsi="Times New Roman" w:cs="Times New Roman"/>
                <w:sz w:val="24"/>
                <w:szCs w:val="24"/>
                <w:lang w:eastAsia="ar-SA"/>
              </w:rPr>
              <w:t xml:space="preserve">, Zigfrīds </w:t>
            </w:r>
            <w:proofErr w:type="spellStart"/>
            <w:r w:rsidRPr="00BC6C62">
              <w:rPr>
                <w:rFonts w:ascii="Times New Roman" w:eastAsia="Times New Roman" w:hAnsi="Times New Roman" w:cs="Times New Roman"/>
                <w:sz w:val="24"/>
                <w:szCs w:val="24"/>
                <w:lang w:eastAsia="ar-SA"/>
              </w:rPr>
              <w:t>Lukaševičs</w:t>
            </w:r>
            <w:proofErr w:type="spellEnd"/>
            <w:r w:rsidRPr="00BC6C62">
              <w:rPr>
                <w:rFonts w:ascii="Times New Roman" w:eastAsia="Times New Roman" w:hAnsi="Times New Roman" w:cs="Times New Roman"/>
                <w:sz w:val="24"/>
                <w:szCs w:val="24"/>
                <w:lang w:eastAsia="ar-SA"/>
              </w:rPr>
              <w:t xml:space="preserve">, Guntis </w:t>
            </w:r>
            <w:proofErr w:type="spellStart"/>
            <w:r w:rsidRPr="00BC6C62">
              <w:rPr>
                <w:rFonts w:ascii="Times New Roman" w:eastAsia="Times New Roman" w:hAnsi="Times New Roman" w:cs="Times New Roman"/>
                <w:sz w:val="24"/>
                <w:szCs w:val="24"/>
                <w:lang w:eastAsia="ar-SA"/>
              </w:rPr>
              <w:t>Rasims</w:t>
            </w:r>
            <w:proofErr w:type="spellEnd"/>
            <w:r w:rsidRPr="00BC6C62">
              <w:rPr>
                <w:rFonts w:ascii="Times New Roman" w:eastAsia="Times New Roman" w:hAnsi="Times New Roman" w:cs="Times New Roman"/>
                <w:sz w:val="24"/>
                <w:szCs w:val="24"/>
                <w:lang w:eastAsia="ar-SA"/>
              </w:rPr>
              <w:t xml:space="preserve">, Gunārs </w:t>
            </w:r>
            <w:proofErr w:type="spellStart"/>
            <w:r w:rsidRPr="00BC6C62">
              <w:rPr>
                <w:rFonts w:ascii="Times New Roman" w:eastAsia="Times New Roman" w:hAnsi="Times New Roman" w:cs="Times New Roman"/>
                <w:sz w:val="24"/>
                <w:szCs w:val="24"/>
                <w:lang w:eastAsia="ar-SA"/>
              </w:rPr>
              <w:t>Smeilis</w:t>
            </w:r>
            <w:proofErr w:type="spellEnd"/>
            <w:r w:rsidRPr="00BC6C62">
              <w:rPr>
                <w:rFonts w:ascii="Times New Roman" w:eastAsia="Times New Roman" w:hAnsi="Times New Roman" w:cs="Times New Roman"/>
                <w:sz w:val="24"/>
                <w:szCs w:val="24"/>
                <w:lang w:eastAsia="ar-SA"/>
              </w:rPr>
              <w:t xml:space="preserve">, Rita Tērauda, Guna </w:t>
            </w:r>
            <w:proofErr w:type="spellStart"/>
            <w:r w:rsidRPr="00BC6C62">
              <w:rPr>
                <w:rFonts w:ascii="Times New Roman" w:eastAsia="Times New Roman" w:hAnsi="Times New Roman" w:cs="Times New Roman"/>
                <w:sz w:val="24"/>
                <w:szCs w:val="24"/>
                <w:lang w:eastAsia="ar-SA"/>
              </w:rPr>
              <w:t>Zenčenko</w:t>
            </w:r>
            <w:proofErr w:type="spellEnd"/>
            <w:r w:rsidRPr="00BC6C62">
              <w:rPr>
                <w:rFonts w:ascii="Times New Roman" w:eastAsia="Times New Roman" w:hAnsi="Times New Roman" w:cs="Times New Roman"/>
                <w:sz w:val="24"/>
                <w:szCs w:val="24"/>
                <w:lang w:eastAsia="ar-SA"/>
              </w:rPr>
              <w:t>)</w:t>
            </w:r>
          </w:p>
        </w:tc>
      </w:tr>
      <w:tr w:rsidR="00BC6C62" w:rsidRPr="00BC6C62" w:rsidTr="00BC6C62">
        <w:trPr>
          <w:tblCellSpacing w:w="15" w:type="dxa"/>
        </w:trPr>
        <w:tc>
          <w:tcPr>
            <w:tcW w:w="1732" w:type="pct"/>
            <w:gridSpan w:val="2"/>
            <w:tcMar>
              <w:top w:w="15" w:type="dxa"/>
              <w:left w:w="15" w:type="dxa"/>
              <w:bottom w:w="15" w:type="dxa"/>
              <w:right w:w="15" w:type="dxa"/>
            </w:tcMar>
            <w:vAlign w:val="center"/>
            <w:hideMark/>
          </w:tcPr>
          <w:p w:rsidR="00BC6C62" w:rsidRPr="00BC6C62" w:rsidRDefault="00BC6C62" w:rsidP="00BC6C62">
            <w:pPr>
              <w:spacing w:after="240" w:line="240" w:lineRule="auto"/>
              <w:ind w:right="-2"/>
              <w:jc w:val="right"/>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 xml:space="preserve">"pret" - </w:t>
            </w:r>
          </w:p>
        </w:tc>
        <w:tc>
          <w:tcPr>
            <w:tcW w:w="3218" w:type="pct"/>
            <w:tcMar>
              <w:top w:w="15" w:type="dxa"/>
              <w:left w:w="15" w:type="dxa"/>
              <w:bottom w:w="15" w:type="dxa"/>
              <w:right w:w="15" w:type="dxa"/>
            </w:tcMar>
            <w:vAlign w:val="center"/>
            <w:hideMark/>
          </w:tcPr>
          <w:p w:rsidR="00BC6C62" w:rsidRPr="00BC6C62" w:rsidRDefault="00BC6C62" w:rsidP="00BC6C62">
            <w:pPr>
              <w:spacing w:after="240" w:line="240" w:lineRule="auto"/>
              <w:ind w:right="-2"/>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nav</w:t>
            </w:r>
          </w:p>
        </w:tc>
      </w:tr>
      <w:tr w:rsidR="00BC6C62" w:rsidRPr="00BC6C62" w:rsidTr="00BC6C62">
        <w:trPr>
          <w:tblCellSpacing w:w="15" w:type="dxa"/>
        </w:trPr>
        <w:tc>
          <w:tcPr>
            <w:tcW w:w="1732" w:type="pct"/>
            <w:gridSpan w:val="2"/>
            <w:tcMar>
              <w:top w:w="15" w:type="dxa"/>
              <w:left w:w="15" w:type="dxa"/>
              <w:bottom w:w="15" w:type="dxa"/>
              <w:right w:w="15" w:type="dxa"/>
            </w:tcMar>
            <w:vAlign w:val="center"/>
            <w:hideMark/>
          </w:tcPr>
          <w:p w:rsidR="00BC6C62" w:rsidRPr="00BC6C62" w:rsidRDefault="00BC6C62" w:rsidP="00BC6C62">
            <w:pPr>
              <w:spacing w:after="240" w:line="240" w:lineRule="auto"/>
              <w:ind w:right="-2"/>
              <w:jc w:val="right"/>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 xml:space="preserve">"atturas" - </w:t>
            </w:r>
          </w:p>
        </w:tc>
        <w:tc>
          <w:tcPr>
            <w:tcW w:w="3218" w:type="pct"/>
            <w:tcMar>
              <w:top w:w="15" w:type="dxa"/>
              <w:left w:w="15" w:type="dxa"/>
              <w:bottom w:w="15" w:type="dxa"/>
              <w:right w:w="15" w:type="dxa"/>
            </w:tcMar>
            <w:vAlign w:val="center"/>
            <w:hideMark/>
          </w:tcPr>
          <w:p w:rsidR="00BC6C62" w:rsidRPr="00BC6C62" w:rsidRDefault="00BC6C62" w:rsidP="00BC6C62">
            <w:pPr>
              <w:spacing w:after="240" w:line="240" w:lineRule="auto"/>
              <w:ind w:right="-2"/>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nav</w:t>
            </w:r>
          </w:p>
        </w:tc>
      </w:tr>
      <w:tr w:rsidR="00BC6C62" w:rsidRPr="00BC6C62" w:rsidTr="00BC6C62">
        <w:trPr>
          <w:tblCellSpacing w:w="15" w:type="dxa"/>
        </w:trPr>
        <w:tc>
          <w:tcPr>
            <w:tcW w:w="1732" w:type="pct"/>
            <w:gridSpan w:val="2"/>
            <w:tcMar>
              <w:top w:w="15" w:type="dxa"/>
              <w:left w:w="15" w:type="dxa"/>
              <w:bottom w:w="15" w:type="dxa"/>
              <w:right w:w="15" w:type="dxa"/>
            </w:tcMar>
            <w:vAlign w:val="center"/>
            <w:hideMark/>
          </w:tcPr>
          <w:p w:rsidR="00BC6C62" w:rsidRPr="00BC6C62" w:rsidRDefault="00BC6C62" w:rsidP="00BC6C62">
            <w:pPr>
              <w:spacing w:after="240" w:line="240" w:lineRule="auto"/>
              <w:ind w:right="-2"/>
              <w:jc w:val="right"/>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 xml:space="preserve">"nepiedalās" - </w:t>
            </w:r>
          </w:p>
        </w:tc>
        <w:tc>
          <w:tcPr>
            <w:tcW w:w="3218" w:type="pct"/>
            <w:tcMar>
              <w:top w:w="15" w:type="dxa"/>
              <w:left w:w="15" w:type="dxa"/>
              <w:bottom w:w="15" w:type="dxa"/>
              <w:right w:w="15" w:type="dxa"/>
            </w:tcMar>
            <w:vAlign w:val="center"/>
            <w:hideMark/>
          </w:tcPr>
          <w:p w:rsidR="00BC6C62" w:rsidRPr="00BC6C62" w:rsidRDefault="00BC6C62" w:rsidP="00BC6C62">
            <w:pPr>
              <w:spacing w:after="240" w:line="240" w:lineRule="auto"/>
              <w:ind w:right="-2"/>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nav</w:t>
            </w:r>
          </w:p>
        </w:tc>
      </w:tr>
      <w:tr w:rsidR="00BC6C62" w:rsidRPr="00BC6C62" w:rsidTr="00BC6C62">
        <w:trPr>
          <w:tblCellSpacing w:w="15" w:type="dxa"/>
        </w:trPr>
        <w:tc>
          <w:tcPr>
            <w:tcW w:w="1732" w:type="pct"/>
            <w:gridSpan w:val="2"/>
            <w:tcMar>
              <w:top w:w="15" w:type="dxa"/>
              <w:left w:w="15" w:type="dxa"/>
              <w:bottom w:w="15" w:type="dxa"/>
              <w:right w:w="15" w:type="dxa"/>
            </w:tcMar>
            <w:vAlign w:val="center"/>
            <w:hideMark/>
          </w:tcPr>
          <w:p w:rsidR="00BC6C62" w:rsidRPr="00BC6C62" w:rsidRDefault="00BC6C62" w:rsidP="00BC6C62">
            <w:pPr>
              <w:spacing w:after="0" w:line="240" w:lineRule="auto"/>
              <w:ind w:right="-2"/>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Nolemj:</w:t>
            </w:r>
          </w:p>
        </w:tc>
        <w:tc>
          <w:tcPr>
            <w:tcW w:w="3218" w:type="pct"/>
            <w:tcMar>
              <w:top w:w="15" w:type="dxa"/>
              <w:left w:w="15" w:type="dxa"/>
              <w:bottom w:w="15" w:type="dxa"/>
              <w:right w:w="15" w:type="dxa"/>
            </w:tcMar>
            <w:vAlign w:val="center"/>
            <w:hideMark/>
          </w:tcPr>
          <w:p w:rsidR="00BC6C62" w:rsidRPr="00BC6C62" w:rsidRDefault="00BC6C62" w:rsidP="00BC6C62">
            <w:pPr>
              <w:spacing w:after="0" w:line="240" w:lineRule="auto"/>
              <w:ind w:right="-2"/>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Virzīt tālākai izskatīšanai darba kārtības jautājumu "Par zemes ierīcības projekta apstiprināšanu nekustam</w:t>
            </w:r>
            <w:r w:rsidR="008F43E4">
              <w:rPr>
                <w:rFonts w:ascii="Times New Roman" w:eastAsia="Times New Roman" w:hAnsi="Times New Roman" w:cs="Times New Roman"/>
                <w:sz w:val="24"/>
                <w:szCs w:val="24"/>
                <w:lang w:eastAsia="ar-SA"/>
              </w:rPr>
              <w:t>ajam īpašumam “(..)</w:t>
            </w:r>
            <w:r w:rsidRPr="00BC6C62">
              <w:rPr>
                <w:rFonts w:ascii="Times New Roman" w:eastAsia="Times New Roman" w:hAnsi="Times New Roman" w:cs="Times New Roman"/>
                <w:sz w:val="24"/>
                <w:szCs w:val="24"/>
                <w:lang w:eastAsia="ar-SA"/>
              </w:rPr>
              <w:t>”, Audriņu pagastā"</w:t>
            </w:r>
          </w:p>
        </w:tc>
      </w:tr>
    </w:tbl>
    <w:p w:rsidR="00BC6C62" w:rsidRPr="00BC6C62" w:rsidRDefault="00BC6C62" w:rsidP="00BC6C62">
      <w:pPr>
        <w:spacing w:after="0" w:line="240" w:lineRule="auto"/>
        <w:ind w:right="-2"/>
        <w:jc w:val="both"/>
        <w:rPr>
          <w:rFonts w:ascii="Times New Roman" w:eastAsia="Times New Roman" w:hAnsi="Times New Roman" w:cs="Times New Roman"/>
          <w:bCs/>
          <w:sz w:val="24"/>
          <w:szCs w:val="24"/>
          <w:lang w:eastAsia="ar-SA"/>
        </w:rPr>
      </w:pPr>
    </w:p>
    <w:p w:rsidR="00BC6C62" w:rsidRPr="00BC6C62" w:rsidRDefault="00BC6C62" w:rsidP="00BC6C62">
      <w:pPr>
        <w:spacing w:after="0" w:line="240" w:lineRule="auto"/>
        <w:ind w:right="-2"/>
        <w:jc w:val="center"/>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
          <w:bCs/>
          <w:sz w:val="24"/>
          <w:szCs w:val="24"/>
          <w:u w:val="single"/>
          <w:lang w:eastAsia="ar-SA"/>
        </w:rPr>
        <w:t>12.§</w:t>
      </w:r>
    </w:p>
    <w:p w:rsidR="00BC6C62" w:rsidRPr="00BC6C62" w:rsidRDefault="00BC6C62" w:rsidP="00BC6C62">
      <w:pPr>
        <w:spacing w:after="0" w:line="240" w:lineRule="auto"/>
        <w:ind w:right="-2"/>
        <w:jc w:val="center"/>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
          <w:bCs/>
          <w:sz w:val="24"/>
          <w:szCs w:val="24"/>
          <w:u w:val="single"/>
          <w:lang w:eastAsia="ar-SA"/>
        </w:rPr>
        <w:lastRenderedPageBreak/>
        <w:t>Par zemes ierīcības projekta apstiprināšan</w:t>
      </w:r>
      <w:r w:rsidR="008F43E4">
        <w:rPr>
          <w:rFonts w:ascii="Times New Roman" w:eastAsia="Times New Roman" w:hAnsi="Times New Roman" w:cs="Times New Roman"/>
          <w:b/>
          <w:bCs/>
          <w:sz w:val="24"/>
          <w:szCs w:val="24"/>
          <w:u w:val="single"/>
          <w:lang w:eastAsia="ar-SA"/>
        </w:rPr>
        <w:t>u nekustamajam īpašumam "(..)</w:t>
      </w:r>
      <w:r w:rsidRPr="00BC6C62">
        <w:rPr>
          <w:rFonts w:ascii="Times New Roman" w:eastAsia="Times New Roman" w:hAnsi="Times New Roman" w:cs="Times New Roman"/>
          <w:b/>
          <w:bCs/>
          <w:sz w:val="24"/>
          <w:szCs w:val="24"/>
          <w:u w:val="single"/>
          <w:lang w:eastAsia="ar-SA"/>
        </w:rPr>
        <w:t>" Bērzgales pagastā</w:t>
      </w:r>
    </w:p>
    <w:tbl>
      <w:tblPr>
        <w:tblW w:w="5000" w:type="pct"/>
        <w:tblCellSpacing w:w="15" w:type="dxa"/>
        <w:tblLook w:val="04A0" w:firstRow="1" w:lastRow="0" w:firstColumn="1" w:lastColumn="0" w:noHBand="0" w:noVBand="1"/>
      </w:tblPr>
      <w:tblGrid>
        <w:gridCol w:w="2373"/>
        <w:gridCol w:w="964"/>
        <w:gridCol w:w="6107"/>
      </w:tblGrid>
      <w:tr w:rsidR="00BC6C62" w:rsidRPr="00BC6C62" w:rsidTr="00BC6C62">
        <w:trPr>
          <w:tblCellSpacing w:w="15" w:type="dxa"/>
        </w:trPr>
        <w:tc>
          <w:tcPr>
            <w:tcW w:w="1236" w:type="pct"/>
            <w:tcMar>
              <w:top w:w="15" w:type="dxa"/>
              <w:left w:w="15" w:type="dxa"/>
              <w:bottom w:w="15" w:type="dxa"/>
              <w:right w:w="15" w:type="dxa"/>
            </w:tcMar>
            <w:hideMark/>
          </w:tcPr>
          <w:p w:rsidR="00BC6C62" w:rsidRPr="00BC6C62" w:rsidRDefault="00BC6C62" w:rsidP="00BC6C62">
            <w:pPr>
              <w:spacing w:after="0" w:line="240" w:lineRule="auto"/>
              <w:ind w:right="-2"/>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 xml:space="preserve">Ziņo Marta </w:t>
            </w:r>
            <w:proofErr w:type="spellStart"/>
            <w:r w:rsidRPr="00BC6C62">
              <w:rPr>
                <w:rFonts w:ascii="Times New Roman" w:eastAsia="Times New Roman" w:hAnsi="Times New Roman" w:cs="Times New Roman"/>
                <w:bCs/>
                <w:sz w:val="24"/>
                <w:szCs w:val="24"/>
                <w:lang w:eastAsia="ar-SA"/>
              </w:rPr>
              <w:t>Vizule</w:t>
            </w:r>
            <w:proofErr w:type="spellEnd"/>
            <w:r w:rsidRPr="00BC6C62">
              <w:rPr>
                <w:rFonts w:ascii="Times New Roman" w:eastAsia="Times New Roman" w:hAnsi="Times New Roman" w:cs="Times New Roman"/>
                <w:bCs/>
                <w:sz w:val="24"/>
                <w:szCs w:val="24"/>
                <w:lang w:eastAsia="ar-SA"/>
              </w:rPr>
              <w:t>:</w:t>
            </w:r>
          </w:p>
        </w:tc>
        <w:tc>
          <w:tcPr>
            <w:tcW w:w="3714" w:type="pct"/>
            <w:gridSpan w:val="2"/>
            <w:tcMar>
              <w:top w:w="15" w:type="dxa"/>
              <w:left w:w="15" w:type="dxa"/>
              <w:bottom w:w="15" w:type="dxa"/>
              <w:right w:w="15" w:type="dxa"/>
            </w:tcMar>
            <w:hideMark/>
          </w:tcPr>
          <w:p w:rsidR="00BC6C62" w:rsidRPr="00BC6C62" w:rsidRDefault="00BC6C62" w:rsidP="00BC6C62">
            <w:pPr>
              <w:spacing w:after="0" w:line="240" w:lineRule="auto"/>
              <w:ind w:right="-2"/>
              <w:jc w:val="both"/>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Izskatot SIA ”</w:t>
            </w:r>
            <w:proofErr w:type="spellStart"/>
            <w:r w:rsidRPr="00BC6C62">
              <w:rPr>
                <w:rFonts w:ascii="Times New Roman" w:eastAsia="Times New Roman" w:hAnsi="Times New Roman" w:cs="Times New Roman"/>
                <w:bCs/>
                <w:sz w:val="24"/>
                <w:szCs w:val="24"/>
                <w:lang w:eastAsia="ar-SA"/>
              </w:rPr>
              <w:t>Latvijasmernieks.lv</w:t>
            </w:r>
            <w:proofErr w:type="spellEnd"/>
            <w:r w:rsidRPr="00BC6C62">
              <w:rPr>
                <w:rFonts w:ascii="Times New Roman" w:eastAsia="Times New Roman" w:hAnsi="Times New Roman" w:cs="Times New Roman"/>
                <w:bCs/>
                <w:sz w:val="24"/>
                <w:szCs w:val="24"/>
                <w:lang w:eastAsia="ar-SA"/>
              </w:rPr>
              <w:t>” sertificētas ze</w:t>
            </w:r>
            <w:r w:rsidR="008F43E4">
              <w:rPr>
                <w:rFonts w:ascii="Times New Roman" w:eastAsia="Times New Roman" w:hAnsi="Times New Roman" w:cs="Times New Roman"/>
                <w:bCs/>
                <w:sz w:val="24"/>
                <w:szCs w:val="24"/>
                <w:lang w:eastAsia="ar-SA"/>
              </w:rPr>
              <w:t>mes ierīkotājas K.M.</w:t>
            </w:r>
            <w:r w:rsidRPr="00BC6C62">
              <w:rPr>
                <w:rFonts w:ascii="Times New Roman" w:eastAsia="Times New Roman" w:hAnsi="Times New Roman" w:cs="Times New Roman"/>
                <w:bCs/>
                <w:sz w:val="24"/>
                <w:szCs w:val="24"/>
                <w:lang w:eastAsia="ar-SA"/>
              </w:rPr>
              <w:t xml:space="preserve"> 2023.gada 7.decembrī iesniegto zemes ierīcības projektu, lūdzu virzīt sagatavoto lēmuma projektu izskatīšanai kārtējā domes sēdē par zemes ierīcības projekta apstiprināšan</w:t>
            </w:r>
            <w:r w:rsidR="008F43E4">
              <w:rPr>
                <w:rFonts w:ascii="Times New Roman" w:eastAsia="Times New Roman" w:hAnsi="Times New Roman" w:cs="Times New Roman"/>
                <w:bCs/>
                <w:sz w:val="24"/>
                <w:szCs w:val="24"/>
                <w:lang w:eastAsia="ar-SA"/>
              </w:rPr>
              <w:t>u nekustamajam īpašumam "(..)</w:t>
            </w:r>
            <w:r w:rsidRPr="00BC6C62">
              <w:rPr>
                <w:rFonts w:ascii="Times New Roman" w:eastAsia="Times New Roman" w:hAnsi="Times New Roman" w:cs="Times New Roman"/>
                <w:bCs/>
                <w:sz w:val="24"/>
                <w:szCs w:val="24"/>
                <w:lang w:eastAsia="ar-SA"/>
              </w:rPr>
              <w:t>", Bērzgales pagastā.</w:t>
            </w:r>
          </w:p>
        </w:tc>
      </w:tr>
      <w:tr w:rsidR="00BC6C62" w:rsidRPr="00BC6C62" w:rsidTr="00BC6C62">
        <w:trPr>
          <w:tblCellSpacing w:w="15" w:type="dxa"/>
        </w:trPr>
        <w:tc>
          <w:tcPr>
            <w:tcW w:w="1732" w:type="pct"/>
            <w:gridSpan w:val="2"/>
            <w:tcMar>
              <w:top w:w="15" w:type="dxa"/>
              <w:left w:w="15" w:type="dxa"/>
              <w:bottom w:w="15" w:type="dxa"/>
              <w:right w:w="15" w:type="dxa"/>
            </w:tcMar>
            <w:vAlign w:val="center"/>
            <w:hideMark/>
          </w:tcPr>
          <w:p w:rsidR="00BC6C62" w:rsidRPr="00BC6C62" w:rsidRDefault="00BC6C62" w:rsidP="00BC6C62">
            <w:pPr>
              <w:spacing w:after="0" w:line="240" w:lineRule="auto"/>
              <w:ind w:right="-2"/>
              <w:jc w:val="right"/>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 xml:space="preserve">Par lēmumu balso: "par"  - </w:t>
            </w:r>
          </w:p>
        </w:tc>
        <w:tc>
          <w:tcPr>
            <w:tcW w:w="3218" w:type="pct"/>
            <w:tcMar>
              <w:top w:w="15" w:type="dxa"/>
              <w:left w:w="15" w:type="dxa"/>
              <w:bottom w:w="15" w:type="dxa"/>
              <w:right w:w="15" w:type="dxa"/>
            </w:tcMar>
            <w:vAlign w:val="center"/>
            <w:hideMark/>
          </w:tcPr>
          <w:p w:rsidR="00BC6C62" w:rsidRPr="00BC6C62" w:rsidRDefault="00BC6C62" w:rsidP="00BC6C62">
            <w:pPr>
              <w:spacing w:after="0" w:line="240" w:lineRule="auto"/>
              <w:ind w:right="-2"/>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7 (</w:t>
            </w:r>
            <w:proofErr w:type="spellStart"/>
            <w:r w:rsidRPr="00BC6C62">
              <w:rPr>
                <w:rFonts w:ascii="Times New Roman" w:eastAsia="Times New Roman" w:hAnsi="Times New Roman" w:cs="Times New Roman"/>
                <w:sz w:val="24"/>
                <w:szCs w:val="24"/>
                <w:lang w:eastAsia="ar-SA"/>
              </w:rPr>
              <w:t>Georgijs</w:t>
            </w:r>
            <w:proofErr w:type="spellEnd"/>
            <w:r w:rsidRPr="00BC6C62">
              <w:rPr>
                <w:rFonts w:ascii="Times New Roman" w:eastAsia="Times New Roman" w:hAnsi="Times New Roman" w:cs="Times New Roman"/>
                <w:sz w:val="24"/>
                <w:szCs w:val="24"/>
                <w:lang w:eastAsia="ar-SA"/>
              </w:rPr>
              <w:t xml:space="preserve"> </w:t>
            </w:r>
            <w:proofErr w:type="spellStart"/>
            <w:r w:rsidRPr="00BC6C62">
              <w:rPr>
                <w:rFonts w:ascii="Times New Roman" w:eastAsia="Times New Roman" w:hAnsi="Times New Roman" w:cs="Times New Roman"/>
                <w:sz w:val="24"/>
                <w:szCs w:val="24"/>
                <w:lang w:eastAsia="ar-SA"/>
              </w:rPr>
              <w:t>Jevsikovs</w:t>
            </w:r>
            <w:proofErr w:type="spellEnd"/>
            <w:r w:rsidRPr="00BC6C62">
              <w:rPr>
                <w:rFonts w:ascii="Times New Roman" w:eastAsia="Times New Roman" w:hAnsi="Times New Roman" w:cs="Times New Roman"/>
                <w:sz w:val="24"/>
                <w:szCs w:val="24"/>
                <w:lang w:eastAsia="ar-SA"/>
              </w:rPr>
              <w:t xml:space="preserve">, Aija </w:t>
            </w:r>
            <w:proofErr w:type="spellStart"/>
            <w:r w:rsidRPr="00BC6C62">
              <w:rPr>
                <w:rFonts w:ascii="Times New Roman" w:eastAsia="Times New Roman" w:hAnsi="Times New Roman" w:cs="Times New Roman"/>
                <w:sz w:val="24"/>
                <w:szCs w:val="24"/>
                <w:lang w:eastAsia="ar-SA"/>
              </w:rPr>
              <w:t>Kiserovska</w:t>
            </w:r>
            <w:proofErr w:type="spellEnd"/>
            <w:r w:rsidRPr="00BC6C62">
              <w:rPr>
                <w:rFonts w:ascii="Times New Roman" w:eastAsia="Times New Roman" w:hAnsi="Times New Roman" w:cs="Times New Roman"/>
                <w:sz w:val="24"/>
                <w:szCs w:val="24"/>
                <w:lang w:eastAsia="ar-SA"/>
              </w:rPr>
              <w:t xml:space="preserve">, Zigfrīds </w:t>
            </w:r>
            <w:proofErr w:type="spellStart"/>
            <w:r w:rsidRPr="00BC6C62">
              <w:rPr>
                <w:rFonts w:ascii="Times New Roman" w:eastAsia="Times New Roman" w:hAnsi="Times New Roman" w:cs="Times New Roman"/>
                <w:sz w:val="24"/>
                <w:szCs w:val="24"/>
                <w:lang w:eastAsia="ar-SA"/>
              </w:rPr>
              <w:t>Lukaševičs</w:t>
            </w:r>
            <w:proofErr w:type="spellEnd"/>
            <w:r w:rsidRPr="00BC6C62">
              <w:rPr>
                <w:rFonts w:ascii="Times New Roman" w:eastAsia="Times New Roman" w:hAnsi="Times New Roman" w:cs="Times New Roman"/>
                <w:sz w:val="24"/>
                <w:szCs w:val="24"/>
                <w:lang w:eastAsia="ar-SA"/>
              </w:rPr>
              <w:t xml:space="preserve">, Guntis </w:t>
            </w:r>
            <w:proofErr w:type="spellStart"/>
            <w:r w:rsidRPr="00BC6C62">
              <w:rPr>
                <w:rFonts w:ascii="Times New Roman" w:eastAsia="Times New Roman" w:hAnsi="Times New Roman" w:cs="Times New Roman"/>
                <w:sz w:val="24"/>
                <w:szCs w:val="24"/>
                <w:lang w:eastAsia="ar-SA"/>
              </w:rPr>
              <w:t>Rasims</w:t>
            </w:r>
            <w:proofErr w:type="spellEnd"/>
            <w:r w:rsidRPr="00BC6C62">
              <w:rPr>
                <w:rFonts w:ascii="Times New Roman" w:eastAsia="Times New Roman" w:hAnsi="Times New Roman" w:cs="Times New Roman"/>
                <w:sz w:val="24"/>
                <w:szCs w:val="24"/>
                <w:lang w:eastAsia="ar-SA"/>
              </w:rPr>
              <w:t xml:space="preserve">, Gunārs </w:t>
            </w:r>
            <w:proofErr w:type="spellStart"/>
            <w:r w:rsidRPr="00BC6C62">
              <w:rPr>
                <w:rFonts w:ascii="Times New Roman" w:eastAsia="Times New Roman" w:hAnsi="Times New Roman" w:cs="Times New Roman"/>
                <w:sz w:val="24"/>
                <w:szCs w:val="24"/>
                <w:lang w:eastAsia="ar-SA"/>
              </w:rPr>
              <w:t>Smeilis</w:t>
            </w:r>
            <w:proofErr w:type="spellEnd"/>
            <w:r w:rsidRPr="00BC6C62">
              <w:rPr>
                <w:rFonts w:ascii="Times New Roman" w:eastAsia="Times New Roman" w:hAnsi="Times New Roman" w:cs="Times New Roman"/>
                <w:sz w:val="24"/>
                <w:szCs w:val="24"/>
                <w:lang w:eastAsia="ar-SA"/>
              </w:rPr>
              <w:t xml:space="preserve">, Rita Tērauda, Guna </w:t>
            </w:r>
            <w:proofErr w:type="spellStart"/>
            <w:r w:rsidRPr="00BC6C62">
              <w:rPr>
                <w:rFonts w:ascii="Times New Roman" w:eastAsia="Times New Roman" w:hAnsi="Times New Roman" w:cs="Times New Roman"/>
                <w:sz w:val="24"/>
                <w:szCs w:val="24"/>
                <w:lang w:eastAsia="ar-SA"/>
              </w:rPr>
              <w:t>Zenčenko</w:t>
            </w:r>
            <w:proofErr w:type="spellEnd"/>
            <w:r w:rsidRPr="00BC6C62">
              <w:rPr>
                <w:rFonts w:ascii="Times New Roman" w:eastAsia="Times New Roman" w:hAnsi="Times New Roman" w:cs="Times New Roman"/>
                <w:sz w:val="24"/>
                <w:szCs w:val="24"/>
                <w:lang w:eastAsia="ar-SA"/>
              </w:rPr>
              <w:t>)</w:t>
            </w:r>
          </w:p>
        </w:tc>
      </w:tr>
      <w:tr w:rsidR="00BC6C62" w:rsidRPr="00BC6C62" w:rsidTr="00BC6C62">
        <w:trPr>
          <w:tblCellSpacing w:w="15" w:type="dxa"/>
        </w:trPr>
        <w:tc>
          <w:tcPr>
            <w:tcW w:w="1732" w:type="pct"/>
            <w:gridSpan w:val="2"/>
            <w:tcMar>
              <w:top w:w="15" w:type="dxa"/>
              <w:left w:w="15" w:type="dxa"/>
              <w:bottom w:w="15" w:type="dxa"/>
              <w:right w:w="15" w:type="dxa"/>
            </w:tcMar>
            <w:vAlign w:val="center"/>
            <w:hideMark/>
          </w:tcPr>
          <w:p w:rsidR="00BC6C62" w:rsidRPr="00BC6C62" w:rsidRDefault="00BC6C62" w:rsidP="00BC6C62">
            <w:pPr>
              <w:spacing w:after="240" w:line="240" w:lineRule="auto"/>
              <w:ind w:right="-2"/>
              <w:jc w:val="right"/>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 xml:space="preserve">"pret" - </w:t>
            </w:r>
          </w:p>
        </w:tc>
        <w:tc>
          <w:tcPr>
            <w:tcW w:w="3218" w:type="pct"/>
            <w:tcMar>
              <w:top w:w="15" w:type="dxa"/>
              <w:left w:w="15" w:type="dxa"/>
              <w:bottom w:w="15" w:type="dxa"/>
              <w:right w:w="15" w:type="dxa"/>
            </w:tcMar>
            <w:vAlign w:val="center"/>
            <w:hideMark/>
          </w:tcPr>
          <w:p w:rsidR="00BC6C62" w:rsidRPr="00BC6C62" w:rsidRDefault="00BC6C62" w:rsidP="00BC6C62">
            <w:pPr>
              <w:spacing w:after="240" w:line="240" w:lineRule="auto"/>
              <w:ind w:right="-2"/>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nav</w:t>
            </w:r>
          </w:p>
        </w:tc>
      </w:tr>
      <w:tr w:rsidR="00BC6C62" w:rsidRPr="00BC6C62" w:rsidTr="00BC6C62">
        <w:trPr>
          <w:tblCellSpacing w:w="15" w:type="dxa"/>
        </w:trPr>
        <w:tc>
          <w:tcPr>
            <w:tcW w:w="1732" w:type="pct"/>
            <w:gridSpan w:val="2"/>
            <w:tcMar>
              <w:top w:w="15" w:type="dxa"/>
              <w:left w:w="15" w:type="dxa"/>
              <w:bottom w:w="15" w:type="dxa"/>
              <w:right w:w="15" w:type="dxa"/>
            </w:tcMar>
            <w:vAlign w:val="center"/>
            <w:hideMark/>
          </w:tcPr>
          <w:p w:rsidR="00BC6C62" w:rsidRPr="00BC6C62" w:rsidRDefault="00BC6C62" w:rsidP="00BC6C62">
            <w:pPr>
              <w:spacing w:after="240" w:line="240" w:lineRule="auto"/>
              <w:ind w:right="-2"/>
              <w:jc w:val="right"/>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 xml:space="preserve">"atturas" - </w:t>
            </w:r>
          </w:p>
        </w:tc>
        <w:tc>
          <w:tcPr>
            <w:tcW w:w="3218" w:type="pct"/>
            <w:tcMar>
              <w:top w:w="15" w:type="dxa"/>
              <w:left w:w="15" w:type="dxa"/>
              <w:bottom w:w="15" w:type="dxa"/>
              <w:right w:w="15" w:type="dxa"/>
            </w:tcMar>
            <w:vAlign w:val="center"/>
            <w:hideMark/>
          </w:tcPr>
          <w:p w:rsidR="00BC6C62" w:rsidRPr="00BC6C62" w:rsidRDefault="00BC6C62" w:rsidP="00BC6C62">
            <w:pPr>
              <w:spacing w:after="240" w:line="240" w:lineRule="auto"/>
              <w:ind w:right="-2"/>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nav</w:t>
            </w:r>
          </w:p>
        </w:tc>
      </w:tr>
      <w:tr w:rsidR="00BC6C62" w:rsidRPr="00BC6C62" w:rsidTr="00BC6C62">
        <w:trPr>
          <w:tblCellSpacing w:w="15" w:type="dxa"/>
        </w:trPr>
        <w:tc>
          <w:tcPr>
            <w:tcW w:w="1732" w:type="pct"/>
            <w:gridSpan w:val="2"/>
            <w:tcMar>
              <w:top w:w="15" w:type="dxa"/>
              <w:left w:w="15" w:type="dxa"/>
              <w:bottom w:w="15" w:type="dxa"/>
              <w:right w:w="15" w:type="dxa"/>
            </w:tcMar>
            <w:vAlign w:val="center"/>
            <w:hideMark/>
          </w:tcPr>
          <w:p w:rsidR="00BC6C62" w:rsidRPr="00BC6C62" w:rsidRDefault="00BC6C62" w:rsidP="00BC6C62">
            <w:pPr>
              <w:spacing w:after="240" w:line="240" w:lineRule="auto"/>
              <w:ind w:right="-2"/>
              <w:jc w:val="right"/>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 xml:space="preserve">"nepiedalās" - </w:t>
            </w:r>
          </w:p>
        </w:tc>
        <w:tc>
          <w:tcPr>
            <w:tcW w:w="3218" w:type="pct"/>
            <w:tcMar>
              <w:top w:w="15" w:type="dxa"/>
              <w:left w:w="15" w:type="dxa"/>
              <w:bottom w:w="15" w:type="dxa"/>
              <w:right w:w="15" w:type="dxa"/>
            </w:tcMar>
            <w:vAlign w:val="center"/>
            <w:hideMark/>
          </w:tcPr>
          <w:p w:rsidR="00BC6C62" w:rsidRPr="00BC6C62" w:rsidRDefault="00BC6C62" w:rsidP="00BC6C62">
            <w:pPr>
              <w:spacing w:after="240" w:line="240" w:lineRule="auto"/>
              <w:ind w:right="-2"/>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nav</w:t>
            </w:r>
          </w:p>
        </w:tc>
      </w:tr>
      <w:tr w:rsidR="00BC6C62" w:rsidRPr="00BC6C62" w:rsidTr="00BC6C62">
        <w:trPr>
          <w:tblCellSpacing w:w="15" w:type="dxa"/>
        </w:trPr>
        <w:tc>
          <w:tcPr>
            <w:tcW w:w="1732" w:type="pct"/>
            <w:gridSpan w:val="2"/>
            <w:tcMar>
              <w:top w:w="15" w:type="dxa"/>
              <w:left w:w="15" w:type="dxa"/>
              <w:bottom w:w="15" w:type="dxa"/>
              <w:right w:w="15" w:type="dxa"/>
            </w:tcMar>
            <w:vAlign w:val="center"/>
            <w:hideMark/>
          </w:tcPr>
          <w:p w:rsidR="00BC6C62" w:rsidRPr="00BC6C62" w:rsidRDefault="00BC6C62" w:rsidP="00BC6C62">
            <w:pPr>
              <w:spacing w:after="0" w:line="240" w:lineRule="auto"/>
              <w:ind w:right="-2"/>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Nolemj:</w:t>
            </w:r>
          </w:p>
        </w:tc>
        <w:tc>
          <w:tcPr>
            <w:tcW w:w="3218" w:type="pct"/>
            <w:tcMar>
              <w:top w:w="15" w:type="dxa"/>
              <w:left w:w="15" w:type="dxa"/>
              <w:bottom w:w="15" w:type="dxa"/>
              <w:right w:w="15" w:type="dxa"/>
            </w:tcMar>
            <w:vAlign w:val="center"/>
            <w:hideMark/>
          </w:tcPr>
          <w:p w:rsidR="00BC6C62" w:rsidRPr="00BC6C62" w:rsidRDefault="00BC6C62" w:rsidP="00BC6C62">
            <w:pPr>
              <w:spacing w:after="0" w:line="240" w:lineRule="auto"/>
              <w:ind w:right="-2"/>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Virzīt tālākai izskatīšanai darba kārtības jautājumu "Par zemes ierīcības projekta apstiprināšan</w:t>
            </w:r>
            <w:r w:rsidR="008F43E4">
              <w:rPr>
                <w:rFonts w:ascii="Times New Roman" w:eastAsia="Times New Roman" w:hAnsi="Times New Roman" w:cs="Times New Roman"/>
                <w:sz w:val="24"/>
                <w:szCs w:val="24"/>
                <w:lang w:eastAsia="ar-SA"/>
              </w:rPr>
              <w:t>u nekustamajam īpašumam "(..)</w:t>
            </w:r>
            <w:r w:rsidRPr="00BC6C62">
              <w:rPr>
                <w:rFonts w:ascii="Times New Roman" w:eastAsia="Times New Roman" w:hAnsi="Times New Roman" w:cs="Times New Roman"/>
                <w:sz w:val="24"/>
                <w:szCs w:val="24"/>
                <w:lang w:eastAsia="ar-SA"/>
              </w:rPr>
              <w:t>", Bērzgales pagastā".</w:t>
            </w:r>
          </w:p>
        </w:tc>
      </w:tr>
    </w:tbl>
    <w:p w:rsidR="00BC6C62" w:rsidRPr="00BC6C62" w:rsidRDefault="00BC6C62" w:rsidP="00BC6C62">
      <w:pPr>
        <w:spacing w:after="0" w:line="240" w:lineRule="auto"/>
        <w:ind w:right="-2"/>
        <w:jc w:val="both"/>
        <w:rPr>
          <w:rFonts w:ascii="Times New Roman" w:eastAsia="Times New Roman" w:hAnsi="Times New Roman" w:cs="Times New Roman"/>
          <w:bCs/>
          <w:sz w:val="24"/>
          <w:szCs w:val="24"/>
          <w:lang w:eastAsia="ar-SA"/>
        </w:rPr>
      </w:pPr>
    </w:p>
    <w:p w:rsidR="00BC6C62" w:rsidRPr="00BC6C62" w:rsidRDefault="00BC6C62" w:rsidP="00BC6C62">
      <w:pPr>
        <w:spacing w:after="0" w:line="240" w:lineRule="auto"/>
        <w:ind w:right="-2"/>
        <w:jc w:val="center"/>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
          <w:bCs/>
          <w:sz w:val="24"/>
          <w:szCs w:val="24"/>
          <w:u w:val="single"/>
          <w:lang w:eastAsia="ar-SA"/>
        </w:rPr>
        <w:t>13.§</w:t>
      </w:r>
    </w:p>
    <w:p w:rsidR="00BC6C62" w:rsidRPr="00BC6C62" w:rsidRDefault="00BC6C62" w:rsidP="00BC6C62">
      <w:pPr>
        <w:spacing w:after="0" w:line="240" w:lineRule="auto"/>
        <w:ind w:right="-2"/>
        <w:jc w:val="center"/>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
          <w:bCs/>
          <w:sz w:val="24"/>
          <w:szCs w:val="24"/>
          <w:u w:val="single"/>
          <w:lang w:eastAsia="ar-SA"/>
        </w:rPr>
        <w:t>Par zemes ierīcības projekta apstiprināšanu nekustamajam īpašu</w:t>
      </w:r>
      <w:r w:rsidR="008F43E4">
        <w:rPr>
          <w:rFonts w:ascii="Times New Roman" w:eastAsia="Times New Roman" w:hAnsi="Times New Roman" w:cs="Times New Roman"/>
          <w:b/>
          <w:bCs/>
          <w:sz w:val="24"/>
          <w:szCs w:val="24"/>
          <w:u w:val="single"/>
          <w:lang w:eastAsia="ar-SA"/>
        </w:rPr>
        <w:t>mam ar kadastra Nr.7862 005 ****</w:t>
      </w:r>
      <w:r w:rsidRPr="00BC6C62">
        <w:rPr>
          <w:rFonts w:ascii="Times New Roman" w:eastAsia="Times New Roman" w:hAnsi="Times New Roman" w:cs="Times New Roman"/>
          <w:b/>
          <w:bCs/>
          <w:sz w:val="24"/>
          <w:szCs w:val="24"/>
          <w:u w:val="single"/>
          <w:lang w:eastAsia="ar-SA"/>
        </w:rPr>
        <w:t xml:space="preserve"> Kaunatas pagastā</w:t>
      </w:r>
    </w:p>
    <w:tbl>
      <w:tblPr>
        <w:tblW w:w="5000" w:type="pct"/>
        <w:tblCellSpacing w:w="15" w:type="dxa"/>
        <w:tblLook w:val="04A0" w:firstRow="1" w:lastRow="0" w:firstColumn="1" w:lastColumn="0" w:noHBand="0" w:noVBand="1"/>
      </w:tblPr>
      <w:tblGrid>
        <w:gridCol w:w="2373"/>
        <w:gridCol w:w="964"/>
        <w:gridCol w:w="6107"/>
      </w:tblGrid>
      <w:tr w:rsidR="00BC6C62" w:rsidRPr="00BC6C62" w:rsidTr="00BC6C62">
        <w:trPr>
          <w:tblCellSpacing w:w="15" w:type="dxa"/>
        </w:trPr>
        <w:tc>
          <w:tcPr>
            <w:tcW w:w="1236" w:type="pct"/>
            <w:tcMar>
              <w:top w:w="15" w:type="dxa"/>
              <w:left w:w="15" w:type="dxa"/>
              <w:bottom w:w="15" w:type="dxa"/>
              <w:right w:w="15" w:type="dxa"/>
            </w:tcMar>
            <w:hideMark/>
          </w:tcPr>
          <w:p w:rsidR="00BC6C62" w:rsidRPr="00BC6C62" w:rsidRDefault="00BC6C62" w:rsidP="00BC6C62">
            <w:pPr>
              <w:spacing w:after="0" w:line="240" w:lineRule="auto"/>
              <w:ind w:right="-2"/>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 xml:space="preserve">Ziņo Marta </w:t>
            </w:r>
            <w:proofErr w:type="spellStart"/>
            <w:r w:rsidRPr="00BC6C62">
              <w:rPr>
                <w:rFonts w:ascii="Times New Roman" w:eastAsia="Times New Roman" w:hAnsi="Times New Roman" w:cs="Times New Roman"/>
                <w:bCs/>
                <w:sz w:val="24"/>
                <w:szCs w:val="24"/>
                <w:lang w:eastAsia="ar-SA"/>
              </w:rPr>
              <w:t>Vizule</w:t>
            </w:r>
            <w:proofErr w:type="spellEnd"/>
            <w:r w:rsidRPr="00BC6C62">
              <w:rPr>
                <w:rFonts w:ascii="Times New Roman" w:eastAsia="Times New Roman" w:hAnsi="Times New Roman" w:cs="Times New Roman"/>
                <w:bCs/>
                <w:sz w:val="24"/>
                <w:szCs w:val="24"/>
                <w:lang w:eastAsia="ar-SA"/>
              </w:rPr>
              <w:t>:</w:t>
            </w:r>
          </w:p>
        </w:tc>
        <w:tc>
          <w:tcPr>
            <w:tcW w:w="3714" w:type="pct"/>
            <w:gridSpan w:val="2"/>
            <w:tcMar>
              <w:top w:w="15" w:type="dxa"/>
              <w:left w:w="15" w:type="dxa"/>
              <w:bottom w:w="15" w:type="dxa"/>
              <w:right w:w="15" w:type="dxa"/>
            </w:tcMar>
            <w:hideMark/>
          </w:tcPr>
          <w:p w:rsidR="00BC6C62" w:rsidRPr="00BC6C62" w:rsidRDefault="00BC6C62" w:rsidP="00BC6C62">
            <w:pPr>
              <w:spacing w:after="0" w:line="240" w:lineRule="auto"/>
              <w:ind w:right="-2"/>
              <w:jc w:val="both"/>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Izskatot SIA ”Lauku mērnieks” zemes ierīcības inženi</w:t>
            </w:r>
            <w:r w:rsidR="008F43E4">
              <w:rPr>
                <w:rFonts w:ascii="Times New Roman" w:eastAsia="Times New Roman" w:hAnsi="Times New Roman" w:cs="Times New Roman"/>
                <w:bCs/>
                <w:sz w:val="24"/>
                <w:szCs w:val="24"/>
                <w:lang w:eastAsia="ar-SA"/>
              </w:rPr>
              <w:t>eres A. G. – B.</w:t>
            </w:r>
            <w:r w:rsidRPr="00BC6C62">
              <w:rPr>
                <w:rFonts w:ascii="Times New Roman" w:eastAsia="Times New Roman" w:hAnsi="Times New Roman" w:cs="Times New Roman"/>
                <w:bCs/>
                <w:sz w:val="24"/>
                <w:szCs w:val="24"/>
                <w:lang w:eastAsia="ar-SA"/>
              </w:rPr>
              <w:t xml:space="preserve"> 2023.gada 27.novembra iesniegumu, lūdzu virzīt sagatavoto lēmuma projektu izskatīšanai kārtējā domes sēdē par zemes ierīcības projekta apstiprināšanu nekustamajam īpašumam</w:t>
            </w:r>
            <w:r w:rsidR="008F43E4">
              <w:rPr>
                <w:rFonts w:ascii="Times New Roman" w:eastAsia="Times New Roman" w:hAnsi="Times New Roman" w:cs="Times New Roman"/>
                <w:bCs/>
                <w:sz w:val="24"/>
                <w:szCs w:val="24"/>
                <w:lang w:eastAsia="ar-SA"/>
              </w:rPr>
              <w:t xml:space="preserve"> ar kadastra Nr.7862 005 ****</w:t>
            </w:r>
            <w:r w:rsidRPr="00BC6C62">
              <w:rPr>
                <w:rFonts w:ascii="Times New Roman" w:eastAsia="Times New Roman" w:hAnsi="Times New Roman" w:cs="Times New Roman"/>
                <w:bCs/>
                <w:sz w:val="24"/>
                <w:szCs w:val="24"/>
                <w:lang w:eastAsia="ar-SA"/>
              </w:rPr>
              <w:t xml:space="preserve"> Kaunatas pagastā.</w:t>
            </w:r>
          </w:p>
        </w:tc>
      </w:tr>
      <w:tr w:rsidR="00BC6C62" w:rsidRPr="00BC6C62" w:rsidTr="00BC6C62">
        <w:trPr>
          <w:tblCellSpacing w:w="15" w:type="dxa"/>
        </w:trPr>
        <w:tc>
          <w:tcPr>
            <w:tcW w:w="1732" w:type="pct"/>
            <w:gridSpan w:val="2"/>
            <w:tcMar>
              <w:top w:w="15" w:type="dxa"/>
              <w:left w:w="15" w:type="dxa"/>
              <w:bottom w:w="15" w:type="dxa"/>
              <w:right w:w="15" w:type="dxa"/>
            </w:tcMar>
            <w:vAlign w:val="center"/>
            <w:hideMark/>
          </w:tcPr>
          <w:p w:rsidR="00BC6C62" w:rsidRPr="00BC6C62" w:rsidRDefault="00BC6C62" w:rsidP="00BC6C62">
            <w:pPr>
              <w:spacing w:after="0" w:line="240" w:lineRule="auto"/>
              <w:ind w:right="-2"/>
              <w:jc w:val="right"/>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 xml:space="preserve">Par lēmumu balso: "par"  - </w:t>
            </w:r>
          </w:p>
        </w:tc>
        <w:tc>
          <w:tcPr>
            <w:tcW w:w="3218" w:type="pct"/>
            <w:tcMar>
              <w:top w:w="15" w:type="dxa"/>
              <w:left w:w="15" w:type="dxa"/>
              <w:bottom w:w="15" w:type="dxa"/>
              <w:right w:w="15" w:type="dxa"/>
            </w:tcMar>
            <w:vAlign w:val="center"/>
            <w:hideMark/>
          </w:tcPr>
          <w:p w:rsidR="00BC6C62" w:rsidRPr="00BC6C62" w:rsidRDefault="00BC6C62" w:rsidP="00BC6C62">
            <w:pPr>
              <w:spacing w:after="0" w:line="240" w:lineRule="auto"/>
              <w:ind w:right="-2"/>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7 (</w:t>
            </w:r>
            <w:proofErr w:type="spellStart"/>
            <w:r w:rsidRPr="00BC6C62">
              <w:rPr>
                <w:rFonts w:ascii="Times New Roman" w:eastAsia="Times New Roman" w:hAnsi="Times New Roman" w:cs="Times New Roman"/>
                <w:sz w:val="24"/>
                <w:szCs w:val="24"/>
                <w:lang w:eastAsia="ar-SA"/>
              </w:rPr>
              <w:t>Georgijs</w:t>
            </w:r>
            <w:proofErr w:type="spellEnd"/>
            <w:r w:rsidRPr="00BC6C62">
              <w:rPr>
                <w:rFonts w:ascii="Times New Roman" w:eastAsia="Times New Roman" w:hAnsi="Times New Roman" w:cs="Times New Roman"/>
                <w:sz w:val="24"/>
                <w:szCs w:val="24"/>
                <w:lang w:eastAsia="ar-SA"/>
              </w:rPr>
              <w:t xml:space="preserve"> </w:t>
            </w:r>
            <w:proofErr w:type="spellStart"/>
            <w:r w:rsidRPr="00BC6C62">
              <w:rPr>
                <w:rFonts w:ascii="Times New Roman" w:eastAsia="Times New Roman" w:hAnsi="Times New Roman" w:cs="Times New Roman"/>
                <w:sz w:val="24"/>
                <w:szCs w:val="24"/>
                <w:lang w:eastAsia="ar-SA"/>
              </w:rPr>
              <w:t>Jevsikovs</w:t>
            </w:r>
            <w:proofErr w:type="spellEnd"/>
            <w:r w:rsidRPr="00BC6C62">
              <w:rPr>
                <w:rFonts w:ascii="Times New Roman" w:eastAsia="Times New Roman" w:hAnsi="Times New Roman" w:cs="Times New Roman"/>
                <w:sz w:val="24"/>
                <w:szCs w:val="24"/>
                <w:lang w:eastAsia="ar-SA"/>
              </w:rPr>
              <w:t xml:space="preserve">, Aija </w:t>
            </w:r>
            <w:proofErr w:type="spellStart"/>
            <w:r w:rsidRPr="00BC6C62">
              <w:rPr>
                <w:rFonts w:ascii="Times New Roman" w:eastAsia="Times New Roman" w:hAnsi="Times New Roman" w:cs="Times New Roman"/>
                <w:sz w:val="24"/>
                <w:szCs w:val="24"/>
                <w:lang w:eastAsia="ar-SA"/>
              </w:rPr>
              <w:t>Kiserovska</w:t>
            </w:r>
            <w:proofErr w:type="spellEnd"/>
            <w:r w:rsidRPr="00BC6C62">
              <w:rPr>
                <w:rFonts w:ascii="Times New Roman" w:eastAsia="Times New Roman" w:hAnsi="Times New Roman" w:cs="Times New Roman"/>
                <w:sz w:val="24"/>
                <w:szCs w:val="24"/>
                <w:lang w:eastAsia="ar-SA"/>
              </w:rPr>
              <w:t xml:space="preserve">, Zigfrīds </w:t>
            </w:r>
            <w:proofErr w:type="spellStart"/>
            <w:r w:rsidRPr="00BC6C62">
              <w:rPr>
                <w:rFonts w:ascii="Times New Roman" w:eastAsia="Times New Roman" w:hAnsi="Times New Roman" w:cs="Times New Roman"/>
                <w:sz w:val="24"/>
                <w:szCs w:val="24"/>
                <w:lang w:eastAsia="ar-SA"/>
              </w:rPr>
              <w:t>Lukaševičs</w:t>
            </w:r>
            <w:proofErr w:type="spellEnd"/>
            <w:r w:rsidRPr="00BC6C62">
              <w:rPr>
                <w:rFonts w:ascii="Times New Roman" w:eastAsia="Times New Roman" w:hAnsi="Times New Roman" w:cs="Times New Roman"/>
                <w:sz w:val="24"/>
                <w:szCs w:val="24"/>
                <w:lang w:eastAsia="ar-SA"/>
              </w:rPr>
              <w:t xml:space="preserve">, Guntis </w:t>
            </w:r>
            <w:proofErr w:type="spellStart"/>
            <w:r w:rsidRPr="00BC6C62">
              <w:rPr>
                <w:rFonts w:ascii="Times New Roman" w:eastAsia="Times New Roman" w:hAnsi="Times New Roman" w:cs="Times New Roman"/>
                <w:sz w:val="24"/>
                <w:szCs w:val="24"/>
                <w:lang w:eastAsia="ar-SA"/>
              </w:rPr>
              <w:t>Rasims</w:t>
            </w:r>
            <w:proofErr w:type="spellEnd"/>
            <w:r w:rsidRPr="00BC6C62">
              <w:rPr>
                <w:rFonts w:ascii="Times New Roman" w:eastAsia="Times New Roman" w:hAnsi="Times New Roman" w:cs="Times New Roman"/>
                <w:sz w:val="24"/>
                <w:szCs w:val="24"/>
                <w:lang w:eastAsia="ar-SA"/>
              </w:rPr>
              <w:t xml:space="preserve">, Gunārs </w:t>
            </w:r>
            <w:proofErr w:type="spellStart"/>
            <w:r w:rsidRPr="00BC6C62">
              <w:rPr>
                <w:rFonts w:ascii="Times New Roman" w:eastAsia="Times New Roman" w:hAnsi="Times New Roman" w:cs="Times New Roman"/>
                <w:sz w:val="24"/>
                <w:szCs w:val="24"/>
                <w:lang w:eastAsia="ar-SA"/>
              </w:rPr>
              <w:t>Smeilis</w:t>
            </w:r>
            <w:proofErr w:type="spellEnd"/>
            <w:r w:rsidRPr="00BC6C62">
              <w:rPr>
                <w:rFonts w:ascii="Times New Roman" w:eastAsia="Times New Roman" w:hAnsi="Times New Roman" w:cs="Times New Roman"/>
                <w:sz w:val="24"/>
                <w:szCs w:val="24"/>
                <w:lang w:eastAsia="ar-SA"/>
              </w:rPr>
              <w:t xml:space="preserve">, Rita Tērauda, Guna </w:t>
            </w:r>
            <w:proofErr w:type="spellStart"/>
            <w:r w:rsidRPr="00BC6C62">
              <w:rPr>
                <w:rFonts w:ascii="Times New Roman" w:eastAsia="Times New Roman" w:hAnsi="Times New Roman" w:cs="Times New Roman"/>
                <w:sz w:val="24"/>
                <w:szCs w:val="24"/>
                <w:lang w:eastAsia="ar-SA"/>
              </w:rPr>
              <w:t>Zenčenko</w:t>
            </w:r>
            <w:proofErr w:type="spellEnd"/>
            <w:r w:rsidRPr="00BC6C62">
              <w:rPr>
                <w:rFonts w:ascii="Times New Roman" w:eastAsia="Times New Roman" w:hAnsi="Times New Roman" w:cs="Times New Roman"/>
                <w:sz w:val="24"/>
                <w:szCs w:val="24"/>
                <w:lang w:eastAsia="ar-SA"/>
              </w:rPr>
              <w:t>)</w:t>
            </w:r>
          </w:p>
        </w:tc>
      </w:tr>
      <w:tr w:rsidR="00BC6C62" w:rsidRPr="00BC6C62" w:rsidTr="00BC6C62">
        <w:trPr>
          <w:tblCellSpacing w:w="15" w:type="dxa"/>
        </w:trPr>
        <w:tc>
          <w:tcPr>
            <w:tcW w:w="1732" w:type="pct"/>
            <w:gridSpan w:val="2"/>
            <w:tcMar>
              <w:top w:w="15" w:type="dxa"/>
              <w:left w:w="15" w:type="dxa"/>
              <w:bottom w:w="15" w:type="dxa"/>
              <w:right w:w="15" w:type="dxa"/>
            </w:tcMar>
            <w:vAlign w:val="center"/>
            <w:hideMark/>
          </w:tcPr>
          <w:p w:rsidR="00BC6C62" w:rsidRPr="00BC6C62" w:rsidRDefault="00BC6C62" w:rsidP="00BC6C62">
            <w:pPr>
              <w:spacing w:after="240" w:line="240" w:lineRule="auto"/>
              <w:ind w:right="-2"/>
              <w:jc w:val="right"/>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 xml:space="preserve">"pret" - </w:t>
            </w:r>
          </w:p>
        </w:tc>
        <w:tc>
          <w:tcPr>
            <w:tcW w:w="3218" w:type="pct"/>
            <w:tcMar>
              <w:top w:w="15" w:type="dxa"/>
              <w:left w:w="15" w:type="dxa"/>
              <w:bottom w:w="15" w:type="dxa"/>
              <w:right w:w="15" w:type="dxa"/>
            </w:tcMar>
            <w:vAlign w:val="center"/>
            <w:hideMark/>
          </w:tcPr>
          <w:p w:rsidR="00BC6C62" w:rsidRPr="00BC6C62" w:rsidRDefault="00BC6C62" w:rsidP="00BC6C62">
            <w:pPr>
              <w:spacing w:after="240" w:line="240" w:lineRule="auto"/>
              <w:ind w:right="-2"/>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nav</w:t>
            </w:r>
          </w:p>
        </w:tc>
      </w:tr>
      <w:tr w:rsidR="00BC6C62" w:rsidRPr="00BC6C62" w:rsidTr="00BC6C62">
        <w:trPr>
          <w:tblCellSpacing w:w="15" w:type="dxa"/>
        </w:trPr>
        <w:tc>
          <w:tcPr>
            <w:tcW w:w="1732" w:type="pct"/>
            <w:gridSpan w:val="2"/>
            <w:tcMar>
              <w:top w:w="15" w:type="dxa"/>
              <w:left w:w="15" w:type="dxa"/>
              <w:bottom w:w="15" w:type="dxa"/>
              <w:right w:w="15" w:type="dxa"/>
            </w:tcMar>
            <w:vAlign w:val="center"/>
            <w:hideMark/>
          </w:tcPr>
          <w:p w:rsidR="00BC6C62" w:rsidRPr="00BC6C62" w:rsidRDefault="00BC6C62" w:rsidP="00BC6C62">
            <w:pPr>
              <w:spacing w:after="240" w:line="240" w:lineRule="auto"/>
              <w:ind w:right="-2"/>
              <w:jc w:val="right"/>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 xml:space="preserve">"atturas" - </w:t>
            </w:r>
          </w:p>
        </w:tc>
        <w:tc>
          <w:tcPr>
            <w:tcW w:w="3218" w:type="pct"/>
            <w:tcMar>
              <w:top w:w="15" w:type="dxa"/>
              <w:left w:w="15" w:type="dxa"/>
              <w:bottom w:w="15" w:type="dxa"/>
              <w:right w:w="15" w:type="dxa"/>
            </w:tcMar>
            <w:vAlign w:val="center"/>
            <w:hideMark/>
          </w:tcPr>
          <w:p w:rsidR="00BC6C62" w:rsidRPr="00BC6C62" w:rsidRDefault="00BC6C62" w:rsidP="00BC6C62">
            <w:pPr>
              <w:spacing w:after="240" w:line="240" w:lineRule="auto"/>
              <w:ind w:right="-2"/>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nav</w:t>
            </w:r>
          </w:p>
        </w:tc>
      </w:tr>
      <w:tr w:rsidR="00BC6C62" w:rsidRPr="00BC6C62" w:rsidTr="00BC6C62">
        <w:trPr>
          <w:tblCellSpacing w:w="15" w:type="dxa"/>
        </w:trPr>
        <w:tc>
          <w:tcPr>
            <w:tcW w:w="1732" w:type="pct"/>
            <w:gridSpan w:val="2"/>
            <w:tcMar>
              <w:top w:w="15" w:type="dxa"/>
              <w:left w:w="15" w:type="dxa"/>
              <w:bottom w:w="15" w:type="dxa"/>
              <w:right w:w="15" w:type="dxa"/>
            </w:tcMar>
            <w:vAlign w:val="center"/>
            <w:hideMark/>
          </w:tcPr>
          <w:p w:rsidR="00BC6C62" w:rsidRPr="00BC6C62" w:rsidRDefault="00BC6C62" w:rsidP="00BC6C62">
            <w:pPr>
              <w:spacing w:after="240" w:line="240" w:lineRule="auto"/>
              <w:ind w:right="-2"/>
              <w:jc w:val="right"/>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 xml:space="preserve">"nepiedalās" - </w:t>
            </w:r>
          </w:p>
        </w:tc>
        <w:tc>
          <w:tcPr>
            <w:tcW w:w="3218" w:type="pct"/>
            <w:tcMar>
              <w:top w:w="15" w:type="dxa"/>
              <w:left w:w="15" w:type="dxa"/>
              <w:bottom w:w="15" w:type="dxa"/>
              <w:right w:w="15" w:type="dxa"/>
            </w:tcMar>
            <w:vAlign w:val="center"/>
            <w:hideMark/>
          </w:tcPr>
          <w:p w:rsidR="00BC6C62" w:rsidRPr="00BC6C62" w:rsidRDefault="00BC6C62" w:rsidP="00BC6C62">
            <w:pPr>
              <w:spacing w:after="240" w:line="240" w:lineRule="auto"/>
              <w:ind w:right="-2"/>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nav</w:t>
            </w:r>
          </w:p>
        </w:tc>
      </w:tr>
      <w:tr w:rsidR="00BC6C62" w:rsidRPr="00BC6C62" w:rsidTr="00BC6C62">
        <w:trPr>
          <w:tblCellSpacing w:w="15" w:type="dxa"/>
        </w:trPr>
        <w:tc>
          <w:tcPr>
            <w:tcW w:w="1732" w:type="pct"/>
            <w:gridSpan w:val="2"/>
            <w:tcMar>
              <w:top w:w="15" w:type="dxa"/>
              <w:left w:w="15" w:type="dxa"/>
              <w:bottom w:w="15" w:type="dxa"/>
              <w:right w:w="15" w:type="dxa"/>
            </w:tcMar>
            <w:vAlign w:val="center"/>
            <w:hideMark/>
          </w:tcPr>
          <w:p w:rsidR="00BC6C62" w:rsidRPr="00BC6C62" w:rsidRDefault="00BC6C62" w:rsidP="00BC6C62">
            <w:pPr>
              <w:spacing w:after="0" w:line="240" w:lineRule="auto"/>
              <w:ind w:right="-2"/>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Nolemj:</w:t>
            </w:r>
          </w:p>
        </w:tc>
        <w:tc>
          <w:tcPr>
            <w:tcW w:w="3218" w:type="pct"/>
            <w:tcMar>
              <w:top w:w="15" w:type="dxa"/>
              <w:left w:w="15" w:type="dxa"/>
              <w:bottom w:w="15" w:type="dxa"/>
              <w:right w:w="15" w:type="dxa"/>
            </w:tcMar>
            <w:vAlign w:val="center"/>
            <w:hideMark/>
          </w:tcPr>
          <w:p w:rsidR="00BC6C62" w:rsidRPr="00BC6C62" w:rsidRDefault="00BC6C62" w:rsidP="00BC6C62">
            <w:pPr>
              <w:spacing w:after="0" w:line="240" w:lineRule="auto"/>
              <w:ind w:right="-2"/>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Virzīt tālākai izskatīšanai darba kārtības jautājumu "Par zemes ierīcības projekta apstiprināšanu nekustamajam īpašu</w:t>
            </w:r>
            <w:r w:rsidR="008B2D47">
              <w:rPr>
                <w:rFonts w:ascii="Times New Roman" w:eastAsia="Times New Roman" w:hAnsi="Times New Roman" w:cs="Times New Roman"/>
                <w:sz w:val="24"/>
                <w:szCs w:val="24"/>
                <w:lang w:eastAsia="ar-SA"/>
              </w:rPr>
              <w:t>mam ar kadastra Nr.7862 005 ****</w:t>
            </w:r>
            <w:r w:rsidRPr="00BC6C62">
              <w:rPr>
                <w:rFonts w:ascii="Times New Roman" w:eastAsia="Times New Roman" w:hAnsi="Times New Roman" w:cs="Times New Roman"/>
                <w:sz w:val="24"/>
                <w:szCs w:val="24"/>
                <w:lang w:eastAsia="ar-SA"/>
              </w:rPr>
              <w:t xml:space="preserve"> Kaunatas pagastā".</w:t>
            </w:r>
          </w:p>
        </w:tc>
      </w:tr>
    </w:tbl>
    <w:p w:rsidR="00BC6C62" w:rsidRPr="00BC6C62" w:rsidRDefault="00BC6C62" w:rsidP="00BC6C62">
      <w:pPr>
        <w:spacing w:after="0" w:line="240" w:lineRule="auto"/>
        <w:ind w:right="-2"/>
        <w:jc w:val="both"/>
        <w:rPr>
          <w:rFonts w:ascii="Times New Roman" w:eastAsia="Times New Roman" w:hAnsi="Times New Roman" w:cs="Times New Roman"/>
          <w:bCs/>
          <w:sz w:val="24"/>
          <w:szCs w:val="24"/>
          <w:lang w:eastAsia="ar-SA"/>
        </w:rPr>
      </w:pPr>
    </w:p>
    <w:p w:rsidR="00BC6C62" w:rsidRPr="00BC6C62" w:rsidRDefault="00BC6C62" w:rsidP="00BC6C62">
      <w:pPr>
        <w:spacing w:after="0" w:line="240" w:lineRule="auto"/>
        <w:ind w:right="-2"/>
        <w:jc w:val="center"/>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
          <w:bCs/>
          <w:sz w:val="24"/>
          <w:szCs w:val="24"/>
          <w:u w:val="single"/>
          <w:lang w:eastAsia="ar-SA"/>
        </w:rPr>
        <w:t>14.§</w:t>
      </w:r>
    </w:p>
    <w:p w:rsidR="00BC6C62" w:rsidRPr="00BC6C62" w:rsidRDefault="00BC6C62" w:rsidP="00BC6C62">
      <w:pPr>
        <w:spacing w:after="0" w:line="240" w:lineRule="auto"/>
        <w:ind w:right="-2"/>
        <w:jc w:val="center"/>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
          <w:bCs/>
          <w:sz w:val="24"/>
          <w:szCs w:val="24"/>
          <w:u w:val="single"/>
          <w:lang w:eastAsia="ar-SA"/>
        </w:rPr>
        <w:t xml:space="preserve">Par zemes ierīcības projekta apstiprināšanu </w:t>
      </w:r>
      <w:r w:rsidR="008B2D47">
        <w:rPr>
          <w:rFonts w:ascii="Times New Roman" w:eastAsia="Times New Roman" w:hAnsi="Times New Roman" w:cs="Times New Roman"/>
          <w:b/>
          <w:bCs/>
          <w:sz w:val="24"/>
          <w:szCs w:val="24"/>
          <w:u w:val="single"/>
          <w:lang w:eastAsia="ar-SA"/>
        </w:rPr>
        <w:t>nekustamajam īpašumam "(..)</w:t>
      </w:r>
      <w:r w:rsidRPr="00BC6C62">
        <w:rPr>
          <w:rFonts w:ascii="Times New Roman" w:eastAsia="Times New Roman" w:hAnsi="Times New Roman" w:cs="Times New Roman"/>
          <w:b/>
          <w:bCs/>
          <w:sz w:val="24"/>
          <w:szCs w:val="24"/>
          <w:u w:val="single"/>
          <w:lang w:eastAsia="ar-SA"/>
        </w:rPr>
        <w:t>" Silmalas pagastā</w:t>
      </w:r>
    </w:p>
    <w:tbl>
      <w:tblPr>
        <w:tblW w:w="5000" w:type="pct"/>
        <w:tblCellSpacing w:w="15" w:type="dxa"/>
        <w:tblLook w:val="04A0" w:firstRow="1" w:lastRow="0" w:firstColumn="1" w:lastColumn="0" w:noHBand="0" w:noVBand="1"/>
      </w:tblPr>
      <w:tblGrid>
        <w:gridCol w:w="2373"/>
        <w:gridCol w:w="964"/>
        <w:gridCol w:w="6107"/>
      </w:tblGrid>
      <w:tr w:rsidR="00BC6C62" w:rsidRPr="00BC6C62" w:rsidTr="00BC6C62">
        <w:trPr>
          <w:tblCellSpacing w:w="15" w:type="dxa"/>
        </w:trPr>
        <w:tc>
          <w:tcPr>
            <w:tcW w:w="1236" w:type="pct"/>
            <w:tcMar>
              <w:top w:w="15" w:type="dxa"/>
              <w:left w:w="15" w:type="dxa"/>
              <w:bottom w:w="15" w:type="dxa"/>
              <w:right w:w="15" w:type="dxa"/>
            </w:tcMar>
            <w:hideMark/>
          </w:tcPr>
          <w:p w:rsidR="00BC6C62" w:rsidRPr="00BC6C62" w:rsidRDefault="00BC6C62" w:rsidP="00BC6C62">
            <w:pPr>
              <w:spacing w:after="0" w:line="240" w:lineRule="auto"/>
              <w:ind w:right="-2"/>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 xml:space="preserve">Ziņo Marta </w:t>
            </w:r>
            <w:proofErr w:type="spellStart"/>
            <w:r w:rsidRPr="00BC6C62">
              <w:rPr>
                <w:rFonts w:ascii="Times New Roman" w:eastAsia="Times New Roman" w:hAnsi="Times New Roman" w:cs="Times New Roman"/>
                <w:bCs/>
                <w:sz w:val="24"/>
                <w:szCs w:val="24"/>
                <w:lang w:eastAsia="ar-SA"/>
              </w:rPr>
              <w:t>Vizule</w:t>
            </w:r>
            <w:proofErr w:type="spellEnd"/>
            <w:r w:rsidRPr="00BC6C62">
              <w:rPr>
                <w:rFonts w:ascii="Times New Roman" w:eastAsia="Times New Roman" w:hAnsi="Times New Roman" w:cs="Times New Roman"/>
                <w:bCs/>
                <w:sz w:val="24"/>
                <w:szCs w:val="24"/>
                <w:lang w:eastAsia="ar-SA"/>
              </w:rPr>
              <w:t>:</w:t>
            </w:r>
          </w:p>
        </w:tc>
        <w:tc>
          <w:tcPr>
            <w:tcW w:w="3714" w:type="pct"/>
            <w:gridSpan w:val="2"/>
            <w:tcMar>
              <w:top w:w="15" w:type="dxa"/>
              <w:left w:w="15" w:type="dxa"/>
              <w:bottom w:w="15" w:type="dxa"/>
              <w:right w:w="15" w:type="dxa"/>
            </w:tcMar>
            <w:hideMark/>
          </w:tcPr>
          <w:p w:rsidR="00BC6C62" w:rsidRPr="00BC6C62" w:rsidRDefault="00BC6C62" w:rsidP="00BC6C62">
            <w:pPr>
              <w:spacing w:after="0" w:line="240" w:lineRule="auto"/>
              <w:ind w:right="-2"/>
              <w:jc w:val="both"/>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Izskatot SIA ”</w:t>
            </w:r>
            <w:proofErr w:type="spellStart"/>
            <w:r w:rsidRPr="00BC6C62">
              <w:rPr>
                <w:rFonts w:ascii="Times New Roman" w:eastAsia="Times New Roman" w:hAnsi="Times New Roman" w:cs="Times New Roman"/>
                <w:bCs/>
                <w:sz w:val="24"/>
                <w:szCs w:val="24"/>
                <w:lang w:eastAsia="ar-SA"/>
              </w:rPr>
              <w:t>Latvijasmernieks.lv</w:t>
            </w:r>
            <w:proofErr w:type="spellEnd"/>
            <w:r w:rsidRPr="00BC6C62">
              <w:rPr>
                <w:rFonts w:ascii="Times New Roman" w:eastAsia="Times New Roman" w:hAnsi="Times New Roman" w:cs="Times New Roman"/>
                <w:bCs/>
                <w:sz w:val="24"/>
                <w:szCs w:val="24"/>
                <w:lang w:eastAsia="ar-SA"/>
              </w:rPr>
              <w:t>” sertificētas ze</w:t>
            </w:r>
            <w:r w:rsidR="008B2D47">
              <w:rPr>
                <w:rFonts w:ascii="Times New Roman" w:eastAsia="Times New Roman" w:hAnsi="Times New Roman" w:cs="Times New Roman"/>
                <w:bCs/>
                <w:sz w:val="24"/>
                <w:szCs w:val="24"/>
                <w:lang w:eastAsia="ar-SA"/>
              </w:rPr>
              <w:t>mes ierīkotājas K.M.</w:t>
            </w:r>
            <w:r w:rsidRPr="00BC6C62">
              <w:rPr>
                <w:rFonts w:ascii="Times New Roman" w:eastAsia="Times New Roman" w:hAnsi="Times New Roman" w:cs="Times New Roman"/>
                <w:bCs/>
                <w:sz w:val="24"/>
                <w:szCs w:val="24"/>
                <w:lang w:eastAsia="ar-SA"/>
              </w:rPr>
              <w:t xml:space="preserve"> 2023.gada 27.novembrī iesniegto zemes ierīcības projektu, lūdzu virzīt sagatavoto lēmuma projektu izskatīšanai kārtējā domes sēdē par zemes ierīcības projekta apstiprināšanu </w:t>
            </w:r>
            <w:r w:rsidR="008B2D47">
              <w:rPr>
                <w:rFonts w:ascii="Times New Roman" w:eastAsia="Times New Roman" w:hAnsi="Times New Roman" w:cs="Times New Roman"/>
                <w:bCs/>
                <w:sz w:val="24"/>
                <w:szCs w:val="24"/>
                <w:lang w:eastAsia="ar-SA"/>
              </w:rPr>
              <w:t>nekustamajam īpašumam "(..)</w:t>
            </w:r>
            <w:r w:rsidRPr="00BC6C62">
              <w:rPr>
                <w:rFonts w:ascii="Times New Roman" w:eastAsia="Times New Roman" w:hAnsi="Times New Roman" w:cs="Times New Roman"/>
                <w:bCs/>
                <w:sz w:val="24"/>
                <w:szCs w:val="24"/>
                <w:lang w:eastAsia="ar-SA"/>
              </w:rPr>
              <w:t>", Silmalas pagastā.</w:t>
            </w:r>
          </w:p>
        </w:tc>
      </w:tr>
      <w:tr w:rsidR="00BC6C62" w:rsidRPr="00BC6C62" w:rsidTr="00BC6C62">
        <w:trPr>
          <w:tblCellSpacing w:w="15" w:type="dxa"/>
        </w:trPr>
        <w:tc>
          <w:tcPr>
            <w:tcW w:w="1732" w:type="pct"/>
            <w:gridSpan w:val="2"/>
            <w:tcMar>
              <w:top w:w="15" w:type="dxa"/>
              <w:left w:w="15" w:type="dxa"/>
              <w:bottom w:w="15" w:type="dxa"/>
              <w:right w:w="15" w:type="dxa"/>
            </w:tcMar>
            <w:vAlign w:val="center"/>
            <w:hideMark/>
          </w:tcPr>
          <w:p w:rsidR="00BC6C62" w:rsidRPr="00BC6C62" w:rsidRDefault="00BC6C62" w:rsidP="00BC6C62">
            <w:pPr>
              <w:spacing w:after="0" w:line="240" w:lineRule="auto"/>
              <w:ind w:right="-2"/>
              <w:jc w:val="right"/>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 xml:space="preserve">Par lēmumu balso: "par"  - </w:t>
            </w:r>
          </w:p>
        </w:tc>
        <w:tc>
          <w:tcPr>
            <w:tcW w:w="3218" w:type="pct"/>
            <w:tcMar>
              <w:top w:w="15" w:type="dxa"/>
              <w:left w:w="15" w:type="dxa"/>
              <w:bottom w:w="15" w:type="dxa"/>
              <w:right w:w="15" w:type="dxa"/>
            </w:tcMar>
            <w:vAlign w:val="center"/>
            <w:hideMark/>
          </w:tcPr>
          <w:p w:rsidR="00BC6C62" w:rsidRPr="00BC6C62" w:rsidRDefault="00BC6C62" w:rsidP="00BC6C62">
            <w:pPr>
              <w:spacing w:after="0" w:line="240" w:lineRule="auto"/>
              <w:ind w:right="-2"/>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7 (</w:t>
            </w:r>
            <w:proofErr w:type="spellStart"/>
            <w:r w:rsidRPr="00BC6C62">
              <w:rPr>
                <w:rFonts w:ascii="Times New Roman" w:eastAsia="Times New Roman" w:hAnsi="Times New Roman" w:cs="Times New Roman"/>
                <w:sz w:val="24"/>
                <w:szCs w:val="24"/>
                <w:lang w:eastAsia="ar-SA"/>
              </w:rPr>
              <w:t>Georgijs</w:t>
            </w:r>
            <w:proofErr w:type="spellEnd"/>
            <w:r w:rsidRPr="00BC6C62">
              <w:rPr>
                <w:rFonts w:ascii="Times New Roman" w:eastAsia="Times New Roman" w:hAnsi="Times New Roman" w:cs="Times New Roman"/>
                <w:sz w:val="24"/>
                <w:szCs w:val="24"/>
                <w:lang w:eastAsia="ar-SA"/>
              </w:rPr>
              <w:t xml:space="preserve"> </w:t>
            </w:r>
            <w:proofErr w:type="spellStart"/>
            <w:r w:rsidRPr="00BC6C62">
              <w:rPr>
                <w:rFonts w:ascii="Times New Roman" w:eastAsia="Times New Roman" w:hAnsi="Times New Roman" w:cs="Times New Roman"/>
                <w:sz w:val="24"/>
                <w:szCs w:val="24"/>
                <w:lang w:eastAsia="ar-SA"/>
              </w:rPr>
              <w:t>Jevsikovs</w:t>
            </w:r>
            <w:proofErr w:type="spellEnd"/>
            <w:r w:rsidRPr="00BC6C62">
              <w:rPr>
                <w:rFonts w:ascii="Times New Roman" w:eastAsia="Times New Roman" w:hAnsi="Times New Roman" w:cs="Times New Roman"/>
                <w:sz w:val="24"/>
                <w:szCs w:val="24"/>
                <w:lang w:eastAsia="ar-SA"/>
              </w:rPr>
              <w:t xml:space="preserve">, Aija </w:t>
            </w:r>
            <w:proofErr w:type="spellStart"/>
            <w:r w:rsidRPr="00BC6C62">
              <w:rPr>
                <w:rFonts w:ascii="Times New Roman" w:eastAsia="Times New Roman" w:hAnsi="Times New Roman" w:cs="Times New Roman"/>
                <w:sz w:val="24"/>
                <w:szCs w:val="24"/>
                <w:lang w:eastAsia="ar-SA"/>
              </w:rPr>
              <w:t>Kiserovska</w:t>
            </w:r>
            <w:proofErr w:type="spellEnd"/>
            <w:r w:rsidRPr="00BC6C62">
              <w:rPr>
                <w:rFonts w:ascii="Times New Roman" w:eastAsia="Times New Roman" w:hAnsi="Times New Roman" w:cs="Times New Roman"/>
                <w:sz w:val="24"/>
                <w:szCs w:val="24"/>
                <w:lang w:eastAsia="ar-SA"/>
              </w:rPr>
              <w:t xml:space="preserve">, Zigfrīds </w:t>
            </w:r>
            <w:proofErr w:type="spellStart"/>
            <w:r w:rsidRPr="00BC6C62">
              <w:rPr>
                <w:rFonts w:ascii="Times New Roman" w:eastAsia="Times New Roman" w:hAnsi="Times New Roman" w:cs="Times New Roman"/>
                <w:sz w:val="24"/>
                <w:szCs w:val="24"/>
                <w:lang w:eastAsia="ar-SA"/>
              </w:rPr>
              <w:t>Lukaševičs</w:t>
            </w:r>
            <w:proofErr w:type="spellEnd"/>
            <w:r w:rsidRPr="00BC6C62">
              <w:rPr>
                <w:rFonts w:ascii="Times New Roman" w:eastAsia="Times New Roman" w:hAnsi="Times New Roman" w:cs="Times New Roman"/>
                <w:sz w:val="24"/>
                <w:szCs w:val="24"/>
                <w:lang w:eastAsia="ar-SA"/>
              </w:rPr>
              <w:t xml:space="preserve">, </w:t>
            </w:r>
            <w:r w:rsidRPr="00BC6C62">
              <w:rPr>
                <w:rFonts w:ascii="Times New Roman" w:eastAsia="Times New Roman" w:hAnsi="Times New Roman" w:cs="Times New Roman"/>
                <w:sz w:val="24"/>
                <w:szCs w:val="24"/>
                <w:lang w:eastAsia="ar-SA"/>
              </w:rPr>
              <w:lastRenderedPageBreak/>
              <w:t xml:space="preserve">Guntis </w:t>
            </w:r>
            <w:proofErr w:type="spellStart"/>
            <w:r w:rsidRPr="00BC6C62">
              <w:rPr>
                <w:rFonts w:ascii="Times New Roman" w:eastAsia="Times New Roman" w:hAnsi="Times New Roman" w:cs="Times New Roman"/>
                <w:sz w:val="24"/>
                <w:szCs w:val="24"/>
                <w:lang w:eastAsia="ar-SA"/>
              </w:rPr>
              <w:t>Rasims</w:t>
            </w:r>
            <w:proofErr w:type="spellEnd"/>
            <w:r w:rsidRPr="00BC6C62">
              <w:rPr>
                <w:rFonts w:ascii="Times New Roman" w:eastAsia="Times New Roman" w:hAnsi="Times New Roman" w:cs="Times New Roman"/>
                <w:sz w:val="24"/>
                <w:szCs w:val="24"/>
                <w:lang w:eastAsia="ar-SA"/>
              </w:rPr>
              <w:t xml:space="preserve">, Gunārs </w:t>
            </w:r>
            <w:proofErr w:type="spellStart"/>
            <w:r w:rsidRPr="00BC6C62">
              <w:rPr>
                <w:rFonts w:ascii="Times New Roman" w:eastAsia="Times New Roman" w:hAnsi="Times New Roman" w:cs="Times New Roman"/>
                <w:sz w:val="24"/>
                <w:szCs w:val="24"/>
                <w:lang w:eastAsia="ar-SA"/>
              </w:rPr>
              <w:t>Smeilis</w:t>
            </w:r>
            <w:proofErr w:type="spellEnd"/>
            <w:r w:rsidRPr="00BC6C62">
              <w:rPr>
                <w:rFonts w:ascii="Times New Roman" w:eastAsia="Times New Roman" w:hAnsi="Times New Roman" w:cs="Times New Roman"/>
                <w:sz w:val="24"/>
                <w:szCs w:val="24"/>
                <w:lang w:eastAsia="ar-SA"/>
              </w:rPr>
              <w:t xml:space="preserve">, Rita Tērauda, Guna </w:t>
            </w:r>
            <w:proofErr w:type="spellStart"/>
            <w:r w:rsidRPr="00BC6C62">
              <w:rPr>
                <w:rFonts w:ascii="Times New Roman" w:eastAsia="Times New Roman" w:hAnsi="Times New Roman" w:cs="Times New Roman"/>
                <w:sz w:val="24"/>
                <w:szCs w:val="24"/>
                <w:lang w:eastAsia="ar-SA"/>
              </w:rPr>
              <w:t>Zenčenko</w:t>
            </w:r>
            <w:proofErr w:type="spellEnd"/>
            <w:r w:rsidRPr="00BC6C62">
              <w:rPr>
                <w:rFonts w:ascii="Times New Roman" w:eastAsia="Times New Roman" w:hAnsi="Times New Roman" w:cs="Times New Roman"/>
                <w:sz w:val="24"/>
                <w:szCs w:val="24"/>
                <w:lang w:eastAsia="ar-SA"/>
              </w:rPr>
              <w:t>)</w:t>
            </w:r>
          </w:p>
        </w:tc>
      </w:tr>
      <w:tr w:rsidR="00BC6C62" w:rsidRPr="00BC6C62" w:rsidTr="00BC6C62">
        <w:trPr>
          <w:tblCellSpacing w:w="15" w:type="dxa"/>
        </w:trPr>
        <w:tc>
          <w:tcPr>
            <w:tcW w:w="1732" w:type="pct"/>
            <w:gridSpan w:val="2"/>
            <w:tcMar>
              <w:top w:w="15" w:type="dxa"/>
              <w:left w:w="15" w:type="dxa"/>
              <w:bottom w:w="15" w:type="dxa"/>
              <w:right w:w="15" w:type="dxa"/>
            </w:tcMar>
            <w:vAlign w:val="center"/>
            <w:hideMark/>
          </w:tcPr>
          <w:p w:rsidR="00BC6C62" w:rsidRPr="00BC6C62" w:rsidRDefault="00BC6C62" w:rsidP="00BC6C62">
            <w:pPr>
              <w:spacing w:after="240" w:line="240" w:lineRule="auto"/>
              <w:ind w:right="-2"/>
              <w:jc w:val="right"/>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lastRenderedPageBreak/>
              <w:t xml:space="preserve">"pret" - </w:t>
            </w:r>
          </w:p>
        </w:tc>
        <w:tc>
          <w:tcPr>
            <w:tcW w:w="3218" w:type="pct"/>
            <w:tcMar>
              <w:top w:w="15" w:type="dxa"/>
              <w:left w:w="15" w:type="dxa"/>
              <w:bottom w:w="15" w:type="dxa"/>
              <w:right w:w="15" w:type="dxa"/>
            </w:tcMar>
            <w:vAlign w:val="center"/>
            <w:hideMark/>
          </w:tcPr>
          <w:p w:rsidR="00BC6C62" w:rsidRPr="00BC6C62" w:rsidRDefault="00BC6C62" w:rsidP="00BC6C62">
            <w:pPr>
              <w:spacing w:after="240" w:line="240" w:lineRule="auto"/>
              <w:ind w:right="-2"/>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nav</w:t>
            </w:r>
          </w:p>
        </w:tc>
      </w:tr>
      <w:tr w:rsidR="00BC6C62" w:rsidRPr="00BC6C62" w:rsidTr="00BC6C62">
        <w:trPr>
          <w:tblCellSpacing w:w="15" w:type="dxa"/>
        </w:trPr>
        <w:tc>
          <w:tcPr>
            <w:tcW w:w="1732" w:type="pct"/>
            <w:gridSpan w:val="2"/>
            <w:tcMar>
              <w:top w:w="15" w:type="dxa"/>
              <w:left w:w="15" w:type="dxa"/>
              <w:bottom w:w="15" w:type="dxa"/>
              <w:right w:w="15" w:type="dxa"/>
            </w:tcMar>
            <w:vAlign w:val="center"/>
            <w:hideMark/>
          </w:tcPr>
          <w:p w:rsidR="00BC6C62" w:rsidRPr="00BC6C62" w:rsidRDefault="00BC6C62" w:rsidP="00BC6C62">
            <w:pPr>
              <w:spacing w:after="240" w:line="240" w:lineRule="auto"/>
              <w:ind w:right="-2"/>
              <w:jc w:val="right"/>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 xml:space="preserve">"atturas" - </w:t>
            </w:r>
          </w:p>
        </w:tc>
        <w:tc>
          <w:tcPr>
            <w:tcW w:w="3218" w:type="pct"/>
            <w:tcMar>
              <w:top w:w="15" w:type="dxa"/>
              <w:left w:w="15" w:type="dxa"/>
              <w:bottom w:w="15" w:type="dxa"/>
              <w:right w:w="15" w:type="dxa"/>
            </w:tcMar>
            <w:vAlign w:val="center"/>
            <w:hideMark/>
          </w:tcPr>
          <w:p w:rsidR="00BC6C62" w:rsidRPr="00BC6C62" w:rsidRDefault="00BC6C62" w:rsidP="00BC6C62">
            <w:pPr>
              <w:spacing w:after="240" w:line="240" w:lineRule="auto"/>
              <w:ind w:right="-2"/>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nav</w:t>
            </w:r>
          </w:p>
        </w:tc>
      </w:tr>
      <w:tr w:rsidR="00BC6C62" w:rsidRPr="00BC6C62" w:rsidTr="00BC6C62">
        <w:trPr>
          <w:tblCellSpacing w:w="15" w:type="dxa"/>
        </w:trPr>
        <w:tc>
          <w:tcPr>
            <w:tcW w:w="1732" w:type="pct"/>
            <w:gridSpan w:val="2"/>
            <w:tcMar>
              <w:top w:w="15" w:type="dxa"/>
              <w:left w:w="15" w:type="dxa"/>
              <w:bottom w:w="15" w:type="dxa"/>
              <w:right w:w="15" w:type="dxa"/>
            </w:tcMar>
            <w:vAlign w:val="center"/>
            <w:hideMark/>
          </w:tcPr>
          <w:p w:rsidR="00BC6C62" w:rsidRPr="00BC6C62" w:rsidRDefault="00BC6C62" w:rsidP="00BC6C62">
            <w:pPr>
              <w:spacing w:after="240" w:line="240" w:lineRule="auto"/>
              <w:ind w:right="-2"/>
              <w:jc w:val="right"/>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 xml:space="preserve">"nepiedalās" - </w:t>
            </w:r>
          </w:p>
        </w:tc>
        <w:tc>
          <w:tcPr>
            <w:tcW w:w="3218" w:type="pct"/>
            <w:tcMar>
              <w:top w:w="15" w:type="dxa"/>
              <w:left w:w="15" w:type="dxa"/>
              <w:bottom w:w="15" w:type="dxa"/>
              <w:right w:w="15" w:type="dxa"/>
            </w:tcMar>
            <w:vAlign w:val="center"/>
            <w:hideMark/>
          </w:tcPr>
          <w:p w:rsidR="00BC6C62" w:rsidRPr="00BC6C62" w:rsidRDefault="00BC6C62" w:rsidP="00BC6C62">
            <w:pPr>
              <w:spacing w:after="240" w:line="240" w:lineRule="auto"/>
              <w:ind w:right="-2"/>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nav</w:t>
            </w:r>
          </w:p>
        </w:tc>
      </w:tr>
      <w:tr w:rsidR="00BC6C62" w:rsidRPr="00BC6C62" w:rsidTr="00BC6C62">
        <w:trPr>
          <w:tblCellSpacing w:w="15" w:type="dxa"/>
        </w:trPr>
        <w:tc>
          <w:tcPr>
            <w:tcW w:w="1732" w:type="pct"/>
            <w:gridSpan w:val="2"/>
            <w:tcMar>
              <w:top w:w="15" w:type="dxa"/>
              <w:left w:w="15" w:type="dxa"/>
              <w:bottom w:w="15" w:type="dxa"/>
              <w:right w:w="15" w:type="dxa"/>
            </w:tcMar>
            <w:vAlign w:val="center"/>
            <w:hideMark/>
          </w:tcPr>
          <w:p w:rsidR="00BC6C62" w:rsidRPr="00BC6C62" w:rsidRDefault="00BC6C62" w:rsidP="00BC6C62">
            <w:pPr>
              <w:spacing w:after="0" w:line="240" w:lineRule="auto"/>
              <w:ind w:right="-2"/>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Nolemj:</w:t>
            </w:r>
          </w:p>
        </w:tc>
        <w:tc>
          <w:tcPr>
            <w:tcW w:w="3218" w:type="pct"/>
            <w:tcMar>
              <w:top w:w="15" w:type="dxa"/>
              <w:left w:w="15" w:type="dxa"/>
              <w:bottom w:w="15" w:type="dxa"/>
              <w:right w:w="15" w:type="dxa"/>
            </w:tcMar>
            <w:vAlign w:val="center"/>
            <w:hideMark/>
          </w:tcPr>
          <w:p w:rsidR="00BC6C62" w:rsidRPr="00BC6C62" w:rsidRDefault="00BC6C62" w:rsidP="00BC6C62">
            <w:pPr>
              <w:spacing w:after="0" w:line="240" w:lineRule="auto"/>
              <w:ind w:right="-2"/>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 xml:space="preserve">Virzīt tālākai izskatīšanai darba kārtības jautājumu "Par zemes ierīcības projekta apstiprināšanu </w:t>
            </w:r>
            <w:r w:rsidR="008B2D47">
              <w:rPr>
                <w:rFonts w:ascii="Times New Roman" w:eastAsia="Times New Roman" w:hAnsi="Times New Roman" w:cs="Times New Roman"/>
                <w:sz w:val="24"/>
                <w:szCs w:val="24"/>
                <w:lang w:eastAsia="ar-SA"/>
              </w:rPr>
              <w:t>nekustamajam īpašumam "(..)</w:t>
            </w:r>
            <w:bookmarkStart w:id="3" w:name="_GoBack"/>
            <w:bookmarkEnd w:id="3"/>
            <w:r w:rsidRPr="00BC6C62">
              <w:rPr>
                <w:rFonts w:ascii="Times New Roman" w:eastAsia="Times New Roman" w:hAnsi="Times New Roman" w:cs="Times New Roman"/>
                <w:sz w:val="24"/>
                <w:szCs w:val="24"/>
                <w:lang w:eastAsia="ar-SA"/>
              </w:rPr>
              <w:t>", Silmalas pagastā".</w:t>
            </w:r>
          </w:p>
        </w:tc>
      </w:tr>
    </w:tbl>
    <w:p w:rsidR="00BC6C62" w:rsidRPr="00BC6C62" w:rsidRDefault="00BC6C62" w:rsidP="00BC6C62">
      <w:pPr>
        <w:spacing w:after="0" w:line="240" w:lineRule="auto"/>
        <w:ind w:right="-2"/>
        <w:jc w:val="both"/>
        <w:rPr>
          <w:rFonts w:ascii="Times New Roman" w:eastAsia="Times New Roman" w:hAnsi="Times New Roman" w:cs="Times New Roman"/>
          <w:bCs/>
          <w:sz w:val="24"/>
          <w:szCs w:val="24"/>
          <w:lang w:eastAsia="ar-SA"/>
        </w:rPr>
      </w:pPr>
    </w:p>
    <w:p w:rsidR="00BC6C62" w:rsidRPr="00BC6C62" w:rsidRDefault="00BC6C62" w:rsidP="00BC6C62">
      <w:pPr>
        <w:spacing w:after="0" w:line="240" w:lineRule="auto"/>
        <w:ind w:right="-2"/>
        <w:jc w:val="center"/>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
          <w:bCs/>
          <w:sz w:val="24"/>
          <w:szCs w:val="24"/>
          <w:u w:val="single"/>
          <w:lang w:eastAsia="ar-SA"/>
        </w:rPr>
        <w:t>15.§</w:t>
      </w:r>
    </w:p>
    <w:p w:rsidR="00BC6C62" w:rsidRPr="00BC6C62" w:rsidRDefault="00BC6C62" w:rsidP="00BC6C62">
      <w:pPr>
        <w:spacing w:after="0" w:line="240" w:lineRule="auto"/>
        <w:ind w:right="-2"/>
        <w:jc w:val="center"/>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
          <w:bCs/>
          <w:sz w:val="24"/>
          <w:szCs w:val="24"/>
          <w:u w:val="single"/>
          <w:lang w:eastAsia="ar-SA"/>
        </w:rPr>
        <w:t xml:space="preserve">Par piekrišanu nodot valsts īpašumā bez atlīdzības pašvaldībai piekritīgo zemes vienību ar kadastra apzīmējumiem 78460100189 un 78460100145 daļas nekustamā īpašuma „Baltiņu ceļš”, </w:t>
      </w:r>
      <w:proofErr w:type="spellStart"/>
      <w:r w:rsidRPr="00BC6C62">
        <w:rPr>
          <w:rFonts w:ascii="Times New Roman" w:eastAsia="Times New Roman" w:hAnsi="Times New Roman" w:cs="Times New Roman"/>
          <w:b/>
          <w:bCs/>
          <w:sz w:val="24"/>
          <w:szCs w:val="24"/>
          <w:u w:val="single"/>
          <w:lang w:eastAsia="ar-SA"/>
        </w:rPr>
        <w:t>Čornajas</w:t>
      </w:r>
      <w:proofErr w:type="spellEnd"/>
      <w:r w:rsidRPr="00BC6C62">
        <w:rPr>
          <w:rFonts w:ascii="Times New Roman" w:eastAsia="Times New Roman" w:hAnsi="Times New Roman" w:cs="Times New Roman"/>
          <w:b/>
          <w:bCs/>
          <w:sz w:val="24"/>
          <w:szCs w:val="24"/>
          <w:u w:val="single"/>
          <w:lang w:eastAsia="ar-SA"/>
        </w:rPr>
        <w:t xml:space="preserve"> pagastā, paplašināšanai</w:t>
      </w:r>
    </w:p>
    <w:tbl>
      <w:tblPr>
        <w:tblW w:w="5000" w:type="pct"/>
        <w:tblCellSpacing w:w="15" w:type="dxa"/>
        <w:tblLook w:val="04A0" w:firstRow="1" w:lastRow="0" w:firstColumn="1" w:lastColumn="0" w:noHBand="0" w:noVBand="1"/>
      </w:tblPr>
      <w:tblGrid>
        <w:gridCol w:w="2373"/>
        <w:gridCol w:w="964"/>
        <w:gridCol w:w="6107"/>
      </w:tblGrid>
      <w:tr w:rsidR="00BC6C62" w:rsidRPr="00BC6C62" w:rsidTr="00BC6C62">
        <w:trPr>
          <w:tblCellSpacing w:w="15" w:type="dxa"/>
        </w:trPr>
        <w:tc>
          <w:tcPr>
            <w:tcW w:w="1236" w:type="pct"/>
            <w:tcMar>
              <w:top w:w="15" w:type="dxa"/>
              <w:left w:w="15" w:type="dxa"/>
              <w:bottom w:w="15" w:type="dxa"/>
              <w:right w:w="15" w:type="dxa"/>
            </w:tcMar>
            <w:hideMark/>
          </w:tcPr>
          <w:p w:rsidR="00BC6C62" w:rsidRPr="00BC6C62" w:rsidRDefault="00BC6C62" w:rsidP="00BC6C62">
            <w:pPr>
              <w:spacing w:after="0" w:line="240" w:lineRule="auto"/>
              <w:ind w:right="-2"/>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 xml:space="preserve">Ziņo Iveta </w:t>
            </w:r>
            <w:proofErr w:type="spellStart"/>
            <w:r w:rsidRPr="00BC6C62">
              <w:rPr>
                <w:rFonts w:ascii="Times New Roman" w:eastAsia="Times New Roman" w:hAnsi="Times New Roman" w:cs="Times New Roman"/>
                <w:bCs/>
                <w:sz w:val="24"/>
                <w:szCs w:val="24"/>
                <w:lang w:eastAsia="ar-SA"/>
              </w:rPr>
              <w:t>Ladnā</w:t>
            </w:r>
            <w:proofErr w:type="spellEnd"/>
            <w:r w:rsidRPr="00BC6C62">
              <w:rPr>
                <w:rFonts w:ascii="Times New Roman" w:eastAsia="Times New Roman" w:hAnsi="Times New Roman" w:cs="Times New Roman"/>
                <w:bCs/>
                <w:sz w:val="24"/>
                <w:szCs w:val="24"/>
                <w:lang w:eastAsia="ar-SA"/>
              </w:rPr>
              <w:t>:</w:t>
            </w:r>
          </w:p>
        </w:tc>
        <w:tc>
          <w:tcPr>
            <w:tcW w:w="3714" w:type="pct"/>
            <w:gridSpan w:val="2"/>
            <w:tcMar>
              <w:top w:w="15" w:type="dxa"/>
              <w:left w:w="15" w:type="dxa"/>
              <w:bottom w:w="15" w:type="dxa"/>
              <w:right w:w="15" w:type="dxa"/>
            </w:tcMar>
            <w:hideMark/>
          </w:tcPr>
          <w:p w:rsidR="00BC6C62" w:rsidRPr="00BC6C62" w:rsidRDefault="00BC6C62" w:rsidP="00BC6C62">
            <w:pPr>
              <w:spacing w:after="0" w:line="240" w:lineRule="auto"/>
              <w:ind w:right="-2"/>
              <w:jc w:val="both"/>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 xml:space="preserve">Izskatot AS “Latvijas valsts meži” Nekustamo īpašumu pārvaldes 2023.gada 22.novembra vēstuli, lūdzu virzīt sagatavoto lēmuma projektu izskatīšanai kārtējā domes sēdē par atbalstu papildus zemes vienības piešķiršanu nekustamā īpašuma „Baltiņu ceļš”, </w:t>
            </w:r>
            <w:proofErr w:type="spellStart"/>
            <w:r w:rsidRPr="00BC6C62">
              <w:rPr>
                <w:rFonts w:ascii="Times New Roman" w:eastAsia="Times New Roman" w:hAnsi="Times New Roman" w:cs="Times New Roman"/>
                <w:bCs/>
                <w:sz w:val="24"/>
                <w:szCs w:val="24"/>
                <w:lang w:eastAsia="ar-SA"/>
              </w:rPr>
              <w:t>Čornajas</w:t>
            </w:r>
            <w:proofErr w:type="spellEnd"/>
            <w:r w:rsidRPr="00BC6C62">
              <w:rPr>
                <w:rFonts w:ascii="Times New Roman" w:eastAsia="Times New Roman" w:hAnsi="Times New Roman" w:cs="Times New Roman"/>
                <w:bCs/>
                <w:sz w:val="24"/>
                <w:szCs w:val="24"/>
                <w:lang w:eastAsia="ar-SA"/>
              </w:rPr>
              <w:t xml:space="preserve"> pagastā, daļas nodošanu bez atlīdzības Latvijas valstij Zemkopības ministrijas personā.</w:t>
            </w:r>
          </w:p>
        </w:tc>
      </w:tr>
      <w:tr w:rsidR="00BC6C62" w:rsidRPr="00BC6C62" w:rsidTr="00BC6C62">
        <w:trPr>
          <w:tblCellSpacing w:w="15" w:type="dxa"/>
        </w:trPr>
        <w:tc>
          <w:tcPr>
            <w:tcW w:w="1236" w:type="pct"/>
            <w:tcMar>
              <w:top w:w="15" w:type="dxa"/>
              <w:left w:w="15" w:type="dxa"/>
              <w:bottom w:w="15" w:type="dxa"/>
              <w:right w:w="15" w:type="dxa"/>
            </w:tcMar>
            <w:hideMark/>
          </w:tcPr>
          <w:p w:rsidR="00BC6C62" w:rsidRPr="00BC6C62" w:rsidRDefault="00BC6C62" w:rsidP="00BC6C62">
            <w:pPr>
              <w:spacing w:after="0" w:line="240" w:lineRule="auto"/>
              <w:ind w:right="-2"/>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 xml:space="preserve">Izsaka viedokli Staņislavs </w:t>
            </w:r>
            <w:proofErr w:type="spellStart"/>
            <w:r w:rsidRPr="00BC6C62">
              <w:rPr>
                <w:rFonts w:ascii="Times New Roman" w:eastAsia="Times New Roman" w:hAnsi="Times New Roman" w:cs="Times New Roman"/>
                <w:bCs/>
                <w:sz w:val="24"/>
                <w:szCs w:val="24"/>
                <w:lang w:eastAsia="ar-SA"/>
              </w:rPr>
              <w:t>Šķesters</w:t>
            </w:r>
            <w:proofErr w:type="spellEnd"/>
            <w:r w:rsidRPr="00BC6C62">
              <w:rPr>
                <w:rFonts w:ascii="Times New Roman" w:eastAsia="Times New Roman" w:hAnsi="Times New Roman" w:cs="Times New Roman"/>
                <w:bCs/>
                <w:sz w:val="24"/>
                <w:szCs w:val="24"/>
                <w:lang w:eastAsia="ar-SA"/>
              </w:rPr>
              <w:t>:</w:t>
            </w:r>
          </w:p>
        </w:tc>
        <w:tc>
          <w:tcPr>
            <w:tcW w:w="3714" w:type="pct"/>
            <w:gridSpan w:val="2"/>
            <w:tcMar>
              <w:top w:w="15" w:type="dxa"/>
              <w:left w:w="15" w:type="dxa"/>
              <w:bottom w:w="15" w:type="dxa"/>
              <w:right w:w="15" w:type="dxa"/>
            </w:tcMar>
            <w:hideMark/>
          </w:tcPr>
          <w:p w:rsidR="00BC6C62" w:rsidRPr="00BC6C62" w:rsidRDefault="00BC6C62" w:rsidP="00BC6C62">
            <w:pPr>
              <w:spacing w:after="0" w:line="240" w:lineRule="auto"/>
              <w:ind w:right="-2"/>
              <w:jc w:val="both"/>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Aicinājums uz priekšdienām, ja tiek nodoti šādi ceļi citiem, tad uzreiz arī noteikt ceļa aizsargjoslas.</w:t>
            </w:r>
          </w:p>
        </w:tc>
      </w:tr>
      <w:tr w:rsidR="00BC6C62" w:rsidRPr="00BC6C62" w:rsidTr="00BC6C62">
        <w:trPr>
          <w:tblCellSpacing w:w="15" w:type="dxa"/>
        </w:trPr>
        <w:tc>
          <w:tcPr>
            <w:tcW w:w="1236" w:type="pct"/>
            <w:tcMar>
              <w:top w:w="15" w:type="dxa"/>
              <w:left w:w="15" w:type="dxa"/>
              <w:bottom w:w="15" w:type="dxa"/>
              <w:right w:w="15" w:type="dxa"/>
            </w:tcMar>
            <w:hideMark/>
          </w:tcPr>
          <w:p w:rsidR="00BC6C62" w:rsidRPr="00BC6C62" w:rsidRDefault="00BC6C62" w:rsidP="00BC6C62">
            <w:pPr>
              <w:spacing w:after="0" w:line="240" w:lineRule="auto"/>
              <w:ind w:right="-2"/>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 xml:space="preserve">Izsaka viedokli Iveta </w:t>
            </w:r>
            <w:proofErr w:type="spellStart"/>
            <w:r w:rsidRPr="00BC6C62">
              <w:rPr>
                <w:rFonts w:ascii="Times New Roman" w:eastAsia="Times New Roman" w:hAnsi="Times New Roman" w:cs="Times New Roman"/>
                <w:bCs/>
                <w:sz w:val="24"/>
                <w:szCs w:val="24"/>
                <w:lang w:eastAsia="ar-SA"/>
              </w:rPr>
              <w:t>Ladnā</w:t>
            </w:r>
            <w:proofErr w:type="spellEnd"/>
            <w:r w:rsidRPr="00BC6C62">
              <w:rPr>
                <w:rFonts w:ascii="Times New Roman" w:eastAsia="Times New Roman" w:hAnsi="Times New Roman" w:cs="Times New Roman"/>
                <w:bCs/>
                <w:sz w:val="24"/>
                <w:szCs w:val="24"/>
                <w:lang w:eastAsia="ar-SA"/>
              </w:rPr>
              <w:t>:</w:t>
            </w:r>
          </w:p>
        </w:tc>
        <w:tc>
          <w:tcPr>
            <w:tcW w:w="3714" w:type="pct"/>
            <w:gridSpan w:val="2"/>
            <w:tcMar>
              <w:top w:w="15" w:type="dxa"/>
              <w:left w:w="15" w:type="dxa"/>
              <w:bottom w:w="15" w:type="dxa"/>
              <w:right w:w="15" w:type="dxa"/>
            </w:tcMar>
            <w:hideMark/>
          </w:tcPr>
          <w:p w:rsidR="00BC6C62" w:rsidRPr="00BC6C62" w:rsidRDefault="00BC6C62" w:rsidP="00BC6C62">
            <w:pPr>
              <w:spacing w:after="0" w:line="240" w:lineRule="auto"/>
              <w:ind w:right="-2"/>
              <w:jc w:val="both"/>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Tās ir konkrētās institūcijas prasības, atbilstoši nepieciešamajam platumam un garumam. Pašvaldība nav noteicēja, kāda platība tiek nodota.</w:t>
            </w:r>
          </w:p>
        </w:tc>
      </w:tr>
      <w:tr w:rsidR="00BC6C62" w:rsidRPr="00BC6C62" w:rsidTr="00BC6C62">
        <w:trPr>
          <w:tblCellSpacing w:w="15" w:type="dxa"/>
        </w:trPr>
        <w:tc>
          <w:tcPr>
            <w:tcW w:w="1236" w:type="pct"/>
            <w:tcMar>
              <w:top w:w="15" w:type="dxa"/>
              <w:left w:w="15" w:type="dxa"/>
              <w:bottom w:w="15" w:type="dxa"/>
              <w:right w:w="15" w:type="dxa"/>
            </w:tcMar>
            <w:hideMark/>
          </w:tcPr>
          <w:p w:rsidR="00BC6C62" w:rsidRPr="00BC6C62" w:rsidRDefault="00BC6C62" w:rsidP="00BC6C62">
            <w:pPr>
              <w:spacing w:after="0" w:line="240" w:lineRule="auto"/>
              <w:ind w:right="-2"/>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 xml:space="preserve">Izsaka viedokli Staņislavs </w:t>
            </w:r>
            <w:proofErr w:type="spellStart"/>
            <w:r w:rsidRPr="00BC6C62">
              <w:rPr>
                <w:rFonts w:ascii="Times New Roman" w:eastAsia="Times New Roman" w:hAnsi="Times New Roman" w:cs="Times New Roman"/>
                <w:bCs/>
                <w:sz w:val="24"/>
                <w:szCs w:val="24"/>
                <w:lang w:eastAsia="ar-SA"/>
              </w:rPr>
              <w:t>Šķesters</w:t>
            </w:r>
            <w:proofErr w:type="spellEnd"/>
            <w:r w:rsidRPr="00BC6C62">
              <w:rPr>
                <w:rFonts w:ascii="Times New Roman" w:eastAsia="Times New Roman" w:hAnsi="Times New Roman" w:cs="Times New Roman"/>
                <w:bCs/>
                <w:sz w:val="24"/>
                <w:szCs w:val="24"/>
                <w:lang w:eastAsia="ar-SA"/>
              </w:rPr>
              <w:t>:</w:t>
            </w:r>
          </w:p>
        </w:tc>
        <w:tc>
          <w:tcPr>
            <w:tcW w:w="3714" w:type="pct"/>
            <w:gridSpan w:val="2"/>
            <w:tcMar>
              <w:top w:w="15" w:type="dxa"/>
              <w:left w:w="15" w:type="dxa"/>
              <w:bottom w:w="15" w:type="dxa"/>
              <w:right w:w="15" w:type="dxa"/>
            </w:tcMar>
            <w:hideMark/>
          </w:tcPr>
          <w:p w:rsidR="00BC6C62" w:rsidRPr="00BC6C62" w:rsidRDefault="00BC6C62" w:rsidP="00BC6C62">
            <w:pPr>
              <w:spacing w:after="0" w:line="240" w:lineRule="auto"/>
              <w:ind w:right="-2"/>
              <w:jc w:val="both"/>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(izsaka viedokli)</w:t>
            </w:r>
          </w:p>
        </w:tc>
      </w:tr>
      <w:tr w:rsidR="00BC6C62" w:rsidRPr="00BC6C62" w:rsidTr="00BC6C62">
        <w:trPr>
          <w:tblCellSpacing w:w="15" w:type="dxa"/>
        </w:trPr>
        <w:tc>
          <w:tcPr>
            <w:tcW w:w="1236" w:type="pct"/>
            <w:tcMar>
              <w:top w:w="15" w:type="dxa"/>
              <w:left w:w="15" w:type="dxa"/>
              <w:bottom w:w="15" w:type="dxa"/>
              <w:right w:w="15" w:type="dxa"/>
            </w:tcMar>
            <w:hideMark/>
          </w:tcPr>
          <w:p w:rsidR="00BC6C62" w:rsidRPr="00BC6C62" w:rsidRDefault="00BC6C62" w:rsidP="00BC6C62">
            <w:pPr>
              <w:spacing w:after="0" w:line="240" w:lineRule="auto"/>
              <w:ind w:right="-2"/>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 xml:space="preserve">Izsaka viedokli </w:t>
            </w:r>
            <w:proofErr w:type="spellStart"/>
            <w:r w:rsidRPr="00BC6C62">
              <w:rPr>
                <w:rFonts w:ascii="Times New Roman" w:eastAsia="Times New Roman" w:hAnsi="Times New Roman" w:cs="Times New Roman"/>
                <w:bCs/>
                <w:sz w:val="24"/>
                <w:szCs w:val="24"/>
                <w:lang w:eastAsia="ar-SA"/>
              </w:rPr>
              <w:t>Georgijs</w:t>
            </w:r>
            <w:proofErr w:type="spellEnd"/>
            <w:r w:rsidRPr="00BC6C62">
              <w:rPr>
                <w:rFonts w:ascii="Times New Roman" w:eastAsia="Times New Roman" w:hAnsi="Times New Roman" w:cs="Times New Roman"/>
                <w:bCs/>
                <w:sz w:val="24"/>
                <w:szCs w:val="24"/>
                <w:lang w:eastAsia="ar-SA"/>
              </w:rPr>
              <w:t xml:space="preserve"> </w:t>
            </w:r>
            <w:proofErr w:type="spellStart"/>
            <w:r w:rsidRPr="00BC6C62">
              <w:rPr>
                <w:rFonts w:ascii="Times New Roman" w:eastAsia="Times New Roman" w:hAnsi="Times New Roman" w:cs="Times New Roman"/>
                <w:bCs/>
                <w:sz w:val="24"/>
                <w:szCs w:val="24"/>
                <w:lang w:eastAsia="ar-SA"/>
              </w:rPr>
              <w:t>Jevsikovs</w:t>
            </w:r>
            <w:proofErr w:type="spellEnd"/>
            <w:r w:rsidRPr="00BC6C62">
              <w:rPr>
                <w:rFonts w:ascii="Times New Roman" w:eastAsia="Times New Roman" w:hAnsi="Times New Roman" w:cs="Times New Roman"/>
                <w:bCs/>
                <w:sz w:val="24"/>
                <w:szCs w:val="24"/>
                <w:lang w:eastAsia="ar-SA"/>
              </w:rPr>
              <w:t>:</w:t>
            </w:r>
          </w:p>
        </w:tc>
        <w:tc>
          <w:tcPr>
            <w:tcW w:w="3714" w:type="pct"/>
            <w:gridSpan w:val="2"/>
            <w:tcMar>
              <w:top w:w="15" w:type="dxa"/>
              <w:left w:w="15" w:type="dxa"/>
              <w:bottom w:w="15" w:type="dxa"/>
              <w:right w:w="15" w:type="dxa"/>
            </w:tcMar>
            <w:hideMark/>
          </w:tcPr>
          <w:p w:rsidR="00BC6C62" w:rsidRPr="00BC6C62" w:rsidRDefault="00BC6C62" w:rsidP="00BC6C62">
            <w:pPr>
              <w:spacing w:after="0" w:line="240" w:lineRule="auto"/>
              <w:ind w:right="-2"/>
              <w:jc w:val="both"/>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Papildus metri ir pieprasīti tamdēļ, ka sākumā tika izrēķināts, cik vajag ceļa platumam, bet pēc grunts izpētes tika nonākts pie secinājuma, ka šāds ceļa platums nederēs, un ir nepieciešams platāks ceļš, lai kravas tehnika varētu brīvi pārvietoties.</w:t>
            </w:r>
          </w:p>
        </w:tc>
      </w:tr>
      <w:tr w:rsidR="00BC6C62" w:rsidRPr="00BC6C62" w:rsidTr="00BC6C62">
        <w:trPr>
          <w:tblCellSpacing w:w="15" w:type="dxa"/>
        </w:trPr>
        <w:tc>
          <w:tcPr>
            <w:tcW w:w="1236" w:type="pct"/>
            <w:tcMar>
              <w:top w:w="15" w:type="dxa"/>
              <w:left w:w="15" w:type="dxa"/>
              <w:bottom w:w="15" w:type="dxa"/>
              <w:right w:w="15" w:type="dxa"/>
            </w:tcMar>
            <w:hideMark/>
          </w:tcPr>
          <w:p w:rsidR="00BC6C62" w:rsidRPr="00BC6C62" w:rsidRDefault="00BC6C62" w:rsidP="00BC6C62">
            <w:pPr>
              <w:spacing w:after="0" w:line="240" w:lineRule="auto"/>
              <w:ind w:right="-2"/>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 xml:space="preserve">Izsaka viedokli Monvīds </w:t>
            </w:r>
            <w:proofErr w:type="spellStart"/>
            <w:r w:rsidRPr="00BC6C62">
              <w:rPr>
                <w:rFonts w:ascii="Times New Roman" w:eastAsia="Times New Roman" w:hAnsi="Times New Roman" w:cs="Times New Roman"/>
                <w:bCs/>
                <w:sz w:val="24"/>
                <w:szCs w:val="24"/>
                <w:lang w:eastAsia="ar-SA"/>
              </w:rPr>
              <w:t>Švarcs</w:t>
            </w:r>
            <w:proofErr w:type="spellEnd"/>
            <w:r w:rsidRPr="00BC6C62">
              <w:rPr>
                <w:rFonts w:ascii="Times New Roman" w:eastAsia="Times New Roman" w:hAnsi="Times New Roman" w:cs="Times New Roman"/>
                <w:bCs/>
                <w:sz w:val="24"/>
                <w:szCs w:val="24"/>
                <w:lang w:eastAsia="ar-SA"/>
              </w:rPr>
              <w:t>:</w:t>
            </w:r>
          </w:p>
        </w:tc>
        <w:tc>
          <w:tcPr>
            <w:tcW w:w="3714" w:type="pct"/>
            <w:gridSpan w:val="2"/>
            <w:tcMar>
              <w:top w:w="15" w:type="dxa"/>
              <w:left w:w="15" w:type="dxa"/>
              <w:bottom w:w="15" w:type="dxa"/>
              <w:right w:w="15" w:type="dxa"/>
            </w:tcMar>
            <w:hideMark/>
          </w:tcPr>
          <w:p w:rsidR="00BC6C62" w:rsidRPr="00BC6C62" w:rsidRDefault="00BC6C62" w:rsidP="00BC6C62">
            <w:pPr>
              <w:spacing w:after="0" w:line="240" w:lineRule="auto"/>
              <w:ind w:right="-2"/>
              <w:jc w:val="both"/>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Cs/>
                <w:sz w:val="24"/>
                <w:szCs w:val="24"/>
                <w:lang w:eastAsia="ar-SA"/>
              </w:rPr>
              <w:t>Neiet runa par ceļa plātni vai par inženierbūvi, runa iet par zemi, kas tiek nodota inženierbūves izveidei. Un aizsargjoslas nav saistāmas ar nododamā zemes gabala vai inženierbūves uzturēšanu. Tās ir domātas attiecīgā objekta aizsardzībai.</w:t>
            </w:r>
          </w:p>
        </w:tc>
      </w:tr>
      <w:tr w:rsidR="00BC6C62" w:rsidRPr="00BC6C62" w:rsidTr="00BC6C62">
        <w:trPr>
          <w:tblCellSpacing w:w="15" w:type="dxa"/>
        </w:trPr>
        <w:tc>
          <w:tcPr>
            <w:tcW w:w="1732" w:type="pct"/>
            <w:gridSpan w:val="2"/>
            <w:tcMar>
              <w:top w:w="15" w:type="dxa"/>
              <w:left w:w="15" w:type="dxa"/>
              <w:bottom w:w="15" w:type="dxa"/>
              <w:right w:w="15" w:type="dxa"/>
            </w:tcMar>
            <w:vAlign w:val="center"/>
            <w:hideMark/>
          </w:tcPr>
          <w:p w:rsidR="00BC6C62" w:rsidRPr="00BC6C62" w:rsidRDefault="00BC6C62" w:rsidP="00BC6C62">
            <w:pPr>
              <w:spacing w:after="0" w:line="240" w:lineRule="auto"/>
              <w:ind w:right="-2"/>
              <w:jc w:val="right"/>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 xml:space="preserve">Par lēmumu balso: "par"  - </w:t>
            </w:r>
          </w:p>
        </w:tc>
        <w:tc>
          <w:tcPr>
            <w:tcW w:w="3218" w:type="pct"/>
            <w:tcMar>
              <w:top w:w="15" w:type="dxa"/>
              <w:left w:w="15" w:type="dxa"/>
              <w:bottom w:w="15" w:type="dxa"/>
              <w:right w:w="15" w:type="dxa"/>
            </w:tcMar>
            <w:vAlign w:val="center"/>
            <w:hideMark/>
          </w:tcPr>
          <w:p w:rsidR="00BC6C62" w:rsidRPr="00BC6C62" w:rsidRDefault="00BC6C62" w:rsidP="00BC6C62">
            <w:pPr>
              <w:spacing w:after="0" w:line="240" w:lineRule="auto"/>
              <w:ind w:right="-2"/>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7 (</w:t>
            </w:r>
            <w:proofErr w:type="spellStart"/>
            <w:r w:rsidRPr="00BC6C62">
              <w:rPr>
                <w:rFonts w:ascii="Times New Roman" w:eastAsia="Times New Roman" w:hAnsi="Times New Roman" w:cs="Times New Roman"/>
                <w:sz w:val="24"/>
                <w:szCs w:val="24"/>
                <w:lang w:eastAsia="ar-SA"/>
              </w:rPr>
              <w:t>Georgijs</w:t>
            </w:r>
            <w:proofErr w:type="spellEnd"/>
            <w:r w:rsidRPr="00BC6C62">
              <w:rPr>
                <w:rFonts w:ascii="Times New Roman" w:eastAsia="Times New Roman" w:hAnsi="Times New Roman" w:cs="Times New Roman"/>
                <w:sz w:val="24"/>
                <w:szCs w:val="24"/>
                <w:lang w:eastAsia="ar-SA"/>
              </w:rPr>
              <w:t xml:space="preserve"> </w:t>
            </w:r>
            <w:proofErr w:type="spellStart"/>
            <w:r w:rsidRPr="00BC6C62">
              <w:rPr>
                <w:rFonts w:ascii="Times New Roman" w:eastAsia="Times New Roman" w:hAnsi="Times New Roman" w:cs="Times New Roman"/>
                <w:sz w:val="24"/>
                <w:szCs w:val="24"/>
                <w:lang w:eastAsia="ar-SA"/>
              </w:rPr>
              <w:t>Jevsikovs</w:t>
            </w:r>
            <w:proofErr w:type="spellEnd"/>
            <w:r w:rsidRPr="00BC6C62">
              <w:rPr>
                <w:rFonts w:ascii="Times New Roman" w:eastAsia="Times New Roman" w:hAnsi="Times New Roman" w:cs="Times New Roman"/>
                <w:sz w:val="24"/>
                <w:szCs w:val="24"/>
                <w:lang w:eastAsia="ar-SA"/>
              </w:rPr>
              <w:t xml:space="preserve">, Aija </w:t>
            </w:r>
            <w:proofErr w:type="spellStart"/>
            <w:r w:rsidRPr="00BC6C62">
              <w:rPr>
                <w:rFonts w:ascii="Times New Roman" w:eastAsia="Times New Roman" w:hAnsi="Times New Roman" w:cs="Times New Roman"/>
                <w:sz w:val="24"/>
                <w:szCs w:val="24"/>
                <w:lang w:eastAsia="ar-SA"/>
              </w:rPr>
              <w:t>Kiserovska</w:t>
            </w:r>
            <w:proofErr w:type="spellEnd"/>
            <w:r w:rsidRPr="00BC6C62">
              <w:rPr>
                <w:rFonts w:ascii="Times New Roman" w:eastAsia="Times New Roman" w:hAnsi="Times New Roman" w:cs="Times New Roman"/>
                <w:sz w:val="24"/>
                <w:szCs w:val="24"/>
                <w:lang w:eastAsia="ar-SA"/>
              </w:rPr>
              <w:t xml:space="preserve">, Zigfrīds </w:t>
            </w:r>
            <w:proofErr w:type="spellStart"/>
            <w:r w:rsidRPr="00BC6C62">
              <w:rPr>
                <w:rFonts w:ascii="Times New Roman" w:eastAsia="Times New Roman" w:hAnsi="Times New Roman" w:cs="Times New Roman"/>
                <w:sz w:val="24"/>
                <w:szCs w:val="24"/>
                <w:lang w:eastAsia="ar-SA"/>
              </w:rPr>
              <w:t>Lukaševičs</w:t>
            </w:r>
            <w:proofErr w:type="spellEnd"/>
            <w:r w:rsidRPr="00BC6C62">
              <w:rPr>
                <w:rFonts w:ascii="Times New Roman" w:eastAsia="Times New Roman" w:hAnsi="Times New Roman" w:cs="Times New Roman"/>
                <w:sz w:val="24"/>
                <w:szCs w:val="24"/>
                <w:lang w:eastAsia="ar-SA"/>
              </w:rPr>
              <w:t xml:space="preserve">, Guntis </w:t>
            </w:r>
            <w:proofErr w:type="spellStart"/>
            <w:r w:rsidRPr="00BC6C62">
              <w:rPr>
                <w:rFonts w:ascii="Times New Roman" w:eastAsia="Times New Roman" w:hAnsi="Times New Roman" w:cs="Times New Roman"/>
                <w:sz w:val="24"/>
                <w:szCs w:val="24"/>
                <w:lang w:eastAsia="ar-SA"/>
              </w:rPr>
              <w:t>Rasims</w:t>
            </w:r>
            <w:proofErr w:type="spellEnd"/>
            <w:r w:rsidRPr="00BC6C62">
              <w:rPr>
                <w:rFonts w:ascii="Times New Roman" w:eastAsia="Times New Roman" w:hAnsi="Times New Roman" w:cs="Times New Roman"/>
                <w:sz w:val="24"/>
                <w:szCs w:val="24"/>
                <w:lang w:eastAsia="ar-SA"/>
              </w:rPr>
              <w:t xml:space="preserve">, Gunārs </w:t>
            </w:r>
            <w:proofErr w:type="spellStart"/>
            <w:r w:rsidRPr="00BC6C62">
              <w:rPr>
                <w:rFonts w:ascii="Times New Roman" w:eastAsia="Times New Roman" w:hAnsi="Times New Roman" w:cs="Times New Roman"/>
                <w:sz w:val="24"/>
                <w:szCs w:val="24"/>
                <w:lang w:eastAsia="ar-SA"/>
              </w:rPr>
              <w:t>Smeilis</w:t>
            </w:r>
            <w:proofErr w:type="spellEnd"/>
            <w:r w:rsidRPr="00BC6C62">
              <w:rPr>
                <w:rFonts w:ascii="Times New Roman" w:eastAsia="Times New Roman" w:hAnsi="Times New Roman" w:cs="Times New Roman"/>
                <w:sz w:val="24"/>
                <w:szCs w:val="24"/>
                <w:lang w:eastAsia="ar-SA"/>
              </w:rPr>
              <w:t xml:space="preserve">, Rita Tērauda, Guna </w:t>
            </w:r>
            <w:proofErr w:type="spellStart"/>
            <w:r w:rsidRPr="00BC6C62">
              <w:rPr>
                <w:rFonts w:ascii="Times New Roman" w:eastAsia="Times New Roman" w:hAnsi="Times New Roman" w:cs="Times New Roman"/>
                <w:sz w:val="24"/>
                <w:szCs w:val="24"/>
                <w:lang w:eastAsia="ar-SA"/>
              </w:rPr>
              <w:t>Zenčenko</w:t>
            </w:r>
            <w:proofErr w:type="spellEnd"/>
            <w:r w:rsidRPr="00BC6C62">
              <w:rPr>
                <w:rFonts w:ascii="Times New Roman" w:eastAsia="Times New Roman" w:hAnsi="Times New Roman" w:cs="Times New Roman"/>
                <w:sz w:val="24"/>
                <w:szCs w:val="24"/>
                <w:lang w:eastAsia="ar-SA"/>
              </w:rPr>
              <w:t>)</w:t>
            </w:r>
          </w:p>
        </w:tc>
      </w:tr>
      <w:tr w:rsidR="00BC6C62" w:rsidRPr="00BC6C62" w:rsidTr="00BC6C62">
        <w:trPr>
          <w:tblCellSpacing w:w="15" w:type="dxa"/>
        </w:trPr>
        <w:tc>
          <w:tcPr>
            <w:tcW w:w="1732" w:type="pct"/>
            <w:gridSpan w:val="2"/>
            <w:tcMar>
              <w:top w:w="15" w:type="dxa"/>
              <w:left w:w="15" w:type="dxa"/>
              <w:bottom w:w="15" w:type="dxa"/>
              <w:right w:w="15" w:type="dxa"/>
            </w:tcMar>
            <w:vAlign w:val="center"/>
            <w:hideMark/>
          </w:tcPr>
          <w:p w:rsidR="00BC6C62" w:rsidRPr="00BC6C62" w:rsidRDefault="00BC6C62" w:rsidP="00BC6C62">
            <w:pPr>
              <w:spacing w:after="240" w:line="240" w:lineRule="auto"/>
              <w:ind w:right="-2"/>
              <w:jc w:val="right"/>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 xml:space="preserve">"pret" - </w:t>
            </w:r>
          </w:p>
        </w:tc>
        <w:tc>
          <w:tcPr>
            <w:tcW w:w="3218" w:type="pct"/>
            <w:tcMar>
              <w:top w:w="15" w:type="dxa"/>
              <w:left w:w="15" w:type="dxa"/>
              <w:bottom w:w="15" w:type="dxa"/>
              <w:right w:w="15" w:type="dxa"/>
            </w:tcMar>
            <w:vAlign w:val="center"/>
            <w:hideMark/>
          </w:tcPr>
          <w:p w:rsidR="00BC6C62" w:rsidRPr="00BC6C62" w:rsidRDefault="00BC6C62" w:rsidP="00BC6C62">
            <w:pPr>
              <w:spacing w:after="240" w:line="240" w:lineRule="auto"/>
              <w:ind w:right="-2"/>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nav</w:t>
            </w:r>
          </w:p>
        </w:tc>
      </w:tr>
      <w:tr w:rsidR="00BC6C62" w:rsidRPr="00BC6C62" w:rsidTr="00BC6C62">
        <w:trPr>
          <w:tblCellSpacing w:w="15" w:type="dxa"/>
        </w:trPr>
        <w:tc>
          <w:tcPr>
            <w:tcW w:w="1732" w:type="pct"/>
            <w:gridSpan w:val="2"/>
            <w:tcMar>
              <w:top w:w="15" w:type="dxa"/>
              <w:left w:w="15" w:type="dxa"/>
              <w:bottom w:w="15" w:type="dxa"/>
              <w:right w:w="15" w:type="dxa"/>
            </w:tcMar>
            <w:vAlign w:val="center"/>
            <w:hideMark/>
          </w:tcPr>
          <w:p w:rsidR="00BC6C62" w:rsidRPr="00BC6C62" w:rsidRDefault="00BC6C62" w:rsidP="00BC6C62">
            <w:pPr>
              <w:spacing w:after="240" w:line="240" w:lineRule="auto"/>
              <w:ind w:right="-2"/>
              <w:jc w:val="right"/>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 xml:space="preserve">"atturas" - </w:t>
            </w:r>
          </w:p>
        </w:tc>
        <w:tc>
          <w:tcPr>
            <w:tcW w:w="3218" w:type="pct"/>
            <w:tcMar>
              <w:top w:w="15" w:type="dxa"/>
              <w:left w:w="15" w:type="dxa"/>
              <w:bottom w:w="15" w:type="dxa"/>
              <w:right w:w="15" w:type="dxa"/>
            </w:tcMar>
            <w:vAlign w:val="center"/>
            <w:hideMark/>
          </w:tcPr>
          <w:p w:rsidR="00BC6C62" w:rsidRPr="00BC6C62" w:rsidRDefault="00BC6C62" w:rsidP="00BC6C62">
            <w:pPr>
              <w:spacing w:after="240" w:line="240" w:lineRule="auto"/>
              <w:ind w:right="-2"/>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nav</w:t>
            </w:r>
          </w:p>
        </w:tc>
      </w:tr>
      <w:tr w:rsidR="00BC6C62" w:rsidRPr="00BC6C62" w:rsidTr="00BC6C62">
        <w:trPr>
          <w:tblCellSpacing w:w="15" w:type="dxa"/>
        </w:trPr>
        <w:tc>
          <w:tcPr>
            <w:tcW w:w="1732" w:type="pct"/>
            <w:gridSpan w:val="2"/>
            <w:tcMar>
              <w:top w:w="15" w:type="dxa"/>
              <w:left w:w="15" w:type="dxa"/>
              <w:bottom w:w="15" w:type="dxa"/>
              <w:right w:w="15" w:type="dxa"/>
            </w:tcMar>
            <w:vAlign w:val="center"/>
            <w:hideMark/>
          </w:tcPr>
          <w:p w:rsidR="00BC6C62" w:rsidRPr="00BC6C62" w:rsidRDefault="00BC6C62" w:rsidP="00BC6C62">
            <w:pPr>
              <w:spacing w:after="240" w:line="240" w:lineRule="auto"/>
              <w:ind w:right="-2"/>
              <w:jc w:val="right"/>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 xml:space="preserve">"nepiedalās" - </w:t>
            </w:r>
          </w:p>
        </w:tc>
        <w:tc>
          <w:tcPr>
            <w:tcW w:w="3218" w:type="pct"/>
            <w:tcMar>
              <w:top w:w="15" w:type="dxa"/>
              <w:left w:w="15" w:type="dxa"/>
              <w:bottom w:w="15" w:type="dxa"/>
              <w:right w:w="15" w:type="dxa"/>
            </w:tcMar>
            <w:vAlign w:val="center"/>
            <w:hideMark/>
          </w:tcPr>
          <w:p w:rsidR="00BC6C62" w:rsidRPr="00BC6C62" w:rsidRDefault="00BC6C62" w:rsidP="00BC6C62">
            <w:pPr>
              <w:spacing w:after="240" w:line="240" w:lineRule="auto"/>
              <w:ind w:right="-2"/>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nav</w:t>
            </w:r>
          </w:p>
        </w:tc>
      </w:tr>
      <w:tr w:rsidR="00BC6C62" w:rsidRPr="00BC6C62" w:rsidTr="00BC6C62">
        <w:trPr>
          <w:tblCellSpacing w:w="15" w:type="dxa"/>
        </w:trPr>
        <w:tc>
          <w:tcPr>
            <w:tcW w:w="1732" w:type="pct"/>
            <w:gridSpan w:val="2"/>
            <w:tcMar>
              <w:top w:w="15" w:type="dxa"/>
              <w:left w:w="15" w:type="dxa"/>
              <w:bottom w:w="15" w:type="dxa"/>
              <w:right w:w="15" w:type="dxa"/>
            </w:tcMar>
            <w:vAlign w:val="center"/>
            <w:hideMark/>
          </w:tcPr>
          <w:p w:rsidR="00BC6C62" w:rsidRPr="00BC6C62" w:rsidRDefault="00BC6C62" w:rsidP="00BC6C62">
            <w:pPr>
              <w:spacing w:after="0" w:line="240" w:lineRule="auto"/>
              <w:ind w:right="-2"/>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Nolemj:</w:t>
            </w:r>
          </w:p>
        </w:tc>
        <w:tc>
          <w:tcPr>
            <w:tcW w:w="3218" w:type="pct"/>
            <w:tcMar>
              <w:top w:w="15" w:type="dxa"/>
              <w:left w:w="15" w:type="dxa"/>
              <w:bottom w:w="15" w:type="dxa"/>
              <w:right w:w="15" w:type="dxa"/>
            </w:tcMar>
            <w:vAlign w:val="center"/>
            <w:hideMark/>
          </w:tcPr>
          <w:p w:rsidR="00BC6C62" w:rsidRPr="00BC6C62" w:rsidRDefault="00BC6C62" w:rsidP="00BC6C62">
            <w:pPr>
              <w:spacing w:after="0" w:line="240" w:lineRule="auto"/>
              <w:ind w:right="-2"/>
              <w:jc w:val="both"/>
              <w:rPr>
                <w:rFonts w:ascii="Times New Roman" w:eastAsia="Times New Roman" w:hAnsi="Times New Roman" w:cs="Times New Roman"/>
                <w:sz w:val="24"/>
                <w:szCs w:val="24"/>
                <w:lang w:eastAsia="ar-SA"/>
              </w:rPr>
            </w:pPr>
            <w:r w:rsidRPr="00BC6C62">
              <w:rPr>
                <w:rFonts w:ascii="Times New Roman" w:eastAsia="Times New Roman" w:hAnsi="Times New Roman" w:cs="Times New Roman"/>
                <w:sz w:val="24"/>
                <w:szCs w:val="24"/>
                <w:lang w:eastAsia="ar-SA"/>
              </w:rPr>
              <w:t xml:space="preserve">Virzīt tālākai izskatīšanai darba kārtības jautājumu "Par piekrišanu nodot valsts īpašumā bez atlīdzības pašvaldībai piekritīgo zemes vienību ar kadastra apzīmējumiem </w:t>
            </w:r>
            <w:r w:rsidRPr="00BC6C62">
              <w:rPr>
                <w:rFonts w:ascii="Times New Roman" w:eastAsia="Times New Roman" w:hAnsi="Times New Roman" w:cs="Times New Roman"/>
                <w:sz w:val="24"/>
                <w:szCs w:val="24"/>
                <w:lang w:eastAsia="ar-SA"/>
              </w:rPr>
              <w:lastRenderedPageBreak/>
              <w:t xml:space="preserve">78460100189 un 78460100145 daļas nekustamā īpašuma „Baltiņu ceļš”, </w:t>
            </w:r>
            <w:proofErr w:type="spellStart"/>
            <w:r w:rsidRPr="00BC6C62">
              <w:rPr>
                <w:rFonts w:ascii="Times New Roman" w:eastAsia="Times New Roman" w:hAnsi="Times New Roman" w:cs="Times New Roman"/>
                <w:sz w:val="24"/>
                <w:szCs w:val="24"/>
                <w:lang w:eastAsia="ar-SA"/>
              </w:rPr>
              <w:t>Čornajas</w:t>
            </w:r>
            <w:proofErr w:type="spellEnd"/>
            <w:r w:rsidRPr="00BC6C62">
              <w:rPr>
                <w:rFonts w:ascii="Times New Roman" w:eastAsia="Times New Roman" w:hAnsi="Times New Roman" w:cs="Times New Roman"/>
                <w:sz w:val="24"/>
                <w:szCs w:val="24"/>
                <w:lang w:eastAsia="ar-SA"/>
              </w:rPr>
              <w:t xml:space="preserve"> pagastā paplašināšanai".</w:t>
            </w:r>
          </w:p>
        </w:tc>
      </w:tr>
    </w:tbl>
    <w:p w:rsidR="00BC6C62" w:rsidRPr="00BC6C62" w:rsidRDefault="00BC6C62" w:rsidP="00BC6C62">
      <w:pPr>
        <w:spacing w:after="0" w:line="240" w:lineRule="auto"/>
        <w:ind w:right="-2"/>
        <w:jc w:val="both"/>
        <w:rPr>
          <w:rFonts w:ascii="Times New Roman" w:eastAsia="Times New Roman" w:hAnsi="Times New Roman" w:cs="Times New Roman"/>
          <w:color w:val="000000"/>
          <w:sz w:val="24"/>
          <w:szCs w:val="24"/>
        </w:rPr>
      </w:pPr>
      <w:r w:rsidRPr="00BC6C62">
        <w:rPr>
          <w:rFonts w:ascii="Times New Roman" w:eastAsia="Times New Roman" w:hAnsi="Times New Roman" w:cs="Times New Roman"/>
          <w:bCs/>
          <w:sz w:val="24"/>
          <w:szCs w:val="24"/>
          <w:lang w:eastAsia="ar-SA"/>
        </w:rPr>
        <w:lastRenderedPageBreak/>
        <w:br/>
      </w:r>
    </w:p>
    <w:p w:rsidR="00BC6C62" w:rsidRPr="00BC6C62" w:rsidRDefault="00BC6C62" w:rsidP="00BC6C62">
      <w:pPr>
        <w:spacing w:after="0" w:line="240" w:lineRule="auto"/>
        <w:ind w:right="-2"/>
        <w:jc w:val="center"/>
        <w:rPr>
          <w:rFonts w:ascii="Times New Roman" w:eastAsia="Times New Roman" w:hAnsi="Times New Roman" w:cs="Times New Roman"/>
          <w:sz w:val="24"/>
          <w:szCs w:val="24"/>
          <w:lang w:eastAsia="lv-LV"/>
        </w:rPr>
      </w:pPr>
    </w:p>
    <w:bookmarkEnd w:id="2"/>
    <w:p w:rsidR="00BC6C62" w:rsidRPr="00BC6C62" w:rsidRDefault="00BC6C62" w:rsidP="00BC6C62">
      <w:pPr>
        <w:suppressAutoHyphens/>
        <w:spacing w:after="0" w:line="240" w:lineRule="auto"/>
        <w:ind w:right="-5"/>
        <w:jc w:val="both"/>
        <w:rPr>
          <w:rFonts w:ascii="Times New Roman" w:eastAsia="Times New Roman" w:hAnsi="Times New Roman" w:cs="Times New Roman"/>
          <w:bCs/>
          <w:iCs/>
          <w:sz w:val="24"/>
          <w:szCs w:val="24"/>
          <w:lang w:eastAsia="ar-SA"/>
        </w:rPr>
      </w:pPr>
      <w:r w:rsidRPr="00BC6C62">
        <w:rPr>
          <w:rFonts w:ascii="Times New Roman" w:eastAsia="Times New Roman" w:hAnsi="Times New Roman" w:cs="Times New Roman"/>
          <w:bCs/>
          <w:iCs/>
          <w:sz w:val="24"/>
          <w:szCs w:val="24"/>
          <w:lang w:eastAsia="ar-SA"/>
        </w:rPr>
        <w:t>Sēde slēgta plkst.</w:t>
      </w:r>
      <w:r w:rsidRPr="00BC6C62">
        <w:rPr>
          <w:rFonts w:ascii="Times New Roman" w:eastAsia="Times New Roman" w:hAnsi="Times New Roman" w:cs="Times New Roman"/>
          <w:bCs/>
          <w:iCs/>
          <w:sz w:val="28"/>
          <w:szCs w:val="32"/>
          <w:lang w:eastAsia="ar-SA"/>
        </w:rPr>
        <w:t xml:space="preserve"> </w:t>
      </w:r>
      <w:r w:rsidRPr="00BC6C62">
        <w:rPr>
          <w:rFonts w:ascii="Times New Roman" w:eastAsia="Times New Roman" w:hAnsi="Times New Roman" w:cs="Times New Roman"/>
          <w:bCs/>
          <w:iCs/>
          <w:sz w:val="24"/>
          <w:szCs w:val="24"/>
          <w:lang w:eastAsia="ar-SA"/>
        </w:rPr>
        <w:t>10:09</w:t>
      </w:r>
    </w:p>
    <w:p w:rsidR="00BC6C62" w:rsidRPr="00BC6C62" w:rsidRDefault="00BC6C62" w:rsidP="00BC6C62">
      <w:pPr>
        <w:suppressAutoHyphens/>
        <w:spacing w:after="0" w:line="240" w:lineRule="auto"/>
        <w:ind w:right="-5"/>
        <w:jc w:val="both"/>
        <w:rPr>
          <w:rFonts w:ascii="Times New Roman" w:eastAsia="Times New Roman" w:hAnsi="Times New Roman" w:cs="Times New Roman"/>
          <w:bCs/>
          <w:iCs/>
          <w:sz w:val="28"/>
          <w:szCs w:val="32"/>
          <w:lang w:val="x-none" w:eastAsia="ar-SA"/>
        </w:rPr>
      </w:pPr>
    </w:p>
    <w:p w:rsidR="00BC6C62" w:rsidRPr="00BC6C62" w:rsidRDefault="00BC6C62" w:rsidP="00BC6C62">
      <w:pPr>
        <w:suppressAutoHyphens/>
        <w:spacing w:after="0" w:line="240" w:lineRule="auto"/>
        <w:rPr>
          <w:rFonts w:ascii="Times New Roman" w:eastAsia="Times New Roman" w:hAnsi="Times New Roman" w:cs="Times New Roman"/>
          <w:bCs/>
          <w:sz w:val="24"/>
          <w:szCs w:val="24"/>
          <w:lang w:eastAsia="ar-SA"/>
        </w:rPr>
      </w:pPr>
    </w:p>
    <w:p w:rsidR="00BC6C62" w:rsidRPr="00BC6C62" w:rsidRDefault="00BC6C62" w:rsidP="00BC6C62">
      <w:pPr>
        <w:suppressAutoHyphens/>
        <w:spacing w:after="0" w:line="240" w:lineRule="auto"/>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
          <w:bCs/>
          <w:sz w:val="24"/>
          <w:szCs w:val="24"/>
          <w:lang w:eastAsia="ar-SA"/>
        </w:rPr>
        <w:t>Sēdes vadītājs,</w:t>
      </w:r>
    </w:p>
    <w:p w:rsidR="00BC6C62" w:rsidRPr="00BC6C62" w:rsidRDefault="00BC6C62" w:rsidP="00BC6C62">
      <w:pPr>
        <w:tabs>
          <w:tab w:val="left" w:pos="7797"/>
        </w:tabs>
        <w:suppressAutoHyphens/>
        <w:spacing w:after="0" w:line="240" w:lineRule="auto"/>
        <w:rPr>
          <w:rFonts w:ascii="Times New Roman" w:eastAsia="Times New Roman" w:hAnsi="Times New Roman" w:cs="Times New Roman"/>
          <w:bCs/>
          <w:sz w:val="24"/>
          <w:szCs w:val="24"/>
          <w:lang w:eastAsia="ar-SA"/>
        </w:rPr>
      </w:pPr>
      <w:r w:rsidRPr="00BC6C62">
        <w:rPr>
          <w:rFonts w:ascii="Times New Roman" w:eastAsia="Times New Roman" w:hAnsi="Times New Roman" w:cs="Times New Roman"/>
          <w:b/>
          <w:bCs/>
          <w:sz w:val="24"/>
          <w:szCs w:val="24"/>
          <w:lang w:eastAsia="ar-SA"/>
        </w:rPr>
        <w:t xml:space="preserve">komitejas </w:t>
      </w:r>
      <w:r w:rsidRPr="00BC6C62">
        <w:rPr>
          <w:rFonts w:ascii="Times New Roman" w:eastAsia="Times New Roman" w:hAnsi="Times New Roman" w:cs="Times New Roman"/>
          <w:bCs/>
          <w:iCs/>
          <w:sz w:val="24"/>
          <w:szCs w:val="24"/>
          <w:lang w:eastAsia="ar-SA"/>
        </w:rPr>
        <w:t xml:space="preserve">priekšsēdētājs: </w:t>
      </w:r>
      <w:r w:rsidRPr="00BC6C62">
        <w:rPr>
          <w:rFonts w:ascii="Times New Roman" w:eastAsia="Times New Roman" w:hAnsi="Times New Roman" w:cs="Times New Roman"/>
          <w:b/>
          <w:bCs/>
          <w:sz w:val="24"/>
          <w:szCs w:val="24"/>
          <w:lang w:eastAsia="ar-SA"/>
        </w:rPr>
        <w:t xml:space="preserve">                                                                               </w:t>
      </w:r>
      <w:proofErr w:type="spellStart"/>
      <w:r w:rsidRPr="00BC6C62">
        <w:rPr>
          <w:rFonts w:ascii="Times New Roman" w:eastAsia="Times New Roman" w:hAnsi="Times New Roman" w:cs="Times New Roman"/>
          <w:b/>
          <w:bCs/>
          <w:sz w:val="24"/>
          <w:szCs w:val="24"/>
          <w:lang w:eastAsia="ar-SA"/>
        </w:rPr>
        <w:t>Georgijs</w:t>
      </w:r>
      <w:proofErr w:type="spellEnd"/>
      <w:r w:rsidRPr="00BC6C62">
        <w:rPr>
          <w:rFonts w:ascii="Times New Roman" w:eastAsia="Times New Roman" w:hAnsi="Times New Roman" w:cs="Times New Roman"/>
          <w:b/>
          <w:bCs/>
          <w:sz w:val="24"/>
          <w:szCs w:val="24"/>
          <w:lang w:eastAsia="ar-SA"/>
        </w:rPr>
        <w:t xml:space="preserve"> </w:t>
      </w:r>
      <w:proofErr w:type="spellStart"/>
      <w:r w:rsidRPr="00BC6C62">
        <w:rPr>
          <w:rFonts w:ascii="Times New Roman" w:eastAsia="Times New Roman" w:hAnsi="Times New Roman" w:cs="Times New Roman"/>
          <w:b/>
          <w:bCs/>
          <w:sz w:val="24"/>
          <w:szCs w:val="24"/>
          <w:lang w:eastAsia="ar-SA"/>
        </w:rPr>
        <w:t>Jevsikovs</w:t>
      </w:r>
      <w:proofErr w:type="spellEnd"/>
    </w:p>
    <w:p w:rsidR="00BC6C62" w:rsidRPr="00BC6C62" w:rsidRDefault="00BC6C62" w:rsidP="00BC6C62">
      <w:pPr>
        <w:suppressAutoHyphens/>
        <w:spacing w:after="0" w:line="20" w:lineRule="atLeast"/>
        <w:ind w:right="-6"/>
        <w:jc w:val="both"/>
        <w:rPr>
          <w:rFonts w:ascii="Times New Roman" w:eastAsia="Calibri" w:hAnsi="Times New Roman" w:cs="Times New Roman"/>
          <w:sz w:val="24"/>
          <w:szCs w:val="24"/>
          <w:lang w:val="ru-RU" w:eastAsia="lv-LV"/>
        </w:rPr>
      </w:pPr>
    </w:p>
    <w:p w:rsidR="00BC6C62" w:rsidRPr="00BC6C62" w:rsidRDefault="00BC6C62" w:rsidP="00BC6C62">
      <w:pPr>
        <w:suppressAutoHyphens/>
        <w:spacing w:after="0" w:line="20" w:lineRule="atLeast"/>
        <w:ind w:right="-6"/>
        <w:jc w:val="both"/>
        <w:rPr>
          <w:rFonts w:ascii="Times New Roman" w:eastAsia="Calibri" w:hAnsi="Times New Roman" w:cs="Times New Roman"/>
          <w:sz w:val="24"/>
          <w:szCs w:val="24"/>
          <w:lang w:eastAsia="lv-LV"/>
        </w:rPr>
      </w:pPr>
    </w:p>
    <w:p w:rsidR="00BC6C62" w:rsidRPr="00BC6C62" w:rsidRDefault="00BC6C62" w:rsidP="00BC6C62">
      <w:pPr>
        <w:suppressAutoHyphens/>
        <w:spacing w:after="0" w:line="20" w:lineRule="atLeast"/>
        <w:ind w:right="-6"/>
        <w:jc w:val="both"/>
        <w:rPr>
          <w:rFonts w:ascii="Times New Roman" w:eastAsia="Calibri" w:hAnsi="Times New Roman" w:cs="Times New Roman"/>
          <w:sz w:val="24"/>
          <w:szCs w:val="24"/>
          <w:lang w:eastAsia="lv-LV"/>
        </w:rPr>
      </w:pPr>
    </w:p>
    <w:p w:rsidR="00BC6C62" w:rsidRPr="00BC6C62" w:rsidRDefault="00BC6C62" w:rsidP="00BC6C62">
      <w:pPr>
        <w:suppressAutoHyphens/>
        <w:spacing w:after="0" w:line="20" w:lineRule="atLeast"/>
        <w:ind w:right="-6"/>
        <w:jc w:val="both"/>
        <w:rPr>
          <w:rFonts w:ascii="Times New Roman" w:eastAsia="Calibri" w:hAnsi="Times New Roman" w:cs="Times New Roman"/>
          <w:sz w:val="24"/>
          <w:szCs w:val="24"/>
          <w:lang w:eastAsia="lv-LV"/>
        </w:rPr>
      </w:pPr>
    </w:p>
    <w:p w:rsidR="00BC6C62" w:rsidRPr="00BC6C62" w:rsidRDefault="00BC6C62" w:rsidP="00BC6C62">
      <w:pPr>
        <w:suppressAutoHyphens/>
        <w:spacing w:after="0" w:line="20" w:lineRule="atLeast"/>
        <w:ind w:right="-6"/>
        <w:jc w:val="both"/>
        <w:rPr>
          <w:rFonts w:ascii="Times New Roman" w:eastAsia="Calibri" w:hAnsi="Times New Roman" w:cs="Times New Roman"/>
          <w:sz w:val="24"/>
          <w:szCs w:val="24"/>
          <w:lang w:eastAsia="lv-LV"/>
        </w:rPr>
      </w:pPr>
    </w:p>
    <w:p w:rsidR="00BC6C62" w:rsidRPr="00BC6C62" w:rsidRDefault="00BC6C62" w:rsidP="00BC6C62">
      <w:pPr>
        <w:suppressAutoHyphens/>
        <w:spacing w:after="0" w:line="20" w:lineRule="atLeast"/>
        <w:ind w:right="-6"/>
        <w:jc w:val="both"/>
        <w:rPr>
          <w:rFonts w:ascii="Times New Roman" w:eastAsia="Calibri" w:hAnsi="Times New Roman" w:cs="Times New Roman"/>
          <w:sz w:val="24"/>
          <w:szCs w:val="24"/>
          <w:lang w:eastAsia="lv-LV"/>
        </w:rPr>
      </w:pPr>
    </w:p>
    <w:p w:rsidR="00BC6C62" w:rsidRPr="00BC6C62" w:rsidRDefault="00BC6C62" w:rsidP="00BC6C62">
      <w:pPr>
        <w:suppressAutoHyphens/>
        <w:spacing w:after="0" w:line="20" w:lineRule="atLeast"/>
        <w:ind w:right="-6"/>
        <w:jc w:val="both"/>
        <w:rPr>
          <w:rFonts w:ascii="Times New Roman" w:eastAsia="Calibri" w:hAnsi="Times New Roman" w:cs="Times New Roman"/>
          <w:sz w:val="24"/>
          <w:szCs w:val="24"/>
          <w:lang w:eastAsia="lv-LV"/>
        </w:rPr>
      </w:pPr>
      <w:r w:rsidRPr="00BC6C62">
        <w:rPr>
          <w:rFonts w:ascii="Times New Roman" w:eastAsia="Calibri" w:hAnsi="Times New Roman" w:cs="Times New Roman"/>
          <w:sz w:val="24"/>
          <w:szCs w:val="24"/>
          <w:lang w:eastAsia="lv-LV"/>
        </w:rPr>
        <w:t xml:space="preserve">Protokoliste: </w:t>
      </w:r>
      <w:r w:rsidRPr="00BC6C62">
        <w:rPr>
          <w:rFonts w:ascii="Times New Roman" w:eastAsia="Calibri" w:hAnsi="Times New Roman" w:cs="Times New Roman"/>
          <w:sz w:val="24"/>
          <w:szCs w:val="24"/>
          <w:lang w:eastAsia="lv-LV"/>
        </w:rPr>
        <w:tab/>
      </w:r>
      <w:r w:rsidRPr="00BC6C62">
        <w:rPr>
          <w:rFonts w:ascii="Times New Roman" w:eastAsia="Calibri" w:hAnsi="Times New Roman" w:cs="Times New Roman"/>
          <w:sz w:val="24"/>
          <w:szCs w:val="24"/>
          <w:lang w:eastAsia="lv-LV"/>
        </w:rPr>
        <w:tab/>
      </w:r>
      <w:r w:rsidRPr="00BC6C62">
        <w:rPr>
          <w:rFonts w:ascii="Times New Roman" w:eastAsia="Calibri" w:hAnsi="Times New Roman" w:cs="Times New Roman"/>
          <w:sz w:val="24"/>
          <w:szCs w:val="24"/>
          <w:lang w:eastAsia="lv-LV"/>
        </w:rPr>
        <w:tab/>
      </w:r>
      <w:r w:rsidRPr="00BC6C62">
        <w:rPr>
          <w:rFonts w:ascii="Times New Roman" w:eastAsia="Calibri" w:hAnsi="Times New Roman" w:cs="Times New Roman"/>
          <w:sz w:val="24"/>
          <w:szCs w:val="24"/>
          <w:lang w:eastAsia="lv-LV"/>
        </w:rPr>
        <w:tab/>
      </w:r>
      <w:r w:rsidRPr="00BC6C62">
        <w:rPr>
          <w:rFonts w:ascii="Times New Roman" w:eastAsia="Calibri" w:hAnsi="Times New Roman" w:cs="Times New Roman"/>
          <w:sz w:val="24"/>
          <w:szCs w:val="24"/>
          <w:lang w:eastAsia="lv-LV"/>
        </w:rPr>
        <w:tab/>
      </w:r>
      <w:r w:rsidRPr="00BC6C62">
        <w:rPr>
          <w:rFonts w:ascii="Times New Roman" w:eastAsia="Calibri" w:hAnsi="Times New Roman" w:cs="Times New Roman"/>
          <w:sz w:val="24"/>
          <w:szCs w:val="24"/>
          <w:lang w:eastAsia="lv-LV"/>
        </w:rPr>
        <w:tab/>
      </w:r>
      <w:r w:rsidRPr="00BC6C62">
        <w:rPr>
          <w:rFonts w:ascii="Times New Roman" w:eastAsia="Calibri" w:hAnsi="Times New Roman" w:cs="Times New Roman"/>
          <w:sz w:val="24"/>
          <w:szCs w:val="24"/>
          <w:lang w:eastAsia="lv-LV"/>
        </w:rPr>
        <w:tab/>
      </w:r>
      <w:r w:rsidRPr="00BC6C62">
        <w:rPr>
          <w:rFonts w:ascii="Times New Roman" w:eastAsia="Calibri" w:hAnsi="Times New Roman" w:cs="Times New Roman"/>
          <w:sz w:val="24"/>
          <w:szCs w:val="24"/>
          <w:lang w:eastAsia="lv-LV"/>
        </w:rPr>
        <w:tab/>
      </w:r>
      <w:r w:rsidRPr="00BC6C62">
        <w:rPr>
          <w:rFonts w:ascii="Times New Roman" w:eastAsia="Calibri" w:hAnsi="Times New Roman" w:cs="Times New Roman"/>
          <w:sz w:val="24"/>
          <w:szCs w:val="24"/>
          <w:lang w:eastAsia="lv-LV"/>
        </w:rPr>
        <w:tab/>
        <w:t xml:space="preserve">Natālija </w:t>
      </w:r>
      <w:proofErr w:type="spellStart"/>
      <w:r w:rsidRPr="00BC6C62">
        <w:rPr>
          <w:rFonts w:ascii="Times New Roman" w:eastAsia="Calibri" w:hAnsi="Times New Roman" w:cs="Times New Roman"/>
          <w:sz w:val="24"/>
          <w:szCs w:val="24"/>
          <w:lang w:eastAsia="lv-LV"/>
        </w:rPr>
        <w:t>Zvīdriņa</w:t>
      </w:r>
      <w:proofErr w:type="spellEnd"/>
    </w:p>
    <w:p w:rsidR="00BC6C62" w:rsidRPr="00BC6C62" w:rsidRDefault="00BC6C62" w:rsidP="00BC6C62">
      <w:pPr>
        <w:suppressAutoHyphens/>
        <w:spacing w:after="0" w:line="240" w:lineRule="auto"/>
        <w:ind w:right="-2"/>
        <w:jc w:val="center"/>
        <w:rPr>
          <w:rFonts w:ascii="Times New Roman" w:eastAsia="Times New Roman" w:hAnsi="Times New Roman" w:cs="Times New Roman"/>
          <w:sz w:val="24"/>
          <w:szCs w:val="24"/>
          <w:lang w:eastAsia="ar-SA"/>
        </w:rPr>
      </w:pPr>
    </w:p>
    <w:p w:rsidR="009D6A4B" w:rsidRDefault="009D6A4B"/>
    <w:sectPr w:rsidR="009D6A4B" w:rsidSect="00BC6C6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83B83"/>
    <w:multiLevelType w:val="hybridMultilevel"/>
    <w:tmpl w:val="88885864"/>
    <w:lvl w:ilvl="0" w:tplc="F8B6FD9C">
      <w:start w:val="1"/>
      <w:numFmt w:val="bullet"/>
      <w:lvlText w:val=""/>
      <w:lvlJc w:val="left"/>
      <w:pPr>
        <w:ind w:left="720" w:hanging="360"/>
      </w:pPr>
      <w:rPr>
        <w:rFonts w:ascii="Symbol" w:hAnsi="Symbol" w:hint="default"/>
        <w:b w:val="0"/>
        <w:color w:val="auto"/>
      </w:rPr>
    </w:lvl>
    <w:lvl w:ilvl="1" w:tplc="0580600C">
      <w:start w:val="1"/>
      <w:numFmt w:val="bullet"/>
      <w:lvlText w:val="o"/>
      <w:lvlJc w:val="left"/>
      <w:pPr>
        <w:ind w:left="1440" w:hanging="360"/>
      </w:pPr>
      <w:rPr>
        <w:rFonts w:ascii="Courier New" w:hAnsi="Courier New" w:cs="Courier New" w:hint="default"/>
      </w:rPr>
    </w:lvl>
    <w:lvl w:ilvl="2" w:tplc="45EAA81E">
      <w:start w:val="1"/>
      <w:numFmt w:val="bullet"/>
      <w:lvlText w:val=""/>
      <w:lvlJc w:val="left"/>
      <w:pPr>
        <w:ind w:left="2160" w:hanging="360"/>
      </w:pPr>
      <w:rPr>
        <w:rFonts w:ascii="Wingdings" w:hAnsi="Wingdings" w:hint="default"/>
      </w:rPr>
    </w:lvl>
    <w:lvl w:ilvl="3" w:tplc="3852EE90">
      <w:start w:val="1"/>
      <w:numFmt w:val="bullet"/>
      <w:lvlText w:val=""/>
      <w:lvlJc w:val="left"/>
      <w:pPr>
        <w:ind w:left="2880" w:hanging="360"/>
      </w:pPr>
      <w:rPr>
        <w:rFonts w:ascii="Symbol" w:hAnsi="Symbol" w:hint="default"/>
      </w:rPr>
    </w:lvl>
    <w:lvl w:ilvl="4" w:tplc="C7F20644">
      <w:start w:val="1"/>
      <w:numFmt w:val="bullet"/>
      <w:lvlText w:val="o"/>
      <w:lvlJc w:val="left"/>
      <w:pPr>
        <w:ind w:left="3600" w:hanging="360"/>
      </w:pPr>
      <w:rPr>
        <w:rFonts w:ascii="Courier New" w:hAnsi="Courier New" w:cs="Courier New" w:hint="default"/>
      </w:rPr>
    </w:lvl>
    <w:lvl w:ilvl="5" w:tplc="D45C707A">
      <w:start w:val="1"/>
      <w:numFmt w:val="bullet"/>
      <w:lvlText w:val=""/>
      <w:lvlJc w:val="left"/>
      <w:pPr>
        <w:ind w:left="4320" w:hanging="360"/>
      </w:pPr>
      <w:rPr>
        <w:rFonts w:ascii="Wingdings" w:hAnsi="Wingdings" w:hint="default"/>
      </w:rPr>
    </w:lvl>
    <w:lvl w:ilvl="6" w:tplc="59C4106E">
      <w:start w:val="1"/>
      <w:numFmt w:val="bullet"/>
      <w:lvlText w:val=""/>
      <w:lvlJc w:val="left"/>
      <w:pPr>
        <w:ind w:left="5040" w:hanging="360"/>
      </w:pPr>
      <w:rPr>
        <w:rFonts w:ascii="Symbol" w:hAnsi="Symbol" w:hint="default"/>
      </w:rPr>
    </w:lvl>
    <w:lvl w:ilvl="7" w:tplc="B67898B4">
      <w:start w:val="1"/>
      <w:numFmt w:val="bullet"/>
      <w:lvlText w:val="o"/>
      <w:lvlJc w:val="left"/>
      <w:pPr>
        <w:ind w:left="5760" w:hanging="360"/>
      </w:pPr>
      <w:rPr>
        <w:rFonts w:ascii="Courier New" w:hAnsi="Courier New" w:cs="Courier New" w:hint="default"/>
      </w:rPr>
    </w:lvl>
    <w:lvl w:ilvl="8" w:tplc="DA163918">
      <w:start w:val="1"/>
      <w:numFmt w:val="bullet"/>
      <w:lvlText w:val=""/>
      <w:lvlJc w:val="left"/>
      <w:pPr>
        <w:ind w:left="6480" w:hanging="360"/>
      </w:pPr>
      <w:rPr>
        <w:rFonts w:ascii="Wingdings" w:hAnsi="Wingdings" w:hint="default"/>
      </w:rPr>
    </w:lvl>
  </w:abstractNum>
  <w:abstractNum w:abstractNumId="1">
    <w:nsid w:val="4EC0725B"/>
    <w:multiLevelType w:val="hybridMultilevel"/>
    <w:tmpl w:val="CEE252D4"/>
    <w:lvl w:ilvl="0" w:tplc="A936F29E">
      <w:start w:val="1"/>
      <w:numFmt w:val="bullet"/>
      <w:lvlText w:val=""/>
      <w:lvlJc w:val="left"/>
      <w:pPr>
        <w:ind w:left="720" w:hanging="360"/>
      </w:pPr>
      <w:rPr>
        <w:rFonts w:ascii="Symbol" w:hAnsi="Symbol" w:hint="default"/>
        <w:b w:val="0"/>
        <w:color w:val="auto"/>
      </w:rPr>
    </w:lvl>
    <w:lvl w:ilvl="1" w:tplc="416E6916">
      <w:start w:val="1"/>
      <w:numFmt w:val="bullet"/>
      <w:lvlText w:val="o"/>
      <w:lvlJc w:val="left"/>
      <w:pPr>
        <w:ind w:left="1440" w:hanging="360"/>
      </w:pPr>
      <w:rPr>
        <w:rFonts w:ascii="Courier New" w:hAnsi="Courier New" w:cs="Courier New" w:hint="default"/>
      </w:rPr>
    </w:lvl>
    <w:lvl w:ilvl="2" w:tplc="E8E682F8">
      <w:start w:val="1"/>
      <w:numFmt w:val="bullet"/>
      <w:lvlText w:val=""/>
      <w:lvlJc w:val="left"/>
      <w:pPr>
        <w:ind w:left="2160" w:hanging="360"/>
      </w:pPr>
      <w:rPr>
        <w:rFonts w:ascii="Wingdings" w:hAnsi="Wingdings" w:hint="default"/>
      </w:rPr>
    </w:lvl>
    <w:lvl w:ilvl="3" w:tplc="E6EEFB38">
      <w:start w:val="1"/>
      <w:numFmt w:val="bullet"/>
      <w:lvlText w:val=""/>
      <w:lvlJc w:val="left"/>
      <w:pPr>
        <w:ind w:left="2880" w:hanging="360"/>
      </w:pPr>
      <w:rPr>
        <w:rFonts w:ascii="Symbol" w:hAnsi="Symbol" w:hint="default"/>
      </w:rPr>
    </w:lvl>
    <w:lvl w:ilvl="4" w:tplc="60C622FE">
      <w:start w:val="1"/>
      <w:numFmt w:val="bullet"/>
      <w:lvlText w:val="o"/>
      <w:lvlJc w:val="left"/>
      <w:pPr>
        <w:ind w:left="3600" w:hanging="360"/>
      </w:pPr>
      <w:rPr>
        <w:rFonts w:ascii="Courier New" w:hAnsi="Courier New" w:cs="Courier New" w:hint="default"/>
      </w:rPr>
    </w:lvl>
    <w:lvl w:ilvl="5" w:tplc="E59E72A6">
      <w:start w:val="1"/>
      <w:numFmt w:val="bullet"/>
      <w:lvlText w:val=""/>
      <w:lvlJc w:val="left"/>
      <w:pPr>
        <w:ind w:left="4320" w:hanging="360"/>
      </w:pPr>
      <w:rPr>
        <w:rFonts w:ascii="Wingdings" w:hAnsi="Wingdings" w:hint="default"/>
      </w:rPr>
    </w:lvl>
    <w:lvl w:ilvl="6" w:tplc="D696B7D8">
      <w:start w:val="1"/>
      <w:numFmt w:val="bullet"/>
      <w:lvlText w:val=""/>
      <w:lvlJc w:val="left"/>
      <w:pPr>
        <w:ind w:left="5040" w:hanging="360"/>
      </w:pPr>
      <w:rPr>
        <w:rFonts w:ascii="Symbol" w:hAnsi="Symbol" w:hint="default"/>
      </w:rPr>
    </w:lvl>
    <w:lvl w:ilvl="7" w:tplc="7048F3C6">
      <w:start w:val="1"/>
      <w:numFmt w:val="bullet"/>
      <w:lvlText w:val="o"/>
      <w:lvlJc w:val="left"/>
      <w:pPr>
        <w:ind w:left="5760" w:hanging="360"/>
      </w:pPr>
      <w:rPr>
        <w:rFonts w:ascii="Courier New" w:hAnsi="Courier New" w:cs="Courier New" w:hint="default"/>
      </w:rPr>
    </w:lvl>
    <w:lvl w:ilvl="8" w:tplc="9BF21D80">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C62"/>
    <w:rsid w:val="001954FB"/>
    <w:rsid w:val="008B2D47"/>
    <w:rsid w:val="008F43E4"/>
    <w:rsid w:val="009D6A4B"/>
    <w:rsid w:val="00BC6C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9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12</Pages>
  <Words>16101</Words>
  <Characters>9179</Characters>
  <Application>Microsoft Office Word</Application>
  <DocSecurity>0</DocSecurity>
  <Lines>76</Lines>
  <Paragraphs>50</Paragraphs>
  <ScaleCrop>false</ScaleCrop>
  <Company/>
  <LinksUpToDate>false</LinksUpToDate>
  <CharactersWithSpaces>25230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Ilga Juškeviča</dc:creator>
  <cp:lastModifiedBy>Ilga Juškeviča</cp:lastModifiedBy>
  <cp:revision>4</cp:revision>
  <dcterms:created xsi:type="dcterms:W3CDTF">2023-12-24T17:20:00Z</dcterms:created>
  <dcterms:modified xsi:type="dcterms:W3CDTF">2023-12-24T17:57:00Z</dcterms:modified>
</cp:coreProperties>
</file>