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8FAF3" w14:textId="77777777" w:rsidR="001101EB" w:rsidRPr="001101EB" w:rsidRDefault="001101EB" w:rsidP="005F310E">
      <w:pPr>
        <w:ind w:left="3402"/>
        <w:jc w:val="right"/>
        <w:rPr>
          <w:b/>
        </w:rPr>
      </w:pPr>
      <w:r w:rsidRPr="001101EB">
        <w:rPr>
          <w:b/>
        </w:rPr>
        <w:t>Rēzeknes novada pašvaldībai</w:t>
      </w:r>
    </w:p>
    <w:p w14:paraId="75D02699" w14:textId="6D4299C3" w:rsidR="00462136" w:rsidRPr="00C3069B" w:rsidRDefault="00462136" w:rsidP="005F310E">
      <w:pPr>
        <w:pBdr>
          <w:bottom w:val="single" w:sz="4" w:space="1" w:color="auto"/>
        </w:pBdr>
        <w:ind w:left="3402"/>
        <w:jc w:val="right"/>
        <w:rPr>
          <w:sz w:val="28"/>
          <w:szCs w:val="28"/>
        </w:rPr>
      </w:pPr>
    </w:p>
    <w:p w14:paraId="4D65B21E" w14:textId="77777777" w:rsidR="00462136" w:rsidRDefault="00462136" w:rsidP="005F310E">
      <w:pPr>
        <w:ind w:left="3402"/>
        <w:jc w:val="right"/>
        <w:rPr>
          <w:color w:val="000000"/>
          <w:sz w:val="18"/>
          <w:szCs w:val="18"/>
        </w:rPr>
      </w:pPr>
      <w:r w:rsidRPr="0055633E">
        <w:rPr>
          <w:color w:val="000000"/>
          <w:sz w:val="18"/>
          <w:szCs w:val="18"/>
        </w:rPr>
        <w:t>(fiziskai personai – vārds, uzvārds; juridiskai personai – nosaukums)</w:t>
      </w:r>
    </w:p>
    <w:p w14:paraId="516F1086" w14:textId="2BACCE82" w:rsidR="00462136" w:rsidRPr="005F310E" w:rsidRDefault="00462136" w:rsidP="005F310E">
      <w:pPr>
        <w:pBdr>
          <w:bottom w:val="single" w:sz="4" w:space="1" w:color="auto"/>
        </w:pBdr>
        <w:spacing w:before="120"/>
        <w:ind w:left="3402"/>
        <w:jc w:val="right"/>
        <w:rPr>
          <w:color w:val="000000"/>
          <w:sz w:val="28"/>
          <w:szCs w:val="28"/>
        </w:rPr>
      </w:pPr>
    </w:p>
    <w:p w14:paraId="2CD9C68A" w14:textId="77777777" w:rsidR="00462136" w:rsidRDefault="00462136" w:rsidP="005F310E">
      <w:pPr>
        <w:ind w:left="3402"/>
        <w:jc w:val="right"/>
        <w:rPr>
          <w:color w:val="000000"/>
          <w:sz w:val="18"/>
          <w:szCs w:val="18"/>
        </w:rPr>
      </w:pPr>
      <w:r w:rsidRPr="005D3211">
        <w:rPr>
          <w:color w:val="000000"/>
          <w:sz w:val="18"/>
          <w:szCs w:val="18"/>
        </w:rPr>
        <w:t>(fiziskai personai – personas kods; juridiskai p</w:t>
      </w:r>
      <w:r>
        <w:rPr>
          <w:color w:val="000000"/>
          <w:sz w:val="18"/>
          <w:szCs w:val="18"/>
        </w:rPr>
        <w:t>ersonai – reģistrācijas numurs)</w:t>
      </w:r>
    </w:p>
    <w:p w14:paraId="39A25827" w14:textId="24AA4496" w:rsidR="005F310E" w:rsidRPr="00C3069B" w:rsidRDefault="005F310E" w:rsidP="005F310E">
      <w:pPr>
        <w:pBdr>
          <w:bottom w:val="single" w:sz="4" w:space="1" w:color="auto"/>
          <w:between w:val="single" w:sz="4" w:space="1" w:color="auto"/>
        </w:pBdr>
        <w:spacing w:before="120"/>
        <w:ind w:left="3402"/>
        <w:jc w:val="right"/>
        <w:rPr>
          <w:color w:val="000000"/>
          <w:sz w:val="28"/>
          <w:szCs w:val="28"/>
        </w:rPr>
      </w:pPr>
    </w:p>
    <w:p w14:paraId="241C969A" w14:textId="77777777" w:rsidR="005F310E" w:rsidRPr="00C3069B" w:rsidRDefault="005F310E" w:rsidP="005F310E">
      <w:pPr>
        <w:pBdr>
          <w:bottom w:val="single" w:sz="4" w:space="1" w:color="auto"/>
          <w:between w:val="single" w:sz="4" w:space="1" w:color="auto"/>
        </w:pBdr>
        <w:spacing w:before="120"/>
        <w:ind w:left="3402"/>
        <w:jc w:val="right"/>
        <w:rPr>
          <w:color w:val="000000"/>
          <w:sz w:val="28"/>
          <w:szCs w:val="28"/>
        </w:rPr>
      </w:pPr>
    </w:p>
    <w:p w14:paraId="77CA61E4" w14:textId="77777777" w:rsidR="00462136" w:rsidRDefault="00462136" w:rsidP="005F310E">
      <w:pPr>
        <w:ind w:left="3402"/>
        <w:jc w:val="right"/>
        <w:rPr>
          <w:sz w:val="20"/>
          <w:szCs w:val="20"/>
        </w:rPr>
      </w:pPr>
      <w:r w:rsidRPr="001205F9">
        <w:rPr>
          <w:sz w:val="20"/>
          <w:szCs w:val="20"/>
        </w:rPr>
        <w:t>(</w:t>
      </w:r>
      <w:r>
        <w:rPr>
          <w:sz w:val="20"/>
          <w:szCs w:val="20"/>
        </w:rPr>
        <w:t>dzīvesvietas pasta adrese)</w:t>
      </w:r>
    </w:p>
    <w:p w14:paraId="2A1A60C4" w14:textId="3C5712A9" w:rsidR="00462136" w:rsidRPr="005F310E" w:rsidRDefault="00462136" w:rsidP="005F310E">
      <w:pPr>
        <w:pBdr>
          <w:bottom w:val="single" w:sz="4" w:space="1" w:color="auto"/>
        </w:pBdr>
        <w:spacing w:before="120"/>
        <w:ind w:left="3402"/>
        <w:jc w:val="right"/>
        <w:rPr>
          <w:sz w:val="28"/>
          <w:szCs w:val="28"/>
        </w:rPr>
      </w:pPr>
    </w:p>
    <w:p w14:paraId="50FEF946" w14:textId="77777777" w:rsidR="001101EB" w:rsidRPr="00DC316B" w:rsidRDefault="00462136" w:rsidP="005F310E">
      <w:pPr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(tālruņa Nr. / e-pasta adrese</w:t>
      </w:r>
      <w:r w:rsidR="00DC316B">
        <w:rPr>
          <w:sz w:val="20"/>
          <w:szCs w:val="20"/>
        </w:rPr>
        <w:t xml:space="preserve"> / e-adrese</w:t>
      </w:r>
      <w:r>
        <w:rPr>
          <w:sz w:val="20"/>
          <w:szCs w:val="20"/>
        </w:rPr>
        <w:t>)</w:t>
      </w:r>
    </w:p>
    <w:p w14:paraId="60ADC380" w14:textId="77777777" w:rsidR="001101EB" w:rsidRDefault="001101EB" w:rsidP="001101EB">
      <w:pPr>
        <w:jc w:val="center"/>
        <w:rPr>
          <w:b/>
          <w:spacing w:val="60"/>
        </w:rPr>
      </w:pPr>
    </w:p>
    <w:p w14:paraId="0531F3E0" w14:textId="77777777" w:rsidR="001101EB" w:rsidRDefault="001101EB" w:rsidP="001101EB">
      <w:pPr>
        <w:jc w:val="center"/>
        <w:rPr>
          <w:b/>
          <w:spacing w:val="60"/>
        </w:rPr>
      </w:pPr>
      <w:r w:rsidRPr="001101EB">
        <w:rPr>
          <w:b/>
          <w:spacing w:val="60"/>
        </w:rPr>
        <w:t>IESNIEGUMS</w:t>
      </w:r>
    </w:p>
    <w:p w14:paraId="68657AD7" w14:textId="77777777" w:rsidR="00462136" w:rsidRPr="0071500F" w:rsidRDefault="00462136" w:rsidP="00504362">
      <w:pPr>
        <w:ind w:hanging="142"/>
        <w:jc w:val="center"/>
        <w:rPr>
          <w:b/>
        </w:rPr>
      </w:pPr>
      <w:r w:rsidRPr="0071500F">
        <w:rPr>
          <w:b/>
        </w:rPr>
        <w:t xml:space="preserve">Par izziņas </w:t>
      </w:r>
      <w:r w:rsidRPr="00462136">
        <w:rPr>
          <w:b/>
          <w:i/>
        </w:rPr>
        <w:t>par plānotās darbības atbilstību teritorijas plānojumam</w:t>
      </w:r>
      <w:r w:rsidRPr="0071500F">
        <w:rPr>
          <w:b/>
        </w:rPr>
        <w:t xml:space="preserve"> </w:t>
      </w:r>
      <w:r w:rsidR="00504362">
        <w:rPr>
          <w:b/>
        </w:rPr>
        <w:t>i</w:t>
      </w:r>
      <w:r w:rsidRPr="0071500F">
        <w:rPr>
          <w:b/>
        </w:rPr>
        <w:t xml:space="preserve">zsniegšanu </w:t>
      </w:r>
    </w:p>
    <w:p w14:paraId="1826793A" w14:textId="77777777" w:rsidR="00462136" w:rsidRPr="001101EB" w:rsidRDefault="00462136" w:rsidP="001101EB">
      <w:pPr>
        <w:jc w:val="center"/>
        <w:rPr>
          <w:b/>
          <w:spacing w:val="60"/>
        </w:rPr>
      </w:pPr>
    </w:p>
    <w:p w14:paraId="170567DC" w14:textId="77777777" w:rsidR="001101EB" w:rsidRDefault="001101EB" w:rsidP="001101EB">
      <w:pPr>
        <w:spacing w:line="360" w:lineRule="auto"/>
        <w:ind w:firstLine="720"/>
        <w:jc w:val="both"/>
      </w:pPr>
      <w:r w:rsidRPr="001101EB">
        <w:t xml:space="preserve">Lūdzu </w:t>
      </w:r>
      <w:r w:rsidR="00017A00">
        <w:t>izsniegt izziņu</w:t>
      </w:r>
      <w:r w:rsidRPr="001101EB">
        <w:t xml:space="preserve"> par plānotās darbības at</w:t>
      </w:r>
      <w:r w:rsidR="00462136">
        <w:t>bilstību</w:t>
      </w:r>
      <w:r w:rsidR="008E23C9">
        <w:t xml:space="preserve"> spēkā esošajam Rēzeknes novada</w:t>
      </w:r>
      <w:r w:rsidR="00462136">
        <w:t xml:space="preserve"> teritorijas plānojumam: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5680"/>
      </w:tblGrid>
      <w:tr w:rsidR="00462136" w:rsidRPr="002D3B11" w14:paraId="4B913210" w14:textId="77777777" w:rsidTr="00BB4E4E">
        <w:tc>
          <w:tcPr>
            <w:tcW w:w="4048" w:type="dxa"/>
            <w:shd w:val="clear" w:color="auto" w:fill="auto"/>
          </w:tcPr>
          <w:p w14:paraId="456E28D4" w14:textId="4BF861C2" w:rsidR="00462136" w:rsidRPr="003B60C3" w:rsidRDefault="00462136" w:rsidP="00BB4E4E">
            <w:r w:rsidRPr="003B60C3">
              <w:t>Īpašuma nosaukums</w:t>
            </w:r>
            <w:r w:rsidR="005B1781">
              <w:t>, kadastra numurs</w:t>
            </w:r>
            <w:r w:rsidRPr="003B60C3">
              <w:t>:</w:t>
            </w:r>
          </w:p>
        </w:tc>
        <w:tc>
          <w:tcPr>
            <w:tcW w:w="5839" w:type="dxa"/>
            <w:shd w:val="clear" w:color="auto" w:fill="auto"/>
          </w:tcPr>
          <w:p w14:paraId="2E2138EA" w14:textId="77777777" w:rsidR="00462136" w:rsidRPr="005F310E" w:rsidRDefault="00462136" w:rsidP="00BB4E4E">
            <w:pPr>
              <w:rPr>
                <w:b/>
                <w:sz w:val="28"/>
                <w:szCs w:val="28"/>
              </w:rPr>
            </w:pPr>
          </w:p>
        </w:tc>
      </w:tr>
      <w:tr w:rsidR="00462136" w:rsidRPr="002D3B11" w14:paraId="2E51E46C" w14:textId="77777777" w:rsidTr="00BB4E4E">
        <w:trPr>
          <w:trHeight w:val="571"/>
        </w:trPr>
        <w:tc>
          <w:tcPr>
            <w:tcW w:w="4048" w:type="dxa"/>
            <w:shd w:val="clear" w:color="auto" w:fill="auto"/>
          </w:tcPr>
          <w:p w14:paraId="1C3A6D7A" w14:textId="77777777" w:rsidR="00462136" w:rsidRPr="003B60C3" w:rsidRDefault="00462136" w:rsidP="00BB4E4E">
            <w:r w:rsidRPr="003B60C3">
              <w:t>Atrašanās vieta/adrese:</w:t>
            </w:r>
          </w:p>
        </w:tc>
        <w:tc>
          <w:tcPr>
            <w:tcW w:w="5839" w:type="dxa"/>
            <w:shd w:val="clear" w:color="auto" w:fill="auto"/>
          </w:tcPr>
          <w:p w14:paraId="088696BF" w14:textId="77777777" w:rsidR="00462136" w:rsidRPr="005F310E" w:rsidRDefault="00462136" w:rsidP="00BB4E4E">
            <w:pPr>
              <w:rPr>
                <w:b/>
                <w:sz w:val="28"/>
                <w:szCs w:val="28"/>
              </w:rPr>
            </w:pPr>
          </w:p>
        </w:tc>
      </w:tr>
      <w:tr w:rsidR="00462136" w:rsidRPr="002D3B11" w14:paraId="07E7BCD8" w14:textId="77777777" w:rsidTr="00BB4E4E">
        <w:tc>
          <w:tcPr>
            <w:tcW w:w="4048" w:type="dxa"/>
            <w:shd w:val="clear" w:color="auto" w:fill="auto"/>
          </w:tcPr>
          <w:p w14:paraId="16B4BE35" w14:textId="77777777" w:rsidR="00462136" w:rsidRPr="003B60C3" w:rsidRDefault="00462136" w:rsidP="00BB4E4E">
            <w:r>
              <w:t>Zemes vienības kadastra apzīmējums, kurā darbība tiek plānota</w:t>
            </w:r>
          </w:p>
        </w:tc>
        <w:tc>
          <w:tcPr>
            <w:tcW w:w="5839" w:type="dxa"/>
            <w:shd w:val="clear" w:color="auto" w:fill="auto"/>
          </w:tcPr>
          <w:p w14:paraId="2EF1A8DC" w14:textId="77777777" w:rsidR="00462136" w:rsidRPr="005F310E" w:rsidRDefault="00462136" w:rsidP="00BB4E4E">
            <w:pPr>
              <w:rPr>
                <w:b/>
                <w:sz w:val="28"/>
                <w:szCs w:val="28"/>
              </w:rPr>
            </w:pPr>
          </w:p>
        </w:tc>
      </w:tr>
      <w:tr w:rsidR="00462136" w:rsidRPr="002D3B11" w14:paraId="467CE624" w14:textId="77777777" w:rsidTr="00BB4E4E">
        <w:tc>
          <w:tcPr>
            <w:tcW w:w="4048" w:type="dxa"/>
            <w:shd w:val="clear" w:color="auto" w:fill="auto"/>
          </w:tcPr>
          <w:p w14:paraId="6044516E" w14:textId="33E25B88" w:rsidR="00462136" w:rsidRDefault="00462136" w:rsidP="00BB4E4E">
            <w:r>
              <w:t xml:space="preserve">Plānotās darbības/zemes izmantošanas apraksts ar norādītu platību </w:t>
            </w:r>
            <w:r w:rsidR="005B1781">
              <w:t xml:space="preserve">(ha) </w:t>
            </w:r>
            <w:r>
              <w:t>darbību veikšanai</w:t>
            </w:r>
          </w:p>
        </w:tc>
        <w:tc>
          <w:tcPr>
            <w:tcW w:w="5839" w:type="dxa"/>
            <w:shd w:val="clear" w:color="auto" w:fill="auto"/>
          </w:tcPr>
          <w:p w14:paraId="37F4D42F" w14:textId="77777777" w:rsidR="00504362" w:rsidRPr="005F310E" w:rsidRDefault="00504362" w:rsidP="00BB4E4E">
            <w:pPr>
              <w:rPr>
                <w:b/>
                <w:sz w:val="28"/>
                <w:szCs w:val="28"/>
              </w:rPr>
            </w:pPr>
          </w:p>
        </w:tc>
      </w:tr>
    </w:tbl>
    <w:p w14:paraId="4095CF77" w14:textId="77777777" w:rsidR="006932B7" w:rsidRPr="00CF71E2" w:rsidRDefault="006932B7" w:rsidP="007C465F">
      <w:pPr>
        <w:spacing w:before="120" w:line="276" w:lineRule="auto"/>
        <w:jc w:val="both"/>
      </w:pPr>
      <w:r w:rsidRPr="00462136">
        <w:rPr>
          <w:rFonts w:eastAsia="Calibri"/>
          <w:b/>
          <w:lang w:eastAsia="en-US"/>
        </w:rPr>
        <w:t>Iesniegumam pievienotie dokumenti</w:t>
      </w:r>
      <w:r>
        <w:t xml:space="preserve"> </w:t>
      </w:r>
      <w:r w:rsidRPr="00C70C9B">
        <w:rPr>
          <w:i/>
        </w:rPr>
        <w:t>(</w:t>
      </w:r>
      <w:r w:rsidR="007C465F" w:rsidRPr="007C465F">
        <w:rPr>
          <w:i/>
          <w:szCs w:val="20"/>
        </w:rPr>
        <w:t>atzīmēt</w:t>
      </w:r>
      <w:r w:rsidR="007C465F" w:rsidRPr="007C465F">
        <w:rPr>
          <w:rFonts w:eastAsia="Calibri"/>
          <w:i/>
          <w:szCs w:val="20"/>
          <w:lang w:eastAsia="en-US"/>
        </w:rPr>
        <w:t xml:space="preserve"> ar X</w:t>
      </w:r>
      <w:r w:rsidRPr="00C70C9B">
        <w:rPr>
          <w:i/>
        </w:rPr>
        <w:t>):</w:t>
      </w:r>
    </w:p>
    <w:p w14:paraId="4E44E0A5" w14:textId="77309314" w:rsidR="006932B7" w:rsidRDefault="00F76DA5" w:rsidP="004E60B4">
      <w:pPr>
        <w:spacing w:line="276" w:lineRule="auto"/>
        <w:ind w:left="851" w:hanging="567"/>
        <w:jc w:val="both"/>
      </w:pPr>
      <w:sdt>
        <w:sdtPr>
          <w:rPr>
            <w:rFonts w:ascii="MS Gothic" w:eastAsia="MS Gothic" w:hAnsi="MS Gothic"/>
          </w:rPr>
          <w:id w:val="-92588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69B">
            <w:rPr>
              <w:rFonts w:ascii="MS Gothic" w:eastAsia="MS Gothic" w:hAnsi="MS Gothic" w:hint="eastAsia"/>
            </w:rPr>
            <w:t>☐</w:t>
          </w:r>
        </w:sdtContent>
      </w:sdt>
      <w:r w:rsidR="005F310E">
        <w:rPr>
          <w:rFonts w:ascii="MS Gothic" w:eastAsia="MS Gothic" w:hAnsi="MS Gothic"/>
        </w:rPr>
        <w:tab/>
      </w:r>
      <w:r w:rsidR="006932B7" w:rsidRPr="00CF71E2">
        <w:t>zemes robežu plāna kopija</w:t>
      </w:r>
      <w:r w:rsidR="006932B7">
        <w:t xml:space="preserve"> </w:t>
      </w:r>
      <w:r w:rsidR="006932B7" w:rsidRPr="00DE6B94">
        <w:t xml:space="preserve">ar iezīmētu </w:t>
      </w:r>
      <w:r w:rsidR="006932B7">
        <w:t xml:space="preserve">plānotās </w:t>
      </w:r>
      <w:r w:rsidR="006932B7" w:rsidRPr="00DE6B94">
        <w:t>darbības vietu</w:t>
      </w:r>
      <w:r w:rsidR="006932B7">
        <w:t xml:space="preserve"> un platību</w:t>
      </w:r>
      <w:r w:rsidR="006932B7" w:rsidRPr="00DE6B94">
        <w:t>;</w:t>
      </w:r>
    </w:p>
    <w:p w14:paraId="436B00AB" w14:textId="0175A37F" w:rsidR="006932B7" w:rsidRDefault="00F76DA5" w:rsidP="004E60B4">
      <w:pPr>
        <w:spacing w:line="276" w:lineRule="auto"/>
        <w:ind w:left="851" w:hanging="567"/>
        <w:jc w:val="both"/>
      </w:pPr>
      <w:sdt>
        <w:sdtPr>
          <w:id w:val="109436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69B">
            <w:rPr>
              <w:rFonts w:ascii="MS Gothic" w:eastAsia="MS Gothic" w:hAnsi="MS Gothic" w:hint="eastAsia"/>
            </w:rPr>
            <w:t>☐</w:t>
          </w:r>
        </w:sdtContent>
      </w:sdt>
      <w:r w:rsidR="005F310E">
        <w:tab/>
      </w:r>
      <w:r w:rsidR="006932B7">
        <w:t xml:space="preserve">pilnvaras kopija </w:t>
      </w:r>
      <w:r w:rsidR="006932B7" w:rsidRPr="005F310E">
        <w:rPr>
          <w:i/>
        </w:rPr>
        <w:t>(ja iesniedzējs ir pilnvarotā persona)</w:t>
      </w:r>
      <w:r w:rsidR="006932B7" w:rsidRPr="008357F9">
        <w:t>;</w:t>
      </w:r>
    </w:p>
    <w:p w14:paraId="7B057B15" w14:textId="7053E229" w:rsidR="006932B7" w:rsidRPr="00462136" w:rsidRDefault="00F76DA5" w:rsidP="004E60B4">
      <w:pPr>
        <w:spacing w:line="276" w:lineRule="auto"/>
        <w:ind w:left="851" w:hanging="567"/>
        <w:jc w:val="both"/>
      </w:pPr>
      <w:sdt>
        <w:sdtPr>
          <w:id w:val="-112168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69B">
            <w:rPr>
              <w:rFonts w:ascii="MS Gothic" w:eastAsia="MS Gothic" w:hAnsi="MS Gothic" w:hint="eastAsia"/>
            </w:rPr>
            <w:t>☐</w:t>
          </w:r>
        </w:sdtContent>
      </w:sdt>
      <w:r w:rsidR="005F310E">
        <w:tab/>
      </w:r>
      <w:r w:rsidR="006932B7">
        <w:t xml:space="preserve">cits dokuments </w:t>
      </w:r>
      <w:r w:rsidR="006932B7" w:rsidRPr="005F310E">
        <w:rPr>
          <w:i/>
        </w:rPr>
        <w:t>(norādīt)</w:t>
      </w:r>
      <w:r w:rsidR="006932B7" w:rsidRPr="005F310E">
        <w:rPr>
          <w:u w:val="single"/>
        </w:rPr>
        <w:tab/>
      </w:r>
      <w:r w:rsidR="006932B7" w:rsidRPr="005F310E">
        <w:rPr>
          <w:u w:val="single"/>
        </w:rPr>
        <w:tab/>
      </w:r>
      <w:r w:rsidR="006932B7" w:rsidRPr="005F310E">
        <w:rPr>
          <w:u w:val="single"/>
        </w:rPr>
        <w:tab/>
      </w:r>
      <w:r w:rsidR="006932B7" w:rsidRPr="005F310E">
        <w:rPr>
          <w:u w:val="single"/>
        </w:rPr>
        <w:tab/>
      </w:r>
      <w:r w:rsidR="006932B7" w:rsidRPr="005F310E">
        <w:rPr>
          <w:u w:val="single"/>
        </w:rPr>
        <w:tab/>
      </w:r>
      <w:r w:rsidR="006932B7" w:rsidRPr="005F310E">
        <w:rPr>
          <w:u w:val="single"/>
        </w:rPr>
        <w:tab/>
      </w:r>
    </w:p>
    <w:p w14:paraId="1C4FC21A" w14:textId="77777777" w:rsidR="00462136" w:rsidRDefault="00462136" w:rsidP="00384D41">
      <w:pPr>
        <w:pStyle w:val="ListParagraph"/>
        <w:spacing w:before="120" w:line="276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Izziņu</w:t>
      </w:r>
      <w:r w:rsidRPr="003414DB">
        <w:rPr>
          <w:rFonts w:eastAsia="Calibri"/>
          <w:b/>
          <w:lang w:eastAsia="en-US"/>
        </w:rPr>
        <w:t xml:space="preserve"> vēlos saņemt</w:t>
      </w:r>
      <w:r w:rsidRPr="003414DB">
        <w:rPr>
          <w:rFonts w:eastAsia="Calibri"/>
          <w:lang w:eastAsia="en-US"/>
        </w:rPr>
        <w:t xml:space="preserve"> </w:t>
      </w:r>
      <w:r w:rsidRPr="008357F9">
        <w:rPr>
          <w:rFonts w:eastAsia="Calibri"/>
          <w:i/>
          <w:sz w:val="20"/>
          <w:szCs w:val="20"/>
          <w:lang w:eastAsia="en-US"/>
        </w:rPr>
        <w:t>(</w:t>
      </w:r>
      <w:r w:rsidRPr="008357F9">
        <w:rPr>
          <w:i/>
          <w:szCs w:val="20"/>
        </w:rPr>
        <w:t>atzīmēt</w:t>
      </w:r>
      <w:r w:rsidRPr="008357F9">
        <w:rPr>
          <w:rFonts w:eastAsia="Calibri"/>
          <w:i/>
          <w:szCs w:val="20"/>
          <w:lang w:eastAsia="en-US"/>
        </w:rPr>
        <w:t xml:space="preserve"> ar X</w:t>
      </w:r>
      <w:r w:rsidR="00293D53" w:rsidRPr="008357F9">
        <w:rPr>
          <w:rFonts w:eastAsia="Calibri"/>
          <w:i/>
          <w:sz w:val="20"/>
          <w:szCs w:val="20"/>
          <w:lang w:eastAsia="en-US"/>
        </w:rPr>
        <w:t>)</w:t>
      </w:r>
      <w:r w:rsidRPr="003414DB">
        <w:rPr>
          <w:rFonts w:eastAsia="Calibri"/>
          <w:lang w:eastAsia="en-US"/>
        </w:rPr>
        <w:t>:</w:t>
      </w:r>
    </w:p>
    <w:p w14:paraId="3AD62175" w14:textId="594F4D36" w:rsidR="00462136" w:rsidRPr="004E60B4" w:rsidRDefault="00F76DA5" w:rsidP="008357F9">
      <w:pPr>
        <w:spacing w:line="276" w:lineRule="auto"/>
        <w:ind w:left="854" w:hanging="546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151117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6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4E60B4">
        <w:rPr>
          <w:rFonts w:eastAsia="Calibri"/>
          <w:lang w:eastAsia="en-US"/>
        </w:rPr>
        <w:tab/>
      </w:r>
      <w:r w:rsidR="00462136" w:rsidRPr="004E60B4">
        <w:rPr>
          <w:rFonts w:eastAsia="Calibri"/>
          <w:lang w:eastAsia="en-US"/>
        </w:rPr>
        <w:t>klā</w:t>
      </w:r>
      <w:bookmarkStart w:id="0" w:name="_GoBack"/>
      <w:bookmarkEnd w:id="0"/>
      <w:r w:rsidR="00462136" w:rsidRPr="004E60B4">
        <w:rPr>
          <w:rFonts w:eastAsia="Calibri"/>
          <w:lang w:eastAsia="en-US"/>
        </w:rPr>
        <w:t>tienē Rēzeknes novada pašvaldībā;</w:t>
      </w:r>
    </w:p>
    <w:p w14:paraId="43CE6051" w14:textId="06DA9D05" w:rsidR="00462136" w:rsidRPr="004E60B4" w:rsidRDefault="00F76DA5" w:rsidP="008357F9">
      <w:pPr>
        <w:spacing w:line="276" w:lineRule="auto"/>
        <w:ind w:left="854" w:hanging="546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20345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6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4E60B4">
        <w:rPr>
          <w:rFonts w:eastAsia="Calibri"/>
          <w:lang w:eastAsia="en-US"/>
        </w:rPr>
        <w:tab/>
      </w:r>
      <w:r w:rsidR="00462136" w:rsidRPr="004E60B4">
        <w:rPr>
          <w:rFonts w:eastAsia="Calibri"/>
          <w:lang w:eastAsia="en-US"/>
        </w:rPr>
        <w:t>uz iesniegumā norādīto pasta adresi;</w:t>
      </w:r>
    </w:p>
    <w:p w14:paraId="5F51E2F5" w14:textId="77777777" w:rsidR="00462136" w:rsidRPr="004E60B4" w:rsidRDefault="00F76DA5" w:rsidP="008357F9">
      <w:pPr>
        <w:spacing w:line="276" w:lineRule="auto"/>
        <w:ind w:left="854" w:hanging="546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-13341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B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4E60B4">
        <w:rPr>
          <w:rFonts w:eastAsia="Calibri"/>
          <w:lang w:eastAsia="en-US"/>
        </w:rPr>
        <w:tab/>
      </w:r>
      <w:r w:rsidR="00462136" w:rsidRPr="004E60B4">
        <w:rPr>
          <w:rFonts w:eastAsia="Calibri"/>
          <w:lang w:eastAsia="en-US"/>
        </w:rPr>
        <w:t>elektroniski uz iesniegumā norādīto e-pasta adresi</w:t>
      </w:r>
    </w:p>
    <w:p w14:paraId="637CC18B" w14:textId="27E9AF05" w:rsidR="00DC316B" w:rsidRPr="004E60B4" w:rsidRDefault="00F76DA5" w:rsidP="008357F9">
      <w:pPr>
        <w:spacing w:line="276" w:lineRule="auto"/>
        <w:ind w:left="854" w:hanging="546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17569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6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4E60B4">
        <w:rPr>
          <w:rFonts w:eastAsia="Calibri"/>
          <w:lang w:eastAsia="en-US"/>
        </w:rPr>
        <w:tab/>
      </w:r>
      <w:r w:rsidR="00DC316B" w:rsidRPr="004E60B4">
        <w:rPr>
          <w:rFonts w:eastAsia="Calibri"/>
          <w:lang w:eastAsia="en-US"/>
        </w:rPr>
        <w:t>elektroniski uz iesniegumā norādīto e-adresi.</w:t>
      </w:r>
    </w:p>
    <w:p w14:paraId="4419EAF4" w14:textId="77777777" w:rsidR="00504362" w:rsidRPr="00462136" w:rsidRDefault="00504362" w:rsidP="004E60B4">
      <w:pPr>
        <w:spacing w:line="276" w:lineRule="auto"/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2686"/>
      </w:tblGrid>
      <w:tr w:rsidR="007C465F" w:rsidRPr="007C465F" w14:paraId="2D15EFA0" w14:textId="77777777" w:rsidTr="007C465F">
        <w:tc>
          <w:tcPr>
            <w:tcW w:w="2552" w:type="dxa"/>
            <w:tcBorders>
              <w:bottom w:val="single" w:sz="4" w:space="0" w:color="auto"/>
            </w:tcBorders>
          </w:tcPr>
          <w:p w14:paraId="31577D57" w14:textId="77777777" w:rsidR="007C465F" w:rsidRPr="007C465F" w:rsidRDefault="007C465F" w:rsidP="007C465F">
            <w:pPr>
              <w:tabs>
                <w:tab w:val="left" w:pos="6096"/>
              </w:tabs>
              <w:jc w:val="both"/>
            </w:pPr>
          </w:p>
        </w:tc>
        <w:tc>
          <w:tcPr>
            <w:tcW w:w="283" w:type="dxa"/>
          </w:tcPr>
          <w:p w14:paraId="04703F43" w14:textId="77777777" w:rsidR="007C465F" w:rsidRPr="007C465F" w:rsidRDefault="007C465F" w:rsidP="007C465F">
            <w:pPr>
              <w:tabs>
                <w:tab w:val="left" w:pos="6096"/>
              </w:tabs>
              <w:jc w:val="both"/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13799D8" w14:textId="1364B9D2" w:rsidR="007C465F" w:rsidRPr="007C465F" w:rsidRDefault="007C465F" w:rsidP="007C465F">
            <w:pPr>
              <w:tabs>
                <w:tab w:val="left" w:pos="6096"/>
              </w:tabs>
              <w:jc w:val="both"/>
            </w:pPr>
          </w:p>
        </w:tc>
      </w:tr>
      <w:tr w:rsidR="007C465F" w14:paraId="49DD0432" w14:textId="77777777" w:rsidTr="007C465F">
        <w:tc>
          <w:tcPr>
            <w:tcW w:w="2552" w:type="dxa"/>
            <w:tcBorders>
              <w:top w:val="single" w:sz="4" w:space="0" w:color="auto"/>
            </w:tcBorders>
          </w:tcPr>
          <w:p w14:paraId="3D96A624" w14:textId="77777777" w:rsidR="007C465F" w:rsidRPr="007C465F" w:rsidRDefault="007C465F" w:rsidP="007C465F">
            <w:pPr>
              <w:tabs>
                <w:tab w:val="left" w:pos="6096"/>
              </w:tabs>
              <w:jc w:val="center"/>
              <w:rPr>
                <w:i/>
                <w:u w:val="single"/>
              </w:rPr>
            </w:pPr>
            <w:r w:rsidRPr="007C465F">
              <w:rPr>
                <w:i/>
                <w:sz w:val="20"/>
                <w:szCs w:val="20"/>
              </w:rPr>
              <w:t>/paraksts/</w:t>
            </w:r>
          </w:p>
        </w:tc>
        <w:tc>
          <w:tcPr>
            <w:tcW w:w="283" w:type="dxa"/>
          </w:tcPr>
          <w:p w14:paraId="577084D3" w14:textId="77777777" w:rsidR="007C465F" w:rsidRDefault="007C465F" w:rsidP="007C465F">
            <w:pPr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12A47303" w14:textId="77777777" w:rsidR="007C465F" w:rsidRPr="007C465F" w:rsidRDefault="007C465F" w:rsidP="007C465F">
            <w:pPr>
              <w:tabs>
                <w:tab w:val="left" w:pos="6096"/>
              </w:tabs>
              <w:jc w:val="center"/>
              <w:rPr>
                <w:i/>
                <w:u w:val="single"/>
              </w:rPr>
            </w:pPr>
            <w:r w:rsidRPr="007C465F">
              <w:rPr>
                <w:i/>
                <w:sz w:val="20"/>
                <w:szCs w:val="20"/>
              </w:rPr>
              <w:t>/vārds, uzvārds/</w:t>
            </w:r>
          </w:p>
        </w:tc>
      </w:tr>
    </w:tbl>
    <w:p w14:paraId="3EF6BE4B" w14:textId="77777777" w:rsidR="007C465F" w:rsidRPr="001101EB" w:rsidRDefault="00F76DA5" w:rsidP="004E60B4">
      <w:pPr>
        <w:tabs>
          <w:tab w:val="left" w:pos="6096"/>
        </w:tabs>
        <w:jc w:val="both"/>
        <w:rPr>
          <w:u w:val="single"/>
        </w:rPr>
      </w:pPr>
      <w:sdt>
        <w:sdtPr>
          <w:rPr>
            <w:szCs w:val="23"/>
          </w:rPr>
          <w:id w:val="-73122122"/>
          <w:placeholder>
            <w:docPart w:val="2F94EC90898141829D8B637E5905E0F9"/>
          </w:placeholder>
          <w:date>
            <w:dateFormat w:val="yyyy. 'gada' d. MMMM"/>
            <w:lid w:val="lv-LV"/>
            <w:storeMappedDataAs w:val="dateTime"/>
            <w:calendar w:val="gregorian"/>
          </w:date>
        </w:sdtPr>
        <w:sdtEndPr/>
        <w:sdtContent>
          <w:r w:rsidR="004E60B4" w:rsidRPr="004E60B4">
            <w:rPr>
              <w:szCs w:val="23"/>
            </w:rPr>
            <w:t>20___. gada ____.__________________</w:t>
          </w:r>
        </w:sdtContent>
      </w:sdt>
      <w:r w:rsidR="004E60B4" w:rsidRPr="001101EB">
        <w:t xml:space="preserve"> </w:t>
      </w:r>
    </w:p>
    <w:p w14:paraId="1AEF0BB4" w14:textId="77777777" w:rsidR="000F5950" w:rsidRDefault="000F5950" w:rsidP="000F5950">
      <w:pPr>
        <w:jc w:val="center"/>
        <w:rPr>
          <w:rFonts w:eastAsia="Calibri"/>
          <w:sz w:val="20"/>
          <w:szCs w:val="20"/>
          <w:lang w:eastAsia="en-US"/>
        </w:rPr>
      </w:pPr>
    </w:p>
    <w:p w14:paraId="5FA0C4AB" w14:textId="77777777" w:rsidR="007C465F" w:rsidRDefault="007C465F" w:rsidP="000F5950">
      <w:pPr>
        <w:jc w:val="center"/>
        <w:rPr>
          <w:rFonts w:eastAsia="Calibri"/>
          <w:sz w:val="20"/>
          <w:szCs w:val="20"/>
          <w:lang w:eastAsia="en-US"/>
        </w:rPr>
      </w:pPr>
    </w:p>
    <w:p w14:paraId="35A5AA84" w14:textId="77777777" w:rsidR="007C465F" w:rsidRDefault="007C465F" w:rsidP="000F5950">
      <w:pPr>
        <w:jc w:val="center"/>
        <w:rPr>
          <w:rFonts w:eastAsia="Calibri"/>
          <w:i/>
          <w:sz w:val="20"/>
          <w:szCs w:val="20"/>
          <w:lang w:eastAsia="en-US"/>
        </w:rPr>
      </w:pPr>
    </w:p>
    <w:p w14:paraId="2F8B4DFD" w14:textId="77777777" w:rsidR="000F5950" w:rsidRPr="00797116" w:rsidRDefault="000F5950" w:rsidP="000F5950">
      <w:pPr>
        <w:jc w:val="center"/>
        <w:rPr>
          <w:rFonts w:eastAsia="Calibri"/>
          <w:i/>
          <w:sz w:val="20"/>
          <w:szCs w:val="20"/>
          <w:lang w:eastAsia="en-US"/>
        </w:rPr>
      </w:pPr>
      <w:r w:rsidRPr="00797116">
        <w:rPr>
          <w:rFonts w:eastAsia="Calibri"/>
          <w:i/>
          <w:sz w:val="20"/>
          <w:szCs w:val="20"/>
          <w:lang w:eastAsia="en-US"/>
        </w:rPr>
        <w:t>Par</w:t>
      </w:r>
      <w:r w:rsidR="00DC316B" w:rsidRPr="00797116">
        <w:rPr>
          <w:rFonts w:eastAsia="Calibri"/>
          <w:i/>
          <w:sz w:val="20"/>
          <w:szCs w:val="20"/>
          <w:lang w:eastAsia="en-US"/>
        </w:rPr>
        <w:t xml:space="preserve"> </w:t>
      </w:r>
      <w:r w:rsidRPr="00797116">
        <w:rPr>
          <w:rFonts w:eastAsia="Calibri"/>
          <w:i/>
          <w:sz w:val="20"/>
          <w:szCs w:val="20"/>
          <w:lang w:eastAsia="en-US"/>
        </w:rPr>
        <w:t>personas datu apstrādi,</w:t>
      </w:r>
      <w:r w:rsidR="00DC316B" w:rsidRPr="00797116">
        <w:rPr>
          <w:rFonts w:eastAsia="Calibri"/>
          <w:i/>
          <w:sz w:val="20"/>
          <w:szCs w:val="20"/>
          <w:lang w:eastAsia="en-US"/>
        </w:rPr>
        <w:t xml:space="preserve"> </w:t>
      </w:r>
      <w:r w:rsidRPr="00797116">
        <w:rPr>
          <w:rFonts w:eastAsia="Calibri"/>
          <w:i/>
          <w:sz w:val="20"/>
          <w:szCs w:val="20"/>
          <w:lang w:eastAsia="en-US"/>
        </w:rPr>
        <w:t>saziņas veidiem un iespējām mainīt savu izvēli,</w:t>
      </w:r>
      <w:r w:rsidR="00DC316B" w:rsidRPr="00797116">
        <w:rPr>
          <w:rFonts w:eastAsia="Calibri"/>
          <w:i/>
          <w:sz w:val="20"/>
          <w:szCs w:val="20"/>
          <w:lang w:eastAsia="en-US"/>
        </w:rPr>
        <w:t xml:space="preserve"> </w:t>
      </w:r>
      <w:r w:rsidRPr="00797116">
        <w:rPr>
          <w:rFonts w:eastAsia="Calibri"/>
          <w:i/>
          <w:sz w:val="20"/>
          <w:szCs w:val="20"/>
          <w:lang w:eastAsia="en-US"/>
        </w:rPr>
        <w:t>griezties Rēzeknes novada pašvaldībā pie</w:t>
      </w:r>
      <w:r w:rsidR="00DC316B" w:rsidRPr="00797116">
        <w:rPr>
          <w:rFonts w:eastAsia="Calibri"/>
          <w:i/>
          <w:sz w:val="20"/>
          <w:szCs w:val="20"/>
          <w:lang w:eastAsia="en-US"/>
        </w:rPr>
        <w:t xml:space="preserve"> </w:t>
      </w:r>
      <w:r w:rsidRPr="00797116">
        <w:rPr>
          <w:rFonts w:eastAsia="Calibri"/>
          <w:i/>
          <w:sz w:val="20"/>
          <w:szCs w:val="20"/>
          <w:lang w:eastAsia="en-US"/>
        </w:rPr>
        <w:t xml:space="preserve">Datu aizsardzības speciālista: Raivis Grūbe, tālr.67419000, e-pasts: </w:t>
      </w:r>
      <w:r w:rsidRPr="00404C64">
        <w:rPr>
          <w:rFonts w:eastAsia="Calibri"/>
          <w:i/>
          <w:sz w:val="20"/>
          <w:szCs w:val="20"/>
          <w:lang w:eastAsia="en-US"/>
        </w:rPr>
        <w:t>raivis@cyberaudit.lv.</w:t>
      </w:r>
    </w:p>
    <w:tbl>
      <w:tblPr>
        <w:tblStyle w:val="TableGrid"/>
        <w:tblpPr w:leftFromText="180" w:rightFromText="180" w:vertAnchor="text" w:horzAnchor="margin" w:tblpXSpec="right" w:tblpY="16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2686"/>
      </w:tblGrid>
      <w:tr w:rsidR="007C465F" w:rsidRPr="007C465F" w14:paraId="6452A40C" w14:textId="77777777" w:rsidTr="007C465F">
        <w:tc>
          <w:tcPr>
            <w:tcW w:w="2552" w:type="dxa"/>
            <w:tcBorders>
              <w:bottom w:val="single" w:sz="4" w:space="0" w:color="auto"/>
            </w:tcBorders>
          </w:tcPr>
          <w:p w14:paraId="0E3BBA0E" w14:textId="77777777" w:rsidR="007C465F" w:rsidRPr="007C465F" w:rsidRDefault="007C465F" w:rsidP="007C465F">
            <w:pPr>
              <w:tabs>
                <w:tab w:val="left" w:pos="6096"/>
              </w:tabs>
              <w:jc w:val="both"/>
            </w:pPr>
          </w:p>
        </w:tc>
        <w:tc>
          <w:tcPr>
            <w:tcW w:w="283" w:type="dxa"/>
          </w:tcPr>
          <w:p w14:paraId="245D6814" w14:textId="77777777" w:rsidR="007C465F" w:rsidRPr="007C465F" w:rsidRDefault="007C465F" w:rsidP="007C465F">
            <w:pPr>
              <w:tabs>
                <w:tab w:val="left" w:pos="6096"/>
              </w:tabs>
              <w:jc w:val="both"/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E6E9B90" w14:textId="77777777" w:rsidR="007C465F" w:rsidRPr="007C465F" w:rsidRDefault="007C465F" w:rsidP="007C465F">
            <w:pPr>
              <w:tabs>
                <w:tab w:val="left" w:pos="6096"/>
              </w:tabs>
              <w:jc w:val="both"/>
            </w:pPr>
          </w:p>
        </w:tc>
      </w:tr>
      <w:tr w:rsidR="007C465F" w14:paraId="05E197EE" w14:textId="77777777" w:rsidTr="007C465F">
        <w:tc>
          <w:tcPr>
            <w:tcW w:w="2552" w:type="dxa"/>
            <w:tcBorders>
              <w:top w:val="single" w:sz="4" w:space="0" w:color="auto"/>
            </w:tcBorders>
          </w:tcPr>
          <w:p w14:paraId="516C5E2A" w14:textId="77777777" w:rsidR="007C465F" w:rsidRPr="007C465F" w:rsidRDefault="007C465F" w:rsidP="007C465F">
            <w:pPr>
              <w:tabs>
                <w:tab w:val="left" w:pos="6096"/>
              </w:tabs>
              <w:jc w:val="center"/>
              <w:rPr>
                <w:i/>
                <w:u w:val="single"/>
              </w:rPr>
            </w:pPr>
            <w:r w:rsidRPr="007C465F">
              <w:rPr>
                <w:i/>
                <w:sz w:val="20"/>
                <w:szCs w:val="20"/>
              </w:rPr>
              <w:t>/paraksts/</w:t>
            </w:r>
          </w:p>
        </w:tc>
        <w:tc>
          <w:tcPr>
            <w:tcW w:w="283" w:type="dxa"/>
          </w:tcPr>
          <w:p w14:paraId="45654A1F" w14:textId="77777777" w:rsidR="007C465F" w:rsidRDefault="007C465F" w:rsidP="007C465F">
            <w:pPr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59D9716F" w14:textId="77777777" w:rsidR="007C465F" w:rsidRPr="007C465F" w:rsidRDefault="007C465F" w:rsidP="007C465F">
            <w:pPr>
              <w:tabs>
                <w:tab w:val="left" w:pos="6096"/>
              </w:tabs>
              <w:jc w:val="center"/>
              <w:rPr>
                <w:i/>
                <w:u w:val="single"/>
              </w:rPr>
            </w:pPr>
            <w:r w:rsidRPr="007C465F">
              <w:rPr>
                <w:i/>
                <w:sz w:val="20"/>
                <w:szCs w:val="20"/>
              </w:rPr>
              <w:t>/vārds, uzvārds/</w:t>
            </w:r>
          </w:p>
        </w:tc>
      </w:tr>
    </w:tbl>
    <w:p w14:paraId="3A8E2874" w14:textId="77777777" w:rsidR="007C465F" w:rsidRDefault="007C465F" w:rsidP="000F5950">
      <w:pPr>
        <w:jc w:val="both"/>
        <w:rPr>
          <w:rFonts w:eastAsia="Calibri"/>
          <w:i/>
          <w:sz w:val="20"/>
          <w:szCs w:val="20"/>
          <w:lang w:eastAsia="en-US"/>
        </w:rPr>
      </w:pPr>
    </w:p>
    <w:p w14:paraId="7AB2BD4F" w14:textId="77777777" w:rsidR="007C465F" w:rsidRPr="00404C64" w:rsidRDefault="000F5950" w:rsidP="000F5950">
      <w:pPr>
        <w:jc w:val="both"/>
        <w:rPr>
          <w:i/>
          <w:u w:val="single"/>
        </w:rPr>
      </w:pPr>
      <w:r w:rsidRPr="00797116">
        <w:rPr>
          <w:rFonts w:eastAsia="Calibri"/>
          <w:i/>
          <w:sz w:val="20"/>
          <w:szCs w:val="20"/>
          <w:lang w:eastAsia="en-US"/>
        </w:rPr>
        <w:t>“PIEKRĪTU” manu personas datu apstrādei:</w:t>
      </w:r>
      <w:r w:rsidR="00293D53" w:rsidRPr="00797116">
        <w:rPr>
          <w:rFonts w:eastAsia="Calibri"/>
          <w:i/>
          <w:sz w:val="20"/>
          <w:szCs w:val="20"/>
          <w:lang w:eastAsia="en-US"/>
        </w:rPr>
        <w:t xml:space="preserve"> </w:t>
      </w:r>
    </w:p>
    <w:p w14:paraId="3615715E" w14:textId="77777777" w:rsidR="000F5950" w:rsidRDefault="000F5950" w:rsidP="007C465F">
      <w:pPr>
        <w:jc w:val="both"/>
        <w:rPr>
          <w:i/>
        </w:rPr>
      </w:pPr>
    </w:p>
    <w:p w14:paraId="6FAAEBC0" w14:textId="77777777" w:rsidR="007C465F" w:rsidRDefault="007C465F" w:rsidP="007C465F">
      <w:pPr>
        <w:jc w:val="both"/>
        <w:rPr>
          <w:i/>
        </w:rPr>
      </w:pPr>
    </w:p>
    <w:p w14:paraId="0B232555" w14:textId="77777777" w:rsidR="007C465F" w:rsidRPr="007C465F" w:rsidRDefault="007C465F" w:rsidP="007C465F">
      <w:pPr>
        <w:jc w:val="both"/>
        <w:rPr>
          <w:i/>
        </w:rPr>
      </w:pPr>
    </w:p>
    <w:sectPr w:rsidR="007C465F" w:rsidRPr="007C465F" w:rsidSect="00504362">
      <w:footerReference w:type="default" r:id="rId8"/>
      <w:pgSz w:w="11906" w:h="16838"/>
      <w:pgMar w:top="851" w:right="851" w:bottom="851" w:left="1418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8C60A" w14:textId="77777777" w:rsidR="00F76DA5" w:rsidRDefault="00F76DA5" w:rsidP="00504362">
      <w:r>
        <w:separator/>
      </w:r>
    </w:p>
  </w:endnote>
  <w:endnote w:type="continuationSeparator" w:id="0">
    <w:p w14:paraId="2155F594" w14:textId="77777777" w:rsidR="00F76DA5" w:rsidRDefault="00F76DA5" w:rsidP="0050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F384" w14:textId="77777777" w:rsidR="00504362" w:rsidRDefault="00504362" w:rsidP="00504362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7"/>
    </w:tblGrid>
    <w:tr w:rsidR="00504362" w:rsidRPr="002012CD" w14:paraId="5622EC25" w14:textId="77777777" w:rsidTr="00B63E82">
      <w:tc>
        <w:tcPr>
          <w:tcW w:w="985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E00F77B" w14:textId="77777777" w:rsidR="00504362" w:rsidRPr="00504362" w:rsidRDefault="00504362" w:rsidP="00504362">
          <w:pPr>
            <w:pStyle w:val="Footer"/>
            <w:jc w:val="both"/>
            <w:rPr>
              <w:i/>
            </w:rPr>
          </w:pPr>
          <w:r w:rsidRPr="00CB38BE">
            <w:rPr>
              <w:bCs/>
              <w:i/>
              <w:sz w:val="22"/>
              <w:lang w:eastAsia="ru-RU"/>
            </w:rPr>
            <w:t>Maksa par pakalpojumu noteikta 2,</w:t>
          </w:r>
          <w:r w:rsidR="00293D53" w:rsidRPr="00CB38BE">
            <w:rPr>
              <w:bCs/>
              <w:i/>
              <w:sz w:val="22"/>
              <w:lang w:eastAsia="ru-RU"/>
            </w:rPr>
            <w:t>50</w:t>
          </w:r>
          <w:r w:rsidRPr="00CB38BE">
            <w:rPr>
              <w:bCs/>
              <w:i/>
              <w:sz w:val="22"/>
              <w:lang w:eastAsia="ru-RU"/>
            </w:rPr>
            <w:t xml:space="preserve"> EUR atbilstoši Rēzeknes novada domes 03.</w:t>
          </w:r>
          <w:r w:rsidR="00CB38BE" w:rsidRPr="00CB38BE">
            <w:rPr>
              <w:bCs/>
              <w:i/>
              <w:sz w:val="22"/>
              <w:lang w:eastAsia="ru-RU"/>
            </w:rPr>
            <w:t>02</w:t>
          </w:r>
          <w:r w:rsidRPr="00CB38BE">
            <w:rPr>
              <w:bCs/>
              <w:i/>
              <w:sz w:val="22"/>
              <w:lang w:eastAsia="ru-RU"/>
            </w:rPr>
            <w:t>.20</w:t>
          </w:r>
          <w:r w:rsidR="00CB38BE" w:rsidRPr="00CB38BE">
            <w:rPr>
              <w:bCs/>
              <w:i/>
              <w:sz w:val="22"/>
              <w:lang w:eastAsia="ru-RU"/>
            </w:rPr>
            <w:t>22</w:t>
          </w:r>
          <w:r w:rsidRPr="00CB38BE">
            <w:rPr>
              <w:bCs/>
              <w:i/>
              <w:sz w:val="22"/>
              <w:lang w:eastAsia="ru-RU"/>
            </w:rPr>
            <w:t>. Saistošo noteikumu Nr.</w:t>
          </w:r>
          <w:r w:rsidR="00CB38BE" w:rsidRPr="00CB38BE">
            <w:rPr>
              <w:bCs/>
              <w:i/>
              <w:sz w:val="22"/>
              <w:lang w:eastAsia="ru-RU"/>
            </w:rPr>
            <w:t>30</w:t>
          </w:r>
          <w:r w:rsidRPr="00CB38BE">
            <w:rPr>
              <w:bCs/>
              <w:i/>
              <w:sz w:val="22"/>
              <w:lang w:eastAsia="ru-RU"/>
            </w:rPr>
            <w:t xml:space="preserve"> „Par Rēzeknes novada pašvaldības nodevām” </w:t>
          </w:r>
          <w:r w:rsidR="00CB38BE" w:rsidRPr="00CB38BE">
            <w:rPr>
              <w:bCs/>
              <w:i/>
              <w:sz w:val="22"/>
              <w:lang w:eastAsia="ru-RU"/>
            </w:rPr>
            <w:t>8.9</w:t>
          </w:r>
          <w:r w:rsidRPr="00CB38BE">
            <w:rPr>
              <w:bCs/>
              <w:i/>
              <w:sz w:val="22"/>
              <w:lang w:eastAsia="ru-RU"/>
            </w:rPr>
            <w:t>.</w:t>
          </w:r>
          <w:r w:rsidR="00CB38BE" w:rsidRPr="00CB38BE">
            <w:rPr>
              <w:bCs/>
              <w:i/>
              <w:sz w:val="22"/>
              <w:lang w:eastAsia="ru-RU"/>
            </w:rPr>
            <w:t xml:space="preserve"> </w:t>
          </w:r>
          <w:r w:rsidRPr="00CB38BE">
            <w:rPr>
              <w:bCs/>
              <w:i/>
              <w:sz w:val="22"/>
              <w:lang w:eastAsia="ru-RU"/>
            </w:rPr>
            <w:t>punktam. No nodevas ir atbrīvotas valsts un pašvaldību institūcijas, politiski represētās personas, 1. un 2. grupas invalīdi, trūcīgās un maznodrošinātās personas.</w:t>
          </w:r>
        </w:p>
      </w:tc>
    </w:tr>
  </w:tbl>
  <w:p w14:paraId="14CA25B4" w14:textId="77777777" w:rsidR="00504362" w:rsidRDefault="00504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38597" w14:textId="77777777" w:rsidR="00F76DA5" w:rsidRDefault="00F76DA5" w:rsidP="00504362">
      <w:r>
        <w:separator/>
      </w:r>
    </w:p>
  </w:footnote>
  <w:footnote w:type="continuationSeparator" w:id="0">
    <w:p w14:paraId="2D1511C5" w14:textId="77777777" w:rsidR="00F76DA5" w:rsidRDefault="00F76DA5" w:rsidP="0050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vestnesis.lv/wwwraksti/BILDES/KVADRATS.GIF" style="width:10pt;height:10pt;visibility:visible" o:bullet="t">
        <v:imagedata r:id="rId1" o:title="KVADRATS"/>
      </v:shape>
    </w:pict>
  </w:numPicBullet>
  <w:abstractNum w:abstractNumId="0" w15:restartNumberingAfterBreak="0">
    <w:nsid w:val="04100478"/>
    <w:multiLevelType w:val="hybridMultilevel"/>
    <w:tmpl w:val="776CC5F4"/>
    <w:lvl w:ilvl="0" w:tplc="9446DB64">
      <w:start w:val="1"/>
      <w:numFmt w:val="bullet"/>
      <w:lvlText w:val="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32"/>
        <w:szCs w:val="32"/>
      </w:rPr>
    </w:lvl>
    <w:lvl w:ilvl="1" w:tplc="051A01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CB8D2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E38E1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09E0C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532D4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D7A19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E0CB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7C0C359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 w15:restartNumberingAfterBreak="0">
    <w:nsid w:val="10233B14"/>
    <w:multiLevelType w:val="hybridMultilevel"/>
    <w:tmpl w:val="40F0C932"/>
    <w:lvl w:ilvl="0" w:tplc="434C2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9005FCF"/>
    <w:multiLevelType w:val="hybridMultilevel"/>
    <w:tmpl w:val="C6F09874"/>
    <w:lvl w:ilvl="0" w:tplc="9446DB6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 w:val="0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9F2C65"/>
    <w:multiLevelType w:val="hybridMultilevel"/>
    <w:tmpl w:val="D2083C4C"/>
    <w:lvl w:ilvl="0" w:tplc="84B6BC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EB"/>
    <w:rsid w:val="00017A00"/>
    <w:rsid w:val="00017A7F"/>
    <w:rsid w:val="00084180"/>
    <w:rsid w:val="000F5950"/>
    <w:rsid w:val="001101EB"/>
    <w:rsid w:val="0026215B"/>
    <w:rsid w:val="00264DFF"/>
    <w:rsid w:val="00293D53"/>
    <w:rsid w:val="002E1B05"/>
    <w:rsid w:val="002E253F"/>
    <w:rsid w:val="00313721"/>
    <w:rsid w:val="00384D41"/>
    <w:rsid w:val="00407FCD"/>
    <w:rsid w:val="004478BF"/>
    <w:rsid w:val="00462136"/>
    <w:rsid w:val="004A79CA"/>
    <w:rsid w:val="004E60B4"/>
    <w:rsid w:val="004F061D"/>
    <w:rsid w:val="004F4321"/>
    <w:rsid w:val="00504362"/>
    <w:rsid w:val="005128DD"/>
    <w:rsid w:val="005B1781"/>
    <w:rsid w:val="005D3211"/>
    <w:rsid w:val="005F310E"/>
    <w:rsid w:val="0062426E"/>
    <w:rsid w:val="00662C09"/>
    <w:rsid w:val="006740ED"/>
    <w:rsid w:val="006932B7"/>
    <w:rsid w:val="006D6273"/>
    <w:rsid w:val="006D653B"/>
    <w:rsid w:val="0070005C"/>
    <w:rsid w:val="00746E1D"/>
    <w:rsid w:val="007C465F"/>
    <w:rsid w:val="00824321"/>
    <w:rsid w:val="008357F9"/>
    <w:rsid w:val="00850DA0"/>
    <w:rsid w:val="008E23C9"/>
    <w:rsid w:val="00923A99"/>
    <w:rsid w:val="00951887"/>
    <w:rsid w:val="009801AD"/>
    <w:rsid w:val="009A10E1"/>
    <w:rsid w:val="00B27171"/>
    <w:rsid w:val="00B40C65"/>
    <w:rsid w:val="00B63E82"/>
    <w:rsid w:val="00BB4E4E"/>
    <w:rsid w:val="00C3069B"/>
    <w:rsid w:val="00C40967"/>
    <w:rsid w:val="00C74881"/>
    <w:rsid w:val="00C9075B"/>
    <w:rsid w:val="00CB38BE"/>
    <w:rsid w:val="00CD1BFA"/>
    <w:rsid w:val="00CD704C"/>
    <w:rsid w:val="00DC316B"/>
    <w:rsid w:val="00EC31C0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F1541"/>
  <w15:chartTrackingRefBased/>
  <w15:docId w15:val="{1FE96D63-44AD-4192-A6C6-18612668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EB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5D321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1Char0">
    <w:name w:val="Char Char Char Char Char Char Char Char Char Char Char Char Char Char Char Char Char Char Char Char Char Char Char1 Char"/>
    <w:basedOn w:val="Normal"/>
    <w:rsid w:val="0095188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93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36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0436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36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0436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C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94EC90898141829D8B637E5905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642E-A2F6-40E3-816C-80D70114E466}"/>
      </w:docPartPr>
      <w:docPartBody>
        <w:p w:rsidR="00BE2630" w:rsidRDefault="00726D26" w:rsidP="00726D26">
          <w:pPr>
            <w:pStyle w:val="2F94EC90898141829D8B637E5905E0F9"/>
          </w:pPr>
          <w:r w:rsidRPr="00F242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26"/>
    <w:rsid w:val="00503D6A"/>
    <w:rsid w:val="005B03E7"/>
    <w:rsid w:val="00726D26"/>
    <w:rsid w:val="0081405B"/>
    <w:rsid w:val="00BA1437"/>
    <w:rsid w:val="00B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D26"/>
    <w:rPr>
      <w:color w:val="808080"/>
    </w:rPr>
  </w:style>
  <w:style w:type="paragraph" w:customStyle="1" w:styleId="2F94EC90898141829D8B637E5905E0F9">
    <w:name w:val="2F94EC90898141829D8B637E5905E0F9"/>
    <w:rsid w:val="00726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61E2-4E87-4B49-A106-DC608EC5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Romancuka</dc:creator>
  <cp:keywords/>
  <cp:lastModifiedBy>Eduards Medvedevs</cp:lastModifiedBy>
  <cp:revision>4</cp:revision>
  <cp:lastPrinted>2013-02-05T10:10:00Z</cp:lastPrinted>
  <dcterms:created xsi:type="dcterms:W3CDTF">2024-01-04T11:52:00Z</dcterms:created>
  <dcterms:modified xsi:type="dcterms:W3CDTF">2024-01-04T11:53:00Z</dcterms:modified>
</cp:coreProperties>
</file>