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985A3F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C610B7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558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C610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C610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C610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C610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C610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C610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5270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C610B7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C610B7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C610B7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2024.gada 21.martā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311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6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28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C610B7" w:rsidP="00DE1D56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dzīvokļa  īpašumu, kas atrodas </w:t>
      </w:r>
      <w:r w:rsidR="00DE1D56">
        <w:rPr>
          <w:b/>
          <w:lang w:val="lv-LV"/>
        </w:rPr>
        <w:t>Jaunatnes ielā 2 -</w:t>
      </w:r>
      <w:r w:rsidR="00055279">
        <w:rPr>
          <w:b/>
          <w:lang w:val="lv-LV"/>
        </w:rPr>
        <w:t>8</w:t>
      </w:r>
      <w:r w:rsidR="00DE1D56">
        <w:rPr>
          <w:b/>
          <w:lang w:val="lv-LV"/>
        </w:rPr>
        <w:t xml:space="preserve"> </w:t>
      </w:r>
      <w:r w:rsidRPr="00824A8C">
        <w:rPr>
          <w:b/>
          <w:lang w:val="lv-LV"/>
        </w:rPr>
        <w:t xml:space="preserve">, </w:t>
      </w:r>
      <w:r w:rsidR="00DE1D56">
        <w:rPr>
          <w:b/>
          <w:lang w:val="lv-LV"/>
        </w:rPr>
        <w:t>Pušā,</w:t>
      </w:r>
      <w:r w:rsidRPr="00824A8C">
        <w:rPr>
          <w:b/>
          <w:lang w:val="lv-LV"/>
        </w:rPr>
        <w:t xml:space="preserve"> </w:t>
      </w:r>
      <w:r w:rsidR="00DE1D56">
        <w:rPr>
          <w:b/>
          <w:lang w:val="lv-LV"/>
        </w:rPr>
        <w:t>Pušas</w:t>
      </w:r>
      <w:r w:rsidRPr="00824A8C">
        <w:rPr>
          <w:b/>
          <w:lang w:val="lv-LV"/>
        </w:rPr>
        <w:t xml:space="preserve">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E519AA" w:rsidRDefault="00C610B7" w:rsidP="006C5C74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atsavināšanas likuma 3.panta otro daļu, 5.panta pirmo un piekto daļu, 8.panta otro un tre</w:t>
      </w:r>
      <w:r w:rsidRPr="00956FC9">
        <w:rPr>
          <w:rFonts w:eastAsia="Calibri"/>
          <w:bCs/>
          <w:lang w:val="lv-LV"/>
        </w:rPr>
        <w:t xml:space="preserve">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“Kārtība, kādā notiek </w:t>
      </w:r>
      <w:r w:rsidRPr="00D773AB">
        <w:rPr>
          <w:rFonts w:eastAsia="Calibri"/>
          <w:bCs/>
          <w:lang w:val="lv-LV"/>
        </w:rPr>
        <w:t>pašvaldības nekustamā īpašuma un kustamās mantas atsavināšanas process – izsoles kārtībā un atsavināšanas rezultātā iegūto līdzekļu izlieto</w:t>
      </w:r>
      <w:r w:rsidRPr="00D773AB">
        <w:rPr>
          <w:rFonts w:eastAsia="Calibri"/>
          <w:bCs/>
          <w:lang w:val="lv-LV"/>
        </w:rPr>
        <w:t xml:space="preserve">šana Rēzeknes novada pašvaldībā”,  ņemot vērā iestādes </w:t>
      </w:r>
      <w:r w:rsidRPr="00D773AB">
        <w:rPr>
          <w:rFonts w:eastAsia="Calibri"/>
          <w:bCs/>
          <w:iCs/>
          <w:lang w:val="lv-LV"/>
        </w:rPr>
        <w:t>“</w:t>
      </w:r>
      <w:r w:rsidR="00DE1D56" w:rsidRPr="00D773AB">
        <w:rPr>
          <w:rFonts w:eastAsia="Calibri"/>
          <w:bCs/>
          <w:iCs/>
          <w:lang w:val="lv-LV"/>
        </w:rPr>
        <w:t>Maltas</w:t>
      </w:r>
      <w:r w:rsidRPr="00D773AB">
        <w:rPr>
          <w:rFonts w:eastAsia="Calibri"/>
          <w:bCs/>
          <w:iCs/>
          <w:lang w:val="lv-LV"/>
        </w:rPr>
        <w:t xml:space="preserve"> apvienības pārvalde” </w:t>
      </w:r>
      <w:r w:rsidRPr="00D773AB">
        <w:rPr>
          <w:rFonts w:eastAsia="Calibri"/>
          <w:bCs/>
          <w:lang w:val="lv-LV"/>
        </w:rPr>
        <w:t>202</w:t>
      </w:r>
      <w:r w:rsidR="00F942DA" w:rsidRPr="00D773AB">
        <w:rPr>
          <w:rFonts w:eastAsia="Calibri"/>
          <w:bCs/>
          <w:lang w:val="lv-LV"/>
        </w:rPr>
        <w:t>4</w:t>
      </w:r>
      <w:r w:rsidRPr="00D773AB">
        <w:rPr>
          <w:rFonts w:eastAsia="Calibri"/>
          <w:bCs/>
          <w:lang w:val="lv-LV"/>
        </w:rPr>
        <w:t xml:space="preserve">.gada </w:t>
      </w:r>
      <w:r w:rsidR="00F942DA" w:rsidRPr="00D773AB">
        <w:rPr>
          <w:rFonts w:eastAsia="Calibri"/>
          <w:bCs/>
          <w:lang w:val="lv-LV"/>
        </w:rPr>
        <w:t>26.februāra</w:t>
      </w:r>
      <w:r w:rsidRPr="00D773AB">
        <w:rPr>
          <w:rFonts w:eastAsia="Calibri"/>
          <w:bCs/>
          <w:lang w:val="lv-LV"/>
        </w:rPr>
        <w:t xml:space="preserve"> ierosinājumu un Finanšu komitejas 202</w:t>
      </w:r>
      <w:r w:rsidR="00F942DA" w:rsidRPr="00D773AB">
        <w:rPr>
          <w:rFonts w:eastAsia="Calibri"/>
          <w:bCs/>
          <w:lang w:val="lv-LV"/>
        </w:rPr>
        <w:t>4</w:t>
      </w:r>
      <w:r w:rsidRPr="00D773AB">
        <w:rPr>
          <w:rFonts w:eastAsia="Calibri"/>
          <w:bCs/>
          <w:lang w:val="lv-LV"/>
        </w:rPr>
        <w:t xml:space="preserve">.gada </w:t>
      </w:r>
      <w:r w:rsidR="00F942DA" w:rsidRPr="00D773AB">
        <w:rPr>
          <w:rFonts w:eastAsia="Calibri"/>
          <w:bCs/>
          <w:lang w:val="lv-LV"/>
        </w:rPr>
        <w:t>14.marta</w:t>
      </w:r>
      <w:r w:rsidRPr="00D773AB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</w:p>
    <w:p w:rsidR="00E519AA" w:rsidRDefault="00E519AA" w:rsidP="006C5C74">
      <w:pPr>
        <w:suppressAutoHyphens/>
        <w:ind w:right="-1" w:firstLine="567"/>
        <w:jc w:val="both"/>
        <w:rPr>
          <w:rFonts w:eastAsia="Calibri"/>
          <w:bCs/>
          <w:lang w:val="lv-LV"/>
        </w:rPr>
      </w:pPr>
    </w:p>
    <w:p w:rsidR="006C5C74" w:rsidRPr="00CA24DA" w:rsidRDefault="00C610B7" w:rsidP="00E519AA">
      <w:pPr>
        <w:suppressAutoHyphens/>
        <w:ind w:right="-1" w:firstLine="567"/>
        <w:jc w:val="center"/>
        <w:rPr>
          <w:rFonts w:eastAsia="Calibri"/>
          <w:bCs/>
          <w:lang w:val="lv-LV"/>
        </w:rPr>
      </w:pPr>
      <w:r w:rsidRPr="00D773AB">
        <w:rPr>
          <w:rFonts w:eastAsia="Calibri"/>
          <w:bCs/>
          <w:lang w:val="lv-LV"/>
        </w:rPr>
        <w:t xml:space="preserve">Rēzeknes novada dome </w:t>
      </w:r>
      <w:r w:rsidRPr="00D773AB">
        <w:rPr>
          <w:rFonts w:eastAsia="Calibri"/>
          <w:b/>
          <w:bCs/>
          <w:lang w:val="lv-LV"/>
        </w:rPr>
        <w:t>nolemj:</w:t>
      </w:r>
    </w:p>
    <w:p w:rsidR="006C5C74" w:rsidRPr="00956FC9" w:rsidRDefault="006C5C74" w:rsidP="006C5C74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6C5C74" w:rsidRPr="00956FC9" w:rsidRDefault="00C610B7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</w:t>
      </w:r>
      <w:r w:rsidRPr="00956FC9">
        <w:rPr>
          <w:rFonts w:eastAsia="Calibri"/>
          <w:lang w:val="lv-LV" w:eastAsia="ar-SA"/>
        </w:rPr>
        <w:t xml:space="preserve">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C60D70">
        <w:rPr>
          <w:rFonts w:eastAsia="Calibri"/>
          <w:lang w:val="lv-LV" w:eastAsia="ar-SA"/>
        </w:rPr>
        <w:t xml:space="preserve">kas atrodas </w:t>
      </w:r>
      <w:r w:rsidR="00DE1D56">
        <w:rPr>
          <w:rFonts w:eastAsia="Calibri"/>
          <w:lang w:val="lv-LV" w:eastAsia="ar-SA"/>
        </w:rPr>
        <w:t xml:space="preserve">Jaunatnes iela 2 - </w:t>
      </w:r>
      <w:r w:rsidR="00055279">
        <w:rPr>
          <w:rFonts w:eastAsia="Calibri"/>
          <w:lang w:val="lv-LV" w:eastAsia="ar-SA"/>
        </w:rPr>
        <w:t>8</w:t>
      </w:r>
      <w:r>
        <w:rPr>
          <w:rFonts w:eastAsia="Calibri"/>
          <w:lang w:val="lv-LV" w:eastAsia="ar-SA"/>
        </w:rPr>
        <w:t xml:space="preserve">, </w:t>
      </w:r>
      <w:r w:rsidR="00DE1D56">
        <w:rPr>
          <w:rFonts w:eastAsia="Calibri"/>
          <w:lang w:val="lv-LV" w:eastAsia="ar-SA"/>
        </w:rPr>
        <w:t>Pušā,</w:t>
      </w:r>
      <w:r>
        <w:rPr>
          <w:rFonts w:eastAsia="Calibri"/>
          <w:lang w:val="lv-LV" w:eastAsia="ar-SA"/>
        </w:rPr>
        <w:t xml:space="preserve"> </w:t>
      </w:r>
      <w:r w:rsidR="00DE1D56">
        <w:rPr>
          <w:rFonts w:eastAsia="Calibri"/>
          <w:lang w:val="lv-LV" w:eastAsia="ar-SA"/>
        </w:rPr>
        <w:t>Pušas</w:t>
      </w:r>
      <w:r>
        <w:rPr>
          <w:rFonts w:eastAsia="Calibri"/>
          <w:lang w:val="lv-LV" w:eastAsia="ar-SA"/>
        </w:rPr>
        <w:t xml:space="preserve"> pagastā,</w:t>
      </w:r>
      <w:r>
        <w:rPr>
          <w:rFonts w:cs="Calibri"/>
          <w:lang w:val="lv-LV"/>
        </w:rPr>
        <w:t xml:space="preserve"> kadastra Nr.</w:t>
      </w:r>
      <w:r w:rsidR="00DE1D56">
        <w:rPr>
          <w:rFonts w:cs="Calibri"/>
          <w:lang w:val="lv-LV"/>
        </w:rPr>
        <w:t>7880</w:t>
      </w:r>
      <w:r>
        <w:rPr>
          <w:rFonts w:cs="Calibri"/>
          <w:lang w:val="lv-LV"/>
        </w:rPr>
        <w:t xml:space="preserve"> 900 </w:t>
      </w:r>
      <w:r w:rsidR="00DE1D56">
        <w:rPr>
          <w:rFonts w:cs="Calibri"/>
          <w:lang w:val="lv-LV"/>
        </w:rPr>
        <w:t>00</w:t>
      </w:r>
      <w:r w:rsidR="00055279">
        <w:rPr>
          <w:rFonts w:cs="Calibri"/>
          <w:lang w:val="lv-LV"/>
        </w:rPr>
        <w:t>56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 w:rsidR="00055279">
        <w:rPr>
          <w:lang w:val="lv-LV"/>
        </w:rPr>
        <w:t>34,8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6C5C74" w:rsidRPr="00CA24DA" w:rsidRDefault="00C610B7" w:rsidP="006C5C74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C60D70">
        <w:rPr>
          <w:rFonts w:eastAsia="Calibri"/>
          <w:lang w:val="lv-LV" w:eastAsia="ar-SA"/>
        </w:rPr>
        <w:t>,</w:t>
      </w:r>
      <w:r>
        <w:rPr>
          <w:rFonts w:eastAsia="Calibri"/>
          <w:lang w:val="lv-LV" w:eastAsia="ar-SA"/>
        </w:rPr>
        <w:t xml:space="preserve"> </w:t>
      </w:r>
      <w:r w:rsidR="00C60D70">
        <w:rPr>
          <w:rFonts w:eastAsia="Calibri"/>
          <w:lang w:val="lv-LV" w:eastAsia="ar-SA"/>
        </w:rPr>
        <w:t xml:space="preserve">kas atrodas </w:t>
      </w:r>
      <w:r w:rsidR="00515AE3">
        <w:rPr>
          <w:rFonts w:eastAsia="Calibri"/>
          <w:lang w:val="lv-LV" w:eastAsia="ar-SA"/>
        </w:rPr>
        <w:t>Jaunatnes iela 2-</w:t>
      </w:r>
      <w:r w:rsidR="00055279">
        <w:rPr>
          <w:rFonts w:eastAsia="Calibri"/>
          <w:lang w:val="lv-LV" w:eastAsia="ar-SA"/>
        </w:rPr>
        <w:t>8</w:t>
      </w:r>
      <w:r w:rsidR="00515AE3">
        <w:rPr>
          <w:rFonts w:eastAsia="Calibri"/>
          <w:lang w:val="lv-LV" w:eastAsia="ar-SA"/>
        </w:rPr>
        <w:t>, Pušā,</w:t>
      </w:r>
      <w:r w:rsidR="00F942DA">
        <w:rPr>
          <w:rFonts w:eastAsia="Calibri"/>
          <w:lang w:val="lv-LV" w:eastAsia="ar-SA"/>
        </w:rPr>
        <w:t xml:space="preserve"> </w:t>
      </w:r>
      <w:r w:rsidR="00515AE3">
        <w:rPr>
          <w:rFonts w:eastAsia="Calibri"/>
          <w:lang w:val="lv-LV" w:eastAsia="ar-SA"/>
        </w:rPr>
        <w:t>Pušas pagastā</w:t>
      </w:r>
      <w:r>
        <w:rPr>
          <w:rFonts w:eastAsia="Calibri"/>
          <w:lang w:val="lv-LV" w:eastAsia="ar-SA"/>
        </w:rPr>
        <w:t xml:space="preserve"> kadastra Nr.</w:t>
      </w:r>
      <w:r w:rsidR="00515AE3">
        <w:rPr>
          <w:rFonts w:eastAsia="Calibri"/>
          <w:lang w:val="lv-LV" w:eastAsia="ar-SA"/>
        </w:rPr>
        <w:t>7880 900 00</w:t>
      </w:r>
      <w:r w:rsidR="00055279">
        <w:rPr>
          <w:rFonts w:eastAsia="Calibri"/>
          <w:lang w:val="lv-LV" w:eastAsia="ar-SA"/>
        </w:rPr>
        <w:t>56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6C5C74" w:rsidRPr="00956FC9" w:rsidRDefault="00C610B7" w:rsidP="006C5C74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lastRenderedPageBreak/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 w:rsidR="00515AE3">
        <w:rPr>
          <w:rFonts w:eastAsia="Calibri"/>
          <w:b/>
          <w:lang w:val="lv-LV" w:eastAsia="en-US"/>
        </w:rPr>
        <w:t xml:space="preserve">1 </w:t>
      </w:r>
      <w:r w:rsidR="00055279">
        <w:rPr>
          <w:rFonts w:eastAsia="Calibri"/>
          <w:b/>
          <w:lang w:val="lv-LV" w:eastAsia="en-US"/>
        </w:rPr>
        <w:t>1</w:t>
      </w:r>
      <w:r w:rsidR="00515AE3">
        <w:rPr>
          <w:rFonts w:eastAsia="Calibri"/>
          <w:b/>
          <w:lang w:val="lv-LV" w:eastAsia="en-US"/>
        </w:rPr>
        <w:t>00</w:t>
      </w:r>
      <w:r w:rsidR="00C60D70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 w:rsidR="00515AE3">
        <w:rPr>
          <w:rFonts w:eastAsia="Calibri"/>
          <w:color w:val="000000"/>
          <w:lang w:val="lv-LV" w:eastAsia="en-US"/>
        </w:rPr>
        <w:t>viens tūkstotis</w:t>
      </w:r>
      <w:r w:rsidR="00055279">
        <w:rPr>
          <w:rFonts w:eastAsia="Calibri"/>
          <w:color w:val="000000"/>
          <w:lang w:val="lv-LV" w:eastAsia="en-US"/>
        </w:rPr>
        <w:t xml:space="preserve"> viens </w:t>
      </w:r>
      <w:r w:rsidR="00515AE3">
        <w:rPr>
          <w:rFonts w:eastAsia="Calibri"/>
          <w:color w:val="000000"/>
          <w:lang w:val="lv-LV" w:eastAsia="en-US"/>
        </w:rPr>
        <w:t>s</w:t>
      </w:r>
      <w:r w:rsidR="00055279">
        <w:rPr>
          <w:rFonts w:eastAsia="Calibri"/>
          <w:color w:val="000000"/>
          <w:lang w:val="lv-LV" w:eastAsia="en-US"/>
        </w:rPr>
        <w:t>imts</w:t>
      </w:r>
      <w:r>
        <w:rPr>
          <w:rFonts w:eastAsia="Calibri"/>
          <w:color w:val="000000"/>
          <w:lang w:val="lv-LV" w:eastAsia="en-US"/>
        </w:rPr>
        <w:t xml:space="preserve">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6C5C74" w:rsidRPr="00956FC9" w:rsidRDefault="00C610B7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 w:rsidR="00C60D70">
        <w:rPr>
          <w:rFonts w:eastAsia="Calibri"/>
          <w:lang w:val="lv-LV" w:eastAsia="ar-SA"/>
        </w:rPr>
        <w:t>,</w:t>
      </w:r>
      <w:r w:rsidRPr="00CA24DA">
        <w:rPr>
          <w:rFonts w:eastAsia="Calibri"/>
          <w:lang w:val="lv-LV" w:eastAsia="ar-SA"/>
        </w:rPr>
        <w:t xml:space="preserve"> </w:t>
      </w:r>
      <w:r w:rsidR="00C60D70">
        <w:rPr>
          <w:rFonts w:eastAsia="Calibri"/>
          <w:lang w:val="lv-LV" w:eastAsia="ar-SA"/>
        </w:rPr>
        <w:t xml:space="preserve">kas atrodas </w:t>
      </w:r>
      <w:r w:rsidR="00515AE3">
        <w:rPr>
          <w:rFonts w:eastAsia="Calibri"/>
          <w:lang w:val="lv-LV" w:eastAsia="ar-SA"/>
        </w:rPr>
        <w:t xml:space="preserve">Jaunatnes iela 2 - </w:t>
      </w:r>
      <w:r w:rsidR="00055279">
        <w:rPr>
          <w:rFonts w:eastAsia="Calibri"/>
          <w:lang w:val="lv-LV" w:eastAsia="ar-SA"/>
        </w:rPr>
        <w:t>8</w:t>
      </w:r>
      <w:r w:rsidR="00C60D70">
        <w:rPr>
          <w:rFonts w:eastAsia="Calibri"/>
          <w:lang w:val="lv-LV" w:eastAsia="ar-SA"/>
        </w:rPr>
        <w:t xml:space="preserve">, </w:t>
      </w:r>
      <w:r w:rsidR="00515AE3">
        <w:rPr>
          <w:rFonts w:eastAsia="Calibri"/>
          <w:lang w:val="lv-LV" w:eastAsia="ar-SA"/>
        </w:rPr>
        <w:t>Pušā,</w:t>
      </w:r>
      <w:r w:rsidR="00C60D70">
        <w:rPr>
          <w:rFonts w:eastAsia="Calibri"/>
          <w:lang w:val="lv-LV" w:eastAsia="ar-SA"/>
        </w:rPr>
        <w:t xml:space="preserve"> </w:t>
      </w:r>
      <w:r w:rsidR="00515AE3">
        <w:rPr>
          <w:rFonts w:eastAsia="Calibri"/>
          <w:lang w:val="lv-LV" w:eastAsia="ar-SA"/>
        </w:rPr>
        <w:t>Pušas</w:t>
      </w:r>
      <w:r w:rsidR="00C60D70">
        <w:rPr>
          <w:rFonts w:eastAsia="Calibri"/>
          <w:lang w:val="lv-LV" w:eastAsia="ar-SA"/>
        </w:rPr>
        <w:t xml:space="preserve"> pagastā</w:t>
      </w:r>
      <w:r w:rsidRPr="00CA24DA">
        <w:rPr>
          <w:rFonts w:eastAsia="Calibri"/>
          <w:lang w:val="lv-LV" w:eastAsia="ar-SA"/>
        </w:rPr>
        <w:t>, kadastra Nr.</w:t>
      </w:r>
      <w:r w:rsidR="00515AE3">
        <w:rPr>
          <w:rFonts w:eastAsia="Calibri"/>
          <w:lang w:val="lv-LV" w:eastAsia="ar-SA"/>
        </w:rPr>
        <w:t>7880 900 00</w:t>
      </w:r>
      <w:r w:rsidR="00055279">
        <w:rPr>
          <w:rFonts w:eastAsia="Calibri"/>
          <w:lang w:val="lv-LV" w:eastAsia="ar-SA"/>
        </w:rPr>
        <w:t>56</w:t>
      </w:r>
      <w:r>
        <w:rPr>
          <w:rFonts w:eastAsia="Calibri"/>
          <w:lang w:val="lv-LV" w:eastAsia="ar-SA"/>
        </w:rPr>
        <w:t>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6C5C74" w:rsidRPr="009E3FB5" w:rsidRDefault="00C610B7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>zdot iestādei “</w:t>
      </w:r>
      <w:r w:rsidR="00515AE3">
        <w:rPr>
          <w:lang w:val="lv-LV" w:eastAsia="en-US"/>
        </w:rPr>
        <w:t>Maltas</w:t>
      </w:r>
      <w:r>
        <w:rPr>
          <w:lang w:val="lv-LV" w:eastAsia="en-US"/>
        </w:rPr>
        <w:t xml:space="preserve">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6C5C74" w:rsidRPr="00956FC9" w:rsidRDefault="00C610B7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</w:t>
      </w:r>
      <w:r>
        <w:rPr>
          <w:lang w:val="lv-LV"/>
        </w:rPr>
        <w:t xml:space="preserve"> no</w:t>
      </w:r>
      <w:r>
        <w:rPr>
          <w:lang w:val="lv-LV" w:eastAsia="en-US"/>
        </w:rPr>
        <w:t xml:space="preserve"> iestādes “</w:t>
      </w:r>
      <w:r w:rsidR="00515AE3">
        <w:rPr>
          <w:lang w:val="lv-LV" w:eastAsia="en-US"/>
        </w:rPr>
        <w:t>Maltas</w:t>
      </w:r>
      <w:r>
        <w:rPr>
          <w:lang w:val="lv-LV" w:eastAsia="en-US"/>
        </w:rPr>
        <w:t xml:space="preserve">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6C5C74" w:rsidRPr="00956FC9" w:rsidRDefault="00C610B7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</w:t>
      </w:r>
      <w:r>
        <w:rPr>
          <w:rFonts w:eastAsia="Calibri"/>
          <w:lang w:val="lv-LV" w:eastAsia="ar-SA"/>
        </w:rPr>
        <w:t xml:space="preserve">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6C5C74" w:rsidRPr="00956FC9" w:rsidRDefault="00C610B7" w:rsidP="006C5C7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611FC2" w:rsidRDefault="00611FC2" w:rsidP="005B10DA">
      <w:pPr>
        <w:jc w:val="both"/>
        <w:rPr>
          <w:lang w:val="lv-LV"/>
        </w:rPr>
      </w:pPr>
    </w:p>
    <w:p w:rsidR="00ED1DAF" w:rsidRDefault="00ED1DAF" w:rsidP="005B10DA">
      <w:pPr>
        <w:jc w:val="both"/>
        <w:rPr>
          <w:lang w:val="lv-LV"/>
        </w:rPr>
      </w:pPr>
    </w:p>
    <w:p w:rsidR="005B10DA" w:rsidRDefault="00C610B7" w:rsidP="005B10DA">
      <w:pPr>
        <w:jc w:val="both"/>
        <w:rPr>
          <w:lang w:val="lv-LV"/>
        </w:rPr>
      </w:pPr>
      <w:r>
        <w:rPr>
          <w:lang w:val="lv-LV"/>
        </w:rPr>
        <w:t>Domes priekšsēdētāja vietniece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Ērika Teirumnieka</w:t>
      </w: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ED1DAF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B7" w:rsidRDefault="00C610B7">
      <w:r>
        <w:separator/>
      </w:r>
    </w:p>
  </w:endnote>
  <w:endnote w:type="continuationSeparator" w:id="0">
    <w:p w:rsidR="00C610B7" w:rsidRDefault="00C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F" w:rsidRDefault="00C610B7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F" w:rsidRDefault="00C610B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B7" w:rsidRDefault="00C610B7">
      <w:r>
        <w:separator/>
      </w:r>
    </w:p>
  </w:footnote>
  <w:footnote w:type="continuationSeparator" w:id="0">
    <w:p w:rsidR="00C610B7" w:rsidRDefault="00C6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FE98CD1A">
      <w:start w:val="1"/>
      <w:numFmt w:val="decimal"/>
      <w:lvlText w:val="%1."/>
      <w:lvlJc w:val="left"/>
      <w:pPr>
        <w:ind w:left="720" w:hanging="360"/>
      </w:pPr>
    </w:lvl>
    <w:lvl w:ilvl="1" w:tplc="1A46482A" w:tentative="1">
      <w:start w:val="1"/>
      <w:numFmt w:val="lowerLetter"/>
      <w:lvlText w:val="%2."/>
      <w:lvlJc w:val="left"/>
      <w:pPr>
        <w:ind w:left="1440" w:hanging="360"/>
      </w:pPr>
    </w:lvl>
    <w:lvl w:ilvl="2" w:tplc="F3EAEBF6" w:tentative="1">
      <w:start w:val="1"/>
      <w:numFmt w:val="lowerRoman"/>
      <w:lvlText w:val="%3."/>
      <w:lvlJc w:val="right"/>
      <w:pPr>
        <w:ind w:left="2160" w:hanging="180"/>
      </w:pPr>
    </w:lvl>
    <w:lvl w:ilvl="3" w:tplc="C52E31B6" w:tentative="1">
      <w:start w:val="1"/>
      <w:numFmt w:val="decimal"/>
      <w:lvlText w:val="%4."/>
      <w:lvlJc w:val="left"/>
      <w:pPr>
        <w:ind w:left="2880" w:hanging="360"/>
      </w:pPr>
    </w:lvl>
    <w:lvl w:ilvl="4" w:tplc="950EC282" w:tentative="1">
      <w:start w:val="1"/>
      <w:numFmt w:val="lowerLetter"/>
      <w:lvlText w:val="%5."/>
      <w:lvlJc w:val="left"/>
      <w:pPr>
        <w:ind w:left="3600" w:hanging="360"/>
      </w:pPr>
    </w:lvl>
    <w:lvl w:ilvl="5" w:tplc="838273CA" w:tentative="1">
      <w:start w:val="1"/>
      <w:numFmt w:val="lowerRoman"/>
      <w:lvlText w:val="%6."/>
      <w:lvlJc w:val="right"/>
      <w:pPr>
        <w:ind w:left="4320" w:hanging="180"/>
      </w:pPr>
    </w:lvl>
    <w:lvl w:ilvl="6" w:tplc="78420D76" w:tentative="1">
      <w:start w:val="1"/>
      <w:numFmt w:val="decimal"/>
      <w:lvlText w:val="%7."/>
      <w:lvlJc w:val="left"/>
      <w:pPr>
        <w:ind w:left="5040" w:hanging="360"/>
      </w:pPr>
    </w:lvl>
    <w:lvl w:ilvl="7" w:tplc="D0504A6A" w:tentative="1">
      <w:start w:val="1"/>
      <w:numFmt w:val="lowerLetter"/>
      <w:lvlText w:val="%8."/>
      <w:lvlJc w:val="left"/>
      <w:pPr>
        <w:ind w:left="5760" w:hanging="360"/>
      </w:pPr>
    </w:lvl>
    <w:lvl w:ilvl="8" w:tplc="51689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CDD04176">
      <w:start w:val="1"/>
      <w:numFmt w:val="decimal"/>
      <w:lvlText w:val="%1."/>
      <w:lvlJc w:val="left"/>
      <w:pPr>
        <w:ind w:left="720" w:hanging="360"/>
      </w:pPr>
    </w:lvl>
    <w:lvl w:ilvl="1" w:tplc="ADEA7E4E" w:tentative="1">
      <w:start w:val="1"/>
      <w:numFmt w:val="lowerLetter"/>
      <w:lvlText w:val="%2."/>
      <w:lvlJc w:val="left"/>
      <w:pPr>
        <w:ind w:left="1440" w:hanging="360"/>
      </w:pPr>
    </w:lvl>
    <w:lvl w:ilvl="2" w:tplc="DDEE839E" w:tentative="1">
      <w:start w:val="1"/>
      <w:numFmt w:val="lowerRoman"/>
      <w:lvlText w:val="%3."/>
      <w:lvlJc w:val="right"/>
      <w:pPr>
        <w:ind w:left="2160" w:hanging="180"/>
      </w:pPr>
    </w:lvl>
    <w:lvl w:ilvl="3" w:tplc="C9A41E10" w:tentative="1">
      <w:start w:val="1"/>
      <w:numFmt w:val="decimal"/>
      <w:lvlText w:val="%4."/>
      <w:lvlJc w:val="left"/>
      <w:pPr>
        <w:ind w:left="2880" w:hanging="360"/>
      </w:pPr>
    </w:lvl>
    <w:lvl w:ilvl="4" w:tplc="BB0673F8" w:tentative="1">
      <w:start w:val="1"/>
      <w:numFmt w:val="lowerLetter"/>
      <w:lvlText w:val="%5."/>
      <w:lvlJc w:val="left"/>
      <w:pPr>
        <w:ind w:left="3600" w:hanging="360"/>
      </w:pPr>
    </w:lvl>
    <w:lvl w:ilvl="5" w:tplc="85B608A0" w:tentative="1">
      <w:start w:val="1"/>
      <w:numFmt w:val="lowerRoman"/>
      <w:lvlText w:val="%6."/>
      <w:lvlJc w:val="right"/>
      <w:pPr>
        <w:ind w:left="4320" w:hanging="180"/>
      </w:pPr>
    </w:lvl>
    <w:lvl w:ilvl="6" w:tplc="5FF6DBF2" w:tentative="1">
      <w:start w:val="1"/>
      <w:numFmt w:val="decimal"/>
      <w:lvlText w:val="%7."/>
      <w:lvlJc w:val="left"/>
      <w:pPr>
        <w:ind w:left="5040" w:hanging="360"/>
      </w:pPr>
    </w:lvl>
    <w:lvl w:ilvl="7" w:tplc="7916BF3C" w:tentative="1">
      <w:start w:val="1"/>
      <w:numFmt w:val="lowerLetter"/>
      <w:lvlText w:val="%8."/>
      <w:lvlJc w:val="left"/>
      <w:pPr>
        <w:ind w:left="5760" w:hanging="360"/>
      </w:pPr>
    </w:lvl>
    <w:lvl w:ilvl="8" w:tplc="D7240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FC20E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D263D4E" w:tentative="1">
      <w:start w:val="1"/>
      <w:numFmt w:val="lowerLetter"/>
      <w:lvlText w:val="%2."/>
      <w:lvlJc w:val="left"/>
      <w:pPr>
        <w:ind w:left="1800" w:hanging="360"/>
      </w:pPr>
    </w:lvl>
    <w:lvl w:ilvl="2" w:tplc="2F24CC34" w:tentative="1">
      <w:start w:val="1"/>
      <w:numFmt w:val="lowerRoman"/>
      <w:lvlText w:val="%3."/>
      <w:lvlJc w:val="right"/>
      <w:pPr>
        <w:ind w:left="2520" w:hanging="180"/>
      </w:pPr>
    </w:lvl>
    <w:lvl w:ilvl="3" w:tplc="8E06F130" w:tentative="1">
      <w:start w:val="1"/>
      <w:numFmt w:val="decimal"/>
      <w:lvlText w:val="%4."/>
      <w:lvlJc w:val="left"/>
      <w:pPr>
        <w:ind w:left="3240" w:hanging="360"/>
      </w:pPr>
    </w:lvl>
    <w:lvl w:ilvl="4" w:tplc="842E685C" w:tentative="1">
      <w:start w:val="1"/>
      <w:numFmt w:val="lowerLetter"/>
      <w:lvlText w:val="%5."/>
      <w:lvlJc w:val="left"/>
      <w:pPr>
        <w:ind w:left="3960" w:hanging="360"/>
      </w:pPr>
    </w:lvl>
    <w:lvl w:ilvl="5" w:tplc="F390725E" w:tentative="1">
      <w:start w:val="1"/>
      <w:numFmt w:val="lowerRoman"/>
      <w:lvlText w:val="%6."/>
      <w:lvlJc w:val="right"/>
      <w:pPr>
        <w:ind w:left="4680" w:hanging="180"/>
      </w:pPr>
    </w:lvl>
    <w:lvl w:ilvl="6" w:tplc="E5E66040" w:tentative="1">
      <w:start w:val="1"/>
      <w:numFmt w:val="decimal"/>
      <w:lvlText w:val="%7."/>
      <w:lvlJc w:val="left"/>
      <w:pPr>
        <w:ind w:left="5400" w:hanging="360"/>
      </w:pPr>
    </w:lvl>
    <w:lvl w:ilvl="7" w:tplc="01E64628" w:tentative="1">
      <w:start w:val="1"/>
      <w:numFmt w:val="lowerLetter"/>
      <w:lvlText w:val="%8."/>
      <w:lvlJc w:val="left"/>
      <w:pPr>
        <w:ind w:left="6120" w:hanging="360"/>
      </w:pPr>
    </w:lvl>
    <w:lvl w:ilvl="8" w:tplc="CD0E1CD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55279"/>
    <w:rsid w:val="000B719A"/>
    <w:rsid w:val="000C106E"/>
    <w:rsid w:val="000F6144"/>
    <w:rsid w:val="00112CF5"/>
    <w:rsid w:val="00141A9C"/>
    <w:rsid w:val="00142453"/>
    <w:rsid w:val="0016338D"/>
    <w:rsid w:val="002146CB"/>
    <w:rsid w:val="002978FA"/>
    <w:rsid w:val="002B1C81"/>
    <w:rsid w:val="002D0A84"/>
    <w:rsid w:val="00391737"/>
    <w:rsid w:val="003A660F"/>
    <w:rsid w:val="003B0C58"/>
    <w:rsid w:val="0043398D"/>
    <w:rsid w:val="004A6680"/>
    <w:rsid w:val="004C3734"/>
    <w:rsid w:val="00515AE3"/>
    <w:rsid w:val="00575AB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C3CE3"/>
    <w:rsid w:val="006C5C74"/>
    <w:rsid w:val="006E0D32"/>
    <w:rsid w:val="006F293B"/>
    <w:rsid w:val="007153AC"/>
    <w:rsid w:val="007269C3"/>
    <w:rsid w:val="00811EA4"/>
    <w:rsid w:val="00824A8C"/>
    <w:rsid w:val="00956FC9"/>
    <w:rsid w:val="009751DB"/>
    <w:rsid w:val="00985A3F"/>
    <w:rsid w:val="009B514C"/>
    <w:rsid w:val="009E3FB5"/>
    <w:rsid w:val="009F6AB9"/>
    <w:rsid w:val="00A05314"/>
    <w:rsid w:val="00A23549"/>
    <w:rsid w:val="00A2398A"/>
    <w:rsid w:val="00B03A1B"/>
    <w:rsid w:val="00B0429F"/>
    <w:rsid w:val="00B4534E"/>
    <w:rsid w:val="00BC1B30"/>
    <w:rsid w:val="00BD390D"/>
    <w:rsid w:val="00C07D88"/>
    <w:rsid w:val="00C30265"/>
    <w:rsid w:val="00C60D70"/>
    <w:rsid w:val="00C610B7"/>
    <w:rsid w:val="00CA24DA"/>
    <w:rsid w:val="00D773AB"/>
    <w:rsid w:val="00DE1D56"/>
    <w:rsid w:val="00DF77A1"/>
    <w:rsid w:val="00E519AA"/>
    <w:rsid w:val="00E83561"/>
    <w:rsid w:val="00E83BCC"/>
    <w:rsid w:val="00ED1DAF"/>
    <w:rsid w:val="00F7092F"/>
    <w:rsid w:val="00F942DA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3A3A323-3644-46EA-81F5-85BBECE9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2024-03-28T10:01:00Z</dcterms:created>
  <dcterms:modified xsi:type="dcterms:W3CDTF">2024-03-28T10:01:00Z</dcterms:modified>
</cp:coreProperties>
</file>