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E" w:rsidRPr="001624AE" w:rsidRDefault="00F104EE" w:rsidP="00162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bookmarkStart w:id="0" w:name="_GoBack"/>
      <w:bookmarkEnd w:id="0"/>
      <w:r w:rsidRPr="001624AE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1. pielikums</w:t>
      </w:r>
    </w:p>
    <w:p w:rsidR="001624AE" w:rsidRPr="001624AE" w:rsidRDefault="00F104EE" w:rsidP="00162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1624AE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Rēzeknes novada domes</w:t>
      </w:r>
    </w:p>
    <w:p w:rsidR="001624AE" w:rsidRPr="001624AE" w:rsidRDefault="00F104EE" w:rsidP="00162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1624AE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 xml:space="preserve">2024.gada </w:t>
      </w:r>
      <w:bookmarkStart w:id="1" w:name="_Hlk157520009"/>
      <w:r w:rsidR="00910F7D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 xml:space="preserve">7.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marta</w:t>
      </w:r>
      <w:r w:rsidRPr="001624AE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 xml:space="preserve"> </w:t>
      </w:r>
      <w:bookmarkEnd w:id="1"/>
      <w:r w:rsidRPr="001624AE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lēmumam Nr.</w:t>
      </w:r>
      <w:r w:rsidR="00910F7D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218 (prot.Nr.5, 6.§)</w:t>
      </w:r>
    </w:p>
    <w:p w:rsidR="001624AE" w:rsidRDefault="001624AE" w:rsidP="001624AE">
      <w:pPr>
        <w:jc w:val="right"/>
        <w:rPr>
          <w:rFonts w:ascii="Arial" w:hAnsi="Arial" w:cs="Arial"/>
          <w:sz w:val="30"/>
          <w:szCs w:val="30"/>
        </w:rPr>
      </w:pPr>
    </w:p>
    <w:p w:rsidR="00422F79" w:rsidRDefault="00F104EE" w:rsidP="00162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71">
        <w:rPr>
          <w:rFonts w:ascii="Times New Roman" w:hAnsi="Times New Roman" w:cs="Times New Roman"/>
          <w:sz w:val="28"/>
          <w:szCs w:val="28"/>
        </w:rPr>
        <w:t>Rēzeknes novada pašvaldības Sporta konsultatīvās komisijas sastāvs</w:t>
      </w:r>
    </w:p>
    <w:p w:rsidR="00F75F80" w:rsidRDefault="00F75F80" w:rsidP="00162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71">
        <w:rPr>
          <w:rFonts w:ascii="Times New Roman" w:hAnsi="Times New Roman" w:cs="Times New Roman"/>
          <w:sz w:val="28"/>
          <w:szCs w:val="28"/>
        </w:rPr>
        <w:t>IKSJK vadītājs (Guntis Rasims)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IP Jaunatnes lietu speciālists (Aivars Mežatučs)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BJSS vadītājs (Aldis Ciukmacis)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Juris Dombrovskis (Malta)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Ivars Upenieks (Feimaņi)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Iveta Malta (Viļāni)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Māris Klaučs (Rad</w:t>
      </w:r>
      <w:r w:rsidR="0091792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pole)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Inese Boļšija (Dricāni)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Artis Plušs (Vecstrūžāni)</w:t>
      </w:r>
      <w:r w:rsidR="00967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Raitis Bulatovs (Ozolmuiža)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Vija Jeršova (Ratnieki)</w:t>
      </w:r>
    </w:p>
    <w:p w:rsidR="000E3BFD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Ivo Senkāns (</w:t>
      </w:r>
      <w:r w:rsidR="00C96B1B">
        <w:rPr>
          <w:rFonts w:ascii="Times New Roman" w:hAnsi="Times New Roman" w:cs="Times New Roman"/>
          <w:sz w:val="28"/>
          <w:szCs w:val="28"/>
        </w:rPr>
        <w:t>Kaunata)</w:t>
      </w:r>
    </w:p>
    <w:p w:rsidR="00C96B1B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Gunta Vaičule (Lendži)</w:t>
      </w:r>
    </w:p>
    <w:p w:rsidR="00C96B1B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Sandris Turlajs (Rogovka)</w:t>
      </w:r>
    </w:p>
    <w:p w:rsidR="00C96B1B" w:rsidRDefault="00F104EE" w:rsidP="00967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Edgars Jukna (Bērzgale, Makašāni)</w:t>
      </w:r>
    </w:p>
    <w:p w:rsidR="00967371" w:rsidRPr="00967371" w:rsidRDefault="00F104EE" w:rsidP="000E3BF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967371" w:rsidRPr="00967371" w:rsidSect="00E105D3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EE" w:rsidRDefault="00F104EE">
      <w:pPr>
        <w:spacing w:after="0" w:line="240" w:lineRule="auto"/>
      </w:pPr>
      <w:r>
        <w:separator/>
      </w:r>
    </w:p>
  </w:endnote>
  <w:endnote w:type="continuationSeparator" w:id="0">
    <w:p w:rsidR="00F104EE" w:rsidRDefault="00F1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41" w:rsidRDefault="00F104E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41" w:rsidRDefault="00F104E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EE" w:rsidRDefault="00F104EE">
      <w:pPr>
        <w:spacing w:after="0" w:line="240" w:lineRule="auto"/>
      </w:pPr>
      <w:r>
        <w:separator/>
      </w:r>
    </w:p>
  </w:footnote>
  <w:footnote w:type="continuationSeparator" w:id="0">
    <w:p w:rsidR="00F104EE" w:rsidRDefault="00F1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07685"/>
    <w:multiLevelType w:val="hybridMultilevel"/>
    <w:tmpl w:val="2256900C"/>
    <w:lvl w:ilvl="0" w:tplc="89142E72">
      <w:start w:val="1"/>
      <w:numFmt w:val="decimal"/>
      <w:lvlText w:val="%1."/>
      <w:lvlJc w:val="left"/>
      <w:pPr>
        <w:ind w:left="720" w:hanging="360"/>
      </w:pPr>
    </w:lvl>
    <w:lvl w:ilvl="1" w:tplc="2022401A" w:tentative="1">
      <w:start w:val="1"/>
      <w:numFmt w:val="lowerLetter"/>
      <w:lvlText w:val="%2."/>
      <w:lvlJc w:val="left"/>
      <w:pPr>
        <w:ind w:left="1440" w:hanging="360"/>
      </w:pPr>
    </w:lvl>
    <w:lvl w:ilvl="2" w:tplc="766EDD3C" w:tentative="1">
      <w:start w:val="1"/>
      <w:numFmt w:val="lowerRoman"/>
      <w:lvlText w:val="%3."/>
      <w:lvlJc w:val="right"/>
      <w:pPr>
        <w:ind w:left="2160" w:hanging="180"/>
      </w:pPr>
    </w:lvl>
    <w:lvl w:ilvl="3" w:tplc="DB04BD96" w:tentative="1">
      <w:start w:val="1"/>
      <w:numFmt w:val="decimal"/>
      <w:lvlText w:val="%4."/>
      <w:lvlJc w:val="left"/>
      <w:pPr>
        <w:ind w:left="2880" w:hanging="360"/>
      </w:pPr>
    </w:lvl>
    <w:lvl w:ilvl="4" w:tplc="D8EA3190" w:tentative="1">
      <w:start w:val="1"/>
      <w:numFmt w:val="lowerLetter"/>
      <w:lvlText w:val="%5."/>
      <w:lvlJc w:val="left"/>
      <w:pPr>
        <w:ind w:left="3600" w:hanging="360"/>
      </w:pPr>
    </w:lvl>
    <w:lvl w:ilvl="5" w:tplc="D05E45C0" w:tentative="1">
      <w:start w:val="1"/>
      <w:numFmt w:val="lowerRoman"/>
      <w:lvlText w:val="%6."/>
      <w:lvlJc w:val="right"/>
      <w:pPr>
        <w:ind w:left="4320" w:hanging="180"/>
      </w:pPr>
    </w:lvl>
    <w:lvl w:ilvl="6" w:tplc="4522B636" w:tentative="1">
      <w:start w:val="1"/>
      <w:numFmt w:val="decimal"/>
      <w:lvlText w:val="%7."/>
      <w:lvlJc w:val="left"/>
      <w:pPr>
        <w:ind w:left="5040" w:hanging="360"/>
      </w:pPr>
    </w:lvl>
    <w:lvl w:ilvl="7" w:tplc="D29420A0" w:tentative="1">
      <w:start w:val="1"/>
      <w:numFmt w:val="lowerLetter"/>
      <w:lvlText w:val="%8."/>
      <w:lvlJc w:val="left"/>
      <w:pPr>
        <w:ind w:left="5760" w:hanging="360"/>
      </w:pPr>
    </w:lvl>
    <w:lvl w:ilvl="8" w:tplc="22D82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943E1"/>
    <w:multiLevelType w:val="hybridMultilevel"/>
    <w:tmpl w:val="A7B43AA0"/>
    <w:lvl w:ilvl="0" w:tplc="1A9E9016">
      <w:start w:val="1"/>
      <w:numFmt w:val="decimal"/>
      <w:lvlText w:val="%1."/>
      <w:lvlJc w:val="left"/>
      <w:pPr>
        <w:ind w:left="720" w:hanging="360"/>
      </w:pPr>
    </w:lvl>
    <w:lvl w:ilvl="1" w:tplc="04D0FAB6" w:tentative="1">
      <w:start w:val="1"/>
      <w:numFmt w:val="lowerLetter"/>
      <w:lvlText w:val="%2."/>
      <w:lvlJc w:val="left"/>
      <w:pPr>
        <w:ind w:left="1440" w:hanging="360"/>
      </w:pPr>
    </w:lvl>
    <w:lvl w:ilvl="2" w:tplc="C0BC8B42" w:tentative="1">
      <w:start w:val="1"/>
      <w:numFmt w:val="lowerRoman"/>
      <w:lvlText w:val="%3."/>
      <w:lvlJc w:val="right"/>
      <w:pPr>
        <w:ind w:left="2160" w:hanging="180"/>
      </w:pPr>
    </w:lvl>
    <w:lvl w:ilvl="3" w:tplc="FF1685AC" w:tentative="1">
      <w:start w:val="1"/>
      <w:numFmt w:val="decimal"/>
      <w:lvlText w:val="%4."/>
      <w:lvlJc w:val="left"/>
      <w:pPr>
        <w:ind w:left="2880" w:hanging="360"/>
      </w:pPr>
    </w:lvl>
    <w:lvl w:ilvl="4" w:tplc="99DE6770" w:tentative="1">
      <w:start w:val="1"/>
      <w:numFmt w:val="lowerLetter"/>
      <w:lvlText w:val="%5."/>
      <w:lvlJc w:val="left"/>
      <w:pPr>
        <w:ind w:left="3600" w:hanging="360"/>
      </w:pPr>
    </w:lvl>
    <w:lvl w:ilvl="5" w:tplc="91D40936" w:tentative="1">
      <w:start w:val="1"/>
      <w:numFmt w:val="lowerRoman"/>
      <w:lvlText w:val="%6."/>
      <w:lvlJc w:val="right"/>
      <w:pPr>
        <w:ind w:left="4320" w:hanging="180"/>
      </w:pPr>
    </w:lvl>
    <w:lvl w:ilvl="6" w:tplc="DBCCB146" w:tentative="1">
      <w:start w:val="1"/>
      <w:numFmt w:val="decimal"/>
      <w:lvlText w:val="%7."/>
      <w:lvlJc w:val="left"/>
      <w:pPr>
        <w:ind w:left="5040" w:hanging="360"/>
      </w:pPr>
    </w:lvl>
    <w:lvl w:ilvl="7" w:tplc="7D50F4F2" w:tentative="1">
      <w:start w:val="1"/>
      <w:numFmt w:val="lowerLetter"/>
      <w:lvlText w:val="%8."/>
      <w:lvlJc w:val="left"/>
      <w:pPr>
        <w:ind w:left="5760" w:hanging="360"/>
      </w:pPr>
    </w:lvl>
    <w:lvl w:ilvl="8" w:tplc="9280B4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E"/>
    <w:rsid w:val="000E3BFD"/>
    <w:rsid w:val="001624AE"/>
    <w:rsid w:val="00270CF9"/>
    <w:rsid w:val="00422F79"/>
    <w:rsid w:val="007231BB"/>
    <w:rsid w:val="00910F7D"/>
    <w:rsid w:val="0091792D"/>
    <w:rsid w:val="00967371"/>
    <w:rsid w:val="00C96B1B"/>
    <w:rsid w:val="00D04B41"/>
    <w:rsid w:val="00E105D3"/>
    <w:rsid w:val="00F104EE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0FC8D0-BBAE-4D69-B47E-EADC6F9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 Savčenko</dc:creator>
  <cp:lastModifiedBy>Elza Indričāne</cp:lastModifiedBy>
  <cp:revision>2</cp:revision>
  <dcterms:created xsi:type="dcterms:W3CDTF">2024-03-13T11:32:00Z</dcterms:created>
  <dcterms:modified xsi:type="dcterms:W3CDTF">2024-03-13T11:32:00Z</dcterms:modified>
</cp:coreProperties>
</file>