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37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
        <w:gridCol w:w="7"/>
        <w:gridCol w:w="7"/>
        <w:gridCol w:w="37"/>
        <w:gridCol w:w="2580"/>
        <w:gridCol w:w="2412"/>
        <w:gridCol w:w="3358"/>
      </w:tblGrid>
      <w:tr w:rsidR="00D17211" w:rsidRPr="00D17A6F" w14:paraId="6FA1E761" w14:textId="77777777" w:rsidTr="00D17211">
        <w:trPr>
          <w:trHeight w:val="1514"/>
        </w:trPr>
        <w:tc>
          <w:tcPr>
            <w:tcW w:w="5000" w:type="pct"/>
            <w:gridSpan w:val="7"/>
            <w:tcBorders>
              <w:top w:val="nil"/>
              <w:left w:val="nil"/>
              <w:bottom w:val="outset" w:sz="6" w:space="0" w:color="414142"/>
              <w:right w:val="single" w:sz="4" w:space="0" w:color="FFFFFF" w:themeColor="background1"/>
            </w:tcBorders>
          </w:tcPr>
          <w:p w14:paraId="203B88B9" w14:textId="77777777" w:rsidR="00D17211" w:rsidRPr="00D17211" w:rsidRDefault="00D17211" w:rsidP="00D17211">
            <w:pPr>
              <w:spacing w:after="0" w:line="240" w:lineRule="auto"/>
              <w:jc w:val="right"/>
              <w:rPr>
                <w:rFonts w:ascii="Times New Roman" w:eastAsia="Times New Roman" w:hAnsi="Times New Roman" w:cs="Times New Roman"/>
                <w:sz w:val="24"/>
                <w:szCs w:val="24"/>
                <w:lang w:eastAsia="lv-LV"/>
              </w:rPr>
            </w:pPr>
            <w:r w:rsidRPr="00D17211">
              <w:rPr>
                <w:rFonts w:ascii="Times New Roman" w:eastAsia="Times New Roman" w:hAnsi="Times New Roman" w:cs="Times New Roman"/>
                <w:sz w:val="24"/>
                <w:szCs w:val="24"/>
                <w:lang w:eastAsia="lv-LV"/>
              </w:rPr>
              <w:t xml:space="preserve">1.pielikums </w:t>
            </w:r>
          </w:p>
          <w:p w14:paraId="26F8E911" w14:textId="16A62842" w:rsidR="00D17211" w:rsidRPr="00D17211" w:rsidRDefault="00D17211" w:rsidP="00D17211">
            <w:pPr>
              <w:spacing w:after="0" w:line="240" w:lineRule="auto"/>
              <w:jc w:val="right"/>
              <w:rPr>
                <w:rFonts w:ascii="Times New Roman" w:eastAsia="Times New Roman" w:hAnsi="Times New Roman" w:cs="Times New Roman"/>
                <w:sz w:val="24"/>
                <w:szCs w:val="24"/>
                <w:lang w:eastAsia="lv-LV"/>
              </w:rPr>
            </w:pPr>
            <w:r w:rsidRPr="00D17211">
              <w:rPr>
                <w:rFonts w:ascii="Times New Roman" w:eastAsia="Times New Roman" w:hAnsi="Times New Roman" w:cs="Times New Roman"/>
                <w:sz w:val="24"/>
                <w:szCs w:val="24"/>
                <w:lang w:eastAsia="lv-LV"/>
              </w:rPr>
              <w:t xml:space="preserve">2024.gada </w:t>
            </w:r>
            <w:r w:rsidR="00A65FE9">
              <w:rPr>
                <w:rFonts w:ascii="Times New Roman" w:eastAsia="Times New Roman" w:hAnsi="Times New Roman" w:cs="Times New Roman"/>
                <w:sz w:val="24"/>
                <w:szCs w:val="24"/>
                <w:lang w:eastAsia="lv-LV"/>
              </w:rPr>
              <w:t>__.____</w:t>
            </w:r>
          </w:p>
          <w:p w14:paraId="6EEC05A8" w14:textId="0D344DF9" w:rsidR="00D17211" w:rsidRDefault="009A7CC9" w:rsidP="00D1721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Darba līguma </w:t>
            </w:r>
            <w:r w:rsidR="00D17211" w:rsidRPr="00D17211">
              <w:rPr>
                <w:rFonts w:ascii="Times New Roman" w:eastAsia="Times New Roman" w:hAnsi="Times New Roman" w:cs="Times New Roman"/>
                <w:sz w:val="24"/>
                <w:szCs w:val="24"/>
                <w:lang w:eastAsia="lv-LV"/>
              </w:rPr>
              <w:t xml:space="preserve"> Nr.</w:t>
            </w:r>
            <w:r w:rsidR="00A65FE9">
              <w:rPr>
                <w:rFonts w:ascii="Times New Roman" w:eastAsia="Times New Roman" w:hAnsi="Times New Roman" w:cs="Times New Roman"/>
                <w:sz w:val="24"/>
                <w:szCs w:val="24"/>
                <w:lang w:eastAsia="lv-LV"/>
              </w:rPr>
              <w:t>_____________</w:t>
            </w:r>
          </w:p>
        </w:tc>
      </w:tr>
      <w:tr w:rsidR="00D17A6F" w:rsidRPr="00D17A6F" w14:paraId="1D776B99" w14:textId="77777777" w:rsidTr="00D17211">
        <w:trPr>
          <w:trHeight w:val="1514"/>
        </w:trPr>
        <w:tc>
          <w:tcPr>
            <w:tcW w:w="1900" w:type="pct"/>
            <w:gridSpan w:val="5"/>
            <w:tcBorders>
              <w:top w:val="outset" w:sz="6" w:space="0" w:color="414142"/>
              <w:left w:val="outset" w:sz="6" w:space="0" w:color="414142"/>
              <w:bottom w:val="outset" w:sz="6" w:space="0" w:color="414142"/>
              <w:right w:val="outset" w:sz="6" w:space="0" w:color="414142"/>
            </w:tcBorders>
            <w:hideMark/>
          </w:tcPr>
          <w:p w14:paraId="4C5AE5A0" w14:textId="0B891EF8" w:rsidR="00AF1ACE" w:rsidRPr="00D17A6F" w:rsidRDefault="00AF1ACE" w:rsidP="00FB6D3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xml:space="preserve">1. </w:t>
            </w:r>
            <w:r w:rsidR="006604D7" w:rsidRPr="006604D7">
              <w:rPr>
                <w:rFonts w:ascii="Times New Roman" w:hAnsi="Times New Roman" w:cs="Times New Roman"/>
                <w:b/>
                <w:sz w:val="24"/>
                <w:szCs w:val="24"/>
              </w:rPr>
              <w:t>RĒZEKNES NOVADA SOCIĀLAIS DIENESTS (turpmāk – Dienests) Atbrīvošanas aleja 95A, Rēzekne, LV - 4601</w:t>
            </w:r>
          </w:p>
        </w:tc>
        <w:tc>
          <w:tcPr>
            <w:tcW w:w="1296" w:type="pct"/>
            <w:tcBorders>
              <w:top w:val="outset" w:sz="6" w:space="0" w:color="414142"/>
              <w:left w:val="outset" w:sz="6" w:space="0" w:color="414142"/>
              <w:bottom w:val="outset" w:sz="6" w:space="0" w:color="414142"/>
              <w:right w:val="outset" w:sz="6" w:space="0" w:color="414142"/>
            </w:tcBorders>
            <w:vAlign w:val="center"/>
            <w:hideMark/>
          </w:tcPr>
          <w:p w14:paraId="5627FBAC" w14:textId="77777777" w:rsidR="00AF1ACE" w:rsidRPr="00D17A6F" w:rsidRDefault="00AF1ACE" w:rsidP="00D17A6F">
            <w:pPr>
              <w:spacing w:before="195" w:after="0" w:line="240" w:lineRule="auto"/>
              <w:jc w:val="center"/>
              <w:rPr>
                <w:rFonts w:ascii="Times New Roman" w:eastAsia="Times New Roman" w:hAnsi="Times New Roman" w:cs="Times New Roman"/>
                <w:b/>
                <w:sz w:val="24"/>
                <w:szCs w:val="24"/>
                <w:lang w:eastAsia="lv-LV"/>
              </w:rPr>
            </w:pPr>
            <w:r w:rsidRPr="00D17A6F">
              <w:rPr>
                <w:rFonts w:ascii="Times New Roman" w:eastAsia="Times New Roman" w:hAnsi="Times New Roman" w:cs="Times New Roman"/>
                <w:b/>
                <w:sz w:val="24"/>
                <w:szCs w:val="24"/>
                <w:lang w:eastAsia="lv-LV"/>
              </w:rPr>
              <w:t>AMATA APRAKSTS</w:t>
            </w:r>
          </w:p>
        </w:tc>
        <w:tc>
          <w:tcPr>
            <w:tcW w:w="1804" w:type="pct"/>
            <w:tcBorders>
              <w:top w:val="outset" w:sz="6" w:space="0" w:color="414142"/>
              <w:left w:val="outset" w:sz="6" w:space="0" w:color="414142"/>
              <w:bottom w:val="outset" w:sz="6" w:space="0" w:color="414142"/>
              <w:right w:val="outset" w:sz="6" w:space="0" w:color="414142"/>
            </w:tcBorders>
            <w:vAlign w:val="center"/>
            <w:hideMark/>
          </w:tcPr>
          <w:p w14:paraId="6FC048B0" w14:textId="77777777" w:rsidR="00CB70A7" w:rsidRDefault="00CB70A7" w:rsidP="00FB6D39">
            <w:pPr>
              <w:spacing w:after="0" w:line="240" w:lineRule="auto"/>
              <w:jc w:val="center"/>
              <w:rPr>
                <w:rFonts w:ascii="Times New Roman" w:eastAsia="Times New Roman" w:hAnsi="Times New Roman" w:cs="Times New Roman"/>
                <w:sz w:val="24"/>
                <w:szCs w:val="24"/>
                <w:lang w:eastAsia="lv-LV"/>
              </w:rPr>
            </w:pPr>
          </w:p>
          <w:p w14:paraId="56EED970" w14:textId="77777777" w:rsidR="00AF1ACE" w:rsidRPr="00D17A6F" w:rsidRDefault="00AF1ACE" w:rsidP="00FB6D39">
            <w:pPr>
              <w:spacing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Apstiprinu</w:t>
            </w:r>
          </w:p>
          <w:p w14:paraId="2A3AE030" w14:textId="26F6864E" w:rsidR="00ED4038" w:rsidRDefault="00A65FE9" w:rsidP="00FB6D3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I.Greivule-Loca</w:t>
            </w:r>
          </w:p>
          <w:p w14:paraId="27422730" w14:textId="278977F2" w:rsidR="00A65FE9" w:rsidRPr="00D17A6F" w:rsidRDefault="00A65FE9" w:rsidP="00FB6D3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_____________</w:t>
            </w:r>
          </w:p>
          <w:p w14:paraId="5B747348" w14:textId="2AFFCD41" w:rsidR="00AF1ACE" w:rsidRPr="00D17A6F" w:rsidRDefault="00ED4038" w:rsidP="00FB6D3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w:t>
            </w:r>
            <w:r w:rsidR="00CB70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__</w:t>
            </w:r>
            <w:r w:rsidR="00CB70A7">
              <w:rPr>
                <w:rFonts w:ascii="Times New Roman" w:eastAsia="Times New Roman" w:hAnsi="Times New Roman" w:cs="Times New Roman"/>
                <w:sz w:val="24"/>
                <w:szCs w:val="24"/>
                <w:lang w:eastAsia="lv-LV"/>
              </w:rPr>
              <w:t>.202</w:t>
            </w:r>
            <w:r w:rsidR="00D17211">
              <w:rPr>
                <w:rFonts w:ascii="Times New Roman" w:eastAsia="Times New Roman" w:hAnsi="Times New Roman" w:cs="Times New Roman"/>
                <w:sz w:val="24"/>
                <w:szCs w:val="24"/>
                <w:lang w:eastAsia="lv-LV"/>
              </w:rPr>
              <w:t>4</w:t>
            </w:r>
            <w:r w:rsidR="00123DE1" w:rsidRPr="00D17A6F">
              <w:rPr>
                <w:rFonts w:ascii="Times New Roman" w:eastAsia="Times New Roman" w:hAnsi="Times New Roman" w:cs="Times New Roman"/>
                <w:sz w:val="24"/>
                <w:szCs w:val="24"/>
                <w:lang w:eastAsia="lv-LV"/>
              </w:rPr>
              <w:t>.</w:t>
            </w:r>
          </w:p>
        </w:tc>
      </w:tr>
      <w:tr w:rsidR="00D17A6F" w:rsidRPr="00D17A6F" w14:paraId="13015E69" w14:textId="77777777" w:rsidTr="00D17211">
        <w:tc>
          <w:tcPr>
            <w:tcW w:w="1900" w:type="pct"/>
            <w:gridSpan w:val="5"/>
            <w:tcBorders>
              <w:top w:val="outset" w:sz="6" w:space="0" w:color="414142"/>
              <w:left w:val="outset" w:sz="6" w:space="0" w:color="414142"/>
              <w:bottom w:val="outset" w:sz="6" w:space="0" w:color="414142"/>
              <w:right w:val="outset" w:sz="6" w:space="0" w:color="414142"/>
            </w:tcBorders>
            <w:hideMark/>
          </w:tcPr>
          <w:p w14:paraId="09678947" w14:textId="77777777" w:rsidR="00290519"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2. AMATA NOSAUKUMS</w:t>
            </w:r>
          </w:p>
          <w:p w14:paraId="640A2136" w14:textId="5291BFCB" w:rsidR="002D2EED" w:rsidRPr="00D17A6F" w:rsidRDefault="00A65FE9" w:rsidP="00CB70A7">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G</w:t>
            </w:r>
            <w:r w:rsidR="00ED4038" w:rsidRPr="00ED4038">
              <w:rPr>
                <w:rFonts w:ascii="Times New Roman" w:eastAsia="Times New Roman" w:hAnsi="Times New Roman" w:cs="Times New Roman"/>
                <w:b/>
                <w:sz w:val="24"/>
                <w:szCs w:val="24"/>
                <w:lang w:eastAsia="lv-LV"/>
              </w:rPr>
              <w:t>alvenais speciālists sociālās palīdzības un sociālā darba jautājumos</w:t>
            </w:r>
          </w:p>
        </w:tc>
        <w:tc>
          <w:tcPr>
            <w:tcW w:w="3100" w:type="pct"/>
            <w:gridSpan w:val="2"/>
            <w:tcBorders>
              <w:top w:val="outset" w:sz="6" w:space="0" w:color="414142"/>
              <w:left w:val="outset" w:sz="6" w:space="0" w:color="414142"/>
              <w:bottom w:val="outset" w:sz="6" w:space="0" w:color="414142"/>
              <w:right w:val="outset" w:sz="6" w:space="0" w:color="414142"/>
            </w:tcBorders>
            <w:hideMark/>
          </w:tcPr>
          <w:p w14:paraId="73A90C33" w14:textId="77777777" w:rsidR="00290519"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2.1. AMATA STATUSS</w:t>
            </w:r>
          </w:p>
          <w:p w14:paraId="3745FCD6" w14:textId="1DB910F1" w:rsidR="00AF1ACE" w:rsidRPr="00D17A6F" w:rsidRDefault="00CB12B2" w:rsidP="0029051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Darbinieks, kuram noteikts valsts amatpersonas statuss</w:t>
            </w:r>
          </w:p>
        </w:tc>
      </w:tr>
      <w:tr w:rsidR="00D17A6F" w:rsidRPr="00D17A6F" w14:paraId="3C04769A" w14:textId="77777777" w:rsidTr="00D17211">
        <w:tc>
          <w:tcPr>
            <w:tcW w:w="500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68F8C41" w14:textId="2C79477C" w:rsidR="00AF1ACE" w:rsidRPr="00D17A6F" w:rsidRDefault="00D17211" w:rsidP="00CB70A7">
            <w:pPr>
              <w:spacing w:after="0" w:line="240" w:lineRule="auto"/>
              <w:rPr>
                <w:rFonts w:ascii="Times New Roman" w:eastAsia="Times New Roman" w:hAnsi="Times New Roman" w:cs="Times New Roman"/>
                <w:sz w:val="24"/>
                <w:szCs w:val="24"/>
                <w:lang w:eastAsia="lv-LV"/>
              </w:rPr>
            </w:pPr>
            <w:r w:rsidRPr="00D17211">
              <w:rPr>
                <w:rFonts w:ascii="Times New Roman" w:eastAsia="Times New Roman" w:hAnsi="Times New Roman" w:cs="Times New Roman"/>
                <w:sz w:val="24"/>
                <w:szCs w:val="24"/>
                <w:lang w:eastAsia="lv-LV"/>
              </w:rPr>
              <w:t>3. STRUKTŪRVIENĪBA</w:t>
            </w:r>
          </w:p>
        </w:tc>
      </w:tr>
      <w:tr w:rsidR="00D17A6F" w:rsidRPr="00D17A6F" w14:paraId="7FE30176" w14:textId="77777777" w:rsidTr="00D17211">
        <w:tc>
          <w:tcPr>
            <w:tcW w:w="1900" w:type="pct"/>
            <w:gridSpan w:val="5"/>
            <w:tcBorders>
              <w:top w:val="outset" w:sz="6" w:space="0" w:color="414142"/>
              <w:left w:val="outset" w:sz="6" w:space="0" w:color="414142"/>
              <w:bottom w:val="outset" w:sz="6" w:space="0" w:color="414142"/>
              <w:right w:val="outset" w:sz="6" w:space="0" w:color="414142"/>
            </w:tcBorders>
            <w:hideMark/>
          </w:tcPr>
          <w:p w14:paraId="1246B562" w14:textId="77777777" w:rsidR="00AF1ACE" w:rsidRPr="00ED4038" w:rsidRDefault="00AF1ACE" w:rsidP="003C1C75">
            <w:pPr>
              <w:spacing w:after="0" w:line="240" w:lineRule="auto"/>
              <w:rPr>
                <w:rFonts w:ascii="Times New Roman" w:eastAsia="Times New Roman" w:hAnsi="Times New Roman" w:cs="Times New Roman"/>
                <w:b/>
                <w:sz w:val="24"/>
                <w:szCs w:val="24"/>
                <w:lang w:eastAsia="lv-LV"/>
              </w:rPr>
            </w:pPr>
            <w:r w:rsidRPr="00ED4038">
              <w:rPr>
                <w:rFonts w:ascii="Times New Roman" w:eastAsia="Times New Roman" w:hAnsi="Times New Roman" w:cs="Times New Roman"/>
                <w:sz w:val="24"/>
                <w:szCs w:val="24"/>
                <w:lang w:eastAsia="lv-LV"/>
              </w:rPr>
              <w:t>4. PROFESIJAS KODS</w:t>
            </w:r>
          </w:p>
          <w:p w14:paraId="3DA9365C" w14:textId="74BEB43C" w:rsidR="002D2EED" w:rsidRPr="00ED4038" w:rsidRDefault="0068758E" w:rsidP="00123DE1">
            <w:pPr>
              <w:tabs>
                <w:tab w:val="center" w:pos="2160"/>
                <w:tab w:val="center" w:pos="4992"/>
              </w:tabs>
              <w:spacing w:after="38"/>
              <w:rPr>
                <w:rFonts w:ascii="Times New Roman" w:eastAsia="Calibri" w:hAnsi="Times New Roman" w:cs="Times New Roman"/>
                <w:sz w:val="24"/>
                <w:szCs w:val="24"/>
              </w:rPr>
            </w:pPr>
            <w:r w:rsidRPr="00ED4038">
              <w:rPr>
                <w:rFonts w:ascii="Times New Roman" w:hAnsi="Times New Roman" w:cs="Times New Roman"/>
                <w:sz w:val="24"/>
                <w:szCs w:val="24"/>
              </w:rPr>
              <w:t>1344 04</w:t>
            </w:r>
          </w:p>
        </w:tc>
        <w:tc>
          <w:tcPr>
            <w:tcW w:w="3100" w:type="pct"/>
            <w:gridSpan w:val="2"/>
            <w:tcBorders>
              <w:top w:val="outset" w:sz="6" w:space="0" w:color="414142"/>
              <w:left w:val="outset" w:sz="6" w:space="0" w:color="414142"/>
              <w:bottom w:val="outset" w:sz="6" w:space="0" w:color="414142"/>
              <w:right w:val="outset" w:sz="6" w:space="0" w:color="414142"/>
            </w:tcBorders>
            <w:hideMark/>
          </w:tcPr>
          <w:p w14:paraId="1F974562" w14:textId="77777777" w:rsidR="00AF1ACE" w:rsidRPr="00ED4038" w:rsidRDefault="00AF1ACE" w:rsidP="00290519">
            <w:pPr>
              <w:spacing w:after="0" w:line="240" w:lineRule="auto"/>
              <w:rPr>
                <w:rFonts w:ascii="Times New Roman" w:eastAsia="Times New Roman" w:hAnsi="Times New Roman" w:cs="Times New Roman"/>
                <w:sz w:val="24"/>
                <w:szCs w:val="24"/>
                <w:lang w:eastAsia="lv-LV"/>
              </w:rPr>
            </w:pPr>
            <w:r w:rsidRPr="00ED4038">
              <w:rPr>
                <w:rFonts w:ascii="Times New Roman" w:eastAsia="Times New Roman" w:hAnsi="Times New Roman" w:cs="Times New Roman"/>
                <w:sz w:val="24"/>
                <w:szCs w:val="24"/>
                <w:lang w:eastAsia="lv-LV"/>
              </w:rPr>
              <w:t>5. AMATA SAIME UN LĪMENIS</w:t>
            </w:r>
          </w:p>
          <w:p w14:paraId="094D91E7" w14:textId="4C0DE6B3" w:rsidR="006E04B7" w:rsidRPr="00ED4038" w:rsidRDefault="00A65FE9" w:rsidP="00A9097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ED4038" w:rsidRPr="00ED40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006E04B7" w:rsidRPr="00ED4038">
              <w:rPr>
                <w:rFonts w:ascii="Times New Roman" w:eastAsia="Times New Roman" w:hAnsi="Times New Roman" w:cs="Times New Roman"/>
                <w:sz w:val="24"/>
                <w:szCs w:val="24"/>
                <w:lang w:eastAsia="lv-LV"/>
              </w:rPr>
              <w:t xml:space="preserve">. saime </w:t>
            </w:r>
            <w:r>
              <w:rPr>
                <w:rFonts w:ascii="Times New Roman" w:eastAsia="Times New Roman" w:hAnsi="Times New Roman" w:cs="Times New Roman"/>
                <w:sz w:val="24"/>
                <w:szCs w:val="24"/>
                <w:lang w:eastAsia="lv-LV"/>
              </w:rPr>
              <w:t xml:space="preserve">VIB </w:t>
            </w:r>
            <w:r w:rsidR="006E04B7" w:rsidRPr="00ED4038">
              <w:rPr>
                <w:rFonts w:ascii="Times New Roman" w:eastAsia="Times New Roman" w:hAnsi="Times New Roman" w:cs="Times New Roman"/>
                <w:sz w:val="24"/>
                <w:szCs w:val="24"/>
                <w:lang w:eastAsia="lv-LV"/>
              </w:rPr>
              <w:t>līmenis</w:t>
            </w:r>
            <w:r w:rsidR="00692020" w:rsidRPr="00ED4038">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0</w:t>
            </w:r>
            <w:r w:rsidR="00692020" w:rsidRPr="00ED4038">
              <w:rPr>
                <w:rFonts w:ascii="Times New Roman" w:eastAsia="Times New Roman" w:hAnsi="Times New Roman" w:cs="Times New Roman"/>
                <w:sz w:val="24"/>
                <w:szCs w:val="24"/>
                <w:lang w:eastAsia="lv-LV"/>
              </w:rPr>
              <w:t>. grupa</w:t>
            </w:r>
          </w:p>
        </w:tc>
      </w:tr>
      <w:tr w:rsidR="00D17A6F" w:rsidRPr="00D17A6F" w14:paraId="52298A2C" w14:textId="77777777" w:rsidTr="00D17211">
        <w:tc>
          <w:tcPr>
            <w:tcW w:w="1900" w:type="pct"/>
            <w:gridSpan w:val="5"/>
            <w:tcBorders>
              <w:top w:val="outset" w:sz="6" w:space="0" w:color="414142"/>
              <w:left w:val="outset" w:sz="6" w:space="0" w:color="414142"/>
              <w:bottom w:val="outset" w:sz="6" w:space="0" w:color="414142"/>
              <w:right w:val="outset" w:sz="6" w:space="0" w:color="414142"/>
            </w:tcBorders>
            <w:hideMark/>
          </w:tcPr>
          <w:p w14:paraId="42BC1510" w14:textId="77777777" w:rsidR="00AF1ACE"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6. TIEŠAIS VADĪTĀJS</w:t>
            </w:r>
          </w:p>
          <w:p w14:paraId="4480D0C4" w14:textId="5616299A" w:rsidR="002D2EED" w:rsidRPr="00D17A6F" w:rsidRDefault="00CF7085"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Dienesta</w:t>
            </w:r>
            <w:r w:rsidR="003C1C75" w:rsidRPr="00D17A6F">
              <w:rPr>
                <w:rFonts w:ascii="Times New Roman" w:eastAsia="Times New Roman" w:hAnsi="Times New Roman" w:cs="Times New Roman"/>
                <w:sz w:val="24"/>
                <w:szCs w:val="24"/>
                <w:lang w:eastAsia="lv-LV"/>
              </w:rPr>
              <w:t xml:space="preserve"> vadītājs</w:t>
            </w:r>
          </w:p>
        </w:tc>
        <w:tc>
          <w:tcPr>
            <w:tcW w:w="3100" w:type="pct"/>
            <w:gridSpan w:val="2"/>
            <w:tcBorders>
              <w:top w:val="outset" w:sz="6" w:space="0" w:color="414142"/>
              <w:left w:val="outset" w:sz="6" w:space="0" w:color="414142"/>
              <w:bottom w:val="outset" w:sz="6" w:space="0" w:color="414142"/>
              <w:right w:val="outset" w:sz="6" w:space="0" w:color="414142"/>
            </w:tcBorders>
            <w:hideMark/>
          </w:tcPr>
          <w:p w14:paraId="7511E42E" w14:textId="77777777" w:rsidR="00AF1ACE"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FUNKCIONĀLAIS VADĪTĀJS</w:t>
            </w:r>
          </w:p>
          <w:p w14:paraId="1CD5D3C2" w14:textId="69F3AEA1" w:rsidR="00422560" w:rsidRPr="00D17A6F" w:rsidRDefault="00CF7085"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Dienesta</w:t>
            </w:r>
            <w:r w:rsidR="00422560" w:rsidRPr="00D17A6F">
              <w:rPr>
                <w:rFonts w:ascii="Times New Roman" w:eastAsia="Times New Roman" w:hAnsi="Times New Roman" w:cs="Times New Roman"/>
                <w:sz w:val="24"/>
                <w:szCs w:val="24"/>
                <w:lang w:eastAsia="lv-LV"/>
              </w:rPr>
              <w:t xml:space="preserve"> vadītājs</w:t>
            </w:r>
          </w:p>
        </w:tc>
      </w:tr>
      <w:tr w:rsidR="00D17A6F" w:rsidRPr="00D17A6F" w14:paraId="2760B026" w14:textId="77777777" w:rsidTr="00D17211">
        <w:tc>
          <w:tcPr>
            <w:tcW w:w="1900" w:type="pct"/>
            <w:gridSpan w:val="5"/>
            <w:tcBorders>
              <w:top w:val="outset" w:sz="6" w:space="0" w:color="414142"/>
              <w:left w:val="outset" w:sz="6" w:space="0" w:color="414142"/>
              <w:bottom w:val="outset" w:sz="6" w:space="0" w:color="414142"/>
              <w:right w:val="outset" w:sz="6" w:space="0" w:color="414142"/>
            </w:tcBorders>
            <w:hideMark/>
          </w:tcPr>
          <w:p w14:paraId="1EA6ABE1" w14:textId="77777777" w:rsidR="00AF1ACE"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7. TIEK AIZVIETOTS AR</w:t>
            </w:r>
          </w:p>
          <w:p w14:paraId="7B1C8DCF" w14:textId="6DF1E510" w:rsidR="002D2EED" w:rsidRPr="00C938ED" w:rsidRDefault="00953A71" w:rsidP="00FB6D3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D</w:t>
            </w:r>
            <w:r w:rsidR="00C938ED" w:rsidRPr="00953A71">
              <w:rPr>
                <w:rFonts w:ascii="Times New Roman" w:hAnsi="Times New Roman" w:cs="Times New Roman"/>
                <w:sz w:val="24"/>
                <w:szCs w:val="24"/>
              </w:rPr>
              <w:t>ienest</w:t>
            </w:r>
            <w:r>
              <w:rPr>
                <w:rFonts w:ascii="Times New Roman" w:hAnsi="Times New Roman" w:cs="Times New Roman"/>
                <w:sz w:val="24"/>
                <w:szCs w:val="24"/>
              </w:rPr>
              <w:t>a vadītājas norīkotu darbinieku</w:t>
            </w:r>
            <w:r w:rsidR="00C938ED" w:rsidRPr="00953A71">
              <w:rPr>
                <w:rFonts w:ascii="Times New Roman" w:hAnsi="Times New Roman" w:cs="Times New Roman"/>
                <w:sz w:val="24"/>
                <w:szCs w:val="24"/>
              </w:rPr>
              <w:t xml:space="preserve"> </w:t>
            </w:r>
          </w:p>
        </w:tc>
        <w:tc>
          <w:tcPr>
            <w:tcW w:w="3100" w:type="pct"/>
            <w:gridSpan w:val="2"/>
            <w:tcBorders>
              <w:top w:val="outset" w:sz="6" w:space="0" w:color="414142"/>
              <w:left w:val="outset" w:sz="6" w:space="0" w:color="414142"/>
              <w:bottom w:val="outset" w:sz="6" w:space="0" w:color="414142"/>
              <w:right w:val="outset" w:sz="6" w:space="0" w:color="414142"/>
            </w:tcBorders>
            <w:hideMark/>
          </w:tcPr>
          <w:p w14:paraId="11792B73" w14:textId="77777777" w:rsidR="00AF1ACE"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AIZVIETO</w:t>
            </w:r>
          </w:p>
          <w:p w14:paraId="708487F5" w14:textId="21635541" w:rsidR="002D2EED" w:rsidRPr="00D17A6F" w:rsidRDefault="00CB12B2" w:rsidP="00953A71">
            <w:pPr>
              <w:spacing w:after="0" w:line="240" w:lineRule="auto"/>
              <w:rPr>
                <w:rFonts w:ascii="Times New Roman" w:eastAsia="Times New Roman" w:hAnsi="Times New Roman" w:cs="Times New Roman"/>
                <w:sz w:val="24"/>
                <w:szCs w:val="24"/>
                <w:lang w:eastAsia="lv-LV"/>
              </w:rPr>
            </w:pPr>
            <w:r w:rsidRPr="00CB12B2">
              <w:rPr>
                <w:rFonts w:ascii="Times New Roman" w:eastAsia="Times New Roman" w:hAnsi="Times New Roman" w:cs="Times New Roman"/>
                <w:sz w:val="24"/>
                <w:szCs w:val="24"/>
                <w:lang w:eastAsia="lv-LV"/>
              </w:rPr>
              <w:t>Dienesta vadītājas norīkotu darbinieku</w:t>
            </w:r>
          </w:p>
        </w:tc>
      </w:tr>
      <w:tr w:rsidR="00D17A6F" w:rsidRPr="00D17A6F" w14:paraId="75DDC703" w14:textId="77777777" w:rsidTr="00D17211">
        <w:tc>
          <w:tcPr>
            <w:tcW w:w="1900" w:type="pct"/>
            <w:gridSpan w:val="5"/>
            <w:tcBorders>
              <w:top w:val="outset" w:sz="6" w:space="0" w:color="414142"/>
              <w:left w:val="outset" w:sz="6" w:space="0" w:color="414142"/>
              <w:bottom w:val="outset" w:sz="6" w:space="0" w:color="414142"/>
              <w:right w:val="outset" w:sz="6" w:space="0" w:color="414142"/>
            </w:tcBorders>
            <w:hideMark/>
          </w:tcPr>
          <w:p w14:paraId="43527C3E" w14:textId="7204EA70" w:rsidR="00AF1ACE"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8. IEKŠĒJĀ SADARBĪBA</w:t>
            </w:r>
          </w:p>
          <w:p w14:paraId="317BB614" w14:textId="77777777" w:rsidR="002D2EED" w:rsidRDefault="0068758E" w:rsidP="00692020">
            <w:pPr>
              <w:pStyle w:val="Sarakstarindkopa"/>
              <w:numPr>
                <w:ilvl w:val="0"/>
                <w:numId w:val="21"/>
              </w:numPr>
              <w:spacing w:after="0" w:line="240" w:lineRule="auto"/>
              <w:ind w:left="142"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D2EED" w:rsidRPr="0068758E">
              <w:rPr>
                <w:rFonts w:ascii="Times New Roman" w:eastAsia="Times New Roman" w:hAnsi="Times New Roman" w:cs="Times New Roman"/>
                <w:sz w:val="24"/>
                <w:szCs w:val="24"/>
                <w:lang w:eastAsia="lv-LV"/>
              </w:rPr>
              <w:t>r visiem Dienesta darbiniekiem</w:t>
            </w:r>
            <w:r>
              <w:rPr>
                <w:rFonts w:ascii="Times New Roman" w:eastAsia="Times New Roman" w:hAnsi="Times New Roman" w:cs="Times New Roman"/>
                <w:sz w:val="24"/>
                <w:szCs w:val="24"/>
                <w:lang w:eastAsia="lv-LV"/>
              </w:rPr>
              <w:t>;</w:t>
            </w:r>
          </w:p>
          <w:p w14:paraId="4E753994" w14:textId="342B9C25" w:rsidR="0068758E" w:rsidRPr="0068758E" w:rsidRDefault="0068758E" w:rsidP="00692020">
            <w:pPr>
              <w:pStyle w:val="Sarakstarindkopa"/>
              <w:numPr>
                <w:ilvl w:val="0"/>
                <w:numId w:val="21"/>
              </w:numPr>
              <w:spacing w:after="0" w:line="240" w:lineRule="auto"/>
              <w:ind w:left="142"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pašvaldības citu iestāžu vadītājiem un darbiniekiem.</w:t>
            </w:r>
          </w:p>
        </w:tc>
        <w:tc>
          <w:tcPr>
            <w:tcW w:w="3100" w:type="pct"/>
            <w:gridSpan w:val="2"/>
            <w:tcBorders>
              <w:top w:val="outset" w:sz="6" w:space="0" w:color="414142"/>
              <w:left w:val="outset" w:sz="6" w:space="0" w:color="414142"/>
              <w:bottom w:val="outset" w:sz="6" w:space="0" w:color="414142"/>
              <w:right w:val="outset" w:sz="6" w:space="0" w:color="414142"/>
            </w:tcBorders>
            <w:hideMark/>
          </w:tcPr>
          <w:p w14:paraId="022EC18E" w14:textId="77777777" w:rsidR="00AF1ACE" w:rsidRPr="00D17A6F" w:rsidRDefault="00AF1ACE" w:rsidP="0029051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ĀRĒJĀ SADARBĪBA</w:t>
            </w:r>
          </w:p>
          <w:p w14:paraId="2076E3CF" w14:textId="2BF3B914" w:rsidR="0068758E" w:rsidRPr="0068758E" w:rsidRDefault="00511329" w:rsidP="00692020">
            <w:pPr>
              <w:pStyle w:val="Sarakstarindkopa"/>
              <w:numPr>
                <w:ilvl w:val="0"/>
                <w:numId w:val="2"/>
              </w:numPr>
              <w:spacing w:after="0" w:line="240" w:lineRule="auto"/>
              <w:ind w:left="394" w:hanging="326"/>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a</w:t>
            </w:r>
            <w:r w:rsidR="002D2EED" w:rsidRPr="00D17A6F">
              <w:rPr>
                <w:rFonts w:ascii="Times New Roman" w:eastAsia="Times New Roman" w:hAnsi="Times New Roman" w:cs="Times New Roman"/>
                <w:sz w:val="24"/>
                <w:szCs w:val="24"/>
                <w:lang w:eastAsia="lv-LV"/>
              </w:rPr>
              <w:t>r juridiskām un fiziskām personām;</w:t>
            </w:r>
          </w:p>
          <w:p w14:paraId="3A915E5C" w14:textId="787DE723" w:rsidR="002D2EED" w:rsidRPr="00D17A6F" w:rsidRDefault="00511329" w:rsidP="00692020">
            <w:pPr>
              <w:pStyle w:val="Sarakstarindkopa"/>
              <w:numPr>
                <w:ilvl w:val="0"/>
                <w:numId w:val="2"/>
              </w:numPr>
              <w:spacing w:after="0" w:line="240" w:lineRule="auto"/>
              <w:ind w:left="394" w:hanging="326"/>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a</w:t>
            </w:r>
            <w:r w:rsidR="002D2EED" w:rsidRPr="00D17A6F">
              <w:rPr>
                <w:rFonts w:ascii="Times New Roman" w:eastAsia="Times New Roman" w:hAnsi="Times New Roman" w:cs="Times New Roman"/>
                <w:sz w:val="24"/>
                <w:szCs w:val="24"/>
                <w:lang w:eastAsia="lv-LV"/>
              </w:rPr>
              <w:t>r citām valsts un pašvaldību iestādēm</w:t>
            </w:r>
            <w:r w:rsidR="0068758E">
              <w:rPr>
                <w:rFonts w:ascii="Times New Roman" w:eastAsia="Times New Roman" w:hAnsi="Times New Roman" w:cs="Times New Roman"/>
                <w:sz w:val="24"/>
                <w:szCs w:val="24"/>
                <w:lang w:eastAsia="lv-LV"/>
              </w:rPr>
              <w:t>.</w:t>
            </w:r>
          </w:p>
        </w:tc>
      </w:tr>
      <w:tr w:rsidR="00D17A6F" w:rsidRPr="00D17A6F" w14:paraId="0C061BD4" w14:textId="77777777" w:rsidTr="00D17211">
        <w:tblPrEx>
          <w:tblBorders>
            <w:top w:val="outset" w:sz="2" w:space="0" w:color="414142"/>
            <w:left w:val="outset" w:sz="2" w:space="0" w:color="414142"/>
            <w:right w:val="outset" w:sz="2" w:space="0" w:color="414142"/>
          </w:tblBorders>
        </w:tblPrEx>
        <w:trPr>
          <w:trHeight w:val="300"/>
        </w:trPr>
        <w:tc>
          <w:tcPr>
            <w:tcW w:w="5000" w:type="pct"/>
            <w:gridSpan w:val="7"/>
            <w:tcBorders>
              <w:top w:val="nil"/>
              <w:left w:val="nil"/>
              <w:bottom w:val="outset" w:sz="6" w:space="0" w:color="414142"/>
              <w:right w:val="nil"/>
            </w:tcBorders>
            <w:hideMark/>
          </w:tcPr>
          <w:p w14:paraId="2A4AA0C3" w14:textId="77777777" w:rsidR="00AF1ACE" w:rsidRPr="00D17A6F" w:rsidRDefault="00AF1ACE" w:rsidP="00CE7C83">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r>
      <w:tr w:rsidR="00D17A6F" w:rsidRPr="00D17A6F" w14:paraId="69629B27" w14:textId="77777777" w:rsidTr="00D17211">
        <w:tblPrEx>
          <w:tblBorders>
            <w:top w:val="outset" w:sz="2" w:space="0" w:color="414142"/>
            <w:left w:val="outset" w:sz="2" w:space="0" w:color="414142"/>
            <w:right w:val="outset" w:sz="2" w:space="0" w:color="414142"/>
          </w:tblBorders>
        </w:tblPrEx>
        <w:tc>
          <w:tcPr>
            <w:tcW w:w="5000" w:type="pct"/>
            <w:gridSpan w:val="7"/>
            <w:tcBorders>
              <w:top w:val="outset" w:sz="6" w:space="0" w:color="414142"/>
              <w:left w:val="outset" w:sz="6" w:space="0" w:color="414142"/>
              <w:bottom w:val="outset" w:sz="6" w:space="0" w:color="414142"/>
              <w:right w:val="outset" w:sz="6" w:space="0" w:color="414142"/>
            </w:tcBorders>
            <w:hideMark/>
          </w:tcPr>
          <w:p w14:paraId="0523150B" w14:textId="77777777" w:rsidR="0007768E" w:rsidRDefault="00AF1ACE" w:rsidP="00C96A3B">
            <w:pPr>
              <w:spacing w:after="0" w:line="240" w:lineRule="auto"/>
              <w:rPr>
                <w:rFonts w:ascii="Times New Roman" w:hAnsi="Times New Roman" w:cs="Times New Roman"/>
                <w:sz w:val="24"/>
                <w:szCs w:val="24"/>
              </w:rPr>
            </w:pPr>
            <w:r w:rsidRPr="00D17A6F">
              <w:rPr>
                <w:rFonts w:ascii="Times New Roman" w:eastAsia="Times New Roman" w:hAnsi="Times New Roman" w:cs="Times New Roman"/>
                <w:sz w:val="24"/>
                <w:szCs w:val="24"/>
                <w:lang w:eastAsia="lv-LV"/>
              </w:rPr>
              <w:t>9. AMATA MĒRĶIS</w:t>
            </w:r>
            <w:r w:rsidR="0007768E">
              <w:rPr>
                <w:rFonts w:ascii="Times New Roman" w:hAnsi="Times New Roman" w:cs="Times New Roman"/>
                <w:sz w:val="24"/>
                <w:szCs w:val="24"/>
              </w:rPr>
              <w:t xml:space="preserve"> </w:t>
            </w:r>
          </w:p>
          <w:p w14:paraId="2E0AA4D7" w14:textId="34009308" w:rsidR="00C96A3B" w:rsidRPr="0007768E" w:rsidRDefault="00F56821" w:rsidP="00F56821">
            <w:pPr>
              <w:spacing w:after="0" w:line="240" w:lineRule="auto"/>
              <w:jc w:val="both"/>
              <w:rPr>
                <w:rFonts w:ascii="Times New Roman" w:eastAsia="Times New Roman" w:hAnsi="Times New Roman" w:cs="Times New Roman"/>
                <w:sz w:val="24"/>
                <w:szCs w:val="24"/>
                <w:lang w:eastAsia="lv-LV"/>
              </w:rPr>
            </w:pPr>
            <w:r w:rsidRPr="00ED4038">
              <w:rPr>
                <w:rFonts w:ascii="Times New Roman" w:eastAsia="Times New Roman" w:hAnsi="Times New Roman" w:cs="Times New Roman"/>
                <w:sz w:val="24"/>
                <w:szCs w:val="20"/>
              </w:rPr>
              <w:t>Veikt atbalsta, uzraudzības un vadības darbu</w:t>
            </w:r>
            <w:r w:rsidR="00C938ED" w:rsidRPr="00ED4038">
              <w:rPr>
                <w:rFonts w:ascii="Times New Roman" w:eastAsia="Times New Roman" w:hAnsi="Times New Roman" w:cs="Times New Roman"/>
                <w:sz w:val="24"/>
                <w:szCs w:val="20"/>
              </w:rPr>
              <w:t xml:space="preserve"> </w:t>
            </w:r>
            <w:r w:rsidR="00953A71" w:rsidRPr="00ED4038">
              <w:rPr>
                <w:rFonts w:ascii="Times New Roman" w:hAnsi="Times New Roman" w:cs="Times New Roman"/>
                <w:sz w:val="24"/>
                <w:szCs w:val="24"/>
              </w:rPr>
              <w:t>s</w:t>
            </w:r>
            <w:r w:rsidR="00C938ED" w:rsidRPr="00ED4038">
              <w:rPr>
                <w:rFonts w:ascii="Times New Roman" w:hAnsi="Times New Roman" w:cs="Times New Roman"/>
                <w:sz w:val="24"/>
                <w:szCs w:val="24"/>
              </w:rPr>
              <w:t xml:space="preserve">ociālās </w:t>
            </w:r>
            <w:r w:rsidR="00ED4038" w:rsidRPr="00ED4038">
              <w:rPr>
                <w:rFonts w:ascii="Times New Roman" w:hAnsi="Times New Roman" w:cs="Times New Roman"/>
                <w:sz w:val="24"/>
                <w:szCs w:val="24"/>
              </w:rPr>
              <w:t>palīdzības un sociālā darba jautājumos</w:t>
            </w:r>
            <w:r w:rsidR="00F8026F" w:rsidRPr="00ED4038">
              <w:rPr>
                <w:rFonts w:ascii="Times New Roman" w:hAnsi="Times New Roman" w:cs="Times New Roman"/>
                <w:sz w:val="24"/>
                <w:szCs w:val="24"/>
              </w:rPr>
              <w:t xml:space="preserve">, </w:t>
            </w:r>
            <w:r w:rsidRPr="00ED4038">
              <w:rPr>
                <w:rFonts w:ascii="Times New Roman" w:eastAsia="Times New Roman" w:hAnsi="Times New Roman" w:cs="Times New Roman"/>
                <w:sz w:val="24"/>
                <w:szCs w:val="24"/>
              </w:rPr>
              <w:t>īst</w:t>
            </w:r>
            <w:r w:rsidRPr="00ED4038">
              <w:rPr>
                <w:rFonts w:ascii="Times New Roman" w:eastAsia="Times New Roman" w:hAnsi="Times New Roman" w:cs="Times New Roman"/>
                <w:sz w:val="24"/>
                <w:szCs w:val="20"/>
              </w:rPr>
              <w:t>enojot Dienestam deleģēto pašvaldības funkciju izpildi normatīvajos aktos noteiktajā kārtībā.</w:t>
            </w:r>
          </w:p>
        </w:tc>
      </w:tr>
      <w:tr w:rsidR="00D17A6F" w:rsidRPr="00D17A6F" w14:paraId="6ABEF1A0" w14:textId="77777777" w:rsidTr="00D17211">
        <w:tblPrEx>
          <w:tblBorders>
            <w:top w:val="outset" w:sz="2" w:space="0" w:color="414142"/>
            <w:left w:val="outset" w:sz="2" w:space="0" w:color="414142"/>
            <w:right w:val="outset" w:sz="2" w:space="0" w:color="414142"/>
          </w:tblBorders>
        </w:tblPrEx>
        <w:tc>
          <w:tcPr>
            <w:tcW w:w="5000" w:type="pct"/>
            <w:gridSpan w:val="7"/>
            <w:tcBorders>
              <w:top w:val="outset" w:sz="6" w:space="0" w:color="414142"/>
              <w:left w:val="outset" w:sz="6" w:space="0" w:color="414142"/>
              <w:bottom w:val="outset" w:sz="6" w:space="0" w:color="414142"/>
              <w:right w:val="outset" w:sz="6" w:space="0" w:color="414142"/>
            </w:tcBorders>
            <w:hideMark/>
          </w:tcPr>
          <w:p w14:paraId="06E71936" w14:textId="3170BF55" w:rsidR="0068758E" w:rsidRPr="00D83E9A" w:rsidRDefault="00AF1ACE" w:rsidP="00CE7C83">
            <w:pPr>
              <w:spacing w:after="0" w:line="240" w:lineRule="auto"/>
              <w:rPr>
                <w:rFonts w:ascii="Times New Roman" w:hAnsi="Times New Roman" w:cs="Times New Roman"/>
              </w:rPr>
            </w:pPr>
            <w:r w:rsidRPr="00D17A6F">
              <w:rPr>
                <w:rFonts w:ascii="Times New Roman" w:eastAsia="Times New Roman" w:hAnsi="Times New Roman" w:cs="Times New Roman"/>
                <w:sz w:val="24"/>
                <w:szCs w:val="24"/>
                <w:lang w:eastAsia="lv-LV"/>
              </w:rPr>
              <w:t>10. AMATA PIENĀKUMI</w:t>
            </w:r>
            <w:r w:rsidR="0068758E">
              <w:t xml:space="preserve"> </w:t>
            </w:r>
          </w:p>
        </w:tc>
      </w:tr>
      <w:tr w:rsidR="00CB12B2" w:rsidRPr="00D17A6F" w14:paraId="6E46119A"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5A65FFF7" w14:textId="2D91A828" w:rsidR="00CB12B2" w:rsidRPr="00D17A6F"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single" w:sz="4" w:space="0" w:color="auto"/>
              <w:right w:val="outset" w:sz="6" w:space="0" w:color="414142"/>
            </w:tcBorders>
          </w:tcPr>
          <w:p w14:paraId="161993C1" w14:textId="1BB2A2C2" w:rsidR="00CB12B2" w:rsidRPr="00A65FE9" w:rsidRDefault="00A65FE9" w:rsidP="004E0A41">
            <w:pPr>
              <w:pStyle w:val="Pamatteksts"/>
              <w:shd w:val="clear" w:color="auto" w:fill="FFFFFF"/>
              <w:suppressAutoHyphens/>
              <w:spacing w:line="240" w:lineRule="atLeast"/>
              <w:rPr>
                <w:bCs/>
                <w:iCs/>
                <w:szCs w:val="24"/>
              </w:rPr>
            </w:pPr>
            <w:r w:rsidRPr="00A65FE9">
              <w:rPr>
                <w:bCs/>
                <w:iCs/>
                <w:szCs w:val="24"/>
              </w:rPr>
              <w:t>Sniegt darbiniekiem konsultācijas, metodisku atbalstu un aktuālu informāciju par sociālā darba jautājumiem un sociālo palīdzību  pilngadīgām personām, to nodrošināšanu un piešķiršanas kārtību;</w:t>
            </w:r>
          </w:p>
        </w:tc>
      </w:tr>
      <w:tr w:rsidR="00A65FE9" w:rsidRPr="00D17A6F" w14:paraId="558BCFF6"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134DD558" w14:textId="23097472" w:rsidR="00A65FE9" w:rsidRDefault="00A65FE9"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p>
        </w:tc>
        <w:tc>
          <w:tcPr>
            <w:tcW w:w="4510" w:type="pct"/>
            <w:gridSpan w:val="5"/>
            <w:tcBorders>
              <w:top w:val="outset" w:sz="6" w:space="0" w:color="414142"/>
              <w:left w:val="outset" w:sz="6" w:space="0" w:color="414142"/>
              <w:bottom w:val="single" w:sz="4" w:space="0" w:color="auto"/>
              <w:right w:val="outset" w:sz="6" w:space="0" w:color="414142"/>
            </w:tcBorders>
          </w:tcPr>
          <w:p w14:paraId="2BFE4AE4" w14:textId="73A7B87B" w:rsidR="00A65FE9" w:rsidRPr="00A65FE9" w:rsidRDefault="00A65FE9" w:rsidP="004E0A41">
            <w:pPr>
              <w:pStyle w:val="Pamatteksts"/>
              <w:shd w:val="clear" w:color="auto" w:fill="FFFFFF"/>
              <w:suppressAutoHyphens/>
              <w:spacing w:line="240" w:lineRule="atLeast"/>
              <w:rPr>
                <w:bCs/>
                <w:iCs/>
                <w:szCs w:val="24"/>
              </w:rPr>
            </w:pPr>
            <w:r w:rsidRPr="00A65FE9">
              <w:rPr>
                <w:bCs/>
                <w:iCs/>
                <w:szCs w:val="24"/>
              </w:rPr>
              <w:t>Pārbaudīt un saskaņot darbinieku pieņemtos lēmumus, sagatavotos sarakstes un citu dokumentu projektus;</w:t>
            </w:r>
          </w:p>
        </w:tc>
      </w:tr>
      <w:tr w:rsidR="00A65FE9" w:rsidRPr="00D17A6F" w14:paraId="2C03B872"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09BC67A8" w14:textId="4CFAD3DC" w:rsidR="00A65FE9" w:rsidRDefault="00A65FE9"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w:t>
            </w:r>
          </w:p>
        </w:tc>
        <w:tc>
          <w:tcPr>
            <w:tcW w:w="4510" w:type="pct"/>
            <w:gridSpan w:val="5"/>
            <w:tcBorders>
              <w:top w:val="outset" w:sz="6" w:space="0" w:color="414142"/>
              <w:left w:val="outset" w:sz="6" w:space="0" w:color="414142"/>
              <w:bottom w:val="single" w:sz="4" w:space="0" w:color="auto"/>
              <w:right w:val="outset" w:sz="6" w:space="0" w:color="414142"/>
            </w:tcBorders>
          </w:tcPr>
          <w:p w14:paraId="1BE1443E" w14:textId="4357A7A3" w:rsidR="00A65FE9" w:rsidRPr="00A65FE9" w:rsidRDefault="00A65FE9" w:rsidP="004E0A41">
            <w:pPr>
              <w:pStyle w:val="Pamatteksts"/>
              <w:shd w:val="clear" w:color="auto" w:fill="FFFFFF"/>
              <w:suppressAutoHyphens/>
              <w:spacing w:line="240" w:lineRule="atLeast"/>
              <w:rPr>
                <w:bCs/>
                <w:iCs/>
                <w:szCs w:val="24"/>
              </w:rPr>
            </w:pPr>
            <w:r w:rsidRPr="00A65FE9">
              <w:rPr>
                <w:bCs/>
                <w:iCs/>
                <w:szCs w:val="24"/>
              </w:rPr>
              <w:t>Organizēt un veikt pārbaudes darbinieku klientu lietās par sniegtajiem sociālā darba un sociālo palīdzību pilngadīgām personām vai pilngadīgu personu ģimenēm, un nepieciešamības gadījumā izstrādāt ieteikumus konstatēto nepilnību novēršanai;</w:t>
            </w:r>
          </w:p>
        </w:tc>
      </w:tr>
      <w:tr w:rsidR="00A65FE9" w:rsidRPr="00D17A6F" w14:paraId="60CE92AC"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7A57E2F3" w14:textId="0B6B6ADB" w:rsidR="00A65FE9" w:rsidRDefault="00A65FE9"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10.4.</w:t>
            </w:r>
          </w:p>
        </w:tc>
        <w:tc>
          <w:tcPr>
            <w:tcW w:w="4510" w:type="pct"/>
            <w:gridSpan w:val="5"/>
            <w:tcBorders>
              <w:top w:val="outset" w:sz="6" w:space="0" w:color="414142"/>
              <w:left w:val="outset" w:sz="6" w:space="0" w:color="414142"/>
              <w:bottom w:val="single" w:sz="4" w:space="0" w:color="auto"/>
              <w:right w:val="outset" w:sz="6" w:space="0" w:color="414142"/>
            </w:tcBorders>
          </w:tcPr>
          <w:p w14:paraId="18AA8575" w14:textId="0C124DC8" w:rsidR="00A65FE9" w:rsidRPr="00A65FE9" w:rsidRDefault="00A65FE9" w:rsidP="004E0A41">
            <w:pPr>
              <w:pStyle w:val="Pamatteksts"/>
              <w:shd w:val="clear" w:color="auto" w:fill="FFFFFF"/>
              <w:suppressAutoHyphens/>
              <w:spacing w:line="240" w:lineRule="atLeast"/>
              <w:rPr>
                <w:bCs/>
                <w:iCs/>
                <w:szCs w:val="24"/>
              </w:rPr>
            </w:pPr>
            <w:r w:rsidRPr="00A65FE9">
              <w:rPr>
                <w:bCs/>
                <w:iCs/>
                <w:szCs w:val="24"/>
              </w:rPr>
              <w:t>Informēt un konsultēt pilngadīgas personas par viņu tiesībām uz sociālajiem pakalpojumiem un sociālo palīdzību un par to realizācijas iespējām, kā arī līdzdarbības pienākumiem sociālo pakalpojumu un sociālās palīdzības saņemšanā;</w:t>
            </w:r>
          </w:p>
        </w:tc>
      </w:tr>
      <w:tr w:rsidR="00A65FE9" w:rsidRPr="00D17A6F" w14:paraId="26591428"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09E2E3FE" w14:textId="34935FD6" w:rsidR="00A65FE9" w:rsidRDefault="00A65FE9"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w:t>
            </w:r>
          </w:p>
        </w:tc>
        <w:tc>
          <w:tcPr>
            <w:tcW w:w="4510" w:type="pct"/>
            <w:gridSpan w:val="5"/>
            <w:tcBorders>
              <w:top w:val="outset" w:sz="6" w:space="0" w:color="414142"/>
              <w:left w:val="outset" w:sz="6" w:space="0" w:color="414142"/>
              <w:bottom w:val="single" w:sz="4" w:space="0" w:color="auto"/>
              <w:right w:val="outset" w:sz="6" w:space="0" w:color="414142"/>
            </w:tcBorders>
          </w:tcPr>
          <w:p w14:paraId="60513487" w14:textId="0880E287" w:rsidR="00A65FE9" w:rsidRPr="00A65FE9" w:rsidRDefault="00A65FE9" w:rsidP="004E0A41">
            <w:pPr>
              <w:pStyle w:val="Pamatteksts"/>
              <w:shd w:val="clear" w:color="auto" w:fill="FFFFFF"/>
              <w:suppressAutoHyphens/>
              <w:spacing w:line="240" w:lineRule="atLeast"/>
              <w:rPr>
                <w:bCs/>
                <w:iCs/>
                <w:szCs w:val="24"/>
              </w:rPr>
            </w:pPr>
            <w:r w:rsidRPr="00A65FE9">
              <w:rPr>
                <w:bCs/>
                <w:iCs/>
                <w:szCs w:val="24"/>
              </w:rPr>
              <w:t>Pieņemt un reģistrēt personas rakstveida un mutvārdu iesniegumus, nodrošināt iesniegumu izskatīšanu normatīvajos aktos noteiktajā kārtībā;</w:t>
            </w:r>
          </w:p>
        </w:tc>
      </w:tr>
      <w:tr w:rsidR="00A65FE9" w:rsidRPr="00D17A6F" w14:paraId="34A7CA58"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72DD9260" w14:textId="415012B3" w:rsidR="00A65FE9" w:rsidRDefault="00A65FE9"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10.6.</w:t>
            </w:r>
          </w:p>
        </w:tc>
        <w:tc>
          <w:tcPr>
            <w:tcW w:w="4510" w:type="pct"/>
            <w:gridSpan w:val="5"/>
            <w:tcBorders>
              <w:top w:val="outset" w:sz="6" w:space="0" w:color="414142"/>
              <w:left w:val="outset" w:sz="6" w:space="0" w:color="414142"/>
              <w:bottom w:val="single" w:sz="4" w:space="0" w:color="auto"/>
              <w:right w:val="outset" w:sz="6" w:space="0" w:color="414142"/>
            </w:tcBorders>
          </w:tcPr>
          <w:p w14:paraId="39455A59" w14:textId="02C284D3" w:rsidR="00A65FE9" w:rsidRPr="00A65FE9" w:rsidRDefault="00A65FE9" w:rsidP="004E0A41">
            <w:pPr>
              <w:pStyle w:val="Pamatteksts"/>
              <w:shd w:val="clear" w:color="auto" w:fill="FFFFFF"/>
              <w:suppressAutoHyphens/>
              <w:spacing w:line="240" w:lineRule="atLeast"/>
              <w:rPr>
                <w:bCs/>
                <w:iCs/>
                <w:szCs w:val="24"/>
              </w:rPr>
            </w:pPr>
            <w:r w:rsidRPr="00A65FE9">
              <w:rPr>
                <w:bCs/>
                <w:iCs/>
                <w:szCs w:val="24"/>
              </w:rPr>
              <w:t>Sociālo gadījumu risināšanā apzināt un piesaistīt nepieciešamos resursus, ievērojot sociālā darba specifiku dažādās prakses jomās;</w:t>
            </w:r>
          </w:p>
        </w:tc>
      </w:tr>
      <w:tr w:rsidR="00CB12B2" w:rsidRPr="00D17A6F" w14:paraId="48ADAE3F"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19FB423B" w14:textId="2DD20522" w:rsidR="00CB12B2" w:rsidRPr="00D17A6F"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single" w:sz="4" w:space="0" w:color="auto"/>
              <w:right w:val="outset" w:sz="6" w:space="0" w:color="414142"/>
            </w:tcBorders>
          </w:tcPr>
          <w:p w14:paraId="5728861B" w14:textId="75228E6C" w:rsidR="00CB12B2" w:rsidRPr="004E0A41" w:rsidRDefault="00CB12B2" w:rsidP="004E0A41">
            <w:pPr>
              <w:pStyle w:val="Pamatteksts"/>
              <w:shd w:val="clear" w:color="auto" w:fill="FFFFFF"/>
              <w:suppressAutoHyphens/>
              <w:spacing w:line="240" w:lineRule="atLeast"/>
              <w:rPr>
                <w:bCs/>
                <w:iCs/>
                <w:szCs w:val="24"/>
              </w:rPr>
            </w:pPr>
            <w:r w:rsidRPr="004E0A41">
              <w:rPr>
                <w:szCs w:val="24"/>
              </w:rPr>
              <w:t>Analizēt un novērtēt pašvaldības finansēto sociālo pakalpojumu un sociālās palīdzības kvalitāti</w:t>
            </w:r>
            <w:r w:rsidRPr="004E0A41">
              <w:rPr>
                <w:szCs w:val="24"/>
                <w:lang w:eastAsia="en-US"/>
              </w:rPr>
              <w:t>;</w:t>
            </w:r>
          </w:p>
        </w:tc>
      </w:tr>
      <w:tr w:rsidR="00CB12B2" w:rsidRPr="00D17A6F" w14:paraId="051E557A"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699005D2" w14:textId="5CD70393" w:rsidR="00CB12B2" w:rsidRPr="00D17A6F"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single" w:sz="4" w:space="0" w:color="auto"/>
              <w:right w:val="outset" w:sz="6" w:space="0" w:color="414142"/>
            </w:tcBorders>
          </w:tcPr>
          <w:p w14:paraId="553C4B37" w14:textId="49BEB9BF" w:rsidR="00CB12B2" w:rsidRPr="004E0A41" w:rsidRDefault="00CB12B2" w:rsidP="004E0A41">
            <w:pPr>
              <w:pStyle w:val="Pamatteksts"/>
              <w:shd w:val="clear" w:color="auto" w:fill="FFFFFF"/>
              <w:suppressAutoHyphens/>
              <w:spacing w:line="240" w:lineRule="atLeast"/>
              <w:rPr>
                <w:bCs/>
                <w:iCs/>
                <w:szCs w:val="24"/>
              </w:rPr>
            </w:pPr>
            <w:r w:rsidRPr="004E0A41">
              <w:rPr>
                <w:szCs w:val="24"/>
              </w:rPr>
              <w:t>Sniegt priekšlikumus Dienesta darba kvalitātes uzlabošanai, racionālai finanšu līdzekļu, darba spēka izmantošanai</w:t>
            </w:r>
            <w:r w:rsidRPr="004E0A41">
              <w:rPr>
                <w:szCs w:val="24"/>
                <w:lang w:eastAsia="en-US"/>
              </w:rPr>
              <w:t xml:space="preserve"> un nepieciešamo uzlabojumu veikšanai sociālo pakalpojumu un ekonomiskās palīdzības sniegšanas jomā;</w:t>
            </w:r>
          </w:p>
        </w:tc>
      </w:tr>
      <w:tr w:rsidR="00CB12B2" w:rsidRPr="00D17A6F" w14:paraId="0E0642FF" w14:textId="77777777" w:rsidTr="00D17211">
        <w:tblPrEx>
          <w:tblBorders>
            <w:top w:val="outset" w:sz="2" w:space="0" w:color="414142"/>
            <w:left w:val="outset" w:sz="2" w:space="0" w:color="414142"/>
            <w:right w:val="outset" w:sz="2" w:space="0" w:color="414142"/>
          </w:tblBorders>
        </w:tblPrEx>
        <w:trPr>
          <w:trHeight w:val="735"/>
        </w:trPr>
        <w:tc>
          <w:tcPr>
            <w:tcW w:w="490" w:type="pct"/>
            <w:gridSpan w:val="2"/>
            <w:tcBorders>
              <w:top w:val="outset" w:sz="6" w:space="0" w:color="414142"/>
              <w:left w:val="outset" w:sz="6" w:space="0" w:color="414142"/>
              <w:bottom w:val="single" w:sz="4" w:space="0" w:color="auto"/>
              <w:right w:val="outset" w:sz="6" w:space="0" w:color="414142"/>
            </w:tcBorders>
          </w:tcPr>
          <w:p w14:paraId="4F515A20" w14:textId="33A003A1" w:rsidR="00CB12B2" w:rsidRPr="00D17A6F"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single" w:sz="4" w:space="0" w:color="auto"/>
              <w:right w:val="outset" w:sz="6" w:space="0" w:color="414142"/>
            </w:tcBorders>
          </w:tcPr>
          <w:p w14:paraId="7EFB695E" w14:textId="34E8BF9C" w:rsidR="00CB12B2" w:rsidRPr="004E0A41" w:rsidRDefault="00CB12B2" w:rsidP="004E0A41">
            <w:pPr>
              <w:pStyle w:val="Pamatteksts"/>
              <w:shd w:val="clear" w:color="auto" w:fill="FFFFFF"/>
              <w:suppressAutoHyphens/>
              <w:spacing w:line="240" w:lineRule="atLeast"/>
              <w:rPr>
                <w:bCs/>
                <w:iCs/>
                <w:szCs w:val="24"/>
              </w:rPr>
            </w:pPr>
            <w:r w:rsidRPr="004E0A41">
              <w:rPr>
                <w:szCs w:val="24"/>
              </w:rPr>
              <w:t xml:space="preserve">Savas kompetences ietvaros pārstāvēt Dienesta intereses valsts un pašvaldību institūcijās, uzņēmumos, sabiedriskās organizācijās; </w:t>
            </w:r>
          </w:p>
        </w:tc>
      </w:tr>
      <w:tr w:rsidR="00CB12B2" w:rsidRPr="00D17A6F" w14:paraId="102E166C" w14:textId="77777777" w:rsidTr="00D17211">
        <w:tblPrEx>
          <w:tblBorders>
            <w:top w:val="outset" w:sz="2" w:space="0" w:color="414142"/>
            <w:left w:val="outset" w:sz="2" w:space="0" w:color="414142"/>
            <w:right w:val="outset" w:sz="2" w:space="0" w:color="414142"/>
          </w:tblBorders>
        </w:tblPrEx>
        <w:trPr>
          <w:trHeight w:val="605"/>
        </w:trPr>
        <w:tc>
          <w:tcPr>
            <w:tcW w:w="490" w:type="pct"/>
            <w:gridSpan w:val="2"/>
            <w:tcBorders>
              <w:top w:val="outset" w:sz="6" w:space="0" w:color="414142"/>
              <w:left w:val="outset" w:sz="6" w:space="0" w:color="414142"/>
              <w:bottom w:val="single" w:sz="4" w:space="0" w:color="auto"/>
              <w:right w:val="outset" w:sz="6" w:space="0" w:color="414142"/>
            </w:tcBorders>
          </w:tcPr>
          <w:p w14:paraId="0899E4AD" w14:textId="59E5930F" w:rsidR="00CB12B2" w:rsidRPr="00D17A6F" w:rsidRDefault="00CB12B2" w:rsidP="000C5A44">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10.</w:t>
            </w:r>
            <w:r w:rsidR="004E0A41">
              <w:rPr>
                <w:rFonts w:ascii="Times New Roman" w:eastAsia="Times New Roman" w:hAnsi="Times New Roman" w:cs="Times New Roman"/>
                <w:sz w:val="24"/>
                <w:szCs w:val="24"/>
                <w:lang w:eastAsia="lv-LV"/>
              </w:rPr>
              <w:t>1</w:t>
            </w:r>
            <w:r w:rsidR="00A65FE9">
              <w:rPr>
                <w:rFonts w:ascii="Times New Roman" w:eastAsia="Times New Roman" w:hAnsi="Times New Roman" w:cs="Times New Roman"/>
                <w:sz w:val="24"/>
                <w:szCs w:val="24"/>
                <w:lang w:eastAsia="lv-LV"/>
              </w:rPr>
              <w:t>0</w:t>
            </w:r>
            <w:r w:rsidRPr="00D17A6F">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single" w:sz="4" w:space="0" w:color="auto"/>
              <w:right w:val="outset" w:sz="6" w:space="0" w:color="414142"/>
            </w:tcBorders>
          </w:tcPr>
          <w:p w14:paraId="2E4E62B9" w14:textId="780FFC60" w:rsidR="00CB12B2" w:rsidRPr="004E0A41" w:rsidRDefault="00CB12B2" w:rsidP="004E0A41">
            <w:pPr>
              <w:pStyle w:val="Pamatteksts"/>
              <w:suppressAutoHyphens/>
              <w:rPr>
                <w:szCs w:val="24"/>
              </w:rPr>
            </w:pPr>
            <w:r w:rsidRPr="004E0A41">
              <w:rPr>
                <w:szCs w:val="24"/>
              </w:rPr>
              <w:t>Lietojumprogrammas SOPA iesniegumu mērķu, pabalsta mērķu kodu, pārskatu ģenerēšana, datu analīze par sociālo palīdzību un sociālajiem pakalpojumiem;</w:t>
            </w:r>
          </w:p>
        </w:tc>
      </w:tr>
      <w:tr w:rsidR="00CB12B2" w:rsidRPr="00D17A6F" w14:paraId="17B46258" w14:textId="77777777" w:rsidTr="00D17211">
        <w:tblPrEx>
          <w:tblBorders>
            <w:top w:val="outset" w:sz="2" w:space="0" w:color="414142"/>
            <w:left w:val="outset" w:sz="2" w:space="0" w:color="414142"/>
            <w:right w:val="outset" w:sz="2" w:space="0" w:color="414142"/>
          </w:tblBorders>
        </w:tblPrEx>
        <w:trPr>
          <w:trHeight w:val="1045"/>
        </w:trPr>
        <w:tc>
          <w:tcPr>
            <w:tcW w:w="490" w:type="pct"/>
            <w:gridSpan w:val="2"/>
            <w:tcBorders>
              <w:top w:val="single" w:sz="4" w:space="0" w:color="auto"/>
              <w:left w:val="outset" w:sz="6" w:space="0" w:color="414142"/>
              <w:bottom w:val="outset" w:sz="6" w:space="0" w:color="414142"/>
              <w:right w:val="outset" w:sz="6" w:space="0" w:color="414142"/>
            </w:tcBorders>
          </w:tcPr>
          <w:p w14:paraId="289BDD56" w14:textId="71AED366" w:rsidR="00CB12B2" w:rsidRPr="00D17A6F" w:rsidRDefault="004E0A41" w:rsidP="000C5A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w:t>
            </w:r>
            <w:r w:rsidR="00A65FE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4510" w:type="pct"/>
            <w:gridSpan w:val="5"/>
            <w:tcBorders>
              <w:top w:val="single" w:sz="4" w:space="0" w:color="auto"/>
              <w:left w:val="outset" w:sz="6" w:space="0" w:color="414142"/>
              <w:bottom w:val="outset" w:sz="6" w:space="0" w:color="414142"/>
              <w:right w:val="outset" w:sz="6" w:space="0" w:color="414142"/>
            </w:tcBorders>
          </w:tcPr>
          <w:p w14:paraId="7E86E2B6" w14:textId="319252B6" w:rsidR="00CB12B2" w:rsidRPr="004E0A41" w:rsidRDefault="00CB12B2" w:rsidP="004E0A41">
            <w:pPr>
              <w:pStyle w:val="Pamatteksts"/>
              <w:suppressAutoHyphens/>
              <w:rPr>
                <w:szCs w:val="24"/>
              </w:rPr>
            </w:pPr>
            <w:r w:rsidRPr="004E0A41">
              <w:rPr>
                <w:szCs w:val="24"/>
              </w:rPr>
              <w:t>Organizēt p</w:t>
            </w:r>
            <w:r w:rsidRPr="004E0A41">
              <w:rPr>
                <w:szCs w:val="24"/>
                <w:lang w:eastAsia="en-US"/>
              </w:rPr>
              <w:t>ārskatu sagatavošanu un to iesniegšanu Labklājības ministrijai (u.c. ministrijām pēc pieprasījuma), pašvaldībai (finanšu nodaļai, deputātiem utt.), vadības ziņojumu sagatavošanu, statistikas datu iegūšanu un pielietošanu sociālās nozares izmaiņu ieviešanā, pētījumu par nozares aktualitātēm citās pašvaldībās veikšanu;</w:t>
            </w:r>
          </w:p>
        </w:tc>
      </w:tr>
      <w:tr w:rsidR="00CB12B2" w:rsidRPr="00D17A6F" w14:paraId="6C7CC953" w14:textId="77777777" w:rsidTr="00D17211">
        <w:tblPrEx>
          <w:tblBorders>
            <w:top w:val="outset" w:sz="2" w:space="0" w:color="414142"/>
            <w:left w:val="outset" w:sz="2" w:space="0" w:color="414142"/>
            <w:right w:val="outset" w:sz="2" w:space="0" w:color="414142"/>
          </w:tblBorders>
        </w:tblPrEx>
        <w:trPr>
          <w:trHeight w:val="1287"/>
        </w:trPr>
        <w:tc>
          <w:tcPr>
            <w:tcW w:w="490" w:type="pct"/>
            <w:gridSpan w:val="2"/>
            <w:tcBorders>
              <w:top w:val="single" w:sz="4" w:space="0" w:color="auto"/>
              <w:left w:val="outset" w:sz="6" w:space="0" w:color="414142"/>
              <w:bottom w:val="outset" w:sz="6" w:space="0" w:color="414142"/>
              <w:right w:val="outset" w:sz="6" w:space="0" w:color="414142"/>
            </w:tcBorders>
          </w:tcPr>
          <w:p w14:paraId="2E87CE1B" w14:textId="674F5061" w:rsidR="00CB12B2" w:rsidRPr="00D17A6F" w:rsidRDefault="004E0A41" w:rsidP="000C5A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w:t>
            </w:r>
            <w:r w:rsidR="00A65FE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4510" w:type="pct"/>
            <w:gridSpan w:val="5"/>
            <w:tcBorders>
              <w:top w:val="single" w:sz="4" w:space="0" w:color="auto"/>
              <w:left w:val="outset" w:sz="6" w:space="0" w:color="414142"/>
              <w:bottom w:val="outset" w:sz="6" w:space="0" w:color="414142"/>
              <w:right w:val="outset" w:sz="6" w:space="0" w:color="414142"/>
            </w:tcBorders>
          </w:tcPr>
          <w:p w14:paraId="2AFAA446" w14:textId="17F0B95A" w:rsidR="00CB12B2" w:rsidRPr="004E0A41" w:rsidRDefault="00CB12B2" w:rsidP="004E0A41">
            <w:pPr>
              <w:pStyle w:val="Pamatteksts"/>
              <w:suppressAutoHyphens/>
              <w:rPr>
                <w:szCs w:val="24"/>
              </w:rPr>
            </w:pPr>
            <w:r w:rsidRPr="004E0A41">
              <w:rPr>
                <w:szCs w:val="24"/>
              </w:rPr>
              <w:t>Nodrošināt informācijas pieejamību par Dienesta sniegtajiem sociālajiem pakalpojumiem, ekonomisko palīdzību, struktūrvienību funkcijām un darba organizāciju. R</w:t>
            </w:r>
            <w:r w:rsidRPr="004E0A41">
              <w:rPr>
                <w:bCs/>
                <w:iCs/>
                <w:szCs w:val="24"/>
              </w:rPr>
              <w:t>egulāri organizēt informācijas sagatavošanu un aktualizēšanu ievietošanai tīmekļvietnē un pašvaldības informatīvajā izdevumā.</w:t>
            </w:r>
          </w:p>
        </w:tc>
      </w:tr>
      <w:tr w:rsidR="00CB12B2" w:rsidRPr="00D17A6F" w14:paraId="1D1F5670" w14:textId="77777777" w:rsidTr="00D17211">
        <w:tblPrEx>
          <w:tblBorders>
            <w:top w:val="outset" w:sz="2" w:space="0" w:color="414142"/>
            <w:left w:val="outset" w:sz="2" w:space="0" w:color="414142"/>
            <w:right w:val="outset" w:sz="2" w:space="0" w:color="414142"/>
          </w:tblBorders>
        </w:tblPrEx>
        <w:trPr>
          <w:trHeight w:val="372"/>
        </w:trPr>
        <w:tc>
          <w:tcPr>
            <w:tcW w:w="490" w:type="pct"/>
            <w:gridSpan w:val="2"/>
            <w:tcBorders>
              <w:top w:val="single" w:sz="4" w:space="0" w:color="auto"/>
              <w:left w:val="outset" w:sz="6" w:space="0" w:color="414142"/>
              <w:bottom w:val="outset" w:sz="6" w:space="0" w:color="414142"/>
              <w:right w:val="outset" w:sz="6" w:space="0" w:color="414142"/>
            </w:tcBorders>
          </w:tcPr>
          <w:p w14:paraId="6290F6ED" w14:textId="148F28E0" w:rsidR="00CB12B2" w:rsidRPr="00D17A6F" w:rsidRDefault="004E0A41" w:rsidP="000C5A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w:t>
            </w:r>
          </w:p>
        </w:tc>
        <w:tc>
          <w:tcPr>
            <w:tcW w:w="4510" w:type="pct"/>
            <w:gridSpan w:val="5"/>
            <w:tcBorders>
              <w:top w:val="single" w:sz="4" w:space="0" w:color="auto"/>
              <w:left w:val="outset" w:sz="6" w:space="0" w:color="414142"/>
              <w:bottom w:val="outset" w:sz="6" w:space="0" w:color="414142"/>
              <w:right w:val="outset" w:sz="6" w:space="0" w:color="414142"/>
            </w:tcBorders>
          </w:tcPr>
          <w:p w14:paraId="6E5DBCC2" w14:textId="662FADE8" w:rsidR="00CB12B2" w:rsidRPr="004E0A41" w:rsidRDefault="00CB12B2" w:rsidP="004E0A41">
            <w:pPr>
              <w:pStyle w:val="Pamatteksts"/>
              <w:shd w:val="clear" w:color="auto" w:fill="FFFFFF"/>
              <w:suppressAutoHyphens/>
              <w:spacing w:line="240" w:lineRule="atLeast"/>
              <w:rPr>
                <w:szCs w:val="24"/>
              </w:rPr>
            </w:pPr>
            <w:r w:rsidRPr="004E0A41">
              <w:rPr>
                <w:szCs w:val="24"/>
              </w:rPr>
              <w:t>Konsultēt klientus sociālo pakalpojumu un sociālās palīdzības jautājumos;</w:t>
            </w:r>
          </w:p>
        </w:tc>
      </w:tr>
      <w:tr w:rsidR="00CB12B2" w:rsidRPr="00D17A6F" w14:paraId="4FE27BC0" w14:textId="77777777" w:rsidTr="00D17211">
        <w:tblPrEx>
          <w:tblBorders>
            <w:top w:val="outset" w:sz="2" w:space="0" w:color="414142"/>
            <w:left w:val="outset" w:sz="2" w:space="0" w:color="414142"/>
            <w:right w:val="outset" w:sz="2" w:space="0" w:color="414142"/>
          </w:tblBorders>
        </w:tblPrEx>
        <w:trPr>
          <w:trHeight w:val="680"/>
        </w:trPr>
        <w:tc>
          <w:tcPr>
            <w:tcW w:w="490" w:type="pct"/>
            <w:gridSpan w:val="2"/>
            <w:tcBorders>
              <w:top w:val="single" w:sz="4" w:space="0" w:color="auto"/>
              <w:left w:val="outset" w:sz="6" w:space="0" w:color="414142"/>
              <w:bottom w:val="outset" w:sz="6" w:space="0" w:color="414142"/>
              <w:right w:val="outset" w:sz="6" w:space="0" w:color="414142"/>
            </w:tcBorders>
          </w:tcPr>
          <w:p w14:paraId="1EA7F896" w14:textId="78EE85E0" w:rsidR="00CB12B2" w:rsidRPr="00D17A6F" w:rsidRDefault="004E0A41" w:rsidP="000C5A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w:t>
            </w:r>
          </w:p>
        </w:tc>
        <w:tc>
          <w:tcPr>
            <w:tcW w:w="4510" w:type="pct"/>
            <w:gridSpan w:val="5"/>
            <w:tcBorders>
              <w:top w:val="single" w:sz="4" w:space="0" w:color="auto"/>
              <w:left w:val="outset" w:sz="6" w:space="0" w:color="414142"/>
              <w:bottom w:val="outset" w:sz="6" w:space="0" w:color="414142"/>
              <w:right w:val="outset" w:sz="6" w:space="0" w:color="414142"/>
            </w:tcBorders>
          </w:tcPr>
          <w:p w14:paraId="2CF8625E" w14:textId="3F5B631A" w:rsidR="00CB12B2" w:rsidRPr="004E0A41" w:rsidRDefault="00CB12B2" w:rsidP="004E0A41">
            <w:pPr>
              <w:pStyle w:val="Pamatteksts"/>
              <w:shd w:val="clear" w:color="auto" w:fill="FFFFFF"/>
              <w:suppressAutoHyphens/>
              <w:spacing w:line="240" w:lineRule="atLeast"/>
              <w:rPr>
                <w:szCs w:val="24"/>
              </w:rPr>
            </w:pPr>
            <w:r w:rsidRPr="004E0A41">
              <w:rPr>
                <w:szCs w:val="24"/>
              </w:rPr>
              <w:t>Pieņemt lēmumus par sociālās palīdzības un sociālo pakalpojumu piešķiršanu vai atteikumu piešķirt sociālo palīdzību vai sociālos pakalpojumus</w:t>
            </w:r>
            <w:r w:rsidR="00A65FE9">
              <w:rPr>
                <w:szCs w:val="24"/>
              </w:rPr>
              <w:t>;</w:t>
            </w:r>
          </w:p>
        </w:tc>
      </w:tr>
      <w:tr w:rsidR="00CB12B2" w:rsidRPr="00D17A6F" w14:paraId="31E3F43D" w14:textId="77777777" w:rsidTr="00D17211">
        <w:tblPrEx>
          <w:tblBorders>
            <w:top w:val="outset" w:sz="2" w:space="0" w:color="414142"/>
            <w:left w:val="outset" w:sz="2" w:space="0" w:color="414142"/>
            <w:right w:val="outset" w:sz="2" w:space="0" w:color="414142"/>
          </w:tblBorders>
        </w:tblPrEx>
        <w:trPr>
          <w:trHeight w:val="454"/>
        </w:trPr>
        <w:tc>
          <w:tcPr>
            <w:tcW w:w="490" w:type="pct"/>
            <w:gridSpan w:val="2"/>
            <w:tcBorders>
              <w:top w:val="single" w:sz="4" w:space="0" w:color="auto"/>
              <w:left w:val="outset" w:sz="6" w:space="0" w:color="414142"/>
              <w:bottom w:val="outset" w:sz="6" w:space="0" w:color="414142"/>
              <w:right w:val="outset" w:sz="6" w:space="0" w:color="414142"/>
            </w:tcBorders>
          </w:tcPr>
          <w:p w14:paraId="20CA36B4" w14:textId="00093C52" w:rsidR="00CB12B2" w:rsidRPr="00D17A6F" w:rsidRDefault="004E0A41" w:rsidP="000C5A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w:t>
            </w:r>
          </w:p>
        </w:tc>
        <w:tc>
          <w:tcPr>
            <w:tcW w:w="4510" w:type="pct"/>
            <w:gridSpan w:val="5"/>
            <w:tcBorders>
              <w:top w:val="single" w:sz="4" w:space="0" w:color="auto"/>
              <w:left w:val="outset" w:sz="6" w:space="0" w:color="414142"/>
              <w:bottom w:val="outset" w:sz="6" w:space="0" w:color="414142"/>
              <w:right w:val="outset" w:sz="6" w:space="0" w:color="414142"/>
            </w:tcBorders>
          </w:tcPr>
          <w:p w14:paraId="08A15FC6" w14:textId="69453758" w:rsidR="00CB12B2" w:rsidRPr="004E0A41" w:rsidRDefault="00CB12B2" w:rsidP="004E0A41">
            <w:pPr>
              <w:pStyle w:val="Pamatteksts"/>
              <w:shd w:val="clear" w:color="auto" w:fill="FFFFFF"/>
              <w:suppressAutoHyphens/>
              <w:spacing w:line="240" w:lineRule="atLeast"/>
              <w:rPr>
                <w:szCs w:val="24"/>
              </w:rPr>
            </w:pPr>
            <w:r w:rsidRPr="004E0A41">
              <w:rPr>
                <w:szCs w:val="24"/>
              </w:rPr>
              <w:t>Ievērot normatīvo aktu prasības attiecībā uz interešu konfliktu novēršanu;</w:t>
            </w:r>
          </w:p>
        </w:tc>
      </w:tr>
      <w:tr w:rsidR="00CB12B2" w:rsidRPr="00D17A6F" w14:paraId="52B2ED3D" w14:textId="77777777" w:rsidTr="00D17211">
        <w:tblPrEx>
          <w:tblBorders>
            <w:top w:val="outset" w:sz="2" w:space="0" w:color="414142"/>
            <w:left w:val="outset" w:sz="2" w:space="0" w:color="414142"/>
            <w:right w:val="outset" w:sz="2" w:space="0" w:color="414142"/>
          </w:tblBorders>
        </w:tblPrEx>
        <w:trPr>
          <w:trHeight w:val="907"/>
        </w:trPr>
        <w:tc>
          <w:tcPr>
            <w:tcW w:w="490" w:type="pct"/>
            <w:gridSpan w:val="2"/>
            <w:tcBorders>
              <w:top w:val="single" w:sz="4" w:space="0" w:color="auto"/>
              <w:left w:val="outset" w:sz="6" w:space="0" w:color="414142"/>
              <w:bottom w:val="outset" w:sz="6" w:space="0" w:color="414142"/>
              <w:right w:val="outset" w:sz="6" w:space="0" w:color="414142"/>
            </w:tcBorders>
          </w:tcPr>
          <w:p w14:paraId="66623639" w14:textId="442AAD44" w:rsidR="00CB12B2" w:rsidRPr="00D17A6F" w:rsidRDefault="004E0A41" w:rsidP="000C5A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w:t>
            </w:r>
          </w:p>
        </w:tc>
        <w:tc>
          <w:tcPr>
            <w:tcW w:w="4510" w:type="pct"/>
            <w:gridSpan w:val="5"/>
            <w:tcBorders>
              <w:top w:val="single" w:sz="4" w:space="0" w:color="auto"/>
              <w:left w:val="outset" w:sz="6" w:space="0" w:color="414142"/>
              <w:bottom w:val="outset" w:sz="6" w:space="0" w:color="414142"/>
              <w:right w:val="outset" w:sz="6" w:space="0" w:color="414142"/>
            </w:tcBorders>
          </w:tcPr>
          <w:p w14:paraId="60C723BD" w14:textId="1F6DD6E2" w:rsidR="00CB12B2" w:rsidRPr="004E0A41" w:rsidRDefault="00CB12B2" w:rsidP="004E0A41">
            <w:pPr>
              <w:pStyle w:val="Pamatteksts"/>
              <w:shd w:val="clear" w:color="auto" w:fill="FFFFFF"/>
              <w:suppressAutoHyphens/>
              <w:spacing w:line="240" w:lineRule="atLeast"/>
              <w:rPr>
                <w:szCs w:val="24"/>
              </w:rPr>
            </w:pPr>
            <w:r w:rsidRPr="004E0A41">
              <w:rPr>
                <w:szCs w:val="24"/>
              </w:rPr>
              <w:t xml:space="preserve">Nodrošināt informācijas konfidencialitāti, </w:t>
            </w:r>
            <w:r w:rsidRPr="004E0A41">
              <w:rPr>
                <w:szCs w:val="24"/>
                <w:lang w:eastAsia="en-US"/>
              </w:rPr>
              <w:t xml:space="preserve">pildot darba pienākumus, kā arī pēc darba attiecību izbeigšanas, </w:t>
            </w:r>
            <w:r w:rsidRPr="004E0A41">
              <w:rPr>
                <w:szCs w:val="24"/>
              </w:rPr>
              <w:t>nodrošināt dokumentācijas uzglabāšanu, lai tā nebūtu pieejama nepiederošām personām;</w:t>
            </w:r>
          </w:p>
        </w:tc>
      </w:tr>
      <w:tr w:rsidR="00CB12B2" w:rsidRPr="00D17A6F" w14:paraId="79E134BA" w14:textId="77777777" w:rsidTr="00D17211">
        <w:tblPrEx>
          <w:tblBorders>
            <w:top w:val="outset" w:sz="2" w:space="0" w:color="414142"/>
            <w:left w:val="outset" w:sz="2" w:space="0" w:color="414142"/>
            <w:right w:val="outset" w:sz="2" w:space="0" w:color="414142"/>
          </w:tblBorders>
        </w:tblPrEx>
        <w:tc>
          <w:tcPr>
            <w:tcW w:w="490" w:type="pct"/>
            <w:gridSpan w:val="2"/>
            <w:tcBorders>
              <w:top w:val="outset" w:sz="6" w:space="0" w:color="414142"/>
              <w:left w:val="outset" w:sz="6" w:space="0" w:color="414142"/>
              <w:bottom w:val="outset" w:sz="6" w:space="0" w:color="414142"/>
              <w:right w:val="outset" w:sz="6" w:space="0" w:color="414142"/>
            </w:tcBorders>
            <w:hideMark/>
          </w:tcPr>
          <w:p w14:paraId="5759E467" w14:textId="7B9B8CB0" w:rsidR="00CB12B2" w:rsidRPr="00D17A6F"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hideMark/>
          </w:tcPr>
          <w:p w14:paraId="0AF1D0BA" w14:textId="4417802E" w:rsidR="00CB12B2" w:rsidRPr="004E0A41" w:rsidRDefault="00CB12B2"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Ievērot un prasmīgi pielietot praksē Latvijas Republikā spēkā esošos normatīvos aktus, Rēzeknes novada domes normatīvos aktus, lēmumus un rīkojumus, Dienesta iekšējos</w:t>
            </w:r>
          </w:p>
        </w:tc>
      </w:tr>
      <w:tr w:rsidR="00CB12B2" w:rsidRPr="00D17A6F" w14:paraId="7C385D2C" w14:textId="77777777" w:rsidTr="00D17211">
        <w:tblPrEx>
          <w:tblBorders>
            <w:top w:val="outset" w:sz="2" w:space="0" w:color="414142"/>
            <w:left w:val="outset" w:sz="2" w:space="0" w:color="414142"/>
            <w:right w:val="outset" w:sz="2" w:space="0" w:color="414142"/>
          </w:tblBorders>
        </w:tblPrEx>
        <w:tc>
          <w:tcPr>
            <w:tcW w:w="490" w:type="pct"/>
            <w:gridSpan w:val="2"/>
            <w:tcBorders>
              <w:top w:val="outset" w:sz="6" w:space="0" w:color="414142"/>
              <w:left w:val="outset" w:sz="6" w:space="0" w:color="414142"/>
              <w:bottom w:val="outset" w:sz="6" w:space="0" w:color="414142"/>
              <w:right w:val="outset" w:sz="6" w:space="0" w:color="414142"/>
            </w:tcBorders>
          </w:tcPr>
          <w:p w14:paraId="12F87823" w14:textId="43CB9F81" w:rsidR="00CB12B2"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tcPr>
          <w:p w14:paraId="6125A503" w14:textId="00A7AD92" w:rsidR="00CB12B2" w:rsidRPr="004E0A41" w:rsidRDefault="00CB12B2"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Ievērot darba drošības un ugunsdrošības instrukciju, pārzināt lietišķo etiķeti un vispārpieņemtās pieklājības normas, ievērot Latvijas sociālo darbinieku ētikas kodeksu un Rēzeknes novada Ētikas kodeksu;</w:t>
            </w:r>
          </w:p>
        </w:tc>
      </w:tr>
      <w:tr w:rsidR="00CB12B2" w:rsidRPr="00D17A6F" w14:paraId="228B5E88" w14:textId="77777777" w:rsidTr="00D17211">
        <w:tblPrEx>
          <w:tblBorders>
            <w:top w:val="outset" w:sz="2" w:space="0" w:color="414142"/>
            <w:left w:val="outset" w:sz="2" w:space="0" w:color="414142"/>
            <w:right w:val="outset" w:sz="2" w:space="0" w:color="414142"/>
          </w:tblBorders>
        </w:tblPrEx>
        <w:trPr>
          <w:trHeight w:val="340"/>
        </w:trPr>
        <w:tc>
          <w:tcPr>
            <w:tcW w:w="490" w:type="pct"/>
            <w:gridSpan w:val="2"/>
            <w:tcBorders>
              <w:top w:val="outset" w:sz="6" w:space="0" w:color="414142"/>
              <w:left w:val="outset" w:sz="6" w:space="0" w:color="414142"/>
              <w:bottom w:val="outset" w:sz="6" w:space="0" w:color="414142"/>
              <w:right w:val="outset" w:sz="6" w:space="0" w:color="414142"/>
            </w:tcBorders>
          </w:tcPr>
          <w:p w14:paraId="4623E5AC" w14:textId="6591F99B" w:rsidR="00CB12B2"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tcPr>
          <w:p w14:paraId="6A2EDAC3" w14:textId="3BBA6BF1" w:rsidR="00CB12B2" w:rsidRPr="004E0A41" w:rsidRDefault="00CB12B2"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Veikt profesionālās darbības pašnovērtējumu;</w:t>
            </w:r>
          </w:p>
        </w:tc>
      </w:tr>
      <w:tr w:rsidR="00CB12B2" w:rsidRPr="00D17A6F" w14:paraId="4F7E5ED1" w14:textId="77777777" w:rsidTr="00D17211">
        <w:tblPrEx>
          <w:tblBorders>
            <w:top w:val="outset" w:sz="2" w:space="0" w:color="414142"/>
            <w:left w:val="outset" w:sz="2" w:space="0" w:color="414142"/>
            <w:right w:val="outset" w:sz="2" w:space="0" w:color="414142"/>
          </w:tblBorders>
        </w:tblPrEx>
        <w:tc>
          <w:tcPr>
            <w:tcW w:w="490" w:type="pct"/>
            <w:gridSpan w:val="2"/>
            <w:tcBorders>
              <w:top w:val="outset" w:sz="6" w:space="0" w:color="414142"/>
              <w:left w:val="outset" w:sz="6" w:space="0" w:color="414142"/>
              <w:bottom w:val="outset" w:sz="6" w:space="0" w:color="414142"/>
              <w:right w:val="outset" w:sz="6" w:space="0" w:color="414142"/>
            </w:tcBorders>
          </w:tcPr>
          <w:p w14:paraId="609C53D4" w14:textId="68CEA326" w:rsidR="00CB12B2" w:rsidRDefault="004E0A41" w:rsidP="00AF1ACE">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65FE9">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tcPr>
          <w:p w14:paraId="6848E4CC" w14:textId="79CBD557" w:rsidR="00CB12B2" w:rsidRPr="004E0A41" w:rsidRDefault="00CB12B2" w:rsidP="004E0A41">
            <w:pPr>
              <w:pStyle w:val="Sarakstarindkopa"/>
              <w:spacing w:after="0" w:line="240" w:lineRule="auto"/>
              <w:ind w:left="0"/>
              <w:jc w:val="both"/>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Rūpēties par savas profesionālās kvalifikācijas paaugstināšanu, piedaloties profesionālās pilnveides un tālākizglītības programmās;</w:t>
            </w:r>
          </w:p>
        </w:tc>
      </w:tr>
      <w:tr w:rsidR="00CB12B2" w:rsidRPr="00D17A6F" w14:paraId="04E0B65A" w14:textId="77777777" w:rsidTr="00D17211">
        <w:tblPrEx>
          <w:tblBorders>
            <w:top w:val="outset" w:sz="2" w:space="0" w:color="414142"/>
            <w:left w:val="outset" w:sz="2" w:space="0" w:color="414142"/>
            <w:right w:val="outset" w:sz="2" w:space="0" w:color="414142"/>
          </w:tblBorders>
        </w:tblPrEx>
        <w:tc>
          <w:tcPr>
            <w:tcW w:w="490" w:type="pct"/>
            <w:gridSpan w:val="2"/>
            <w:tcBorders>
              <w:top w:val="outset" w:sz="6" w:space="0" w:color="414142"/>
              <w:left w:val="outset" w:sz="6" w:space="0" w:color="414142"/>
              <w:bottom w:val="outset" w:sz="6" w:space="0" w:color="414142"/>
              <w:right w:val="outset" w:sz="6" w:space="0" w:color="414142"/>
            </w:tcBorders>
          </w:tcPr>
          <w:p w14:paraId="0878B10F" w14:textId="285AF721" w:rsidR="00CB12B2" w:rsidRPr="00D17A6F" w:rsidRDefault="004E0A41" w:rsidP="009C14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r w:rsidR="00A65FE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tcPr>
          <w:p w14:paraId="4E4D41C3" w14:textId="4B1D6E8D" w:rsidR="00CB12B2" w:rsidRPr="004E0A41" w:rsidRDefault="00CB12B2"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Regulāri iepazīties ar izmaiņām normatīvajos aktos</w:t>
            </w:r>
            <w:r w:rsidRPr="004E0A41">
              <w:rPr>
                <w:rFonts w:ascii="Times New Roman" w:eastAsia="Times New Roman" w:hAnsi="Times New Roman" w:cs="Times New Roman"/>
                <w:sz w:val="24"/>
                <w:szCs w:val="24"/>
                <w:lang w:eastAsia="lv-LV"/>
              </w:rPr>
              <w:t xml:space="preserve"> un pastāvīgi papildināt zināšanas, kas skar sociālo jomu.</w:t>
            </w:r>
          </w:p>
        </w:tc>
      </w:tr>
      <w:tr w:rsidR="00CB12B2" w:rsidRPr="00D17A6F" w14:paraId="7CE88395" w14:textId="77777777" w:rsidTr="00D17211">
        <w:tblPrEx>
          <w:tblBorders>
            <w:top w:val="outset" w:sz="2" w:space="0" w:color="414142"/>
            <w:left w:val="outset" w:sz="2" w:space="0" w:color="414142"/>
            <w:right w:val="outset" w:sz="2" w:space="0" w:color="414142"/>
          </w:tblBorders>
        </w:tblPrEx>
        <w:tc>
          <w:tcPr>
            <w:tcW w:w="490" w:type="pct"/>
            <w:gridSpan w:val="2"/>
            <w:tcBorders>
              <w:top w:val="outset" w:sz="6" w:space="0" w:color="414142"/>
              <w:left w:val="outset" w:sz="6" w:space="0" w:color="414142"/>
              <w:bottom w:val="outset" w:sz="6" w:space="0" w:color="414142"/>
              <w:right w:val="outset" w:sz="6" w:space="0" w:color="414142"/>
            </w:tcBorders>
          </w:tcPr>
          <w:p w14:paraId="383EB3E5" w14:textId="354D0789" w:rsidR="00CB12B2" w:rsidRDefault="004E0A41" w:rsidP="009C14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r w:rsidR="00A65FE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tcPr>
          <w:p w14:paraId="58883866" w14:textId="1BC45947" w:rsidR="00CB12B2" w:rsidRPr="004E0A41" w:rsidRDefault="00CB12B2" w:rsidP="004E0A41">
            <w:pPr>
              <w:pStyle w:val="Sarakstarindkopa"/>
              <w:spacing w:after="0" w:line="240" w:lineRule="auto"/>
              <w:ind w:left="0"/>
              <w:jc w:val="both"/>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 xml:space="preserve"> </w:t>
            </w:r>
            <w:r w:rsidRPr="004E0A41">
              <w:rPr>
                <w:rFonts w:ascii="Times New Roman" w:hAnsi="Times New Roman" w:cs="Times New Roman"/>
                <w:sz w:val="24"/>
                <w:szCs w:val="24"/>
              </w:rPr>
              <w:t>Amata aprakstā uzskaitīto pienākumu loks var tikt paplašināts atbilstoši pašvaldības lēmumiem vai saskaņā ar Dienesta vadītāja rīkojumiem vai norādījumiem</w:t>
            </w:r>
            <w:r w:rsidRPr="004E0A41">
              <w:rPr>
                <w:rFonts w:ascii="Times New Roman" w:eastAsia="Times New Roman" w:hAnsi="Times New Roman" w:cs="Times New Roman"/>
                <w:sz w:val="24"/>
                <w:szCs w:val="24"/>
                <w:lang w:eastAsia="lv-LV"/>
              </w:rPr>
              <w:t>;</w:t>
            </w:r>
          </w:p>
        </w:tc>
      </w:tr>
      <w:tr w:rsidR="00CB12B2" w:rsidRPr="00D17A6F" w14:paraId="6C1E5E0F" w14:textId="77777777" w:rsidTr="00D17211">
        <w:tblPrEx>
          <w:tblBorders>
            <w:top w:val="outset" w:sz="2" w:space="0" w:color="414142"/>
            <w:left w:val="outset" w:sz="2" w:space="0" w:color="414142"/>
            <w:right w:val="outset" w:sz="2" w:space="0" w:color="414142"/>
          </w:tblBorders>
        </w:tblPrEx>
        <w:tc>
          <w:tcPr>
            <w:tcW w:w="490" w:type="pct"/>
            <w:gridSpan w:val="2"/>
            <w:tcBorders>
              <w:top w:val="outset" w:sz="6" w:space="0" w:color="414142"/>
              <w:left w:val="outset" w:sz="6" w:space="0" w:color="414142"/>
              <w:bottom w:val="outset" w:sz="6" w:space="0" w:color="414142"/>
              <w:right w:val="outset" w:sz="6" w:space="0" w:color="414142"/>
            </w:tcBorders>
          </w:tcPr>
          <w:p w14:paraId="3BC04C60" w14:textId="57959947" w:rsidR="00CB12B2" w:rsidRPr="00D17A6F" w:rsidRDefault="004E0A41" w:rsidP="009C14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r w:rsidR="00A65FE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4510" w:type="pct"/>
            <w:gridSpan w:val="5"/>
            <w:tcBorders>
              <w:top w:val="outset" w:sz="6" w:space="0" w:color="414142"/>
              <w:left w:val="outset" w:sz="6" w:space="0" w:color="414142"/>
              <w:bottom w:val="outset" w:sz="6" w:space="0" w:color="414142"/>
              <w:right w:val="outset" w:sz="6" w:space="0" w:color="414142"/>
            </w:tcBorders>
          </w:tcPr>
          <w:p w14:paraId="2433A3C4" w14:textId="60533C0D" w:rsidR="00CB12B2" w:rsidRPr="004E0A41" w:rsidRDefault="00CB12B2"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Nekavējoties paziņot tiešajam vadītājam par nespēju ierasties darbā slimības gadījumā, darbnespējas lapas izsniegšanu, tās pagarināšanu vai noslēgšanu.</w:t>
            </w:r>
          </w:p>
        </w:tc>
      </w:tr>
      <w:tr w:rsidR="00D17A6F" w:rsidRPr="00D17A6F" w14:paraId="1FA45EE7" w14:textId="77777777" w:rsidTr="00D17211">
        <w:tblPrEx>
          <w:tblBorders>
            <w:top w:val="outset" w:sz="2" w:space="0" w:color="414142"/>
            <w:left w:val="outset" w:sz="2" w:space="0" w:color="414142"/>
            <w:right w:val="outset" w:sz="2" w:space="0" w:color="414142"/>
          </w:tblBorders>
        </w:tblPrEx>
        <w:tc>
          <w:tcPr>
            <w:tcW w:w="5000" w:type="pct"/>
            <w:gridSpan w:val="7"/>
            <w:tcBorders>
              <w:top w:val="outset" w:sz="6" w:space="0" w:color="414142"/>
              <w:left w:val="outset" w:sz="6" w:space="0" w:color="414142"/>
              <w:bottom w:val="outset" w:sz="6" w:space="0" w:color="414142"/>
              <w:right w:val="outset" w:sz="6" w:space="0" w:color="414142"/>
            </w:tcBorders>
            <w:hideMark/>
          </w:tcPr>
          <w:p w14:paraId="640B46B4" w14:textId="77777777" w:rsidR="00AF1ACE" w:rsidRPr="00D17A6F" w:rsidRDefault="00AF1ACE" w:rsidP="009C14CF">
            <w:pPr>
              <w:spacing w:before="120"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 KOMPETENCES</w:t>
            </w:r>
          </w:p>
        </w:tc>
      </w:tr>
      <w:tr w:rsidR="00D17A6F" w:rsidRPr="00D17A6F" w14:paraId="6905AA1F"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FD992E4" w14:textId="77777777" w:rsidR="00AF1ACE" w:rsidRPr="00D17A6F" w:rsidRDefault="00AF1ACE"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11.1.</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8E51FE6" w14:textId="0B1361AC" w:rsidR="00AF1ACE" w:rsidRPr="00D17A6F" w:rsidRDefault="00AF1ACE" w:rsidP="00B6321F">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r w:rsidR="00B6321F">
              <w:rPr>
                <w:rFonts w:ascii="Times New Roman" w:eastAsia="Times New Roman" w:hAnsi="Times New Roman" w:cs="Times New Roman"/>
                <w:sz w:val="24"/>
                <w:szCs w:val="24"/>
                <w:lang w:eastAsia="lv-LV"/>
              </w:rPr>
              <w:t>Orientācija uz rezultātu sasniegšanu</w:t>
            </w:r>
            <w:r w:rsidR="00100DDE" w:rsidRPr="00D17A6F">
              <w:rPr>
                <w:rFonts w:ascii="Times New Roman" w:eastAsia="Times New Roman" w:hAnsi="Times New Roman" w:cs="Times New Roman"/>
                <w:sz w:val="24"/>
                <w:szCs w:val="24"/>
                <w:lang w:eastAsia="lv-LV"/>
              </w:rPr>
              <w:t xml:space="preserve"> </w:t>
            </w:r>
          </w:p>
        </w:tc>
      </w:tr>
      <w:tr w:rsidR="00D17A6F" w:rsidRPr="00D17A6F" w14:paraId="06E9E461"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95C52DD" w14:textId="77777777" w:rsidR="00AF1ACE" w:rsidRPr="00D17A6F" w:rsidRDefault="00AF1ACE"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lastRenderedPageBreak/>
              <w:t>11.2.</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5E39579" w14:textId="41E919C7" w:rsidR="00AF1ACE" w:rsidRPr="00D17A6F" w:rsidRDefault="00AF1ACE" w:rsidP="00100DDE">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r w:rsidR="00B6321F">
              <w:rPr>
                <w:rFonts w:ascii="Times New Roman" w:eastAsia="Times New Roman" w:hAnsi="Times New Roman" w:cs="Times New Roman"/>
                <w:sz w:val="24"/>
                <w:szCs w:val="24"/>
                <w:lang w:eastAsia="lv-LV"/>
              </w:rPr>
              <w:t>Attiecību veidošana un uzturēšana</w:t>
            </w:r>
            <w:r w:rsidR="00100DDE" w:rsidRPr="00D17A6F">
              <w:rPr>
                <w:rFonts w:ascii="Times New Roman" w:eastAsia="Times New Roman" w:hAnsi="Times New Roman" w:cs="Times New Roman"/>
                <w:sz w:val="24"/>
                <w:szCs w:val="24"/>
                <w:lang w:eastAsia="lv-LV"/>
              </w:rPr>
              <w:t xml:space="preserve"> </w:t>
            </w:r>
          </w:p>
        </w:tc>
      </w:tr>
      <w:tr w:rsidR="00D17A6F" w:rsidRPr="00D17A6F" w14:paraId="77EB42E6"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55EB112A" w14:textId="77777777" w:rsidR="00511329" w:rsidRPr="00D17A6F" w:rsidRDefault="00511329"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11.3.</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35FE4D61" w14:textId="0440BD8C" w:rsidR="00511329" w:rsidRPr="00D17A6F" w:rsidRDefault="00B6321F"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Orientācija uz attīstību</w:t>
            </w:r>
          </w:p>
        </w:tc>
      </w:tr>
      <w:tr w:rsidR="00D17A6F" w:rsidRPr="00D17A6F" w14:paraId="0E0E239B"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17726865" w14:textId="77777777" w:rsidR="00511329" w:rsidRPr="00D17A6F" w:rsidRDefault="00511329"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11.4.</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1B1BA177" w14:textId="4BF19361" w:rsidR="00511329" w:rsidRPr="00D17A6F" w:rsidRDefault="00B6321F" w:rsidP="00100DDE">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Spēja pieņemt lēmumus un uzņemties atbildību</w:t>
            </w:r>
          </w:p>
        </w:tc>
      </w:tr>
      <w:tr w:rsidR="00D17A6F" w:rsidRPr="00D17A6F" w14:paraId="6508C10A"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4F78AED3" w14:textId="77777777" w:rsidR="00511329" w:rsidRPr="00D17A6F" w:rsidRDefault="00511329"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11.5.</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63D7B35C" w14:textId="01682F92" w:rsidR="00511329" w:rsidRPr="00D17A6F" w:rsidRDefault="00B6321F"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Darbinieku motivēšana un attīstība</w:t>
            </w:r>
          </w:p>
        </w:tc>
      </w:tr>
      <w:tr w:rsidR="00D17A6F" w:rsidRPr="00D17A6F" w14:paraId="08209804"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7FE03509" w14:textId="65749809" w:rsidR="005619E7" w:rsidRPr="00D17A6F" w:rsidRDefault="005619E7"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11.6.</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575F8FE8" w14:textId="08DB22E9" w:rsidR="005619E7" w:rsidRPr="00D17A6F" w:rsidRDefault="00B6321F" w:rsidP="00EE2148">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Komandas vadīšana</w:t>
            </w:r>
          </w:p>
        </w:tc>
      </w:tr>
      <w:tr w:rsidR="00D17A6F" w:rsidRPr="00D17A6F" w14:paraId="259D6770"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059B3A45" w14:textId="2295E9F0" w:rsidR="005619E7" w:rsidRPr="00D17A6F" w:rsidRDefault="005619E7"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11.7.</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2F1722C3" w14:textId="2E6BEEA2" w:rsidR="005619E7" w:rsidRPr="00D17A6F" w:rsidRDefault="00B6321F" w:rsidP="0051132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Pārmaiņu vadīšana</w:t>
            </w:r>
          </w:p>
        </w:tc>
      </w:tr>
      <w:tr w:rsidR="00D17A6F" w:rsidRPr="00D17A6F" w14:paraId="54CE86C1"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5FCD3215" w14:textId="2038FD1C" w:rsidR="005619E7" w:rsidRPr="00D17A6F" w:rsidRDefault="005619E7" w:rsidP="005619E7">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11.8.</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5E073023" w14:textId="3589F90D" w:rsidR="005619E7" w:rsidRPr="00D17A6F" w:rsidRDefault="00B6321F" w:rsidP="005113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Stratēģiskais redzējums</w:t>
            </w:r>
          </w:p>
        </w:tc>
      </w:tr>
      <w:tr w:rsidR="00D17A6F" w:rsidRPr="00D17A6F" w14:paraId="49732B8D" w14:textId="77777777" w:rsidTr="00D17211">
        <w:tblPrEx>
          <w:tblBorders>
            <w:top w:val="outset" w:sz="2" w:space="0" w:color="414142"/>
            <w:left w:val="outset" w:sz="2" w:space="0" w:color="414142"/>
            <w:right w:val="outset" w:sz="2" w:space="0" w:color="414142"/>
          </w:tblBorders>
        </w:tblPrEx>
        <w:tc>
          <w:tcPr>
            <w:tcW w:w="514" w:type="pct"/>
            <w:gridSpan w:val="4"/>
            <w:tcBorders>
              <w:top w:val="outset" w:sz="6" w:space="0" w:color="414142"/>
              <w:left w:val="outset" w:sz="6" w:space="0" w:color="414142"/>
              <w:bottom w:val="outset" w:sz="6" w:space="0" w:color="414142"/>
              <w:right w:val="outset" w:sz="6" w:space="0" w:color="414142"/>
            </w:tcBorders>
            <w:shd w:val="clear" w:color="auto" w:fill="FFFFFF"/>
          </w:tcPr>
          <w:p w14:paraId="3D6E57C1" w14:textId="625A9D35" w:rsidR="005619E7" w:rsidRPr="00D17A6F" w:rsidRDefault="005619E7" w:rsidP="005619E7">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11.9.</w:t>
            </w:r>
          </w:p>
        </w:tc>
        <w:tc>
          <w:tcPr>
            <w:tcW w:w="4486" w:type="pct"/>
            <w:gridSpan w:val="3"/>
            <w:tcBorders>
              <w:top w:val="outset" w:sz="6" w:space="0" w:color="414142"/>
              <w:left w:val="outset" w:sz="6" w:space="0" w:color="414142"/>
              <w:bottom w:val="outset" w:sz="6" w:space="0" w:color="414142"/>
              <w:right w:val="outset" w:sz="6" w:space="0" w:color="414142"/>
            </w:tcBorders>
            <w:shd w:val="clear" w:color="auto" w:fill="FFFFFF"/>
          </w:tcPr>
          <w:p w14:paraId="4D296E24" w14:textId="26610A1C" w:rsidR="005619E7" w:rsidRPr="00D17A6F" w:rsidRDefault="00B6321F" w:rsidP="005113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Organizācijas vērtību apzināšanās</w:t>
            </w:r>
          </w:p>
        </w:tc>
      </w:tr>
      <w:tr w:rsidR="00D17A6F" w:rsidRPr="00D17A6F" w14:paraId="59F0713D" w14:textId="77777777" w:rsidTr="00D17211">
        <w:tblPrEx>
          <w:tblBorders>
            <w:top w:val="outset" w:sz="2" w:space="0" w:color="414142"/>
            <w:left w:val="outset" w:sz="2" w:space="0" w:color="414142"/>
            <w:right w:val="outset" w:sz="2" w:space="0" w:color="414142"/>
          </w:tblBorders>
        </w:tblPrEx>
        <w:tc>
          <w:tcPr>
            <w:tcW w:w="5000" w:type="pct"/>
            <w:gridSpan w:val="7"/>
            <w:tcBorders>
              <w:top w:val="outset" w:sz="6" w:space="0" w:color="414142"/>
              <w:left w:val="outset" w:sz="6" w:space="0" w:color="414142"/>
              <w:bottom w:val="outset" w:sz="6" w:space="0" w:color="414142"/>
              <w:right w:val="outset" w:sz="6" w:space="0" w:color="414142"/>
            </w:tcBorders>
            <w:hideMark/>
          </w:tcPr>
          <w:p w14:paraId="1BE276B3"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12. PROFESIONĀLĀ KVALIFIKĀCIJA</w:t>
            </w:r>
          </w:p>
        </w:tc>
      </w:tr>
      <w:tr w:rsidR="00D17A6F" w:rsidRPr="00D17A6F" w14:paraId="79643CA9" w14:textId="77777777" w:rsidTr="00D17211">
        <w:tblPrEx>
          <w:tblBorders>
            <w:top w:val="outset" w:sz="2" w:space="0" w:color="414142"/>
            <w:left w:val="outset" w:sz="2" w:space="0" w:color="414142"/>
            <w:right w:val="outset" w:sz="2" w:space="0" w:color="414142"/>
          </w:tblBorders>
        </w:tblPrEx>
        <w:tc>
          <w:tcPr>
            <w:tcW w:w="1900" w:type="pct"/>
            <w:gridSpan w:val="5"/>
            <w:tcBorders>
              <w:top w:val="outset" w:sz="6" w:space="0" w:color="414142"/>
              <w:left w:val="outset" w:sz="6" w:space="0" w:color="414142"/>
              <w:bottom w:val="outset" w:sz="6" w:space="0" w:color="414142"/>
              <w:right w:val="outset" w:sz="6" w:space="0" w:color="414142"/>
            </w:tcBorders>
            <w:hideMark/>
          </w:tcPr>
          <w:p w14:paraId="7835248C" w14:textId="77777777" w:rsidR="00AF1ACE" w:rsidRPr="00D17A6F" w:rsidRDefault="00AF1ACE" w:rsidP="009C14CF">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12.1. IZGLĪTĪBA</w:t>
            </w:r>
          </w:p>
        </w:tc>
        <w:tc>
          <w:tcPr>
            <w:tcW w:w="3100" w:type="pct"/>
            <w:gridSpan w:val="2"/>
            <w:tcBorders>
              <w:top w:val="outset" w:sz="6" w:space="0" w:color="414142"/>
              <w:left w:val="outset" w:sz="6" w:space="0" w:color="414142"/>
              <w:bottom w:val="outset" w:sz="6" w:space="0" w:color="414142"/>
              <w:right w:val="outset" w:sz="6" w:space="0" w:color="414142"/>
            </w:tcBorders>
            <w:hideMark/>
          </w:tcPr>
          <w:p w14:paraId="4CA0D442" w14:textId="586A3F66" w:rsidR="00AF1ACE" w:rsidRPr="008718EB" w:rsidRDefault="00AF1ACE" w:rsidP="007D6AFA">
            <w:pPr>
              <w:spacing w:after="0" w:line="240" w:lineRule="auto"/>
              <w:jc w:val="both"/>
              <w:rPr>
                <w:rFonts w:ascii="Times New Roman" w:hAnsi="Times New Roman" w:cs="Times New Roman"/>
                <w:sz w:val="24"/>
                <w:szCs w:val="24"/>
              </w:rPr>
            </w:pPr>
            <w:r w:rsidRPr="00D17A6F">
              <w:rPr>
                <w:rFonts w:ascii="Times New Roman" w:eastAsia="Times New Roman" w:hAnsi="Times New Roman" w:cs="Times New Roman"/>
                <w:sz w:val="24"/>
                <w:szCs w:val="24"/>
                <w:lang w:eastAsia="lv-LV"/>
              </w:rPr>
              <w:t> </w:t>
            </w:r>
            <w:r w:rsidR="008718EB" w:rsidRPr="008718EB">
              <w:rPr>
                <w:rFonts w:ascii="Times New Roman" w:eastAsia="Times New Roman" w:hAnsi="Times New Roman" w:cs="Times New Roman"/>
                <w:sz w:val="24"/>
                <w:szCs w:val="24"/>
                <w:lang w:eastAsia="lv-LV"/>
              </w:rPr>
              <w:t>Augstākā izglītība (o</w:t>
            </w:r>
            <w:r w:rsidR="00E80F5D" w:rsidRPr="008718EB">
              <w:rPr>
                <w:rFonts w:ascii="Times New Roman" w:hAnsi="Times New Roman" w:cs="Times New Roman"/>
                <w:sz w:val="24"/>
                <w:szCs w:val="24"/>
              </w:rPr>
              <w:t>trā līmeņa profesionālā augstākā vai akadēmiskā izglītība sociālajā darbā vai karitatīvajā sociālajā darbā</w:t>
            </w:r>
            <w:r w:rsidR="00174DF1" w:rsidRPr="008718EB">
              <w:rPr>
                <w:rFonts w:ascii="Times New Roman" w:hAnsi="Times New Roman" w:cs="Times New Roman"/>
                <w:sz w:val="24"/>
                <w:szCs w:val="24"/>
              </w:rPr>
              <w:t xml:space="preserve">, vai </w:t>
            </w:r>
            <w:r w:rsidR="007D6AFA" w:rsidRPr="008718EB">
              <w:rPr>
                <w:rFonts w:ascii="Times New Roman" w:hAnsi="Times New Roman" w:cs="Times New Roman"/>
                <w:sz w:val="24"/>
                <w:szCs w:val="24"/>
              </w:rPr>
              <w:t>profesionālais maģistra grāds sociālajā darbā</w:t>
            </w:r>
            <w:r w:rsidR="008718EB" w:rsidRPr="008718EB">
              <w:rPr>
                <w:rFonts w:ascii="Times New Roman" w:hAnsi="Times New Roman" w:cs="Times New Roman"/>
                <w:sz w:val="24"/>
                <w:szCs w:val="24"/>
              </w:rPr>
              <w:t xml:space="preserve">), kas </w:t>
            </w:r>
          </w:p>
          <w:p w14:paraId="29C80493" w14:textId="7A8D5A38" w:rsidR="008718EB" w:rsidRPr="00D17A6F" w:rsidRDefault="008718EB" w:rsidP="007D6AFA">
            <w:pPr>
              <w:spacing w:after="0" w:line="240" w:lineRule="auto"/>
              <w:jc w:val="both"/>
              <w:rPr>
                <w:rFonts w:ascii="Times New Roman" w:eastAsia="Times New Roman" w:hAnsi="Times New Roman" w:cs="Times New Roman"/>
                <w:sz w:val="24"/>
                <w:szCs w:val="24"/>
                <w:lang w:eastAsia="lv-LV"/>
              </w:rPr>
            </w:pPr>
            <w:r w:rsidRPr="008718EB">
              <w:rPr>
                <w:rFonts w:ascii="Times New Roman" w:hAnsi="Times New Roman" w:cs="Times New Roman"/>
                <w:color w:val="333333"/>
                <w:sz w:val="24"/>
                <w:szCs w:val="24"/>
                <w:shd w:val="clear" w:color="auto" w:fill="FFFFFF"/>
              </w:rPr>
              <w:t>nodrošina nepieciešamo zināšanu un kompetenču kopumu, lai profesionāli pildītu vadītāja vietnieka uzdevumus konkrētajā amatā;</w:t>
            </w:r>
          </w:p>
        </w:tc>
      </w:tr>
      <w:tr w:rsidR="004E0A41" w:rsidRPr="00D17A6F" w14:paraId="0814530C" w14:textId="77777777" w:rsidTr="00D17211">
        <w:tblPrEx>
          <w:tblBorders>
            <w:top w:val="outset" w:sz="2" w:space="0" w:color="414142"/>
            <w:left w:val="outset" w:sz="2" w:space="0" w:color="414142"/>
            <w:right w:val="outset" w:sz="2" w:space="0" w:color="414142"/>
          </w:tblBorders>
        </w:tblPrEx>
        <w:trPr>
          <w:trHeight w:val="1005"/>
        </w:trPr>
        <w:tc>
          <w:tcPr>
            <w:tcW w:w="1900" w:type="pct"/>
            <w:gridSpan w:val="5"/>
            <w:vMerge w:val="restart"/>
            <w:tcBorders>
              <w:top w:val="outset" w:sz="6" w:space="0" w:color="414142"/>
              <w:left w:val="outset" w:sz="6" w:space="0" w:color="414142"/>
              <w:right w:val="outset" w:sz="6" w:space="0" w:color="414142"/>
            </w:tcBorders>
            <w:hideMark/>
          </w:tcPr>
          <w:p w14:paraId="1578279E" w14:textId="77777777" w:rsidR="004E0A41" w:rsidRPr="00D17A6F" w:rsidRDefault="004E0A41" w:rsidP="00DC26F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12.2. PROFESIONĀLĀ PIEREDZE</w:t>
            </w:r>
          </w:p>
        </w:tc>
        <w:tc>
          <w:tcPr>
            <w:tcW w:w="3100" w:type="pct"/>
            <w:gridSpan w:val="2"/>
            <w:tcBorders>
              <w:top w:val="outset" w:sz="6" w:space="0" w:color="414142"/>
              <w:left w:val="outset" w:sz="6" w:space="0" w:color="414142"/>
              <w:bottom w:val="single" w:sz="4" w:space="0" w:color="auto"/>
              <w:right w:val="outset" w:sz="6" w:space="0" w:color="414142"/>
            </w:tcBorders>
            <w:hideMark/>
          </w:tcPr>
          <w:p w14:paraId="4BECC9F7" w14:textId="75F2ECA4" w:rsidR="004E0A41" w:rsidRPr="004E0A41" w:rsidRDefault="004E0A41" w:rsidP="004E0A41">
            <w:pPr>
              <w:spacing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vismaz trīs gadu pieredze valsts vai pašvaldības institūcijā amatā, kas saistīts ar sociālo darbu – sociālo ekonomisko palīdzību un sociālajiem pakalpojumiem;</w:t>
            </w:r>
          </w:p>
          <w:p w14:paraId="3D949491" w14:textId="5BD36E72" w:rsidR="004E0A41" w:rsidRPr="004E0A41" w:rsidRDefault="004E0A41" w:rsidP="004E0A41">
            <w:pPr>
              <w:spacing w:after="0" w:line="240" w:lineRule="auto"/>
              <w:ind w:left="7"/>
              <w:jc w:val="both"/>
              <w:rPr>
                <w:rFonts w:ascii="Times New Roman" w:hAnsi="Times New Roman" w:cs="Times New Roman"/>
                <w:sz w:val="24"/>
                <w:szCs w:val="24"/>
              </w:rPr>
            </w:pPr>
          </w:p>
        </w:tc>
      </w:tr>
      <w:tr w:rsidR="004E0A41" w:rsidRPr="00D17A6F" w14:paraId="318F0535" w14:textId="77777777" w:rsidTr="00D17211">
        <w:tblPrEx>
          <w:tblBorders>
            <w:top w:val="outset" w:sz="2" w:space="0" w:color="414142"/>
            <w:left w:val="outset" w:sz="2" w:space="0" w:color="414142"/>
            <w:right w:val="outset" w:sz="2" w:space="0" w:color="414142"/>
          </w:tblBorders>
        </w:tblPrEx>
        <w:trPr>
          <w:trHeight w:val="390"/>
        </w:trPr>
        <w:tc>
          <w:tcPr>
            <w:tcW w:w="1900" w:type="pct"/>
            <w:gridSpan w:val="5"/>
            <w:vMerge/>
            <w:tcBorders>
              <w:left w:val="outset" w:sz="6" w:space="0" w:color="414142"/>
              <w:right w:val="outset" w:sz="6" w:space="0" w:color="414142"/>
            </w:tcBorders>
          </w:tcPr>
          <w:p w14:paraId="5B177B8F" w14:textId="77777777" w:rsidR="004E0A41" w:rsidRPr="00D17A6F" w:rsidRDefault="004E0A41" w:rsidP="00DC26F9">
            <w:pPr>
              <w:spacing w:after="0" w:line="240" w:lineRule="auto"/>
              <w:rPr>
                <w:rFonts w:ascii="Times New Roman" w:eastAsia="Times New Roman" w:hAnsi="Times New Roman" w:cs="Times New Roman"/>
                <w:sz w:val="24"/>
                <w:szCs w:val="24"/>
                <w:lang w:eastAsia="lv-LV"/>
              </w:rPr>
            </w:pPr>
          </w:p>
        </w:tc>
        <w:tc>
          <w:tcPr>
            <w:tcW w:w="3100" w:type="pct"/>
            <w:gridSpan w:val="2"/>
            <w:tcBorders>
              <w:top w:val="single" w:sz="4" w:space="0" w:color="auto"/>
              <w:left w:val="outset" w:sz="6" w:space="0" w:color="414142"/>
              <w:bottom w:val="single" w:sz="4" w:space="0" w:color="auto"/>
              <w:right w:val="outset" w:sz="6" w:space="0" w:color="414142"/>
            </w:tcBorders>
          </w:tcPr>
          <w:p w14:paraId="01298AAA" w14:textId="77777777" w:rsidR="004E0A41" w:rsidRPr="004E0A41" w:rsidRDefault="004E0A41" w:rsidP="004E0A41">
            <w:pPr>
              <w:spacing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pieredze cilvēkresursu vadības jomā;</w:t>
            </w:r>
          </w:p>
          <w:p w14:paraId="2EEC1283" w14:textId="14BB5C79" w:rsidR="004E0A41" w:rsidRPr="004E0A41" w:rsidRDefault="004E0A41" w:rsidP="004E0A41">
            <w:pPr>
              <w:spacing w:after="0" w:line="240" w:lineRule="auto"/>
              <w:ind w:left="7"/>
              <w:jc w:val="both"/>
              <w:rPr>
                <w:rFonts w:ascii="Times New Roman" w:hAnsi="Times New Roman" w:cs="Times New Roman"/>
                <w:sz w:val="24"/>
                <w:szCs w:val="24"/>
              </w:rPr>
            </w:pPr>
          </w:p>
        </w:tc>
      </w:tr>
      <w:tr w:rsidR="004E0A41" w:rsidRPr="00D17A6F" w14:paraId="4B246549" w14:textId="77777777" w:rsidTr="00D17211">
        <w:tblPrEx>
          <w:tblBorders>
            <w:top w:val="outset" w:sz="2" w:space="0" w:color="414142"/>
            <w:left w:val="outset" w:sz="2" w:space="0" w:color="414142"/>
            <w:right w:val="outset" w:sz="2" w:space="0" w:color="414142"/>
          </w:tblBorders>
        </w:tblPrEx>
        <w:trPr>
          <w:trHeight w:val="465"/>
        </w:trPr>
        <w:tc>
          <w:tcPr>
            <w:tcW w:w="1900" w:type="pct"/>
            <w:gridSpan w:val="5"/>
            <w:vMerge/>
            <w:tcBorders>
              <w:left w:val="outset" w:sz="6" w:space="0" w:color="414142"/>
              <w:right w:val="outset" w:sz="6" w:space="0" w:color="414142"/>
            </w:tcBorders>
          </w:tcPr>
          <w:p w14:paraId="17E73AA6" w14:textId="77777777" w:rsidR="004E0A41" w:rsidRPr="00D17A6F" w:rsidRDefault="004E0A41" w:rsidP="00DC26F9">
            <w:pPr>
              <w:spacing w:after="0" w:line="240" w:lineRule="auto"/>
              <w:rPr>
                <w:rFonts w:ascii="Times New Roman" w:eastAsia="Times New Roman" w:hAnsi="Times New Roman" w:cs="Times New Roman"/>
                <w:sz w:val="24"/>
                <w:szCs w:val="24"/>
                <w:lang w:eastAsia="lv-LV"/>
              </w:rPr>
            </w:pPr>
          </w:p>
        </w:tc>
        <w:tc>
          <w:tcPr>
            <w:tcW w:w="3100" w:type="pct"/>
            <w:gridSpan w:val="2"/>
            <w:tcBorders>
              <w:top w:val="single" w:sz="4" w:space="0" w:color="auto"/>
              <w:left w:val="outset" w:sz="6" w:space="0" w:color="414142"/>
              <w:bottom w:val="single" w:sz="4" w:space="0" w:color="auto"/>
              <w:right w:val="outset" w:sz="6" w:space="0" w:color="414142"/>
            </w:tcBorders>
          </w:tcPr>
          <w:p w14:paraId="6E4BA8C5" w14:textId="77777777" w:rsidR="004E0A41" w:rsidRPr="004E0A41" w:rsidRDefault="004E0A41" w:rsidP="004E0A41">
            <w:pPr>
              <w:spacing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pieredze darbā ar dažādām sociālajām grupām;</w:t>
            </w:r>
          </w:p>
          <w:p w14:paraId="1CC1A003" w14:textId="476AB470" w:rsidR="004E0A41" w:rsidRPr="004E0A41" w:rsidRDefault="004E0A41" w:rsidP="004E0A41">
            <w:pPr>
              <w:spacing w:after="0" w:line="240" w:lineRule="auto"/>
              <w:ind w:left="7"/>
              <w:jc w:val="both"/>
              <w:rPr>
                <w:rFonts w:ascii="Times New Roman" w:hAnsi="Times New Roman" w:cs="Times New Roman"/>
                <w:sz w:val="24"/>
                <w:szCs w:val="24"/>
              </w:rPr>
            </w:pPr>
          </w:p>
        </w:tc>
      </w:tr>
      <w:tr w:rsidR="004E0A41" w:rsidRPr="00D17A6F" w14:paraId="44026913" w14:textId="77777777" w:rsidTr="00D17211">
        <w:tblPrEx>
          <w:tblBorders>
            <w:top w:val="outset" w:sz="2" w:space="0" w:color="414142"/>
            <w:left w:val="outset" w:sz="2" w:space="0" w:color="414142"/>
            <w:right w:val="outset" w:sz="2" w:space="0" w:color="414142"/>
          </w:tblBorders>
        </w:tblPrEx>
        <w:trPr>
          <w:trHeight w:val="960"/>
        </w:trPr>
        <w:tc>
          <w:tcPr>
            <w:tcW w:w="1900" w:type="pct"/>
            <w:gridSpan w:val="5"/>
            <w:vMerge/>
            <w:tcBorders>
              <w:left w:val="outset" w:sz="6" w:space="0" w:color="414142"/>
              <w:right w:val="outset" w:sz="6" w:space="0" w:color="414142"/>
            </w:tcBorders>
          </w:tcPr>
          <w:p w14:paraId="44CBC00A" w14:textId="77777777" w:rsidR="004E0A41" w:rsidRPr="00D17A6F" w:rsidRDefault="004E0A41" w:rsidP="00DC26F9">
            <w:pPr>
              <w:spacing w:after="0" w:line="240" w:lineRule="auto"/>
              <w:rPr>
                <w:rFonts w:ascii="Times New Roman" w:eastAsia="Times New Roman" w:hAnsi="Times New Roman" w:cs="Times New Roman"/>
                <w:sz w:val="24"/>
                <w:szCs w:val="24"/>
                <w:lang w:eastAsia="lv-LV"/>
              </w:rPr>
            </w:pPr>
          </w:p>
        </w:tc>
        <w:tc>
          <w:tcPr>
            <w:tcW w:w="3100" w:type="pct"/>
            <w:gridSpan w:val="2"/>
            <w:tcBorders>
              <w:top w:val="single" w:sz="4" w:space="0" w:color="auto"/>
              <w:left w:val="outset" w:sz="6" w:space="0" w:color="414142"/>
              <w:bottom w:val="single" w:sz="4" w:space="0" w:color="auto"/>
              <w:right w:val="outset" w:sz="6" w:space="0" w:color="414142"/>
            </w:tcBorders>
          </w:tcPr>
          <w:p w14:paraId="57932BC1" w14:textId="77777777" w:rsidR="004E0A41" w:rsidRPr="004E0A41" w:rsidRDefault="004E0A41" w:rsidP="004E0A41">
            <w:pPr>
              <w:spacing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 xml:space="preserve"> pieredze darbā ar pašvaldības sociālās palīdzības informācijas sistēmu (SOPA), tai skaitā sistēmas datu analīzi. </w:t>
            </w:r>
          </w:p>
        </w:tc>
      </w:tr>
      <w:tr w:rsidR="004E0A41" w:rsidRPr="00D17A6F" w14:paraId="2D2EEAE5" w14:textId="77777777" w:rsidTr="00D17211">
        <w:tblPrEx>
          <w:tblBorders>
            <w:top w:val="outset" w:sz="2" w:space="0" w:color="414142"/>
            <w:left w:val="outset" w:sz="2" w:space="0" w:color="414142"/>
            <w:right w:val="outset" w:sz="2" w:space="0" w:color="414142"/>
          </w:tblBorders>
        </w:tblPrEx>
        <w:trPr>
          <w:trHeight w:val="811"/>
        </w:trPr>
        <w:tc>
          <w:tcPr>
            <w:tcW w:w="1900" w:type="pct"/>
            <w:gridSpan w:val="5"/>
            <w:vMerge/>
            <w:tcBorders>
              <w:left w:val="outset" w:sz="6" w:space="0" w:color="414142"/>
              <w:bottom w:val="outset" w:sz="6" w:space="0" w:color="414142"/>
              <w:right w:val="outset" w:sz="6" w:space="0" w:color="414142"/>
            </w:tcBorders>
          </w:tcPr>
          <w:p w14:paraId="25D7066B" w14:textId="77777777" w:rsidR="004E0A41" w:rsidRPr="00D17A6F" w:rsidRDefault="004E0A41" w:rsidP="00DC26F9">
            <w:pPr>
              <w:spacing w:after="0" w:line="240" w:lineRule="auto"/>
              <w:rPr>
                <w:rFonts w:ascii="Times New Roman" w:eastAsia="Times New Roman" w:hAnsi="Times New Roman" w:cs="Times New Roman"/>
                <w:sz w:val="24"/>
                <w:szCs w:val="24"/>
                <w:lang w:eastAsia="lv-LV"/>
              </w:rPr>
            </w:pPr>
          </w:p>
        </w:tc>
        <w:tc>
          <w:tcPr>
            <w:tcW w:w="3100" w:type="pct"/>
            <w:gridSpan w:val="2"/>
            <w:tcBorders>
              <w:top w:val="single" w:sz="4" w:space="0" w:color="auto"/>
              <w:left w:val="outset" w:sz="6" w:space="0" w:color="414142"/>
              <w:bottom w:val="outset" w:sz="6" w:space="0" w:color="414142"/>
              <w:right w:val="outset" w:sz="6" w:space="0" w:color="414142"/>
            </w:tcBorders>
          </w:tcPr>
          <w:p w14:paraId="451E0EE9" w14:textId="77777777" w:rsidR="004E0A41" w:rsidRPr="004E0A41" w:rsidRDefault="004E0A41" w:rsidP="004E0A41">
            <w:pPr>
              <w:spacing w:after="0" w:line="240" w:lineRule="auto"/>
              <w:jc w:val="both"/>
              <w:rPr>
                <w:rFonts w:ascii="Times New Roman" w:hAnsi="Times New Roman" w:cs="Times New Roman"/>
                <w:sz w:val="24"/>
                <w:szCs w:val="24"/>
              </w:rPr>
            </w:pPr>
            <w:r w:rsidRPr="004E0A41">
              <w:rPr>
                <w:rFonts w:ascii="Times New Roman" w:hAnsi="Times New Roman" w:cs="Times New Roman"/>
                <w:sz w:val="24"/>
                <w:szCs w:val="24"/>
              </w:rPr>
              <w:t xml:space="preserve"> normatīvos aktus, tai skaitā darba kārtības noteikumus, un rīkojumus.</w:t>
            </w:r>
          </w:p>
        </w:tc>
      </w:tr>
      <w:tr w:rsidR="004E0A41" w:rsidRPr="00D17A6F" w14:paraId="37304487" w14:textId="77777777" w:rsidTr="00D17211">
        <w:tblPrEx>
          <w:tblBorders>
            <w:top w:val="outset" w:sz="2" w:space="0" w:color="414142"/>
            <w:left w:val="outset" w:sz="2" w:space="0" w:color="414142"/>
            <w:right w:val="outset" w:sz="2" w:space="0" w:color="414142"/>
          </w:tblBorders>
        </w:tblPrEx>
        <w:trPr>
          <w:trHeight w:val="990"/>
        </w:trPr>
        <w:tc>
          <w:tcPr>
            <w:tcW w:w="1900" w:type="pct"/>
            <w:gridSpan w:val="5"/>
            <w:vMerge w:val="restart"/>
            <w:tcBorders>
              <w:top w:val="outset" w:sz="6" w:space="0" w:color="414142"/>
              <w:left w:val="outset" w:sz="6" w:space="0" w:color="414142"/>
              <w:right w:val="outset" w:sz="6" w:space="0" w:color="414142"/>
            </w:tcBorders>
            <w:hideMark/>
          </w:tcPr>
          <w:p w14:paraId="0EC2BB12" w14:textId="39285BF2" w:rsidR="004E0A41" w:rsidRPr="00D17A6F" w:rsidRDefault="004E0A41" w:rsidP="00DC26F9">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12.3. PROFESIONĀLĀS ZINĀŠANAS UN PRASMES</w:t>
            </w:r>
          </w:p>
        </w:tc>
        <w:tc>
          <w:tcPr>
            <w:tcW w:w="3100" w:type="pct"/>
            <w:gridSpan w:val="2"/>
            <w:tcBorders>
              <w:top w:val="outset" w:sz="6" w:space="0" w:color="414142"/>
              <w:left w:val="outset" w:sz="6" w:space="0" w:color="414142"/>
              <w:bottom w:val="single" w:sz="4" w:space="0" w:color="auto"/>
              <w:right w:val="outset" w:sz="6" w:space="0" w:color="414142"/>
            </w:tcBorders>
            <w:hideMark/>
          </w:tcPr>
          <w:p w14:paraId="0EA247CD" w14:textId="7A6F75A7" w:rsidR="004E0A41" w:rsidRPr="004E0A41" w:rsidRDefault="004E0A41" w:rsidP="004E0A41">
            <w:pPr>
              <w:spacing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zināšanas par klientu tiesību un interešu aizsardzības jautājumiem sociālo pakalpojumu un sociālās palīdzības jomā, tai skaitā bērnu tiesību aizsardzības jautājumos;</w:t>
            </w:r>
          </w:p>
          <w:p w14:paraId="17C33761" w14:textId="3FBC3DF1" w:rsidR="004E0A41" w:rsidRPr="004E0A41" w:rsidRDefault="004E0A41" w:rsidP="004E0A41">
            <w:pPr>
              <w:spacing w:before="195" w:after="0" w:line="240" w:lineRule="auto"/>
              <w:ind w:left="7"/>
              <w:jc w:val="both"/>
              <w:rPr>
                <w:rFonts w:ascii="Times New Roman" w:hAnsi="Times New Roman" w:cs="Times New Roman"/>
                <w:sz w:val="24"/>
                <w:szCs w:val="24"/>
              </w:rPr>
            </w:pPr>
          </w:p>
        </w:tc>
      </w:tr>
      <w:tr w:rsidR="004E0A41" w:rsidRPr="00D17A6F" w14:paraId="52BF18F7" w14:textId="77777777" w:rsidTr="00D17211">
        <w:tblPrEx>
          <w:tblBorders>
            <w:top w:val="outset" w:sz="2" w:space="0" w:color="414142"/>
            <w:left w:val="outset" w:sz="2" w:space="0" w:color="414142"/>
            <w:right w:val="outset" w:sz="2" w:space="0" w:color="414142"/>
          </w:tblBorders>
        </w:tblPrEx>
        <w:trPr>
          <w:trHeight w:val="855"/>
        </w:trPr>
        <w:tc>
          <w:tcPr>
            <w:tcW w:w="1900" w:type="pct"/>
            <w:gridSpan w:val="5"/>
            <w:vMerge/>
            <w:tcBorders>
              <w:left w:val="outset" w:sz="6" w:space="0" w:color="414142"/>
              <w:bottom w:val="outset" w:sz="6" w:space="0" w:color="414142"/>
              <w:right w:val="outset" w:sz="6" w:space="0" w:color="414142"/>
            </w:tcBorders>
          </w:tcPr>
          <w:p w14:paraId="359E2CD5" w14:textId="77777777" w:rsidR="004E0A41" w:rsidRPr="00D17A6F" w:rsidRDefault="004E0A41" w:rsidP="00DC26F9">
            <w:pPr>
              <w:spacing w:after="0" w:line="240" w:lineRule="auto"/>
              <w:rPr>
                <w:rFonts w:ascii="Times New Roman" w:eastAsia="Times New Roman" w:hAnsi="Times New Roman" w:cs="Times New Roman"/>
                <w:sz w:val="24"/>
                <w:szCs w:val="24"/>
                <w:lang w:eastAsia="lv-LV"/>
              </w:rPr>
            </w:pPr>
          </w:p>
        </w:tc>
        <w:tc>
          <w:tcPr>
            <w:tcW w:w="3100" w:type="pct"/>
            <w:gridSpan w:val="2"/>
            <w:tcBorders>
              <w:top w:val="single" w:sz="4" w:space="0" w:color="auto"/>
              <w:left w:val="outset" w:sz="6" w:space="0" w:color="414142"/>
              <w:bottom w:val="outset" w:sz="6" w:space="0" w:color="414142"/>
              <w:right w:val="outset" w:sz="6" w:space="0" w:color="414142"/>
            </w:tcBorders>
          </w:tcPr>
          <w:p w14:paraId="102ABDC6" w14:textId="77777777" w:rsidR="004E0A41" w:rsidRPr="004E0A41" w:rsidRDefault="004E0A41" w:rsidP="004E0A41">
            <w:pPr>
              <w:spacing w:before="195"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prasme vienlaikus strādāt ar liela apjoma dažāda veida sarežģītu informāciju un noteikt prioritātes.</w:t>
            </w:r>
          </w:p>
        </w:tc>
      </w:tr>
      <w:tr w:rsidR="004E0A41" w:rsidRPr="00D17A6F" w14:paraId="7CEC4832" w14:textId="77777777" w:rsidTr="00D17211">
        <w:tblPrEx>
          <w:tblBorders>
            <w:top w:val="outset" w:sz="2" w:space="0" w:color="414142"/>
            <w:left w:val="outset" w:sz="2" w:space="0" w:color="414142"/>
            <w:right w:val="outset" w:sz="2" w:space="0" w:color="414142"/>
          </w:tblBorders>
        </w:tblPrEx>
        <w:trPr>
          <w:trHeight w:val="780"/>
        </w:trPr>
        <w:tc>
          <w:tcPr>
            <w:tcW w:w="1900" w:type="pct"/>
            <w:gridSpan w:val="5"/>
            <w:vMerge w:val="restart"/>
            <w:tcBorders>
              <w:top w:val="outset" w:sz="6" w:space="0" w:color="414142"/>
              <w:left w:val="outset" w:sz="6" w:space="0" w:color="414142"/>
              <w:right w:val="outset" w:sz="6" w:space="0" w:color="414142"/>
            </w:tcBorders>
            <w:hideMark/>
          </w:tcPr>
          <w:p w14:paraId="51C1C309" w14:textId="33C0DEB7" w:rsidR="004E0A41" w:rsidRPr="00D17A6F" w:rsidRDefault="004E0A41"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12.4. VISPĀRĒJĀS ZINĀŠANAS UN PRASMES</w:t>
            </w:r>
          </w:p>
        </w:tc>
        <w:tc>
          <w:tcPr>
            <w:tcW w:w="3100" w:type="pct"/>
            <w:gridSpan w:val="2"/>
            <w:tcBorders>
              <w:top w:val="outset" w:sz="6" w:space="0" w:color="414142"/>
              <w:left w:val="outset" w:sz="6" w:space="0" w:color="414142"/>
              <w:bottom w:val="single" w:sz="4" w:space="0" w:color="auto"/>
              <w:right w:val="outset" w:sz="6" w:space="0" w:color="414142"/>
            </w:tcBorders>
            <w:hideMark/>
          </w:tcPr>
          <w:p w14:paraId="116421DD" w14:textId="77777777" w:rsidR="004E0A41" w:rsidRPr="004E0A41" w:rsidRDefault="004E0A41" w:rsidP="004E0A41">
            <w:pPr>
              <w:spacing w:after="0" w:line="240" w:lineRule="auto"/>
              <w:ind w:left="7"/>
              <w:jc w:val="both"/>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teicamas prasmes darbā ar Word, Excel, Power Point un biroja tehniku;</w:t>
            </w:r>
          </w:p>
          <w:p w14:paraId="4973DCD9" w14:textId="60C79616" w:rsidR="004E0A41" w:rsidRPr="004E0A41" w:rsidRDefault="004E0A41" w:rsidP="004E0A41">
            <w:pPr>
              <w:spacing w:before="195" w:after="0" w:line="240" w:lineRule="auto"/>
              <w:ind w:left="7"/>
              <w:jc w:val="both"/>
              <w:rPr>
                <w:rFonts w:ascii="Times New Roman" w:eastAsia="Times New Roman" w:hAnsi="Times New Roman" w:cs="Times New Roman"/>
                <w:sz w:val="24"/>
                <w:szCs w:val="24"/>
                <w:lang w:eastAsia="lv-LV"/>
              </w:rPr>
            </w:pPr>
          </w:p>
        </w:tc>
      </w:tr>
      <w:tr w:rsidR="004E0A41" w:rsidRPr="00D17A6F" w14:paraId="26A08152" w14:textId="77777777" w:rsidTr="00D17211">
        <w:tblPrEx>
          <w:tblBorders>
            <w:top w:val="outset" w:sz="2" w:space="0" w:color="414142"/>
            <w:left w:val="outset" w:sz="2" w:space="0" w:color="414142"/>
            <w:right w:val="outset" w:sz="2" w:space="0" w:color="414142"/>
          </w:tblBorders>
        </w:tblPrEx>
        <w:trPr>
          <w:trHeight w:val="555"/>
        </w:trPr>
        <w:tc>
          <w:tcPr>
            <w:tcW w:w="1900" w:type="pct"/>
            <w:gridSpan w:val="5"/>
            <w:vMerge/>
            <w:tcBorders>
              <w:left w:val="outset" w:sz="6" w:space="0" w:color="414142"/>
              <w:bottom w:val="outset" w:sz="6" w:space="0" w:color="414142"/>
              <w:right w:val="outset" w:sz="6" w:space="0" w:color="414142"/>
            </w:tcBorders>
          </w:tcPr>
          <w:p w14:paraId="0A0C12A0" w14:textId="77777777" w:rsidR="004E0A41" w:rsidRPr="00D17A6F" w:rsidRDefault="004E0A41" w:rsidP="00AF1ACE">
            <w:pPr>
              <w:spacing w:before="195" w:after="0" w:line="240" w:lineRule="auto"/>
              <w:rPr>
                <w:rFonts w:ascii="Times New Roman" w:eastAsia="Times New Roman" w:hAnsi="Times New Roman" w:cs="Times New Roman"/>
                <w:sz w:val="24"/>
                <w:szCs w:val="24"/>
                <w:lang w:eastAsia="lv-LV"/>
              </w:rPr>
            </w:pPr>
          </w:p>
        </w:tc>
        <w:tc>
          <w:tcPr>
            <w:tcW w:w="3100" w:type="pct"/>
            <w:gridSpan w:val="2"/>
            <w:tcBorders>
              <w:top w:val="single" w:sz="4" w:space="0" w:color="auto"/>
              <w:left w:val="outset" w:sz="6" w:space="0" w:color="414142"/>
              <w:bottom w:val="outset" w:sz="6" w:space="0" w:color="414142"/>
              <w:right w:val="outset" w:sz="6" w:space="0" w:color="414142"/>
            </w:tcBorders>
          </w:tcPr>
          <w:p w14:paraId="0C3349BD" w14:textId="77777777" w:rsidR="004E0A41" w:rsidRPr="004E0A41" w:rsidRDefault="004E0A41" w:rsidP="004E0A41">
            <w:pPr>
              <w:spacing w:before="195" w:after="0" w:line="240" w:lineRule="auto"/>
              <w:ind w:left="7"/>
              <w:jc w:val="both"/>
              <w:rPr>
                <w:rFonts w:ascii="Times New Roman" w:hAnsi="Times New Roman" w:cs="Times New Roman"/>
                <w:sz w:val="24"/>
                <w:szCs w:val="24"/>
              </w:rPr>
            </w:pPr>
            <w:r w:rsidRPr="004E0A41">
              <w:rPr>
                <w:rFonts w:ascii="Times New Roman" w:hAnsi="Times New Roman" w:cs="Times New Roman"/>
                <w:sz w:val="24"/>
                <w:szCs w:val="24"/>
              </w:rPr>
              <w:t>teicamas valsts valodas zināšanas.</w:t>
            </w:r>
          </w:p>
        </w:tc>
      </w:tr>
      <w:tr w:rsidR="00D17A6F" w:rsidRPr="00D17A6F" w14:paraId="10119A24" w14:textId="77777777" w:rsidTr="00D17211">
        <w:tblPrEx>
          <w:tblBorders>
            <w:top w:val="outset" w:sz="2" w:space="0" w:color="414142"/>
            <w:left w:val="outset" w:sz="2" w:space="0" w:color="414142"/>
            <w:right w:val="outset" w:sz="2" w:space="0" w:color="414142"/>
          </w:tblBorders>
        </w:tblPrEx>
        <w:trPr>
          <w:trHeight w:val="300"/>
        </w:trPr>
        <w:tc>
          <w:tcPr>
            <w:tcW w:w="5000" w:type="pct"/>
            <w:gridSpan w:val="7"/>
            <w:tcBorders>
              <w:top w:val="nil"/>
              <w:left w:val="nil"/>
              <w:bottom w:val="outset" w:sz="6" w:space="0" w:color="414142"/>
              <w:right w:val="nil"/>
            </w:tcBorders>
            <w:hideMark/>
          </w:tcPr>
          <w:p w14:paraId="39BC839B" w14:textId="77777777" w:rsidR="00AF1ACE" w:rsidRPr="00D17A6F" w:rsidRDefault="00AF1ACE" w:rsidP="009C14CF">
            <w:pPr>
              <w:spacing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r>
      <w:tr w:rsidR="00D17A6F" w:rsidRPr="00D17A6F" w14:paraId="74DB0B61" w14:textId="77777777" w:rsidTr="00D17211">
        <w:tblPrEx>
          <w:tblBorders>
            <w:top w:val="outset" w:sz="2" w:space="0" w:color="414142"/>
            <w:left w:val="outset" w:sz="2" w:space="0" w:color="414142"/>
            <w:right w:val="outset" w:sz="2" w:space="0" w:color="414142"/>
          </w:tblBorders>
        </w:tblPrEx>
        <w:trPr>
          <w:trHeight w:val="510"/>
        </w:trPr>
        <w:tc>
          <w:tcPr>
            <w:tcW w:w="5000" w:type="pct"/>
            <w:gridSpan w:val="7"/>
            <w:tcBorders>
              <w:top w:val="outset" w:sz="6" w:space="0" w:color="414142"/>
              <w:left w:val="outset" w:sz="6" w:space="0" w:color="414142"/>
              <w:bottom w:val="single" w:sz="4" w:space="0" w:color="auto"/>
              <w:right w:val="outset" w:sz="6" w:space="0" w:color="414142"/>
            </w:tcBorders>
            <w:hideMark/>
          </w:tcPr>
          <w:p w14:paraId="0E531FD6" w14:textId="77777777" w:rsidR="00AF1ACE" w:rsidRPr="004E0A41" w:rsidRDefault="00AF1ACE" w:rsidP="004E0A41">
            <w:pPr>
              <w:spacing w:after="0" w:line="240" w:lineRule="auto"/>
              <w:ind w:left="360"/>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13. Amata atbildība</w:t>
            </w:r>
          </w:p>
          <w:p w14:paraId="394DB30F" w14:textId="0DCAF089" w:rsidR="006255D7" w:rsidRPr="004E0A41" w:rsidRDefault="006255D7" w:rsidP="004E0A41">
            <w:pPr>
              <w:spacing w:after="0" w:line="240" w:lineRule="auto"/>
              <w:ind w:left="360"/>
              <w:jc w:val="both"/>
              <w:rPr>
                <w:rFonts w:ascii="Times New Roman" w:eastAsia="Times New Roman" w:hAnsi="Times New Roman" w:cs="Times New Roman"/>
                <w:sz w:val="24"/>
                <w:szCs w:val="24"/>
                <w:lang w:eastAsia="lv-LV"/>
              </w:rPr>
            </w:pPr>
          </w:p>
        </w:tc>
      </w:tr>
      <w:tr w:rsidR="004E0A41" w:rsidRPr="00D17A6F" w14:paraId="1D6EAF32" w14:textId="408985A3" w:rsidTr="00D17211">
        <w:tblPrEx>
          <w:tblBorders>
            <w:top w:val="outset" w:sz="2" w:space="0" w:color="414142"/>
            <w:left w:val="outset" w:sz="2" w:space="0" w:color="414142"/>
            <w:right w:val="outset" w:sz="2" w:space="0" w:color="414142"/>
          </w:tblBorders>
        </w:tblPrEx>
        <w:trPr>
          <w:trHeight w:val="270"/>
        </w:trPr>
        <w:tc>
          <w:tcPr>
            <w:tcW w:w="494" w:type="pct"/>
            <w:gridSpan w:val="3"/>
            <w:tcBorders>
              <w:top w:val="single" w:sz="4" w:space="0" w:color="auto"/>
              <w:left w:val="outset" w:sz="6" w:space="0" w:color="414142"/>
              <w:bottom w:val="single" w:sz="4" w:space="0" w:color="auto"/>
              <w:right w:val="single" w:sz="4" w:space="0" w:color="auto"/>
            </w:tcBorders>
          </w:tcPr>
          <w:p w14:paraId="45C7CF76" w14:textId="017768BF"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w:t>
            </w:r>
          </w:p>
        </w:tc>
        <w:tc>
          <w:tcPr>
            <w:tcW w:w="4506" w:type="pct"/>
            <w:gridSpan w:val="4"/>
            <w:tcBorders>
              <w:top w:val="single" w:sz="4" w:space="0" w:color="auto"/>
              <w:left w:val="single" w:sz="4" w:space="0" w:color="auto"/>
              <w:bottom w:val="single" w:sz="4" w:space="0" w:color="auto"/>
              <w:right w:val="outset" w:sz="6" w:space="0" w:color="414142"/>
            </w:tcBorders>
          </w:tcPr>
          <w:p w14:paraId="76D8A2B1" w14:textId="4635FDAD" w:rsidR="004E0A41" w:rsidRPr="004E0A41" w:rsidRDefault="004E0A41"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atbild par amata aprakstā noteikto pienākumu kvalitatīvu izpildi noteiktajos termiņos;</w:t>
            </w:r>
          </w:p>
        </w:tc>
      </w:tr>
      <w:tr w:rsidR="004E0A41" w:rsidRPr="00D17A6F" w14:paraId="31F1D13F" w14:textId="77777777" w:rsidTr="00D17211">
        <w:tblPrEx>
          <w:tblBorders>
            <w:top w:val="outset" w:sz="2" w:space="0" w:color="414142"/>
            <w:left w:val="outset" w:sz="2" w:space="0" w:color="414142"/>
            <w:right w:val="outset" w:sz="2" w:space="0" w:color="414142"/>
          </w:tblBorders>
        </w:tblPrEx>
        <w:trPr>
          <w:trHeight w:val="270"/>
        </w:trPr>
        <w:tc>
          <w:tcPr>
            <w:tcW w:w="494" w:type="pct"/>
            <w:gridSpan w:val="3"/>
            <w:tcBorders>
              <w:top w:val="single" w:sz="4" w:space="0" w:color="auto"/>
              <w:left w:val="outset" w:sz="6" w:space="0" w:color="414142"/>
              <w:bottom w:val="single" w:sz="4" w:space="0" w:color="auto"/>
              <w:right w:val="single" w:sz="4" w:space="0" w:color="auto"/>
            </w:tcBorders>
          </w:tcPr>
          <w:p w14:paraId="37F45CF0" w14:textId="3EAFE3CE"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p>
        </w:tc>
        <w:tc>
          <w:tcPr>
            <w:tcW w:w="4506" w:type="pct"/>
            <w:gridSpan w:val="4"/>
            <w:tcBorders>
              <w:top w:val="single" w:sz="4" w:space="0" w:color="auto"/>
              <w:left w:val="single" w:sz="4" w:space="0" w:color="auto"/>
              <w:bottom w:val="single" w:sz="4" w:space="0" w:color="auto"/>
              <w:right w:val="outset" w:sz="6" w:space="0" w:color="414142"/>
            </w:tcBorders>
          </w:tcPr>
          <w:p w14:paraId="349E24AD" w14:textId="4463DD85" w:rsidR="004E0A41" w:rsidRPr="004E0A41" w:rsidRDefault="004E0A41"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atbild par Dienesta pieņemto lēmumu un savas rīcības tiesiskumu;</w:t>
            </w:r>
          </w:p>
        </w:tc>
      </w:tr>
      <w:tr w:rsidR="004E0A41" w:rsidRPr="00D17A6F" w14:paraId="682D7B78" w14:textId="77777777" w:rsidTr="00D17211">
        <w:tblPrEx>
          <w:tblBorders>
            <w:top w:val="outset" w:sz="2" w:space="0" w:color="414142"/>
            <w:left w:val="outset" w:sz="2" w:space="0" w:color="414142"/>
            <w:right w:val="outset" w:sz="2" w:space="0" w:color="414142"/>
          </w:tblBorders>
        </w:tblPrEx>
        <w:trPr>
          <w:trHeight w:val="270"/>
        </w:trPr>
        <w:tc>
          <w:tcPr>
            <w:tcW w:w="494" w:type="pct"/>
            <w:gridSpan w:val="3"/>
            <w:tcBorders>
              <w:top w:val="single" w:sz="4" w:space="0" w:color="auto"/>
              <w:left w:val="outset" w:sz="6" w:space="0" w:color="414142"/>
              <w:bottom w:val="single" w:sz="4" w:space="0" w:color="auto"/>
              <w:right w:val="single" w:sz="4" w:space="0" w:color="auto"/>
            </w:tcBorders>
          </w:tcPr>
          <w:p w14:paraId="2240877E" w14:textId="6E500666"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13.3.</w:t>
            </w:r>
          </w:p>
        </w:tc>
        <w:tc>
          <w:tcPr>
            <w:tcW w:w="4506" w:type="pct"/>
            <w:gridSpan w:val="4"/>
            <w:tcBorders>
              <w:top w:val="single" w:sz="4" w:space="0" w:color="auto"/>
              <w:left w:val="single" w:sz="4" w:space="0" w:color="auto"/>
              <w:bottom w:val="single" w:sz="4" w:space="0" w:color="auto"/>
              <w:right w:val="outset" w:sz="6" w:space="0" w:color="414142"/>
            </w:tcBorders>
          </w:tcPr>
          <w:p w14:paraId="209AA80B" w14:textId="737AADA1" w:rsidR="004E0A41" w:rsidRPr="004E0A41" w:rsidRDefault="004E0A41" w:rsidP="004E0A41">
            <w:pPr>
              <w:spacing w:after="0" w:line="240" w:lineRule="auto"/>
              <w:jc w:val="both"/>
              <w:rPr>
                <w:rFonts w:ascii="Times New Roman" w:hAnsi="Times New Roman" w:cs="Times New Roman"/>
                <w:sz w:val="24"/>
                <w:szCs w:val="24"/>
              </w:rPr>
            </w:pPr>
            <w:r w:rsidRPr="004E0A41">
              <w:rPr>
                <w:rFonts w:ascii="Times New Roman" w:hAnsi="Times New Roman" w:cs="Times New Roman"/>
                <w:sz w:val="24"/>
                <w:szCs w:val="24"/>
              </w:rPr>
              <w:t>atbild par interešu konflikta nepieļaušanu savā darbībā;</w:t>
            </w:r>
          </w:p>
        </w:tc>
      </w:tr>
      <w:tr w:rsidR="004E0A41" w:rsidRPr="00D17A6F" w14:paraId="2C37C599" w14:textId="77777777" w:rsidTr="00D17211">
        <w:tblPrEx>
          <w:tblBorders>
            <w:top w:val="outset" w:sz="2" w:space="0" w:color="414142"/>
            <w:left w:val="outset" w:sz="2" w:space="0" w:color="414142"/>
            <w:right w:val="outset" w:sz="2" w:space="0" w:color="414142"/>
          </w:tblBorders>
        </w:tblPrEx>
        <w:trPr>
          <w:trHeight w:val="270"/>
        </w:trPr>
        <w:tc>
          <w:tcPr>
            <w:tcW w:w="494" w:type="pct"/>
            <w:gridSpan w:val="3"/>
            <w:tcBorders>
              <w:top w:val="single" w:sz="4" w:space="0" w:color="auto"/>
              <w:left w:val="outset" w:sz="6" w:space="0" w:color="414142"/>
              <w:bottom w:val="single" w:sz="4" w:space="0" w:color="auto"/>
              <w:right w:val="single" w:sz="4" w:space="0" w:color="auto"/>
            </w:tcBorders>
          </w:tcPr>
          <w:p w14:paraId="4CCFA55E" w14:textId="59B3CC18"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9A7CC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4506" w:type="pct"/>
            <w:gridSpan w:val="4"/>
            <w:tcBorders>
              <w:top w:val="single" w:sz="4" w:space="0" w:color="auto"/>
              <w:left w:val="single" w:sz="4" w:space="0" w:color="auto"/>
              <w:bottom w:val="single" w:sz="4" w:space="0" w:color="auto"/>
              <w:right w:val="outset" w:sz="6" w:space="0" w:color="414142"/>
            </w:tcBorders>
          </w:tcPr>
          <w:p w14:paraId="5507EDB9" w14:textId="3D7B34A0" w:rsidR="004E0A41" w:rsidRPr="004E0A41" w:rsidRDefault="004E0A41" w:rsidP="004E0A41">
            <w:pPr>
              <w:spacing w:after="0" w:line="240" w:lineRule="auto"/>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atbild par korektu attiecību veidošanu ar kolēģiem un klientiem;</w:t>
            </w:r>
          </w:p>
        </w:tc>
      </w:tr>
      <w:tr w:rsidR="004E0A41" w:rsidRPr="00D17A6F" w14:paraId="782AFF23" w14:textId="77777777" w:rsidTr="00D17211">
        <w:tblPrEx>
          <w:tblBorders>
            <w:top w:val="outset" w:sz="2" w:space="0" w:color="414142"/>
            <w:left w:val="outset" w:sz="2" w:space="0" w:color="414142"/>
            <w:right w:val="outset" w:sz="2" w:space="0" w:color="414142"/>
          </w:tblBorders>
        </w:tblPrEx>
        <w:trPr>
          <w:trHeight w:val="270"/>
        </w:trPr>
        <w:tc>
          <w:tcPr>
            <w:tcW w:w="494" w:type="pct"/>
            <w:gridSpan w:val="3"/>
            <w:tcBorders>
              <w:top w:val="single" w:sz="4" w:space="0" w:color="auto"/>
              <w:left w:val="outset" w:sz="6" w:space="0" w:color="414142"/>
              <w:bottom w:val="single" w:sz="4" w:space="0" w:color="auto"/>
              <w:right w:val="single" w:sz="4" w:space="0" w:color="auto"/>
            </w:tcBorders>
          </w:tcPr>
          <w:p w14:paraId="7437CD20" w14:textId="43303A34"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9A7CC9">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4506" w:type="pct"/>
            <w:gridSpan w:val="4"/>
            <w:tcBorders>
              <w:top w:val="single" w:sz="4" w:space="0" w:color="auto"/>
              <w:left w:val="single" w:sz="4" w:space="0" w:color="auto"/>
              <w:bottom w:val="single" w:sz="4" w:space="0" w:color="auto"/>
              <w:right w:val="outset" w:sz="6" w:space="0" w:color="414142"/>
            </w:tcBorders>
          </w:tcPr>
          <w:p w14:paraId="1BC53911" w14:textId="1B7A4A25" w:rsidR="004E0A41" w:rsidRPr="004E0A41" w:rsidRDefault="004E0A41" w:rsidP="004E0A41">
            <w:pPr>
              <w:spacing w:after="0" w:line="240" w:lineRule="auto"/>
              <w:jc w:val="both"/>
              <w:rPr>
                <w:rFonts w:ascii="Times New Roman" w:eastAsia="Times New Roman" w:hAnsi="Times New Roman" w:cs="Times New Roman"/>
                <w:sz w:val="24"/>
                <w:szCs w:val="24"/>
                <w:lang w:eastAsia="lv-LV"/>
              </w:rPr>
            </w:pPr>
            <w:r w:rsidRPr="004E0A41">
              <w:rPr>
                <w:rFonts w:ascii="Times New Roman" w:hAnsi="Times New Roman" w:cs="Times New Roman"/>
                <w:sz w:val="24"/>
                <w:szCs w:val="24"/>
              </w:rPr>
              <w:t>atbild par ierobežotas pieejamības, konfidenciālās informācijas saglabāšanu, aizsargāšanu un neizpaušanu, un par minētās informācijas izmantošanu amata pienākumu veikšanai;</w:t>
            </w:r>
          </w:p>
        </w:tc>
      </w:tr>
      <w:tr w:rsidR="004E0A41" w:rsidRPr="00D17A6F" w14:paraId="77D25D49" w14:textId="77777777" w:rsidTr="00D17211">
        <w:tblPrEx>
          <w:tblBorders>
            <w:top w:val="outset" w:sz="2" w:space="0" w:color="414142"/>
            <w:left w:val="outset" w:sz="2" w:space="0" w:color="414142"/>
            <w:right w:val="outset" w:sz="2" w:space="0" w:color="414142"/>
          </w:tblBorders>
        </w:tblPrEx>
        <w:trPr>
          <w:trHeight w:val="270"/>
        </w:trPr>
        <w:tc>
          <w:tcPr>
            <w:tcW w:w="494" w:type="pct"/>
            <w:gridSpan w:val="3"/>
            <w:tcBorders>
              <w:top w:val="single" w:sz="4" w:space="0" w:color="auto"/>
              <w:left w:val="outset" w:sz="6" w:space="0" w:color="414142"/>
              <w:bottom w:val="single" w:sz="4" w:space="0" w:color="auto"/>
              <w:right w:val="single" w:sz="4" w:space="0" w:color="auto"/>
            </w:tcBorders>
          </w:tcPr>
          <w:p w14:paraId="058D16FF" w14:textId="24EC2762"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9A7CC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4506" w:type="pct"/>
            <w:gridSpan w:val="4"/>
            <w:tcBorders>
              <w:top w:val="single" w:sz="4" w:space="0" w:color="auto"/>
              <w:left w:val="single" w:sz="4" w:space="0" w:color="auto"/>
              <w:bottom w:val="single" w:sz="4" w:space="0" w:color="auto"/>
              <w:right w:val="outset" w:sz="6" w:space="0" w:color="414142"/>
            </w:tcBorders>
          </w:tcPr>
          <w:p w14:paraId="10B7D77C" w14:textId="295E72AF" w:rsidR="004E0A41" w:rsidRPr="004E0A41" w:rsidRDefault="004E0A41" w:rsidP="004E0A41">
            <w:pPr>
              <w:spacing w:after="0" w:line="240" w:lineRule="auto"/>
              <w:jc w:val="both"/>
              <w:rPr>
                <w:rFonts w:ascii="Times New Roman" w:hAnsi="Times New Roman" w:cs="Times New Roman"/>
                <w:sz w:val="24"/>
                <w:szCs w:val="24"/>
              </w:rPr>
            </w:pPr>
            <w:r w:rsidRPr="004E0A41">
              <w:rPr>
                <w:rFonts w:ascii="Times New Roman" w:hAnsi="Times New Roman" w:cs="Times New Roman"/>
                <w:sz w:val="24"/>
                <w:szCs w:val="24"/>
              </w:rPr>
              <w:t>atbild par darbam uzticētajiem materiālajiem līdzekļiem un priekšmetiem.</w:t>
            </w:r>
          </w:p>
        </w:tc>
      </w:tr>
      <w:tr w:rsidR="00D17A6F" w:rsidRPr="00D17A6F" w14:paraId="0473230F" w14:textId="77777777" w:rsidTr="00D17211">
        <w:tblPrEx>
          <w:tblBorders>
            <w:top w:val="outset" w:sz="2" w:space="0" w:color="414142"/>
            <w:left w:val="outset" w:sz="2" w:space="0" w:color="414142"/>
            <w:right w:val="outset" w:sz="2" w:space="0" w:color="414142"/>
          </w:tblBorders>
        </w:tblPrEx>
        <w:trPr>
          <w:trHeight w:val="360"/>
        </w:trPr>
        <w:tc>
          <w:tcPr>
            <w:tcW w:w="5000" w:type="pct"/>
            <w:gridSpan w:val="7"/>
            <w:tcBorders>
              <w:top w:val="outset" w:sz="6" w:space="0" w:color="414142"/>
              <w:left w:val="outset" w:sz="6" w:space="0" w:color="414142"/>
              <w:bottom w:val="single" w:sz="4" w:space="0" w:color="auto"/>
              <w:right w:val="single" w:sz="4" w:space="0" w:color="auto"/>
            </w:tcBorders>
            <w:hideMark/>
          </w:tcPr>
          <w:p w14:paraId="12508CA4" w14:textId="77777777" w:rsidR="00AF1ACE" w:rsidRPr="004E0A41" w:rsidRDefault="00AF1ACE" w:rsidP="004E0A41">
            <w:pPr>
              <w:spacing w:after="0" w:line="240" w:lineRule="auto"/>
              <w:ind w:left="360"/>
              <w:rPr>
                <w:rFonts w:ascii="Times New Roman" w:eastAsia="Times New Roman" w:hAnsi="Times New Roman" w:cs="Times New Roman"/>
                <w:sz w:val="24"/>
                <w:szCs w:val="24"/>
                <w:lang w:eastAsia="lv-LV"/>
              </w:rPr>
            </w:pPr>
            <w:r w:rsidRPr="004E0A41">
              <w:rPr>
                <w:rFonts w:ascii="Times New Roman" w:eastAsia="Times New Roman" w:hAnsi="Times New Roman" w:cs="Times New Roman"/>
                <w:sz w:val="24"/>
                <w:szCs w:val="24"/>
                <w:lang w:eastAsia="lv-LV"/>
              </w:rPr>
              <w:t>14. Amata tiesības</w:t>
            </w:r>
          </w:p>
          <w:p w14:paraId="4C842458" w14:textId="18E51DCF" w:rsidR="002A6243" w:rsidRPr="004E0A41" w:rsidRDefault="002A6243" w:rsidP="004E0A41">
            <w:pPr>
              <w:spacing w:after="0" w:line="240" w:lineRule="auto"/>
              <w:ind w:left="360"/>
              <w:jc w:val="both"/>
              <w:rPr>
                <w:rFonts w:ascii="Times New Roman" w:eastAsia="Times New Roman" w:hAnsi="Times New Roman" w:cs="Times New Roman"/>
                <w:sz w:val="24"/>
                <w:szCs w:val="24"/>
                <w:lang w:eastAsia="lv-LV"/>
              </w:rPr>
            </w:pPr>
          </w:p>
        </w:tc>
      </w:tr>
      <w:tr w:rsidR="004E0A41" w:rsidRPr="00D17A6F" w14:paraId="1F949A4E" w14:textId="77777777" w:rsidTr="00A65FE9">
        <w:tblPrEx>
          <w:tblBorders>
            <w:top w:val="outset" w:sz="2" w:space="0" w:color="414142"/>
            <w:left w:val="outset" w:sz="2" w:space="0" w:color="414142"/>
            <w:right w:val="outset" w:sz="2" w:space="0" w:color="414142"/>
          </w:tblBorders>
        </w:tblPrEx>
        <w:trPr>
          <w:trHeight w:val="165"/>
        </w:trPr>
        <w:tc>
          <w:tcPr>
            <w:tcW w:w="487" w:type="pct"/>
            <w:tcBorders>
              <w:top w:val="single" w:sz="4" w:space="0" w:color="auto"/>
              <w:left w:val="outset" w:sz="6" w:space="0" w:color="414142"/>
              <w:bottom w:val="single" w:sz="4" w:space="0" w:color="auto"/>
              <w:right w:val="single" w:sz="4" w:space="0" w:color="auto"/>
            </w:tcBorders>
          </w:tcPr>
          <w:p w14:paraId="7770711E" w14:textId="74E75B8E"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9A7CC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4513" w:type="pct"/>
            <w:gridSpan w:val="6"/>
            <w:tcBorders>
              <w:top w:val="single" w:sz="4" w:space="0" w:color="auto"/>
              <w:left w:val="single" w:sz="4" w:space="0" w:color="auto"/>
              <w:bottom w:val="single" w:sz="4" w:space="0" w:color="auto"/>
              <w:right w:val="outset" w:sz="6" w:space="0" w:color="414142"/>
            </w:tcBorders>
          </w:tcPr>
          <w:p w14:paraId="6047CBA2" w14:textId="77777777" w:rsidR="004E0A41" w:rsidRPr="004E0A41" w:rsidRDefault="004E0A41" w:rsidP="004E0A41">
            <w:pPr>
              <w:spacing w:after="0" w:line="240" w:lineRule="auto"/>
              <w:ind w:left="360"/>
              <w:jc w:val="both"/>
              <w:rPr>
                <w:rFonts w:ascii="Times New Roman" w:hAnsi="Times New Roman" w:cs="Times New Roman"/>
                <w:sz w:val="24"/>
                <w:szCs w:val="24"/>
              </w:rPr>
            </w:pPr>
            <w:r w:rsidRPr="004E0A41">
              <w:rPr>
                <w:rFonts w:ascii="Times New Roman" w:hAnsi="Times New Roman" w:cs="Times New Roman"/>
                <w:sz w:val="24"/>
                <w:szCs w:val="24"/>
              </w:rPr>
              <w:t>dot norādījumus Dienesta darbiniekiem deleģēto uzdevumu izpildei;</w:t>
            </w:r>
          </w:p>
          <w:p w14:paraId="2FB07566" w14:textId="77777777" w:rsidR="004E0A41" w:rsidRPr="004E0A41" w:rsidRDefault="004E0A41" w:rsidP="004E0A41">
            <w:pPr>
              <w:spacing w:after="0" w:line="240" w:lineRule="auto"/>
              <w:ind w:left="360"/>
              <w:jc w:val="both"/>
              <w:rPr>
                <w:rFonts w:ascii="Times New Roman" w:hAnsi="Times New Roman" w:cs="Times New Roman"/>
                <w:sz w:val="24"/>
                <w:szCs w:val="24"/>
              </w:rPr>
            </w:pPr>
          </w:p>
        </w:tc>
      </w:tr>
      <w:tr w:rsidR="004E0A41" w:rsidRPr="00D17A6F" w14:paraId="19D867FD" w14:textId="77777777" w:rsidTr="00A65FE9">
        <w:tblPrEx>
          <w:tblBorders>
            <w:top w:val="outset" w:sz="2" w:space="0" w:color="414142"/>
            <w:left w:val="outset" w:sz="2" w:space="0" w:color="414142"/>
            <w:right w:val="outset" w:sz="2" w:space="0" w:color="414142"/>
          </w:tblBorders>
        </w:tblPrEx>
        <w:trPr>
          <w:trHeight w:val="165"/>
        </w:trPr>
        <w:tc>
          <w:tcPr>
            <w:tcW w:w="487" w:type="pct"/>
            <w:tcBorders>
              <w:top w:val="single" w:sz="4" w:space="0" w:color="auto"/>
              <w:left w:val="outset" w:sz="6" w:space="0" w:color="414142"/>
              <w:bottom w:val="single" w:sz="4" w:space="0" w:color="auto"/>
              <w:right w:val="single" w:sz="4" w:space="0" w:color="auto"/>
            </w:tcBorders>
          </w:tcPr>
          <w:p w14:paraId="3FB63D1E" w14:textId="075233EA"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9A7CC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4513" w:type="pct"/>
            <w:gridSpan w:val="6"/>
            <w:tcBorders>
              <w:top w:val="single" w:sz="4" w:space="0" w:color="auto"/>
              <w:left w:val="single" w:sz="4" w:space="0" w:color="auto"/>
              <w:bottom w:val="single" w:sz="4" w:space="0" w:color="auto"/>
              <w:right w:val="outset" w:sz="6" w:space="0" w:color="414142"/>
            </w:tcBorders>
          </w:tcPr>
          <w:p w14:paraId="2EE5FF71" w14:textId="77777777" w:rsidR="004E0A41" w:rsidRPr="004E0A41" w:rsidRDefault="004E0A41" w:rsidP="004E0A41">
            <w:pPr>
              <w:spacing w:after="0" w:line="240" w:lineRule="auto"/>
              <w:ind w:left="360"/>
              <w:jc w:val="both"/>
              <w:rPr>
                <w:rFonts w:ascii="Times New Roman" w:hAnsi="Times New Roman" w:cs="Times New Roman"/>
                <w:sz w:val="24"/>
                <w:szCs w:val="24"/>
              </w:rPr>
            </w:pPr>
            <w:r w:rsidRPr="004E0A41">
              <w:rPr>
                <w:rFonts w:ascii="Times New Roman" w:hAnsi="Times New Roman" w:cs="Times New Roman"/>
                <w:sz w:val="24"/>
                <w:szCs w:val="24"/>
              </w:rPr>
              <w:t>iesniegt priekšlikumus darba efektivitātes uzlabošanai un pilnveidošanai Dienestā;</w:t>
            </w:r>
          </w:p>
          <w:p w14:paraId="4D53906C" w14:textId="77777777" w:rsidR="004E0A41" w:rsidRPr="004E0A41" w:rsidRDefault="004E0A41" w:rsidP="004E0A41">
            <w:pPr>
              <w:spacing w:after="0" w:line="240" w:lineRule="auto"/>
              <w:ind w:left="360"/>
              <w:jc w:val="both"/>
              <w:rPr>
                <w:rFonts w:ascii="Times New Roman" w:hAnsi="Times New Roman" w:cs="Times New Roman"/>
                <w:sz w:val="24"/>
                <w:szCs w:val="24"/>
              </w:rPr>
            </w:pPr>
          </w:p>
        </w:tc>
      </w:tr>
      <w:tr w:rsidR="004E0A41" w:rsidRPr="00D17A6F" w14:paraId="517861FA" w14:textId="77777777" w:rsidTr="00A65FE9">
        <w:tblPrEx>
          <w:tblBorders>
            <w:top w:val="outset" w:sz="2" w:space="0" w:color="414142"/>
            <w:left w:val="outset" w:sz="2" w:space="0" w:color="414142"/>
            <w:right w:val="outset" w:sz="2" w:space="0" w:color="414142"/>
          </w:tblBorders>
        </w:tblPrEx>
        <w:trPr>
          <w:trHeight w:val="165"/>
        </w:trPr>
        <w:tc>
          <w:tcPr>
            <w:tcW w:w="487" w:type="pct"/>
            <w:tcBorders>
              <w:top w:val="single" w:sz="4" w:space="0" w:color="auto"/>
              <w:left w:val="outset" w:sz="6" w:space="0" w:color="414142"/>
              <w:bottom w:val="single" w:sz="4" w:space="0" w:color="auto"/>
              <w:right w:val="single" w:sz="4" w:space="0" w:color="auto"/>
            </w:tcBorders>
          </w:tcPr>
          <w:p w14:paraId="3BF92953" w14:textId="0D3E972E"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9A7CC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4513" w:type="pct"/>
            <w:gridSpan w:val="6"/>
            <w:tcBorders>
              <w:top w:val="single" w:sz="4" w:space="0" w:color="auto"/>
              <w:left w:val="single" w:sz="4" w:space="0" w:color="auto"/>
              <w:bottom w:val="single" w:sz="4" w:space="0" w:color="auto"/>
              <w:right w:val="outset" w:sz="6" w:space="0" w:color="414142"/>
            </w:tcBorders>
          </w:tcPr>
          <w:p w14:paraId="60B316A3" w14:textId="36132AF6" w:rsidR="004E0A41" w:rsidRPr="004E0A41" w:rsidRDefault="004E0A41" w:rsidP="004E0A41">
            <w:pPr>
              <w:spacing w:after="0" w:line="240" w:lineRule="auto"/>
              <w:ind w:left="360"/>
              <w:jc w:val="both"/>
              <w:rPr>
                <w:rFonts w:ascii="Times New Roman" w:hAnsi="Times New Roman" w:cs="Times New Roman"/>
                <w:sz w:val="24"/>
                <w:szCs w:val="24"/>
              </w:rPr>
            </w:pPr>
            <w:r w:rsidRPr="004E0A41">
              <w:rPr>
                <w:rFonts w:ascii="Times New Roman" w:hAnsi="Times New Roman" w:cs="Times New Roman"/>
                <w:sz w:val="24"/>
                <w:szCs w:val="24"/>
              </w:rPr>
              <w:t>regulāri piedalīties Dienesta organizētajās sanāksmēs, uzkrājot un apkopojot svarīgāko informāciju;</w:t>
            </w:r>
          </w:p>
        </w:tc>
      </w:tr>
      <w:tr w:rsidR="004E0A41" w:rsidRPr="00D17A6F" w14:paraId="4E3E08C4" w14:textId="77777777" w:rsidTr="00A65FE9">
        <w:tblPrEx>
          <w:tblBorders>
            <w:top w:val="outset" w:sz="2" w:space="0" w:color="414142"/>
            <w:left w:val="outset" w:sz="2" w:space="0" w:color="414142"/>
            <w:right w:val="outset" w:sz="2" w:space="0" w:color="414142"/>
          </w:tblBorders>
        </w:tblPrEx>
        <w:trPr>
          <w:trHeight w:val="165"/>
        </w:trPr>
        <w:tc>
          <w:tcPr>
            <w:tcW w:w="487" w:type="pct"/>
            <w:tcBorders>
              <w:top w:val="single" w:sz="4" w:space="0" w:color="auto"/>
              <w:left w:val="outset" w:sz="6" w:space="0" w:color="414142"/>
              <w:bottom w:val="single" w:sz="4" w:space="0" w:color="auto"/>
              <w:right w:val="single" w:sz="4" w:space="0" w:color="auto"/>
            </w:tcBorders>
          </w:tcPr>
          <w:p w14:paraId="1FE3A0B3" w14:textId="21362985"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9A7CC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4513" w:type="pct"/>
            <w:gridSpan w:val="6"/>
            <w:tcBorders>
              <w:top w:val="single" w:sz="4" w:space="0" w:color="auto"/>
              <w:left w:val="single" w:sz="4" w:space="0" w:color="auto"/>
              <w:bottom w:val="single" w:sz="4" w:space="0" w:color="auto"/>
              <w:right w:val="outset" w:sz="6" w:space="0" w:color="414142"/>
            </w:tcBorders>
          </w:tcPr>
          <w:p w14:paraId="7A98AD51" w14:textId="1BBA4574" w:rsidR="004E0A41" w:rsidRPr="004E0A41" w:rsidRDefault="004E0A41" w:rsidP="004E0A41">
            <w:pPr>
              <w:spacing w:after="0" w:line="240" w:lineRule="auto"/>
              <w:ind w:left="360"/>
              <w:jc w:val="both"/>
              <w:rPr>
                <w:rFonts w:ascii="Times New Roman" w:hAnsi="Times New Roman" w:cs="Times New Roman"/>
                <w:sz w:val="24"/>
                <w:szCs w:val="24"/>
              </w:rPr>
            </w:pPr>
            <w:r w:rsidRPr="004E0A41">
              <w:rPr>
                <w:rFonts w:ascii="Times New Roman" w:hAnsi="Times New Roman" w:cs="Times New Roman"/>
                <w:sz w:val="24"/>
                <w:szCs w:val="24"/>
              </w:rPr>
              <w:t>piedalīties sociālā darba speciālistu supervīzijās;</w:t>
            </w:r>
          </w:p>
        </w:tc>
      </w:tr>
      <w:tr w:rsidR="004E0A41" w:rsidRPr="00D17A6F" w14:paraId="30A8A0AD" w14:textId="77777777" w:rsidTr="00A65FE9">
        <w:tblPrEx>
          <w:tblBorders>
            <w:top w:val="outset" w:sz="2" w:space="0" w:color="414142"/>
            <w:left w:val="outset" w:sz="2" w:space="0" w:color="414142"/>
            <w:right w:val="outset" w:sz="2" w:space="0" w:color="414142"/>
          </w:tblBorders>
        </w:tblPrEx>
        <w:trPr>
          <w:trHeight w:val="165"/>
        </w:trPr>
        <w:tc>
          <w:tcPr>
            <w:tcW w:w="487" w:type="pct"/>
            <w:tcBorders>
              <w:top w:val="single" w:sz="4" w:space="0" w:color="auto"/>
              <w:left w:val="outset" w:sz="6" w:space="0" w:color="414142"/>
              <w:bottom w:val="single" w:sz="4" w:space="0" w:color="auto"/>
              <w:right w:val="single" w:sz="4" w:space="0" w:color="auto"/>
            </w:tcBorders>
          </w:tcPr>
          <w:p w14:paraId="74FCBA75" w14:textId="79FDEEA2" w:rsidR="004E0A41" w:rsidRPr="004E0A41" w:rsidRDefault="004E0A41" w:rsidP="004E0A41">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9A7CC9">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4513" w:type="pct"/>
            <w:gridSpan w:val="6"/>
            <w:tcBorders>
              <w:top w:val="single" w:sz="4" w:space="0" w:color="auto"/>
              <w:left w:val="single" w:sz="4" w:space="0" w:color="auto"/>
              <w:bottom w:val="single" w:sz="4" w:space="0" w:color="auto"/>
              <w:right w:val="outset" w:sz="6" w:space="0" w:color="414142"/>
            </w:tcBorders>
          </w:tcPr>
          <w:p w14:paraId="1E8A09DA" w14:textId="3BE165D2" w:rsidR="004E0A41" w:rsidRPr="004E0A41" w:rsidRDefault="004E0A41" w:rsidP="004E0A41">
            <w:pPr>
              <w:spacing w:after="0" w:line="240" w:lineRule="auto"/>
              <w:ind w:left="360"/>
              <w:jc w:val="both"/>
              <w:rPr>
                <w:rFonts w:ascii="Times New Roman" w:hAnsi="Times New Roman" w:cs="Times New Roman"/>
                <w:sz w:val="24"/>
                <w:szCs w:val="24"/>
              </w:rPr>
            </w:pPr>
            <w:r w:rsidRPr="004E0A41">
              <w:rPr>
                <w:rFonts w:ascii="Times New Roman" w:hAnsi="Times New Roman" w:cs="Times New Roman"/>
                <w:sz w:val="24"/>
                <w:szCs w:val="24"/>
              </w:rPr>
              <w:t>saskaņojot ar Dienesta vadītāju, apmeklēt kursus savas profesionālās kvalifikācijas paaugstināšanai.</w:t>
            </w:r>
          </w:p>
        </w:tc>
      </w:tr>
      <w:tr w:rsidR="00D17A6F" w:rsidRPr="00D17A6F" w14:paraId="40EABBBF" w14:textId="77777777" w:rsidTr="00D17211">
        <w:tblPrEx>
          <w:tblBorders>
            <w:top w:val="outset" w:sz="2" w:space="0" w:color="414142"/>
            <w:left w:val="outset" w:sz="2" w:space="0" w:color="414142"/>
            <w:right w:val="outset" w:sz="2" w:space="0" w:color="414142"/>
          </w:tblBorders>
        </w:tblPrEx>
        <w:tc>
          <w:tcPr>
            <w:tcW w:w="5000" w:type="pct"/>
            <w:gridSpan w:val="7"/>
            <w:tcBorders>
              <w:top w:val="outset" w:sz="6" w:space="0" w:color="414142"/>
              <w:left w:val="outset" w:sz="6" w:space="0" w:color="414142"/>
              <w:bottom w:val="outset" w:sz="6" w:space="0" w:color="414142"/>
              <w:right w:val="outset" w:sz="6" w:space="0" w:color="414142"/>
            </w:tcBorders>
            <w:hideMark/>
          </w:tcPr>
          <w:p w14:paraId="501496D1"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15. Cita informācija</w:t>
            </w:r>
          </w:p>
        </w:tc>
      </w:tr>
      <w:tr w:rsidR="00AF1ACE" w:rsidRPr="00D17A6F" w14:paraId="3369F9E1" w14:textId="77777777" w:rsidTr="00D17211">
        <w:tblPrEx>
          <w:tblBorders>
            <w:top w:val="outset" w:sz="2" w:space="0" w:color="414142"/>
            <w:left w:val="outset" w:sz="2" w:space="0" w:color="414142"/>
            <w:right w:val="outset" w:sz="2" w:space="0" w:color="414142"/>
          </w:tblBorders>
        </w:tblPrEx>
        <w:tc>
          <w:tcPr>
            <w:tcW w:w="5000" w:type="pct"/>
            <w:gridSpan w:val="7"/>
            <w:tcBorders>
              <w:top w:val="outset" w:sz="6" w:space="0" w:color="414142"/>
              <w:left w:val="outset" w:sz="6" w:space="0" w:color="414142"/>
              <w:bottom w:val="outset" w:sz="6" w:space="0" w:color="414142"/>
              <w:right w:val="outset" w:sz="6" w:space="0" w:color="414142"/>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1353"/>
              <w:gridCol w:w="264"/>
              <w:gridCol w:w="1513"/>
              <w:gridCol w:w="205"/>
              <w:gridCol w:w="61"/>
              <w:gridCol w:w="209"/>
              <w:gridCol w:w="2062"/>
              <w:gridCol w:w="181"/>
              <w:gridCol w:w="24"/>
              <w:gridCol w:w="185"/>
              <w:gridCol w:w="2149"/>
              <w:gridCol w:w="187"/>
              <w:gridCol w:w="854"/>
            </w:tblGrid>
            <w:tr w:rsidR="00D17A6F" w:rsidRPr="00D17A6F" w14:paraId="15FB4B7B" w14:textId="77777777" w:rsidTr="00123DE1">
              <w:tc>
                <w:tcPr>
                  <w:tcW w:w="731" w:type="pct"/>
                  <w:tcBorders>
                    <w:top w:val="nil"/>
                    <w:left w:val="nil"/>
                    <w:bottom w:val="nil"/>
                    <w:right w:val="nil"/>
                  </w:tcBorders>
                  <w:noWrap/>
                  <w:vAlign w:val="bottom"/>
                  <w:hideMark/>
                </w:tcPr>
                <w:p w14:paraId="6CA8D185" w14:textId="35EE6AF5"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VADĪTĀJS</w:t>
                  </w:r>
                </w:p>
              </w:tc>
              <w:tc>
                <w:tcPr>
                  <w:tcW w:w="961" w:type="pct"/>
                  <w:gridSpan w:val="2"/>
                  <w:tcBorders>
                    <w:top w:val="nil"/>
                    <w:left w:val="nil"/>
                    <w:bottom w:val="single" w:sz="6" w:space="0" w:color="414142"/>
                    <w:right w:val="nil"/>
                  </w:tcBorders>
                  <w:hideMark/>
                </w:tcPr>
                <w:p w14:paraId="237ADD18"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11" w:type="pct"/>
                  <w:tcBorders>
                    <w:top w:val="nil"/>
                    <w:left w:val="nil"/>
                    <w:bottom w:val="nil"/>
                    <w:right w:val="nil"/>
                  </w:tcBorders>
                  <w:hideMark/>
                </w:tcPr>
                <w:p w14:paraId="3B80AC46"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61" w:type="pct"/>
                  <w:gridSpan w:val="3"/>
                  <w:tcBorders>
                    <w:top w:val="nil"/>
                    <w:left w:val="nil"/>
                    <w:bottom w:val="single" w:sz="6" w:space="0" w:color="414142"/>
                    <w:right w:val="nil"/>
                  </w:tcBorders>
                  <w:hideMark/>
                </w:tcPr>
                <w:p w14:paraId="525DC901" w14:textId="09AB3F13"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r w:rsidR="00A65FE9">
                    <w:rPr>
                      <w:rFonts w:ascii="Times New Roman" w:eastAsia="Times New Roman" w:hAnsi="Times New Roman" w:cs="Times New Roman"/>
                      <w:sz w:val="24"/>
                      <w:szCs w:val="24"/>
                      <w:lang w:eastAsia="lv-LV"/>
                    </w:rPr>
                    <w:t>Inta Greivule-Loca</w:t>
                  </w:r>
                </w:p>
              </w:tc>
              <w:tc>
                <w:tcPr>
                  <w:tcW w:w="111" w:type="pct"/>
                  <w:gridSpan w:val="2"/>
                  <w:tcBorders>
                    <w:top w:val="nil"/>
                    <w:left w:val="nil"/>
                    <w:bottom w:val="nil"/>
                    <w:right w:val="nil"/>
                  </w:tcBorders>
                  <w:hideMark/>
                </w:tcPr>
                <w:p w14:paraId="72F50174"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62" w:type="pct"/>
                  <w:gridSpan w:val="2"/>
                  <w:tcBorders>
                    <w:top w:val="nil"/>
                    <w:left w:val="nil"/>
                    <w:bottom w:val="single" w:sz="6" w:space="0" w:color="414142"/>
                    <w:right w:val="nil"/>
                  </w:tcBorders>
                  <w:hideMark/>
                </w:tcPr>
                <w:p w14:paraId="3C45B408"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562" w:type="pct"/>
                  <w:gridSpan w:val="2"/>
                  <w:tcBorders>
                    <w:top w:val="nil"/>
                    <w:left w:val="nil"/>
                    <w:bottom w:val="nil"/>
                    <w:right w:val="nil"/>
                  </w:tcBorders>
                  <w:hideMark/>
                </w:tcPr>
                <w:p w14:paraId="5918582B"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r>
            <w:tr w:rsidR="00D17A6F" w:rsidRPr="00D17A6F" w14:paraId="2ED5CE14" w14:textId="77777777" w:rsidTr="00123DE1">
              <w:tc>
                <w:tcPr>
                  <w:tcW w:w="731" w:type="pct"/>
                  <w:tcBorders>
                    <w:top w:val="nil"/>
                    <w:left w:val="nil"/>
                    <w:bottom w:val="nil"/>
                    <w:right w:val="nil"/>
                  </w:tcBorders>
                  <w:hideMark/>
                </w:tcPr>
                <w:p w14:paraId="648B69B3"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961" w:type="pct"/>
                  <w:gridSpan w:val="2"/>
                  <w:tcBorders>
                    <w:top w:val="single" w:sz="6" w:space="0" w:color="414142"/>
                    <w:left w:val="nil"/>
                    <w:bottom w:val="nil"/>
                    <w:right w:val="nil"/>
                  </w:tcBorders>
                  <w:hideMark/>
                </w:tcPr>
                <w:p w14:paraId="5362E4D3"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(paraksts)</w:t>
                  </w:r>
                </w:p>
              </w:tc>
              <w:tc>
                <w:tcPr>
                  <w:tcW w:w="111" w:type="pct"/>
                  <w:tcBorders>
                    <w:top w:val="nil"/>
                    <w:left w:val="nil"/>
                    <w:bottom w:val="nil"/>
                    <w:right w:val="nil"/>
                  </w:tcBorders>
                  <w:hideMark/>
                </w:tcPr>
                <w:p w14:paraId="13F1429B"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61" w:type="pct"/>
                  <w:gridSpan w:val="3"/>
                  <w:tcBorders>
                    <w:top w:val="single" w:sz="6" w:space="0" w:color="414142"/>
                    <w:left w:val="nil"/>
                    <w:bottom w:val="nil"/>
                    <w:right w:val="nil"/>
                  </w:tcBorders>
                  <w:hideMark/>
                </w:tcPr>
                <w:p w14:paraId="2994E085"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(vārds, uzvārds)</w:t>
                  </w:r>
                </w:p>
              </w:tc>
              <w:tc>
                <w:tcPr>
                  <w:tcW w:w="111" w:type="pct"/>
                  <w:gridSpan w:val="2"/>
                  <w:tcBorders>
                    <w:top w:val="nil"/>
                    <w:left w:val="nil"/>
                    <w:bottom w:val="nil"/>
                    <w:right w:val="nil"/>
                  </w:tcBorders>
                  <w:hideMark/>
                </w:tcPr>
                <w:p w14:paraId="4F76083C"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62" w:type="pct"/>
                  <w:gridSpan w:val="2"/>
                  <w:tcBorders>
                    <w:top w:val="single" w:sz="6" w:space="0" w:color="414142"/>
                    <w:left w:val="nil"/>
                    <w:bottom w:val="nil"/>
                    <w:right w:val="nil"/>
                  </w:tcBorders>
                  <w:hideMark/>
                </w:tcPr>
                <w:p w14:paraId="7E26CF4B"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(datums)</w:t>
                  </w:r>
                </w:p>
              </w:tc>
              <w:tc>
                <w:tcPr>
                  <w:tcW w:w="562" w:type="pct"/>
                  <w:gridSpan w:val="2"/>
                  <w:tcBorders>
                    <w:top w:val="nil"/>
                    <w:left w:val="nil"/>
                    <w:bottom w:val="nil"/>
                    <w:right w:val="nil"/>
                  </w:tcBorders>
                  <w:hideMark/>
                </w:tcPr>
                <w:p w14:paraId="31EB66DC"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r>
            <w:tr w:rsidR="00D17A6F" w:rsidRPr="00D17A6F" w14:paraId="5C017F19" w14:textId="77777777" w:rsidTr="00123DE1">
              <w:tc>
                <w:tcPr>
                  <w:tcW w:w="874" w:type="pct"/>
                  <w:gridSpan w:val="2"/>
                  <w:tcBorders>
                    <w:top w:val="nil"/>
                    <w:left w:val="nil"/>
                    <w:bottom w:val="nil"/>
                    <w:right w:val="nil"/>
                  </w:tcBorders>
                  <w:noWrap/>
                  <w:vAlign w:val="bottom"/>
                  <w:hideMark/>
                </w:tcPr>
                <w:p w14:paraId="1A8795C9" w14:textId="168A0BBA"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DARBINIEKS</w:t>
                  </w:r>
                </w:p>
              </w:tc>
              <w:tc>
                <w:tcPr>
                  <w:tcW w:w="962" w:type="pct"/>
                  <w:gridSpan w:val="3"/>
                  <w:tcBorders>
                    <w:top w:val="nil"/>
                    <w:left w:val="nil"/>
                    <w:bottom w:val="single" w:sz="6" w:space="0" w:color="414142"/>
                    <w:right w:val="nil"/>
                  </w:tcBorders>
                  <w:hideMark/>
                </w:tcPr>
                <w:p w14:paraId="5E8A028E"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13" w:type="pct"/>
                  <w:tcBorders>
                    <w:top w:val="nil"/>
                    <w:left w:val="nil"/>
                    <w:bottom w:val="nil"/>
                    <w:right w:val="nil"/>
                  </w:tcBorders>
                  <w:hideMark/>
                </w:tcPr>
                <w:p w14:paraId="6F90E6D0"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13" w:type="pct"/>
                  <w:gridSpan w:val="2"/>
                  <w:tcBorders>
                    <w:top w:val="nil"/>
                    <w:left w:val="nil"/>
                    <w:bottom w:val="single" w:sz="6" w:space="0" w:color="414142"/>
                    <w:right w:val="nil"/>
                  </w:tcBorders>
                  <w:hideMark/>
                </w:tcPr>
                <w:p w14:paraId="24F3A29D" w14:textId="7AFAFC3A"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p>
              </w:tc>
              <w:tc>
                <w:tcPr>
                  <w:tcW w:w="113" w:type="pct"/>
                  <w:gridSpan w:val="2"/>
                  <w:tcBorders>
                    <w:top w:val="nil"/>
                    <w:left w:val="nil"/>
                    <w:bottom w:val="nil"/>
                    <w:right w:val="nil"/>
                  </w:tcBorders>
                  <w:hideMark/>
                </w:tcPr>
                <w:p w14:paraId="31B22DFD"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63" w:type="pct"/>
                  <w:gridSpan w:val="2"/>
                  <w:tcBorders>
                    <w:top w:val="nil"/>
                    <w:left w:val="nil"/>
                    <w:bottom w:val="single" w:sz="6" w:space="0" w:color="414142"/>
                    <w:right w:val="nil"/>
                  </w:tcBorders>
                  <w:hideMark/>
                </w:tcPr>
                <w:p w14:paraId="1B9B0B4B"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463" w:type="pct"/>
                  <w:tcBorders>
                    <w:top w:val="nil"/>
                    <w:left w:val="nil"/>
                    <w:bottom w:val="nil"/>
                    <w:right w:val="nil"/>
                  </w:tcBorders>
                  <w:hideMark/>
                </w:tcPr>
                <w:p w14:paraId="260D018F"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r>
            <w:tr w:rsidR="00D17A6F" w:rsidRPr="00D17A6F" w14:paraId="04548169" w14:textId="77777777" w:rsidTr="00123DE1">
              <w:tc>
                <w:tcPr>
                  <w:tcW w:w="874" w:type="pct"/>
                  <w:gridSpan w:val="2"/>
                  <w:tcBorders>
                    <w:top w:val="nil"/>
                    <w:left w:val="nil"/>
                    <w:bottom w:val="nil"/>
                    <w:right w:val="nil"/>
                  </w:tcBorders>
                  <w:hideMark/>
                </w:tcPr>
                <w:p w14:paraId="4075CC1B"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962" w:type="pct"/>
                  <w:gridSpan w:val="3"/>
                  <w:tcBorders>
                    <w:top w:val="single" w:sz="6" w:space="0" w:color="414142"/>
                    <w:left w:val="nil"/>
                    <w:bottom w:val="nil"/>
                    <w:right w:val="nil"/>
                  </w:tcBorders>
                  <w:vAlign w:val="bottom"/>
                  <w:hideMark/>
                </w:tcPr>
                <w:p w14:paraId="0224027A"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(paraksts)</w:t>
                  </w:r>
                </w:p>
              </w:tc>
              <w:tc>
                <w:tcPr>
                  <w:tcW w:w="113" w:type="pct"/>
                  <w:tcBorders>
                    <w:top w:val="nil"/>
                    <w:left w:val="nil"/>
                    <w:bottom w:val="nil"/>
                    <w:right w:val="nil"/>
                  </w:tcBorders>
                  <w:vAlign w:val="bottom"/>
                  <w:hideMark/>
                </w:tcPr>
                <w:p w14:paraId="3A7FAD8E"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13" w:type="pct"/>
                  <w:gridSpan w:val="2"/>
                  <w:tcBorders>
                    <w:top w:val="single" w:sz="6" w:space="0" w:color="414142"/>
                    <w:left w:val="nil"/>
                    <w:bottom w:val="nil"/>
                    <w:right w:val="nil"/>
                  </w:tcBorders>
                  <w:vAlign w:val="bottom"/>
                  <w:hideMark/>
                </w:tcPr>
                <w:p w14:paraId="4F31F302"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(vārds, uzvārds)</w:t>
                  </w:r>
                </w:p>
              </w:tc>
              <w:tc>
                <w:tcPr>
                  <w:tcW w:w="113" w:type="pct"/>
                  <w:gridSpan w:val="2"/>
                  <w:tcBorders>
                    <w:top w:val="nil"/>
                    <w:left w:val="nil"/>
                    <w:bottom w:val="nil"/>
                    <w:right w:val="nil"/>
                  </w:tcBorders>
                  <w:vAlign w:val="bottom"/>
                  <w:hideMark/>
                </w:tcPr>
                <w:p w14:paraId="4A447D13"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c>
                <w:tcPr>
                  <w:tcW w:w="1263" w:type="pct"/>
                  <w:gridSpan w:val="2"/>
                  <w:tcBorders>
                    <w:top w:val="single" w:sz="6" w:space="0" w:color="414142"/>
                    <w:left w:val="nil"/>
                    <w:bottom w:val="nil"/>
                    <w:right w:val="nil"/>
                  </w:tcBorders>
                  <w:vAlign w:val="bottom"/>
                  <w:hideMark/>
                </w:tcPr>
                <w:p w14:paraId="407F2A94" w14:textId="77777777" w:rsidR="00AF1ACE" w:rsidRPr="00D17A6F" w:rsidRDefault="00AF1ACE" w:rsidP="00AF1ACE">
                  <w:pPr>
                    <w:spacing w:before="195" w:after="0" w:line="240" w:lineRule="auto"/>
                    <w:jc w:val="center"/>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(datums)</w:t>
                  </w:r>
                </w:p>
              </w:tc>
              <w:tc>
                <w:tcPr>
                  <w:tcW w:w="463" w:type="pct"/>
                  <w:tcBorders>
                    <w:top w:val="nil"/>
                    <w:left w:val="nil"/>
                    <w:bottom w:val="nil"/>
                    <w:right w:val="nil"/>
                  </w:tcBorders>
                  <w:hideMark/>
                </w:tcPr>
                <w:p w14:paraId="69914016" w14:textId="77777777" w:rsidR="00AF1ACE" w:rsidRPr="00D17A6F" w:rsidRDefault="00AF1ACE" w:rsidP="00AF1ACE">
                  <w:pPr>
                    <w:spacing w:before="195" w:after="0" w:line="240" w:lineRule="auto"/>
                    <w:rPr>
                      <w:rFonts w:ascii="Times New Roman" w:eastAsia="Times New Roman" w:hAnsi="Times New Roman" w:cs="Times New Roman"/>
                      <w:sz w:val="24"/>
                      <w:szCs w:val="24"/>
                      <w:lang w:eastAsia="lv-LV"/>
                    </w:rPr>
                  </w:pPr>
                  <w:r w:rsidRPr="00D17A6F">
                    <w:rPr>
                      <w:rFonts w:ascii="Times New Roman" w:eastAsia="Times New Roman" w:hAnsi="Times New Roman" w:cs="Times New Roman"/>
                      <w:sz w:val="24"/>
                      <w:szCs w:val="24"/>
                      <w:lang w:eastAsia="lv-LV"/>
                    </w:rPr>
                    <w:t> </w:t>
                  </w:r>
                </w:p>
              </w:tc>
            </w:tr>
          </w:tbl>
          <w:p w14:paraId="38F53E76" w14:textId="6570E6FB" w:rsidR="00AF1ACE" w:rsidRPr="00D17A6F" w:rsidRDefault="00AF1ACE" w:rsidP="00AF1ACE">
            <w:pPr>
              <w:spacing w:before="100" w:beforeAutospacing="1" w:after="100" w:afterAutospacing="1" w:line="293" w:lineRule="atLeast"/>
              <w:rPr>
                <w:rFonts w:ascii="Times New Roman" w:eastAsia="Times New Roman" w:hAnsi="Times New Roman" w:cs="Times New Roman"/>
                <w:sz w:val="24"/>
                <w:szCs w:val="24"/>
                <w:lang w:eastAsia="lv-LV"/>
              </w:rPr>
            </w:pPr>
          </w:p>
        </w:tc>
      </w:tr>
    </w:tbl>
    <w:p w14:paraId="03A3EB62" w14:textId="77777777" w:rsidR="000126EE" w:rsidRPr="00D17A6F" w:rsidRDefault="000126EE">
      <w:pPr>
        <w:rPr>
          <w:rFonts w:ascii="Times New Roman" w:hAnsi="Times New Roman" w:cs="Times New Roman"/>
          <w:sz w:val="24"/>
          <w:szCs w:val="24"/>
        </w:rPr>
      </w:pPr>
    </w:p>
    <w:sectPr w:rsidR="000126EE" w:rsidRPr="00D17A6F" w:rsidSect="00A65FE9">
      <w:footerReference w:type="default" r:id="rId8"/>
      <w:pgSz w:w="11906" w:h="16838"/>
      <w:pgMar w:top="567"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FA0DC" w14:textId="77777777" w:rsidR="009F3875" w:rsidRDefault="009F3875" w:rsidP="00F944CA">
      <w:pPr>
        <w:spacing w:after="0" w:line="240" w:lineRule="auto"/>
      </w:pPr>
      <w:r>
        <w:separator/>
      </w:r>
    </w:p>
  </w:endnote>
  <w:endnote w:type="continuationSeparator" w:id="0">
    <w:p w14:paraId="73EAC62E" w14:textId="77777777" w:rsidR="009F3875" w:rsidRDefault="009F3875" w:rsidP="00F9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245183"/>
      <w:docPartObj>
        <w:docPartGallery w:val="Page Numbers (Bottom of Page)"/>
        <w:docPartUnique/>
      </w:docPartObj>
    </w:sdtPr>
    <w:sdtEndPr/>
    <w:sdtContent>
      <w:p w14:paraId="65B24B15" w14:textId="43F57BC9" w:rsidR="00F944CA" w:rsidRDefault="00F944CA">
        <w:pPr>
          <w:pStyle w:val="Kjene"/>
          <w:jc w:val="right"/>
        </w:pPr>
        <w:r>
          <w:fldChar w:fldCharType="begin"/>
        </w:r>
        <w:r>
          <w:instrText>PAGE   \* MERGEFORMAT</w:instrText>
        </w:r>
        <w:r>
          <w:fldChar w:fldCharType="separate"/>
        </w:r>
        <w:r w:rsidR="00266CFF">
          <w:rPr>
            <w:noProof/>
          </w:rPr>
          <w:t>2</w:t>
        </w:r>
        <w:r>
          <w:fldChar w:fldCharType="end"/>
        </w:r>
      </w:p>
    </w:sdtContent>
  </w:sdt>
  <w:p w14:paraId="4A2C1C51" w14:textId="77777777" w:rsidR="00F944CA" w:rsidRDefault="00F944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643EF" w14:textId="77777777" w:rsidR="009F3875" w:rsidRDefault="009F3875" w:rsidP="00F944CA">
      <w:pPr>
        <w:spacing w:after="0" w:line="240" w:lineRule="auto"/>
      </w:pPr>
      <w:r>
        <w:separator/>
      </w:r>
    </w:p>
  </w:footnote>
  <w:footnote w:type="continuationSeparator" w:id="0">
    <w:p w14:paraId="3E837496" w14:textId="77777777" w:rsidR="009F3875" w:rsidRDefault="009F3875" w:rsidP="00F94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C774A"/>
    <w:multiLevelType w:val="hybridMultilevel"/>
    <w:tmpl w:val="4CD288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A022105"/>
    <w:multiLevelType w:val="multilevel"/>
    <w:tmpl w:val="184EAB86"/>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A5DA6"/>
    <w:multiLevelType w:val="multilevel"/>
    <w:tmpl w:val="184EAB8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F0599"/>
    <w:multiLevelType w:val="multilevel"/>
    <w:tmpl w:val="025E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C67F0"/>
    <w:multiLevelType w:val="hybridMultilevel"/>
    <w:tmpl w:val="7A20AE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D7806"/>
    <w:multiLevelType w:val="multilevel"/>
    <w:tmpl w:val="184EAB8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D65ED"/>
    <w:multiLevelType w:val="multilevel"/>
    <w:tmpl w:val="184EAB86"/>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926A7"/>
    <w:multiLevelType w:val="multilevel"/>
    <w:tmpl w:val="184EAB86"/>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9F41B0"/>
    <w:multiLevelType w:val="multilevel"/>
    <w:tmpl w:val="08F851F8"/>
    <w:lvl w:ilvl="0">
      <w:start w:val="10"/>
      <w:numFmt w:val="decimal"/>
      <w:lvlText w:val="%1."/>
      <w:lvlJc w:val="left"/>
      <w:pPr>
        <w:ind w:left="720" w:hanging="360"/>
      </w:pPr>
      <w:rPr>
        <w:rFonts w:hint="default"/>
        <w:b/>
      </w:rPr>
    </w:lvl>
    <w:lvl w:ilvl="1">
      <w:start w:val="1"/>
      <w:numFmt w:val="decimal"/>
      <w:isLgl/>
      <w:lvlText w:val="%1.%2."/>
      <w:lvlJc w:val="left"/>
      <w:pPr>
        <w:ind w:left="76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0B552D"/>
    <w:multiLevelType w:val="hybridMultilevel"/>
    <w:tmpl w:val="E45E7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C428F7"/>
    <w:multiLevelType w:val="multilevel"/>
    <w:tmpl w:val="184EAB86"/>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27202"/>
    <w:multiLevelType w:val="hybridMultilevel"/>
    <w:tmpl w:val="45C652B0"/>
    <w:lvl w:ilvl="0" w:tplc="B88A3C48">
      <w:start w:val="1"/>
      <w:numFmt w:val="decimal"/>
      <w:lvlText w:val="%1."/>
      <w:lvlJc w:val="left"/>
      <w:pPr>
        <w:ind w:left="420" w:hanging="360"/>
      </w:pPr>
    </w:lvl>
    <w:lvl w:ilvl="1" w:tplc="09E61256">
      <w:start w:val="1"/>
      <w:numFmt w:val="lowerLetter"/>
      <w:lvlText w:val="%2."/>
      <w:lvlJc w:val="left"/>
      <w:pPr>
        <w:ind w:left="1140" w:hanging="360"/>
      </w:pPr>
    </w:lvl>
    <w:lvl w:ilvl="2" w:tplc="D6E6E1F2">
      <w:start w:val="1"/>
      <w:numFmt w:val="lowerRoman"/>
      <w:lvlText w:val="%3."/>
      <w:lvlJc w:val="right"/>
      <w:pPr>
        <w:ind w:left="1860" w:hanging="180"/>
      </w:pPr>
    </w:lvl>
    <w:lvl w:ilvl="3" w:tplc="BC046E1C">
      <w:start w:val="1"/>
      <w:numFmt w:val="decimal"/>
      <w:lvlText w:val="%4."/>
      <w:lvlJc w:val="left"/>
      <w:pPr>
        <w:ind w:left="2580" w:hanging="360"/>
      </w:pPr>
    </w:lvl>
    <w:lvl w:ilvl="4" w:tplc="910A92EE">
      <w:start w:val="1"/>
      <w:numFmt w:val="lowerLetter"/>
      <w:lvlText w:val="%5."/>
      <w:lvlJc w:val="left"/>
      <w:pPr>
        <w:ind w:left="3300" w:hanging="360"/>
      </w:pPr>
    </w:lvl>
    <w:lvl w:ilvl="5" w:tplc="54E435EC">
      <w:start w:val="1"/>
      <w:numFmt w:val="lowerRoman"/>
      <w:lvlText w:val="%6."/>
      <w:lvlJc w:val="right"/>
      <w:pPr>
        <w:ind w:left="4020" w:hanging="180"/>
      </w:pPr>
    </w:lvl>
    <w:lvl w:ilvl="6" w:tplc="2ABA80E2">
      <w:start w:val="1"/>
      <w:numFmt w:val="decimal"/>
      <w:lvlText w:val="%7."/>
      <w:lvlJc w:val="left"/>
      <w:pPr>
        <w:ind w:left="4740" w:hanging="360"/>
      </w:pPr>
    </w:lvl>
    <w:lvl w:ilvl="7" w:tplc="DE7A896E">
      <w:start w:val="1"/>
      <w:numFmt w:val="lowerLetter"/>
      <w:lvlText w:val="%8."/>
      <w:lvlJc w:val="left"/>
      <w:pPr>
        <w:ind w:left="5460" w:hanging="360"/>
      </w:pPr>
    </w:lvl>
    <w:lvl w:ilvl="8" w:tplc="BE428906">
      <w:start w:val="1"/>
      <w:numFmt w:val="lowerRoman"/>
      <w:lvlText w:val="%9."/>
      <w:lvlJc w:val="right"/>
      <w:pPr>
        <w:ind w:left="6180" w:hanging="180"/>
      </w:pPr>
    </w:lvl>
  </w:abstractNum>
  <w:abstractNum w:abstractNumId="12" w15:restartNumberingAfterBreak="0">
    <w:nsid w:val="2D541F0F"/>
    <w:multiLevelType w:val="multilevel"/>
    <w:tmpl w:val="35FA02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245E4"/>
    <w:multiLevelType w:val="hybridMultilevel"/>
    <w:tmpl w:val="E32C9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C17237"/>
    <w:multiLevelType w:val="multilevel"/>
    <w:tmpl w:val="5E74E38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1FA0AD0"/>
    <w:multiLevelType w:val="multilevel"/>
    <w:tmpl w:val="FCF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727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1B1609"/>
    <w:multiLevelType w:val="multilevel"/>
    <w:tmpl w:val="200AA26E"/>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color w:val="000000" w:themeColor="text1"/>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8777A7C"/>
    <w:multiLevelType w:val="hybridMultilevel"/>
    <w:tmpl w:val="9702CC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E2F69"/>
    <w:multiLevelType w:val="hybridMultilevel"/>
    <w:tmpl w:val="24426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A6364F"/>
    <w:multiLevelType w:val="multilevel"/>
    <w:tmpl w:val="AA60C3A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4406" w:hanging="720"/>
      </w:pPr>
      <w:rPr>
        <w:rFonts w:hint="default"/>
        <w:b w:val="0"/>
        <w:color w:val="00000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7A3464"/>
    <w:multiLevelType w:val="multilevel"/>
    <w:tmpl w:val="5E74E38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B525C4C"/>
    <w:multiLevelType w:val="multilevel"/>
    <w:tmpl w:val="184EAB86"/>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791645"/>
    <w:multiLevelType w:val="hybridMultilevel"/>
    <w:tmpl w:val="FB964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5F03A9"/>
    <w:multiLevelType w:val="hybridMultilevel"/>
    <w:tmpl w:val="3FEA8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977FDE"/>
    <w:multiLevelType w:val="hybridMultilevel"/>
    <w:tmpl w:val="88A478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537D3228"/>
    <w:multiLevelType w:val="multilevel"/>
    <w:tmpl w:val="AAC829C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B01B97"/>
    <w:multiLevelType w:val="hybridMultilevel"/>
    <w:tmpl w:val="6C1AAF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065191"/>
    <w:multiLevelType w:val="hybridMultilevel"/>
    <w:tmpl w:val="4008FD8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15:restartNumberingAfterBreak="0">
    <w:nsid w:val="66923842"/>
    <w:multiLevelType w:val="hybridMultilevel"/>
    <w:tmpl w:val="159A24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E51926"/>
    <w:multiLevelType w:val="hybridMultilevel"/>
    <w:tmpl w:val="1C5C5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C649AC"/>
    <w:multiLevelType w:val="hybridMultilevel"/>
    <w:tmpl w:val="399C5F20"/>
    <w:lvl w:ilvl="0" w:tplc="0426000B">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FB04EC"/>
    <w:multiLevelType w:val="hybridMultilevel"/>
    <w:tmpl w:val="0672C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FF6C77"/>
    <w:multiLevelType w:val="multilevel"/>
    <w:tmpl w:val="184EAB86"/>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7835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288844">
    <w:abstractNumId w:val="13"/>
  </w:num>
  <w:num w:numId="3" w16cid:durableId="1549994379">
    <w:abstractNumId w:val="0"/>
  </w:num>
  <w:num w:numId="4" w16cid:durableId="134882656">
    <w:abstractNumId w:val="25"/>
  </w:num>
  <w:num w:numId="5" w16cid:durableId="508448903">
    <w:abstractNumId w:val="23"/>
  </w:num>
  <w:num w:numId="6" w16cid:durableId="849763043">
    <w:abstractNumId w:val="29"/>
  </w:num>
  <w:num w:numId="7" w16cid:durableId="1688752515">
    <w:abstractNumId w:val="17"/>
  </w:num>
  <w:num w:numId="8" w16cid:durableId="76874227">
    <w:abstractNumId w:val="31"/>
  </w:num>
  <w:num w:numId="9" w16cid:durableId="271013346">
    <w:abstractNumId w:val="26"/>
  </w:num>
  <w:num w:numId="10" w16cid:durableId="1134177902">
    <w:abstractNumId w:val="20"/>
  </w:num>
  <w:num w:numId="11" w16cid:durableId="597256998">
    <w:abstractNumId w:val="4"/>
  </w:num>
  <w:num w:numId="12" w16cid:durableId="1670138044">
    <w:abstractNumId w:val="24"/>
  </w:num>
  <w:num w:numId="13" w16cid:durableId="1575355285">
    <w:abstractNumId w:val="18"/>
  </w:num>
  <w:num w:numId="14" w16cid:durableId="498157483">
    <w:abstractNumId w:val="32"/>
  </w:num>
  <w:num w:numId="15" w16cid:durableId="518198926">
    <w:abstractNumId w:val="16"/>
  </w:num>
  <w:num w:numId="16" w16cid:durableId="88893554">
    <w:abstractNumId w:val="3"/>
  </w:num>
  <w:num w:numId="17" w16cid:durableId="1871720189">
    <w:abstractNumId w:val="15"/>
  </w:num>
  <w:num w:numId="18" w16cid:durableId="1369648251">
    <w:abstractNumId w:val="25"/>
  </w:num>
  <w:num w:numId="19" w16cid:durableId="58284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483698">
    <w:abstractNumId w:val="23"/>
  </w:num>
  <w:num w:numId="21" w16cid:durableId="1163472355">
    <w:abstractNumId w:val="19"/>
  </w:num>
  <w:num w:numId="22" w16cid:durableId="1172531302">
    <w:abstractNumId w:val="12"/>
  </w:num>
  <w:num w:numId="23" w16cid:durableId="637227596">
    <w:abstractNumId w:val="28"/>
  </w:num>
  <w:num w:numId="24" w16cid:durableId="1189682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3302148">
    <w:abstractNumId w:val="8"/>
  </w:num>
  <w:num w:numId="26" w16cid:durableId="36858696">
    <w:abstractNumId w:val="9"/>
  </w:num>
  <w:num w:numId="27" w16cid:durableId="768236139">
    <w:abstractNumId w:val="21"/>
  </w:num>
  <w:num w:numId="28" w16cid:durableId="1031759939">
    <w:abstractNumId w:val="14"/>
  </w:num>
  <w:num w:numId="29" w16cid:durableId="1480268152">
    <w:abstractNumId w:val="22"/>
  </w:num>
  <w:num w:numId="30" w16cid:durableId="857043038">
    <w:abstractNumId w:val="33"/>
  </w:num>
  <w:num w:numId="31" w16cid:durableId="1685130546">
    <w:abstractNumId w:val="5"/>
  </w:num>
  <w:num w:numId="32" w16cid:durableId="179776811">
    <w:abstractNumId w:val="6"/>
  </w:num>
  <w:num w:numId="33" w16cid:durableId="568658308">
    <w:abstractNumId w:val="2"/>
  </w:num>
  <w:num w:numId="34" w16cid:durableId="831523731">
    <w:abstractNumId w:val="1"/>
  </w:num>
  <w:num w:numId="35" w16cid:durableId="267397940">
    <w:abstractNumId w:val="10"/>
  </w:num>
  <w:num w:numId="36" w16cid:durableId="60368248">
    <w:abstractNumId w:val="7"/>
  </w:num>
  <w:num w:numId="37" w16cid:durableId="934290970">
    <w:abstractNumId w:val="30"/>
  </w:num>
  <w:num w:numId="38" w16cid:durableId="2548234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5"/>
    <w:rsid w:val="0001084B"/>
    <w:rsid w:val="000126EE"/>
    <w:rsid w:val="00022A83"/>
    <w:rsid w:val="00045CD5"/>
    <w:rsid w:val="00047BE9"/>
    <w:rsid w:val="0005379A"/>
    <w:rsid w:val="0006125F"/>
    <w:rsid w:val="00062073"/>
    <w:rsid w:val="00064769"/>
    <w:rsid w:val="0006503E"/>
    <w:rsid w:val="0007768E"/>
    <w:rsid w:val="000B47F6"/>
    <w:rsid w:val="000C0CC3"/>
    <w:rsid w:val="000C5A44"/>
    <w:rsid w:val="000C796F"/>
    <w:rsid w:val="00100DDE"/>
    <w:rsid w:val="00106391"/>
    <w:rsid w:val="00120512"/>
    <w:rsid w:val="0012271A"/>
    <w:rsid w:val="00123DE1"/>
    <w:rsid w:val="00135236"/>
    <w:rsid w:val="00136EFF"/>
    <w:rsid w:val="00154B7D"/>
    <w:rsid w:val="00174123"/>
    <w:rsid w:val="00174C24"/>
    <w:rsid w:val="00174DF1"/>
    <w:rsid w:val="00177BFF"/>
    <w:rsid w:val="00192862"/>
    <w:rsid w:val="00193B25"/>
    <w:rsid w:val="001A1013"/>
    <w:rsid w:val="001C64EF"/>
    <w:rsid w:val="001E486D"/>
    <w:rsid w:val="001E6693"/>
    <w:rsid w:val="001E726E"/>
    <w:rsid w:val="0021550E"/>
    <w:rsid w:val="00215EAB"/>
    <w:rsid w:val="00226744"/>
    <w:rsid w:val="00235EA1"/>
    <w:rsid w:val="0026493A"/>
    <w:rsid w:val="00266CFF"/>
    <w:rsid w:val="002806DA"/>
    <w:rsid w:val="00290519"/>
    <w:rsid w:val="00297E4C"/>
    <w:rsid w:val="002A09D3"/>
    <w:rsid w:val="002A6243"/>
    <w:rsid w:val="002B2B4E"/>
    <w:rsid w:val="002D2EED"/>
    <w:rsid w:val="002E1D00"/>
    <w:rsid w:val="002E551D"/>
    <w:rsid w:val="002E5527"/>
    <w:rsid w:val="00320687"/>
    <w:rsid w:val="00337E56"/>
    <w:rsid w:val="0036059A"/>
    <w:rsid w:val="00367A44"/>
    <w:rsid w:val="00372A1D"/>
    <w:rsid w:val="0038129E"/>
    <w:rsid w:val="003A2278"/>
    <w:rsid w:val="003A7845"/>
    <w:rsid w:val="003C1C75"/>
    <w:rsid w:val="003D4DC6"/>
    <w:rsid w:val="00422560"/>
    <w:rsid w:val="00436D43"/>
    <w:rsid w:val="00465991"/>
    <w:rsid w:val="004872F1"/>
    <w:rsid w:val="004A2E3E"/>
    <w:rsid w:val="004A3F6A"/>
    <w:rsid w:val="004B1E8C"/>
    <w:rsid w:val="004C390A"/>
    <w:rsid w:val="004C7EEC"/>
    <w:rsid w:val="004E0A41"/>
    <w:rsid w:val="004F70BD"/>
    <w:rsid w:val="00511329"/>
    <w:rsid w:val="00524898"/>
    <w:rsid w:val="00537738"/>
    <w:rsid w:val="005402EC"/>
    <w:rsid w:val="005619E7"/>
    <w:rsid w:val="00572634"/>
    <w:rsid w:val="005733C2"/>
    <w:rsid w:val="005826E9"/>
    <w:rsid w:val="005929C3"/>
    <w:rsid w:val="005B4AA7"/>
    <w:rsid w:val="005C42D5"/>
    <w:rsid w:val="005F2937"/>
    <w:rsid w:val="00612ABB"/>
    <w:rsid w:val="00622998"/>
    <w:rsid w:val="006255D7"/>
    <w:rsid w:val="006263F7"/>
    <w:rsid w:val="00635712"/>
    <w:rsid w:val="00643914"/>
    <w:rsid w:val="006516C8"/>
    <w:rsid w:val="006604D7"/>
    <w:rsid w:val="0068758E"/>
    <w:rsid w:val="00692020"/>
    <w:rsid w:val="006A423C"/>
    <w:rsid w:val="006B29B1"/>
    <w:rsid w:val="006C7427"/>
    <w:rsid w:val="006E04B7"/>
    <w:rsid w:val="006E0C72"/>
    <w:rsid w:val="006E2B25"/>
    <w:rsid w:val="00702BC3"/>
    <w:rsid w:val="00706F17"/>
    <w:rsid w:val="00711AEE"/>
    <w:rsid w:val="00752CB6"/>
    <w:rsid w:val="00766FB1"/>
    <w:rsid w:val="007773D6"/>
    <w:rsid w:val="0078344A"/>
    <w:rsid w:val="007A1A30"/>
    <w:rsid w:val="007A7BB3"/>
    <w:rsid w:val="007B5BB5"/>
    <w:rsid w:val="007C31BA"/>
    <w:rsid w:val="007D5C9F"/>
    <w:rsid w:val="007D6AFA"/>
    <w:rsid w:val="007E1660"/>
    <w:rsid w:val="00841E07"/>
    <w:rsid w:val="008612FE"/>
    <w:rsid w:val="008718EB"/>
    <w:rsid w:val="00871CB2"/>
    <w:rsid w:val="008917BD"/>
    <w:rsid w:val="008A21AC"/>
    <w:rsid w:val="008A6BA4"/>
    <w:rsid w:val="008C1EB1"/>
    <w:rsid w:val="008E7E5F"/>
    <w:rsid w:val="008F673E"/>
    <w:rsid w:val="009039F3"/>
    <w:rsid w:val="009112C4"/>
    <w:rsid w:val="00921103"/>
    <w:rsid w:val="0093579F"/>
    <w:rsid w:val="00947ED4"/>
    <w:rsid w:val="00953A71"/>
    <w:rsid w:val="009A4257"/>
    <w:rsid w:val="009A7CC9"/>
    <w:rsid w:val="009C14CF"/>
    <w:rsid w:val="009E169B"/>
    <w:rsid w:val="009F3875"/>
    <w:rsid w:val="00A65FE9"/>
    <w:rsid w:val="00A84576"/>
    <w:rsid w:val="00A9097D"/>
    <w:rsid w:val="00A9318E"/>
    <w:rsid w:val="00AA7D6B"/>
    <w:rsid w:val="00AC61C6"/>
    <w:rsid w:val="00AD5683"/>
    <w:rsid w:val="00AF1ACE"/>
    <w:rsid w:val="00AF70FE"/>
    <w:rsid w:val="00B17FE0"/>
    <w:rsid w:val="00B302F8"/>
    <w:rsid w:val="00B30D25"/>
    <w:rsid w:val="00B37A80"/>
    <w:rsid w:val="00B44EA8"/>
    <w:rsid w:val="00B6321F"/>
    <w:rsid w:val="00B65A2B"/>
    <w:rsid w:val="00BC7F0E"/>
    <w:rsid w:val="00BD6048"/>
    <w:rsid w:val="00C116E2"/>
    <w:rsid w:val="00C250A5"/>
    <w:rsid w:val="00C63D31"/>
    <w:rsid w:val="00C80565"/>
    <w:rsid w:val="00C924F1"/>
    <w:rsid w:val="00C938ED"/>
    <w:rsid w:val="00C96A3B"/>
    <w:rsid w:val="00CB0855"/>
    <w:rsid w:val="00CB12B2"/>
    <w:rsid w:val="00CB70A7"/>
    <w:rsid w:val="00CC215E"/>
    <w:rsid w:val="00CC31A7"/>
    <w:rsid w:val="00CD30D2"/>
    <w:rsid w:val="00CE7C83"/>
    <w:rsid w:val="00CF46E6"/>
    <w:rsid w:val="00CF7085"/>
    <w:rsid w:val="00D12CD1"/>
    <w:rsid w:val="00D17211"/>
    <w:rsid w:val="00D17A6F"/>
    <w:rsid w:val="00D21719"/>
    <w:rsid w:val="00D6634B"/>
    <w:rsid w:val="00D67778"/>
    <w:rsid w:val="00D7293D"/>
    <w:rsid w:val="00D83E9A"/>
    <w:rsid w:val="00D94116"/>
    <w:rsid w:val="00DA7AD8"/>
    <w:rsid w:val="00DC26F9"/>
    <w:rsid w:val="00DF043A"/>
    <w:rsid w:val="00E02DBA"/>
    <w:rsid w:val="00E075FD"/>
    <w:rsid w:val="00E177F6"/>
    <w:rsid w:val="00E345A5"/>
    <w:rsid w:val="00E36408"/>
    <w:rsid w:val="00E47D1E"/>
    <w:rsid w:val="00E640D1"/>
    <w:rsid w:val="00E80F5D"/>
    <w:rsid w:val="00E9726A"/>
    <w:rsid w:val="00EA301A"/>
    <w:rsid w:val="00ED4038"/>
    <w:rsid w:val="00ED6835"/>
    <w:rsid w:val="00EE2148"/>
    <w:rsid w:val="00EE7E5E"/>
    <w:rsid w:val="00EE7EE9"/>
    <w:rsid w:val="00EF0E4A"/>
    <w:rsid w:val="00F27E9B"/>
    <w:rsid w:val="00F56821"/>
    <w:rsid w:val="00F730A7"/>
    <w:rsid w:val="00F8026F"/>
    <w:rsid w:val="00F91D15"/>
    <w:rsid w:val="00F920ED"/>
    <w:rsid w:val="00F944CA"/>
    <w:rsid w:val="00F955B8"/>
    <w:rsid w:val="00FA6DBE"/>
    <w:rsid w:val="00FB6D39"/>
    <w:rsid w:val="00FF0C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D4C4"/>
  <w15:docId w15:val="{6CDCC287-5273-48D3-A7C2-8BF5473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6A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2D2EED"/>
    <w:pPr>
      <w:ind w:left="720"/>
      <w:contextualSpacing/>
    </w:pPr>
  </w:style>
  <w:style w:type="paragraph" w:styleId="Pamatteksts">
    <w:name w:val="Body Text"/>
    <w:basedOn w:val="Parasts"/>
    <w:link w:val="PamattekstsRakstz"/>
    <w:rsid w:val="00047BE9"/>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047BE9"/>
    <w:rPr>
      <w:rFonts w:ascii="Times New Roman" w:eastAsia="Times New Roman" w:hAnsi="Times New Roman" w:cs="Times New Roman"/>
      <w:sz w:val="24"/>
      <w:szCs w:val="20"/>
      <w:lang w:eastAsia="lv-LV"/>
    </w:rPr>
  </w:style>
  <w:style w:type="character" w:styleId="Komentraatsauce">
    <w:name w:val="annotation reference"/>
    <w:basedOn w:val="Noklusjumarindkopasfonts"/>
    <w:uiPriority w:val="99"/>
    <w:semiHidden/>
    <w:unhideWhenUsed/>
    <w:rsid w:val="00F955B8"/>
    <w:rPr>
      <w:sz w:val="16"/>
      <w:szCs w:val="16"/>
    </w:rPr>
  </w:style>
  <w:style w:type="paragraph" w:styleId="Komentrateksts">
    <w:name w:val="annotation text"/>
    <w:basedOn w:val="Parasts"/>
    <w:link w:val="KomentratekstsRakstz"/>
    <w:uiPriority w:val="99"/>
    <w:semiHidden/>
    <w:unhideWhenUsed/>
    <w:rsid w:val="00F955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55B8"/>
    <w:rPr>
      <w:sz w:val="20"/>
      <w:szCs w:val="20"/>
    </w:rPr>
  </w:style>
  <w:style w:type="paragraph" w:styleId="Komentratma">
    <w:name w:val="annotation subject"/>
    <w:basedOn w:val="Komentrateksts"/>
    <w:next w:val="Komentrateksts"/>
    <w:link w:val="KomentratmaRakstz"/>
    <w:uiPriority w:val="99"/>
    <w:semiHidden/>
    <w:unhideWhenUsed/>
    <w:rsid w:val="00F955B8"/>
    <w:rPr>
      <w:b/>
      <w:bCs/>
    </w:rPr>
  </w:style>
  <w:style w:type="character" w:customStyle="1" w:styleId="KomentratmaRakstz">
    <w:name w:val="Komentāra tēma Rakstz."/>
    <w:basedOn w:val="KomentratekstsRakstz"/>
    <w:link w:val="Komentratma"/>
    <w:uiPriority w:val="99"/>
    <w:semiHidden/>
    <w:rsid w:val="00F955B8"/>
    <w:rPr>
      <w:b/>
      <w:bCs/>
      <w:sz w:val="20"/>
      <w:szCs w:val="20"/>
    </w:rPr>
  </w:style>
  <w:style w:type="paragraph" w:styleId="Balonteksts">
    <w:name w:val="Balloon Text"/>
    <w:basedOn w:val="Parasts"/>
    <w:link w:val="BalontekstsRakstz"/>
    <w:uiPriority w:val="99"/>
    <w:semiHidden/>
    <w:unhideWhenUsed/>
    <w:rsid w:val="00F955B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55B8"/>
    <w:rPr>
      <w:rFonts w:ascii="Segoe UI" w:hAnsi="Segoe UI" w:cs="Segoe UI"/>
      <w:sz w:val="18"/>
      <w:szCs w:val="18"/>
    </w:rPr>
  </w:style>
  <w:style w:type="character" w:styleId="Hipersaite">
    <w:name w:val="Hyperlink"/>
    <w:basedOn w:val="Noklusjumarindkopasfonts"/>
    <w:uiPriority w:val="99"/>
    <w:unhideWhenUsed/>
    <w:rsid w:val="00752CB6"/>
    <w:rPr>
      <w:color w:val="0000FF" w:themeColor="hyperlink"/>
      <w:u w:val="single"/>
    </w:rPr>
  </w:style>
  <w:style w:type="paragraph" w:customStyle="1" w:styleId="Default">
    <w:name w:val="Default"/>
    <w:rsid w:val="00D6634B"/>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F944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944CA"/>
  </w:style>
  <w:style w:type="paragraph" w:styleId="Kjene">
    <w:name w:val="footer"/>
    <w:basedOn w:val="Parasts"/>
    <w:link w:val="KjeneRakstz"/>
    <w:uiPriority w:val="99"/>
    <w:unhideWhenUsed/>
    <w:rsid w:val="00F944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44CA"/>
  </w:style>
  <w:style w:type="character" w:customStyle="1" w:styleId="SarakstarindkopaRakstz">
    <w:name w:val="Saraksta rindkopa Rakstz."/>
    <w:basedOn w:val="Noklusjumarindkopasfonts"/>
    <w:link w:val="Sarakstarindkopa"/>
    <w:uiPriority w:val="34"/>
    <w:locked/>
    <w:rsid w:val="007C31BA"/>
  </w:style>
  <w:style w:type="character" w:customStyle="1" w:styleId="moze-large">
    <w:name w:val="moze-large"/>
    <w:basedOn w:val="Noklusjumarindkopasfonts"/>
    <w:rsid w:val="008C1EB1"/>
  </w:style>
  <w:style w:type="character" w:customStyle="1" w:styleId="WW8Num2z0">
    <w:name w:val="WW8Num2z0"/>
    <w:rsid w:val="00E177F6"/>
    <w:rPr>
      <w:rFonts w:cs="Tahoma" w:hint="default"/>
      <w:color w:val="000000"/>
      <w:sz w:val="22"/>
      <w:szCs w:val="22"/>
    </w:rPr>
  </w:style>
  <w:style w:type="paragraph" w:styleId="Paraststmeklis">
    <w:name w:val="Normal (Web)"/>
    <w:basedOn w:val="Parasts"/>
    <w:unhideWhenUsed/>
    <w:rsid w:val="00E177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leContents">
    <w:name w:val="Table Contents"/>
    <w:basedOn w:val="Parasts"/>
    <w:rsid w:val="00135236"/>
    <w:pPr>
      <w:widowControl w:val="0"/>
      <w:suppressLineNumbers/>
      <w:suppressAutoHyphens/>
      <w:spacing w:after="0" w:line="240" w:lineRule="auto"/>
    </w:pPr>
    <w:rPr>
      <w:rFonts w:ascii="Times New Roman" w:eastAsia="Lucida Sans Unicode"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266852">
      <w:bodyDiv w:val="1"/>
      <w:marLeft w:val="0"/>
      <w:marRight w:val="0"/>
      <w:marTop w:val="0"/>
      <w:marBottom w:val="0"/>
      <w:divBdr>
        <w:top w:val="none" w:sz="0" w:space="0" w:color="auto"/>
        <w:left w:val="none" w:sz="0" w:space="0" w:color="auto"/>
        <w:bottom w:val="none" w:sz="0" w:space="0" w:color="auto"/>
        <w:right w:val="none" w:sz="0" w:space="0" w:color="auto"/>
      </w:divBdr>
    </w:div>
    <w:div w:id="275722960">
      <w:bodyDiv w:val="1"/>
      <w:marLeft w:val="0"/>
      <w:marRight w:val="0"/>
      <w:marTop w:val="0"/>
      <w:marBottom w:val="0"/>
      <w:divBdr>
        <w:top w:val="none" w:sz="0" w:space="0" w:color="auto"/>
        <w:left w:val="none" w:sz="0" w:space="0" w:color="auto"/>
        <w:bottom w:val="none" w:sz="0" w:space="0" w:color="auto"/>
        <w:right w:val="none" w:sz="0" w:space="0" w:color="auto"/>
      </w:divBdr>
    </w:div>
    <w:div w:id="406269945">
      <w:bodyDiv w:val="1"/>
      <w:marLeft w:val="0"/>
      <w:marRight w:val="0"/>
      <w:marTop w:val="0"/>
      <w:marBottom w:val="0"/>
      <w:divBdr>
        <w:top w:val="none" w:sz="0" w:space="0" w:color="auto"/>
        <w:left w:val="none" w:sz="0" w:space="0" w:color="auto"/>
        <w:bottom w:val="none" w:sz="0" w:space="0" w:color="auto"/>
        <w:right w:val="none" w:sz="0" w:space="0" w:color="auto"/>
      </w:divBdr>
    </w:div>
    <w:div w:id="422721591">
      <w:bodyDiv w:val="1"/>
      <w:marLeft w:val="0"/>
      <w:marRight w:val="0"/>
      <w:marTop w:val="0"/>
      <w:marBottom w:val="0"/>
      <w:divBdr>
        <w:top w:val="none" w:sz="0" w:space="0" w:color="auto"/>
        <w:left w:val="none" w:sz="0" w:space="0" w:color="auto"/>
        <w:bottom w:val="none" w:sz="0" w:space="0" w:color="auto"/>
        <w:right w:val="none" w:sz="0" w:space="0" w:color="auto"/>
      </w:divBdr>
    </w:div>
    <w:div w:id="431508629">
      <w:bodyDiv w:val="1"/>
      <w:marLeft w:val="0"/>
      <w:marRight w:val="0"/>
      <w:marTop w:val="0"/>
      <w:marBottom w:val="0"/>
      <w:divBdr>
        <w:top w:val="none" w:sz="0" w:space="0" w:color="auto"/>
        <w:left w:val="none" w:sz="0" w:space="0" w:color="auto"/>
        <w:bottom w:val="none" w:sz="0" w:space="0" w:color="auto"/>
        <w:right w:val="none" w:sz="0" w:space="0" w:color="auto"/>
      </w:divBdr>
    </w:div>
    <w:div w:id="1062367938">
      <w:bodyDiv w:val="1"/>
      <w:marLeft w:val="0"/>
      <w:marRight w:val="0"/>
      <w:marTop w:val="0"/>
      <w:marBottom w:val="0"/>
      <w:divBdr>
        <w:top w:val="none" w:sz="0" w:space="0" w:color="auto"/>
        <w:left w:val="none" w:sz="0" w:space="0" w:color="auto"/>
        <w:bottom w:val="none" w:sz="0" w:space="0" w:color="auto"/>
        <w:right w:val="none" w:sz="0" w:space="0" w:color="auto"/>
      </w:divBdr>
    </w:div>
    <w:div w:id="1069772402">
      <w:bodyDiv w:val="1"/>
      <w:marLeft w:val="0"/>
      <w:marRight w:val="0"/>
      <w:marTop w:val="0"/>
      <w:marBottom w:val="0"/>
      <w:divBdr>
        <w:top w:val="none" w:sz="0" w:space="0" w:color="auto"/>
        <w:left w:val="none" w:sz="0" w:space="0" w:color="auto"/>
        <w:bottom w:val="none" w:sz="0" w:space="0" w:color="auto"/>
        <w:right w:val="none" w:sz="0" w:space="0" w:color="auto"/>
      </w:divBdr>
      <w:divsChild>
        <w:div w:id="1946689534">
          <w:marLeft w:val="0"/>
          <w:marRight w:val="0"/>
          <w:marTop w:val="400"/>
          <w:marBottom w:val="0"/>
          <w:divBdr>
            <w:top w:val="none" w:sz="0" w:space="0" w:color="auto"/>
            <w:left w:val="none" w:sz="0" w:space="0" w:color="auto"/>
            <w:bottom w:val="none" w:sz="0" w:space="0" w:color="auto"/>
            <w:right w:val="none" w:sz="0" w:space="0" w:color="auto"/>
          </w:divBdr>
        </w:div>
        <w:div w:id="754713989">
          <w:marLeft w:val="0"/>
          <w:marRight w:val="0"/>
          <w:marTop w:val="240"/>
          <w:marBottom w:val="0"/>
          <w:divBdr>
            <w:top w:val="none" w:sz="0" w:space="0" w:color="auto"/>
            <w:left w:val="none" w:sz="0" w:space="0" w:color="auto"/>
            <w:bottom w:val="none" w:sz="0" w:space="0" w:color="auto"/>
            <w:right w:val="none" w:sz="0" w:space="0" w:color="auto"/>
          </w:divBdr>
        </w:div>
      </w:divsChild>
    </w:div>
    <w:div w:id="1112213703">
      <w:bodyDiv w:val="1"/>
      <w:marLeft w:val="0"/>
      <w:marRight w:val="0"/>
      <w:marTop w:val="0"/>
      <w:marBottom w:val="0"/>
      <w:divBdr>
        <w:top w:val="none" w:sz="0" w:space="0" w:color="auto"/>
        <w:left w:val="none" w:sz="0" w:space="0" w:color="auto"/>
        <w:bottom w:val="none" w:sz="0" w:space="0" w:color="auto"/>
        <w:right w:val="none" w:sz="0" w:space="0" w:color="auto"/>
      </w:divBdr>
    </w:div>
    <w:div w:id="1129670762">
      <w:bodyDiv w:val="1"/>
      <w:marLeft w:val="0"/>
      <w:marRight w:val="0"/>
      <w:marTop w:val="0"/>
      <w:marBottom w:val="0"/>
      <w:divBdr>
        <w:top w:val="none" w:sz="0" w:space="0" w:color="auto"/>
        <w:left w:val="none" w:sz="0" w:space="0" w:color="auto"/>
        <w:bottom w:val="none" w:sz="0" w:space="0" w:color="auto"/>
        <w:right w:val="none" w:sz="0" w:space="0" w:color="auto"/>
      </w:divBdr>
    </w:div>
    <w:div w:id="1257131652">
      <w:bodyDiv w:val="1"/>
      <w:marLeft w:val="0"/>
      <w:marRight w:val="0"/>
      <w:marTop w:val="0"/>
      <w:marBottom w:val="0"/>
      <w:divBdr>
        <w:top w:val="none" w:sz="0" w:space="0" w:color="auto"/>
        <w:left w:val="none" w:sz="0" w:space="0" w:color="auto"/>
        <w:bottom w:val="none" w:sz="0" w:space="0" w:color="auto"/>
        <w:right w:val="none" w:sz="0" w:space="0" w:color="auto"/>
      </w:divBdr>
    </w:div>
    <w:div w:id="1321498723">
      <w:bodyDiv w:val="1"/>
      <w:marLeft w:val="0"/>
      <w:marRight w:val="0"/>
      <w:marTop w:val="0"/>
      <w:marBottom w:val="0"/>
      <w:divBdr>
        <w:top w:val="none" w:sz="0" w:space="0" w:color="auto"/>
        <w:left w:val="none" w:sz="0" w:space="0" w:color="auto"/>
        <w:bottom w:val="none" w:sz="0" w:space="0" w:color="auto"/>
        <w:right w:val="none" w:sz="0" w:space="0" w:color="auto"/>
      </w:divBdr>
    </w:div>
    <w:div w:id="1390494571">
      <w:bodyDiv w:val="1"/>
      <w:marLeft w:val="0"/>
      <w:marRight w:val="0"/>
      <w:marTop w:val="0"/>
      <w:marBottom w:val="0"/>
      <w:divBdr>
        <w:top w:val="none" w:sz="0" w:space="0" w:color="auto"/>
        <w:left w:val="none" w:sz="0" w:space="0" w:color="auto"/>
        <w:bottom w:val="none" w:sz="0" w:space="0" w:color="auto"/>
        <w:right w:val="none" w:sz="0" w:space="0" w:color="auto"/>
      </w:divBdr>
    </w:div>
    <w:div w:id="1657606102">
      <w:bodyDiv w:val="1"/>
      <w:marLeft w:val="0"/>
      <w:marRight w:val="0"/>
      <w:marTop w:val="0"/>
      <w:marBottom w:val="0"/>
      <w:divBdr>
        <w:top w:val="none" w:sz="0" w:space="0" w:color="auto"/>
        <w:left w:val="none" w:sz="0" w:space="0" w:color="auto"/>
        <w:bottom w:val="none" w:sz="0" w:space="0" w:color="auto"/>
        <w:right w:val="none" w:sz="0" w:space="0" w:color="auto"/>
      </w:divBdr>
    </w:div>
    <w:div w:id="17360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123B-A868-4D69-94D9-21DEC149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5016</Words>
  <Characters>2860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Nellija Briede</dc:creator>
  <cp:lastModifiedBy>Aija Urtāne</cp:lastModifiedBy>
  <cp:revision>16</cp:revision>
  <cp:lastPrinted>2024-04-16T05:39:00Z</cp:lastPrinted>
  <dcterms:created xsi:type="dcterms:W3CDTF">2023-01-30T15:59:00Z</dcterms:created>
  <dcterms:modified xsi:type="dcterms:W3CDTF">2024-05-22T05:57:00Z</dcterms:modified>
</cp:coreProperties>
</file>