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B9D31D" w14:textId="77777777" w:rsidR="00D05FC5" w:rsidRDefault="00D05FC5" w:rsidP="00D05FC5">
      <w:pPr>
        <w:pStyle w:val="txt1"/>
        <w:tabs>
          <w:tab w:val="clear" w:pos="397"/>
          <w:tab w:val="left" w:pos="720"/>
        </w:tabs>
        <w:rPr>
          <w:rFonts w:ascii="Times New Roman" w:hAnsi="Times New Roman"/>
          <w:b/>
          <w:bCs/>
          <w:sz w:val="25"/>
          <w:lang w:val="lv-LV"/>
        </w:rPr>
      </w:pPr>
    </w:p>
    <w:p w14:paraId="54E4E3F0" w14:textId="77777777" w:rsidR="00D05FC5" w:rsidRDefault="00D05FC5" w:rsidP="00D05FC5">
      <w:pPr>
        <w:pStyle w:val="txt1"/>
        <w:tabs>
          <w:tab w:val="clear" w:pos="397"/>
          <w:tab w:val="left" w:pos="720"/>
        </w:tabs>
        <w:ind w:left="390"/>
        <w:jc w:val="right"/>
        <w:rPr>
          <w:rFonts w:ascii="Times New Roman" w:hAnsi="Times New Roman"/>
          <w:b/>
          <w:bCs/>
          <w:sz w:val="25"/>
          <w:lang w:val="lv-LV"/>
        </w:rPr>
      </w:pPr>
    </w:p>
    <w:p w14:paraId="6C09574F" w14:textId="77777777" w:rsidR="00D05FC5" w:rsidRDefault="00D05FC5" w:rsidP="00D05FC5">
      <w:pPr>
        <w:pStyle w:val="txt1"/>
        <w:tabs>
          <w:tab w:val="clear" w:pos="397"/>
          <w:tab w:val="left" w:pos="720"/>
        </w:tabs>
        <w:ind w:left="390"/>
        <w:jc w:val="right"/>
        <w:rPr>
          <w:rFonts w:ascii="Times New Roman" w:hAnsi="Times New Roman"/>
          <w:b/>
          <w:bCs/>
          <w:sz w:val="25"/>
          <w:lang w:val="lv-LV"/>
        </w:rPr>
      </w:pPr>
    </w:p>
    <w:p w14:paraId="3D676BD5" w14:textId="77777777" w:rsidR="00D05FC5" w:rsidRDefault="00D05FC5" w:rsidP="00D05FC5">
      <w:pPr>
        <w:pStyle w:val="txt1"/>
        <w:tabs>
          <w:tab w:val="clear" w:pos="397"/>
          <w:tab w:val="left" w:pos="720"/>
        </w:tabs>
        <w:ind w:left="390"/>
        <w:jc w:val="right"/>
        <w:rPr>
          <w:rFonts w:ascii="Times New Roman" w:hAnsi="Times New Roman"/>
          <w:b/>
          <w:bCs/>
          <w:sz w:val="25"/>
          <w:lang w:val="lv-LV"/>
        </w:rPr>
      </w:pPr>
      <w:r>
        <w:rPr>
          <w:rFonts w:ascii="Times New Roman" w:hAnsi="Times New Roman"/>
          <w:b/>
          <w:bCs/>
          <w:sz w:val="25"/>
          <w:lang w:val="lv-LV"/>
        </w:rPr>
        <w:t>1.pielikums</w:t>
      </w:r>
    </w:p>
    <w:p w14:paraId="43A0A737" w14:textId="54621335" w:rsidR="00D05FC5" w:rsidRDefault="00D05FC5" w:rsidP="00D05FC5">
      <w:pPr>
        <w:pStyle w:val="txt1"/>
        <w:tabs>
          <w:tab w:val="clear" w:pos="397"/>
          <w:tab w:val="left" w:pos="720"/>
        </w:tabs>
        <w:ind w:left="390"/>
        <w:jc w:val="right"/>
        <w:rPr>
          <w:rFonts w:ascii="Times New Roman" w:hAnsi="Times New Roman"/>
          <w:i/>
          <w:iCs/>
          <w:sz w:val="25"/>
          <w:lang w:val="lv-LV"/>
        </w:rPr>
      </w:pPr>
      <w:r>
        <w:rPr>
          <w:rFonts w:ascii="Times New Roman" w:hAnsi="Times New Roman"/>
          <w:i/>
          <w:iCs/>
          <w:sz w:val="25"/>
          <w:lang w:val="lv-LV"/>
        </w:rPr>
        <w:t xml:space="preserve">2024.gada  </w:t>
      </w:r>
      <w:r>
        <w:rPr>
          <w:rFonts w:ascii="Times New Roman" w:hAnsi="Times New Roman"/>
          <w:i/>
          <w:iCs/>
          <w:sz w:val="25"/>
          <w:lang w:val="lv-LV"/>
        </w:rPr>
        <w:t>__.__________</w:t>
      </w:r>
    </w:p>
    <w:p w14:paraId="053BC4D9" w14:textId="60E6030D" w:rsidR="00D05FC5" w:rsidRDefault="00D05FC5" w:rsidP="00D05FC5">
      <w:pPr>
        <w:pStyle w:val="txt1"/>
        <w:tabs>
          <w:tab w:val="clear" w:pos="397"/>
          <w:tab w:val="left" w:pos="720"/>
        </w:tabs>
        <w:ind w:left="390"/>
        <w:jc w:val="right"/>
        <w:rPr>
          <w:rFonts w:ascii="Times New Roman" w:hAnsi="Times New Roman"/>
          <w:i/>
          <w:iCs/>
          <w:sz w:val="25"/>
          <w:lang w:val="lv-LV"/>
        </w:rPr>
      </w:pPr>
      <w:r>
        <w:rPr>
          <w:rFonts w:ascii="Times New Roman" w:hAnsi="Times New Roman"/>
          <w:i/>
          <w:iCs/>
          <w:sz w:val="25"/>
          <w:lang w:val="lv-LV"/>
        </w:rPr>
        <w:t>Darba līgumam Nr.SD/2024/2.7/</w:t>
      </w:r>
      <w:r>
        <w:rPr>
          <w:rFonts w:ascii="Times New Roman" w:hAnsi="Times New Roman"/>
          <w:i/>
          <w:iCs/>
          <w:sz w:val="25"/>
          <w:lang w:val="lv-LV"/>
        </w:rPr>
        <w:t>____</w:t>
      </w:r>
    </w:p>
    <w:p w14:paraId="60FB6078" w14:textId="77777777" w:rsidR="00D05FC5" w:rsidRDefault="00D05FC5" w:rsidP="00D05FC5">
      <w:pPr>
        <w:pStyle w:val="txt1"/>
        <w:tabs>
          <w:tab w:val="clear" w:pos="397"/>
          <w:tab w:val="left" w:pos="720"/>
        </w:tabs>
        <w:ind w:left="390"/>
        <w:jc w:val="right"/>
        <w:rPr>
          <w:rFonts w:ascii="Times New Roman" w:hAnsi="Times New Roman"/>
          <w:i/>
          <w:iCs/>
          <w:sz w:val="25"/>
          <w:lang w:val="lv-LV"/>
        </w:rPr>
      </w:pPr>
    </w:p>
    <w:tbl>
      <w:tblPr>
        <w:tblW w:w="4961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56"/>
        <w:gridCol w:w="1492"/>
        <w:gridCol w:w="2377"/>
      </w:tblGrid>
      <w:tr w:rsidR="00D05FC5" w14:paraId="3EADB60D" w14:textId="77777777" w:rsidTr="00D05FC5">
        <w:trPr>
          <w:trHeight w:val="1514"/>
        </w:trPr>
        <w:tc>
          <w:tcPr>
            <w:tcW w:w="26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B0B8CE" w14:textId="77777777" w:rsidR="00D05FC5" w:rsidRDefault="00D05FC5" w:rsidP="00DE1899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RĒZEKNES NOVADA SOCIĀLAIS DIENESTS </w:t>
            </w:r>
          </w:p>
          <w:p w14:paraId="64AE8F2D" w14:textId="77777777" w:rsidR="00D05FC5" w:rsidRDefault="00D05FC5">
            <w:pPr>
              <w:ind w:left="720"/>
              <w:rPr>
                <w:bCs/>
                <w:sz w:val="24"/>
                <w:szCs w:val="24"/>
                <w:lang w:eastAsia="lv-LV"/>
              </w:rPr>
            </w:pPr>
            <w:r>
              <w:rPr>
                <w:bCs/>
                <w:sz w:val="24"/>
                <w:szCs w:val="24"/>
              </w:rPr>
              <w:t>(turpmāk – Dienests) Atbrīvošanas aleja 95A, Rēzekne, LV - 4601</w:t>
            </w:r>
          </w:p>
        </w:tc>
        <w:tc>
          <w:tcPr>
            <w:tcW w:w="9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B7911C" w14:textId="77777777" w:rsidR="00D05FC5" w:rsidRDefault="00D05FC5">
            <w:pPr>
              <w:spacing w:before="195"/>
              <w:jc w:val="center"/>
              <w:rPr>
                <w:b/>
                <w:sz w:val="24"/>
                <w:szCs w:val="24"/>
                <w:lang w:eastAsia="lv-LV"/>
              </w:rPr>
            </w:pPr>
            <w:r>
              <w:rPr>
                <w:b/>
                <w:sz w:val="24"/>
                <w:szCs w:val="24"/>
                <w:lang w:eastAsia="lv-LV"/>
              </w:rPr>
              <w:t>AMATA APRAKSTS</w:t>
            </w:r>
          </w:p>
        </w:tc>
        <w:tc>
          <w:tcPr>
            <w:tcW w:w="14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4697E4" w14:textId="77777777" w:rsidR="00D05FC5" w:rsidRDefault="00D05FC5">
            <w:pPr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Apstiprinu</w:t>
            </w:r>
          </w:p>
          <w:p w14:paraId="2E9D338F" w14:textId="49A024F2" w:rsidR="00D05FC5" w:rsidRDefault="00D05FC5">
            <w:pPr>
              <w:spacing w:before="100" w:beforeAutospacing="1" w:after="100" w:afterAutospacing="1" w:line="293" w:lineRule="atLeast"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iCs/>
                <w:sz w:val="24"/>
                <w:szCs w:val="24"/>
                <w:lang w:eastAsia="lv-LV"/>
              </w:rPr>
              <w:t>Inta Greivule-Loca</w:t>
            </w:r>
          </w:p>
          <w:p w14:paraId="5FCFB709" w14:textId="2E73EA32" w:rsidR="00D05FC5" w:rsidRDefault="00D05FC5">
            <w:pPr>
              <w:spacing w:before="100" w:beforeAutospacing="1" w:after="100" w:afterAutospacing="1" w:line="293" w:lineRule="atLeast"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__.__.202</w:t>
            </w:r>
            <w:r>
              <w:rPr>
                <w:sz w:val="24"/>
                <w:szCs w:val="24"/>
                <w:lang w:eastAsia="lv-LV"/>
              </w:rPr>
              <w:t>4</w:t>
            </w:r>
            <w:r>
              <w:rPr>
                <w:sz w:val="24"/>
                <w:szCs w:val="24"/>
                <w:lang w:eastAsia="lv-LV"/>
              </w:rPr>
              <w:t>.</w:t>
            </w:r>
          </w:p>
        </w:tc>
      </w:tr>
      <w:tr w:rsidR="00D05FC5" w14:paraId="5D626915" w14:textId="77777777" w:rsidTr="00D05FC5">
        <w:tc>
          <w:tcPr>
            <w:tcW w:w="26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2DEC23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2. AMATA NOSAUKUMS</w:t>
            </w:r>
          </w:p>
          <w:p w14:paraId="61C8C544" w14:textId="77777777" w:rsidR="00D05FC5" w:rsidRDefault="00D05FC5">
            <w:pPr>
              <w:rPr>
                <w:b/>
                <w:sz w:val="24"/>
                <w:szCs w:val="24"/>
                <w:lang w:eastAsia="lv-LV"/>
              </w:rPr>
            </w:pPr>
            <w:r>
              <w:rPr>
                <w:b/>
                <w:sz w:val="24"/>
                <w:szCs w:val="24"/>
                <w:lang w:eastAsia="lv-LV"/>
              </w:rPr>
              <w:t>Sociālais darbinieks darbam ar ģimenēm ar bērniem</w:t>
            </w:r>
          </w:p>
        </w:tc>
        <w:tc>
          <w:tcPr>
            <w:tcW w:w="235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44B7A3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2.1. </w:t>
            </w:r>
            <w:r>
              <w:rPr>
                <w:b/>
                <w:bCs/>
                <w:sz w:val="24"/>
                <w:szCs w:val="24"/>
                <w:lang w:eastAsia="lv-LV"/>
              </w:rPr>
              <w:t>AMATA STATUSS</w:t>
            </w:r>
          </w:p>
          <w:p w14:paraId="5D45E4AB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Darbinieks, kuram noteikts valsts  amatpersonas statuss</w:t>
            </w:r>
          </w:p>
        </w:tc>
      </w:tr>
      <w:tr w:rsidR="00D05FC5" w14:paraId="23AE1D72" w14:textId="77777777" w:rsidTr="00D05FC5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366393A" w14:textId="0C088B6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3. </w:t>
            </w:r>
            <w:r>
              <w:rPr>
                <w:b/>
                <w:bCs/>
                <w:sz w:val="24"/>
                <w:szCs w:val="24"/>
                <w:lang w:eastAsia="lv-LV"/>
              </w:rPr>
              <w:t>IESTĀDE</w:t>
            </w:r>
            <w:r>
              <w:rPr>
                <w:sz w:val="24"/>
                <w:szCs w:val="24"/>
                <w:lang w:eastAsia="lv-LV"/>
              </w:rPr>
              <w:t xml:space="preserve"> </w:t>
            </w:r>
            <w:r>
              <w:rPr>
                <w:sz w:val="24"/>
                <w:szCs w:val="24"/>
                <w:lang w:eastAsia="lv-LV"/>
              </w:rPr>
              <w:t xml:space="preserve"> </w:t>
            </w:r>
            <w:r>
              <w:rPr>
                <w:sz w:val="24"/>
                <w:szCs w:val="24"/>
                <w:lang w:eastAsia="lv-LV"/>
              </w:rPr>
              <w:t xml:space="preserve">Rēzeknes novada </w:t>
            </w:r>
            <w:r>
              <w:rPr>
                <w:sz w:val="24"/>
                <w:szCs w:val="24"/>
                <w:lang w:eastAsia="lv-LV"/>
              </w:rPr>
              <w:t>S</w:t>
            </w:r>
            <w:r>
              <w:rPr>
                <w:sz w:val="24"/>
                <w:szCs w:val="24"/>
                <w:lang w:eastAsia="lv-LV"/>
              </w:rPr>
              <w:t>ociālais dienests (</w:t>
            </w:r>
            <w:r>
              <w:rPr>
                <w:sz w:val="24"/>
                <w:szCs w:val="24"/>
                <w:lang w:eastAsia="lv-LV"/>
              </w:rPr>
              <w:t xml:space="preserve">Maltas </w:t>
            </w:r>
            <w:r>
              <w:rPr>
                <w:sz w:val="24"/>
                <w:szCs w:val="24"/>
                <w:lang w:eastAsia="lv-LV"/>
              </w:rPr>
              <w:t>apvienība)</w:t>
            </w:r>
          </w:p>
        </w:tc>
      </w:tr>
      <w:tr w:rsidR="00D05FC5" w14:paraId="5E3A02BF" w14:textId="77777777" w:rsidTr="00D05FC5">
        <w:tc>
          <w:tcPr>
            <w:tcW w:w="26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AC5ACE" w14:textId="77777777" w:rsidR="00D05FC5" w:rsidRDefault="00D05FC5">
            <w:pPr>
              <w:rPr>
                <w:b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4. </w:t>
            </w:r>
            <w:r>
              <w:rPr>
                <w:b/>
                <w:bCs/>
                <w:sz w:val="24"/>
                <w:szCs w:val="24"/>
                <w:lang w:eastAsia="lv-LV"/>
              </w:rPr>
              <w:t>PROFESIJAS KODS</w:t>
            </w:r>
          </w:p>
          <w:p w14:paraId="14247A1D" w14:textId="77777777" w:rsidR="00D05FC5" w:rsidRDefault="00D05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2635 03</w:t>
            </w:r>
          </w:p>
        </w:tc>
        <w:tc>
          <w:tcPr>
            <w:tcW w:w="235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6D65E1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5. </w:t>
            </w:r>
            <w:r>
              <w:rPr>
                <w:b/>
                <w:bCs/>
                <w:sz w:val="24"/>
                <w:szCs w:val="24"/>
                <w:lang w:eastAsia="lv-LV"/>
              </w:rPr>
              <w:t>AMATA SAIME UN LĪMENIS</w:t>
            </w:r>
          </w:p>
          <w:p w14:paraId="3DEA3D2F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43.1 saime VB līmenis</w:t>
            </w:r>
          </w:p>
        </w:tc>
      </w:tr>
      <w:tr w:rsidR="00D05FC5" w14:paraId="76DC9D72" w14:textId="77777777" w:rsidTr="00D05FC5">
        <w:tc>
          <w:tcPr>
            <w:tcW w:w="26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884EF2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6. </w:t>
            </w:r>
            <w:r>
              <w:rPr>
                <w:b/>
                <w:bCs/>
                <w:sz w:val="24"/>
                <w:szCs w:val="24"/>
                <w:lang w:eastAsia="lv-LV"/>
              </w:rPr>
              <w:t>TIEŠAIS VADĪTĀJS</w:t>
            </w:r>
          </w:p>
          <w:p w14:paraId="724999E4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Sociālā dienesta vadītājs</w:t>
            </w:r>
          </w:p>
        </w:tc>
        <w:tc>
          <w:tcPr>
            <w:tcW w:w="235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A1A2F6" w14:textId="77777777" w:rsidR="00D05FC5" w:rsidRDefault="00D05FC5">
            <w:pPr>
              <w:rPr>
                <w:b/>
                <w:bCs/>
                <w:sz w:val="24"/>
                <w:szCs w:val="24"/>
                <w:lang w:eastAsia="lv-LV"/>
              </w:rPr>
            </w:pPr>
            <w:r>
              <w:rPr>
                <w:b/>
                <w:bCs/>
                <w:sz w:val="24"/>
                <w:szCs w:val="24"/>
                <w:lang w:eastAsia="lv-LV"/>
              </w:rPr>
              <w:t>FUNKCIONĀLAIS VADĪTĀJS</w:t>
            </w:r>
          </w:p>
          <w:p w14:paraId="2FF576D5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Galvenais speciālists ģimeņu atbalsta jautājumos</w:t>
            </w:r>
          </w:p>
        </w:tc>
      </w:tr>
      <w:tr w:rsidR="00D05FC5" w14:paraId="54166041" w14:textId="77777777" w:rsidTr="00D05FC5">
        <w:tc>
          <w:tcPr>
            <w:tcW w:w="26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9116FA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7. </w:t>
            </w:r>
            <w:r>
              <w:rPr>
                <w:b/>
                <w:bCs/>
                <w:sz w:val="24"/>
                <w:szCs w:val="24"/>
                <w:lang w:eastAsia="lv-LV"/>
              </w:rPr>
              <w:t>TIEK AIZVIETOTS AR</w:t>
            </w:r>
          </w:p>
          <w:p w14:paraId="412B3256" w14:textId="78B7349A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Dienesta vadītājas norīkotu darbinieku </w:t>
            </w:r>
          </w:p>
        </w:tc>
        <w:tc>
          <w:tcPr>
            <w:tcW w:w="235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36EBF4" w14:textId="77777777" w:rsidR="00D05FC5" w:rsidRDefault="00D05FC5">
            <w:pPr>
              <w:rPr>
                <w:b/>
                <w:bCs/>
                <w:sz w:val="24"/>
                <w:szCs w:val="24"/>
                <w:lang w:eastAsia="lv-LV"/>
              </w:rPr>
            </w:pPr>
            <w:r>
              <w:rPr>
                <w:b/>
                <w:bCs/>
                <w:sz w:val="24"/>
                <w:szCs w:val="24"/>
                <w:lang w:eastAsia="lv-LV"/>
              </w:rPr>
              <w:t>AIZVIETO</w:t>
            </w:r>
          </w:p>
          <w:p w14:paraId="2306B9E6" w14:textId="3DEC64EF" w:rsidR="00D05FC5" w:rsidRDefault="00D05FC5">
            <w:pPr>
              <w:rPr>
                <w:sz w:val="24"/>
                <w:szCs w:val="24"/>
                <w:lang w:eastAsia="lv-LV"/>
              </w:rPr>
            </w:pPr>
            <w:r w:rsidRPr="00D05FC5">
              <w:rPr>
                <w:sz w:val="24"/>
                <w:szCs w:val="24"/>
                <w:lang w:eastAsia="lv-LV"/>
              </w:rPr>
              <w:t>Dienesta vadītājas norīkotu darbinieku</w:t>
            </w:r>
          </w:p>
        </w:tc>
      </w:tr>
      <w:tr w:rsidR="00D05FC5" w14:paraId="33B59362" w14:textId="77777777" w:rsidTr="00D05FC5">
        <w:tc>
          <w:tcPr>
            <w:tcW w:w="26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778430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8. </w:t>
            </w:r>
            <w:r>
              <w:rPr>
                <w:b/>
                <w:bCs/>
                <w:sz w:val="24"/>
                <w:szCs w:val="24"/>
                <w:lang w:eastAsia="lv-LV"/>
              </w:rPr>
              <w:t>IEKŠĒJĀ SADARBĪBA</w:t>
            </w:r>
          </w:p>
          <w:p w14:paraId="791718D3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Ar visiem Dienesta darbiniekiem</w:t>
            </w:r>
          </w:p>
        </w:tc>
        <w:tc>
          <w:tcPr>
            <w:tcW w:w="235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204C5E" w14:textId="77777777" w:rsidR="00D05FC5" w:rsidRDefault="00D05FC5">
            <w:pPr>
              <w:rPr>
                <w:b/>
                <w:bCs/>
                <w:sz w:val="24"/>
                <w:szCs w:val="24"/>
                <w:lang w:eastAsia="lv-LV"/>
              </w:rPr>
            </w:pPr>
            <w:r>
              <w:rPr>
                <w:b/>
                <w:bCs/>
                <w:sz w:val="24"/>
                <w:szCs w:val="24"/>
                <w:lang w:eastAsia="lv-LV"/>
              </w:rPr>
              <w:t>ĀRĒJĀ SADARBĪBA</w:t>
            </w:r>
          </w:p>
          <w:p w14:paraId="201E736A" w14:textId="77777777" w:rsidR="00D05FC5" w:rsidRDefault="00D05FC5" w:rsidP="00DE189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 juridiskām un fiziskām personām;</w:t>
            </w:r>
          </w:p>
          <w:p w14:paraId="4B3E6500" w14:textId="77777777" w:rsidR="00D05FC5" w:rsidRDefault="00D05FC5" w:rsidP="00DE189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 citām valsts un pašvaldību iestādēm</w:t>
            </w:r>
          </w:p>
        </w:tc>
      </w:tr>
    </w:tbl>
    <w:p w14:paraId="57E3DD08" w14:textId="77777777" w:rsidR="00D05FC5" w:rsidRDefault="00D05FC5" w:rsidP="00D05FC5">
      <w:pPr>
        <w:shd w:val="clear" w:color="auto" w:fill="FFFFFF"/>
        <w:rPr>
          <w:vanish/>
          <w:sz w:val="24"/>
          <w:szCs w:val="24"/>
          <w:lang w:eastAsia="lv-LV"/>
        </w:rPr>
      </w:pPr>
    </w:p>
    <w:tbl>
      <w:tblPr>
        <w:tblW w:w="505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2"/>
        <w:gridCol w:w="14"/>
        <w:gridCol w:w="123"/>
        <w:gridCol w:w="87"/>
        <w:gridCol w:w="2949"/>
        <w:gridCol w:w="4633"/>
        <w:gridCol w:w="11"/>
      </w:tblGrid>
      <w:tr w:rsidR="00D05FC5" w14:paraId="2861A0EB" w14:textId="77777777" w:rsidTr="00D05FC5">
        <w:trPr>
          <w:trHeight w:val="300"/>
        </w:trPr>
        <w:tc>
          <w:tcPr>
            <w:tcW w:w="8389" w:type="dxa"/>
            <w:gridSpan w:val="7"/>
            <w:tcBorders>
              <w:top w:val="nil"/>
              <w:left w:val="nil"/>
              <w:bottom w:val="outset" w:sz="6" w:space="0" w:color="414142"/>
              <w:right w:val="nil"/>
            </w:tcBorders>
            <w:hideMark/>
          </w:tcPr>
          <w:p w14:paraId="5BA37237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 </w:t>
            </w:r>
          </w:p>
        </w:tc>
      </w:tr>
      <w:tr w:rsidR="00D05FC5" w14:paraId="6527EB46" w14:textId="77777777" w:rsidTr="00D05FC5">
        <w:tc>
          <w:tcPr>
            <w:tcW w:w="8389" w:type="dxa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67114A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9. </w:t>
            </w:r>
            <w:r>
              <w:rPr>
                <w:b/>
                <w:bCs/>
                <w:sz w:val="24"/>
                <w:szCs w:val="24"/>
                <w:lang w:eastAsia="lv-LV"/>
              </w:rPr>
              <w:t>AMATA MĒRĶIS</w:t>
            </w:r>
          </w:p>
          <w:p w14:paraId="410F2D62" w14:textId="77777777" w:rsidR="00D05FC5" w:rsidRDefault="00D05F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Veikt ģimeņu ar bērniem vajadzību profesionālu izvērtēšanu un nodrošināt kvalitatīvu sociālo pakalpojumu sniegšanu.</w:t>
            </w:r>
          </w:p>
          <w:p w14:paraId="7E4CD8D9" w14:textId="77777777" w:rsidR="00D05FC5" w:rsidRDefault="00D05FC5">
            <w:pPr>
              <w:jc w:val="both"/>
              <w:rPr>
                <w:sz w:val="24"/>
                <w:szCs w:val="24"/>
              </w:rPr>
            </w:pPr>
          </w:p>
        </w:tc>
      </w:tr>
      <w:tr w:rsidR="00D05FC5" w14:paraId="27969599" w14:textId="77777777" w:rsidTr="00D05FC5">
        <w:tc>
          <w:tcPr>
            <w:tcW w:w="8389" w:type="dxa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79D2BE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10. AMATA PIENĀKUMI</w:t>
            </w:r>
          </w:p>
        </w:tc>
      </w:tr>
      <w:tr w:rsidR="00D05FC5" w14:paraId="2CE79040" w14:textId="77777777" w:rsidTr="00D05FC5">
        <w:trPr>
          <w:gridAfter w:val="1"/>
          <w:wAfter w:w="11" w:type="dxa"/>
          <w:trHeight w:val="1005"/>
        </w:trPr>
        <w:tc>
          <w:tcPr>
            <w:tcW w:w="709" w:type="dxa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56F5C880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10.1.</w:t>
            </w:r>
          </w:p>
        </w:tc>
        <w:tc>
          <w:tcPr>
            <w:tcW w:w="7669" w:type="dxa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2E19C000" w14:textId="77777777" w:rsidR="00D05FC5" w:rsidRDefault="00D05FC5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Informēt un konsultēt ģimenes ar bērniem par viņu tiesībām uz sociālajiem pakalpojumiem un sociālo palīdzību un par to realizācijas iespējām, kā arī līdzdarbības pienākumiem sociālo pakalpojumu un sociālās palīdzības saņemšanā;</w:t>
            </w:r>
          </w:p>
        </w:tc>
      </w:tr>
      <w:tr w:rsidR="00D05FC5" w14:paraId="60F01AD8" w14:textId="77777777" w:rsidTr="00D05FC5">
        <w:trPr>
          <w:gridAfter w:val="1"/>
          <w:wAfter w:w="11" w:type="dxa"/>
          <w:trHeight w:val="840"/>
        </w:trPr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4A95AF55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10.2.</w:t>
            </w:r>
          </w:p>
        </w:tc>
        <w:tc>
          <w:tcPr>
            <w:tcW w:w="7669" w:type="dxa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6B741FAD" w14:textId="77777777" w:rsidR="00D05FC5" w:rsidRDefault="00D05FC5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Pieņemt un reģistrēt personas rakstveida un mutvārdu iesniegumus, nodrošināt iesniegumu izskatīšanu normatīvajos aktos noteiktajā kārtībā;</w:t>
            </w:r>
          </w:p>
        </w:tc>
      </w:tr>
      <w:tr w:rsidR="00D05FC5" w14:paraId="54186EB3" w14:textId="77777777" w:rsidTr="00D05FC5">
        <w:trPr>
          <w:gridAfter w:val="1"/>
          <w:wAfter w:w="11" w:type="dxa"/>
          <w:trHeight w:val="1020"/>
        </w:trPr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7642B8FE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10.3.</w:t>
            </w:r>
          </w:p>
        </w:tc>
        <w:tc>
          <w:tcPr>
            <w:tcW w:w="7669" w:type="dxa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8BFD105" w14:textId="77777777" w:rsidR="00D05FC5" w:rsidRDefault="00D05FC5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Izvērtēt ģimeņu ar bērniem sociālo situāciju, ja nepieciešams, apmeklēt ģimeni dzīvesvietā vai atrašanās vietā un vienoties par sociālo problēmu, kuras risināšanai nepieciešams atbalsts;</w:t>
            </w:r>
          </w:p>
          <w:p w14:paraId="71C2AA9E" w14:textId="77777777" w:rsidR="00D05FC5" w:rsidRDefault="00D05FC5">
            <w:pPr>
              <w:jc w:val="both"/>
              <w:rPr>
                <w:sz w:val="24"/>
                <w:szCs w:val="24"/>
              </w:rPr>
            </w:pPr>
          </w:p>
        </w:tc>
      </w:tr>
      <w:tr w:rsidR="00D05FC5" w14:paraId="01309935" w14:textId="77777777" w:rsidTr="00D05FC5">
        <w:trPr>
          <w:gridAfter w:val="1"/>
          <w:wAfter w:w="11" w:type="dxa"/>
          <w:trHeight w:val="870"/>
        </w:trPr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485BBA3E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10.4.</w:t>
            </w:r>
          </w:p>
        </w:tc>
        <w:tc>
          <w:tcPr>
            <w:tcW w:w="7669" w:type="dxa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0204C7FA" w14:textId="77777777" w:rsidR="00D05FC5" w:rsidRDefault="00D05FC5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Veikt risku novērtēšanu vai daudzpakāpju izvērtēšanu ģimenēs ar bērniem, kurās ir bērna attīstībai nelabvēlīgi apstākļi;</w:t>
            </w:r>
          </w:p>
          <w:p w14:paraId="0C786112" w14:textId="77777777" w:rsidR="00D05FC5" w:rsidRDefault="00D05FC5">
            <w:pPr>
              <w:jc w:val="both"/>
              <w:rPr>
                <w:sz w:val="24"/>
                <w:szCs w:val="24"/>
              </w:rPr>
            </w:pPr>
          </w:p>
        </w:tc>
      </w:tr>
      <w:tr w:rsidR="00D05FC5" w14:paraId="53C67C1A" w14:textId="77777777" w:rsidTr="00D05FC5">
        <w:trPr>
          <w:gridAfter w:val="1"/>
          <w:wAfter w:w="11" w:type="dxa"/>
          <w:trHeight w:val="210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0722A10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lastRenderedPageBreak/>
              <w:t>10.5.</w:t>
            </w:r>
          </w:p>
          <w:p w14:paraId="76C46BA6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</w:p>
          <w:p w14:paraId="6862BAC9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</w:p>
          <w:p w14:paraId="2EA4980C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10.6.</w:t>
            </w:r>
          </w:p>
          <w:p w14:paraId="7B69D4D4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</w:p>
          <w:p w14:paraId="2616CC5E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</w:p>
          <w:p w14:paraId="53AAF5A8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7669" w:type="dxa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609F211F" w14:textId="77777777" w:rsidR="00D05FC5" w:rsidRDefault="00D05F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Sociālo gadījumu vadīšanā vai risināšanā apzināt un piesaistīt nepieciešamos resursus, ievērojot sociālā darba specifiku dažādās prakses jomās;</w:t>
            </w:r>
          </w:p>
        </w:tc>
      </w:tr>
      <w:tr w:rsidR="00D05FC5" w14:paraId="0B6FF81D" w14:textId="77777777" w:rsidTr="00D05FC5">
        <w:trPr>
          <w:gridAfter w:val="1"/>
          <w:wAfter w:w="11" w:type="dxa"/>
          <w:trHeight w:val="680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14:paraId="0093C31F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7669" w:type="dxa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3FB12F4A" w14:textId="77777777" w:rsidR="00D05FC5" w:rsidRDefault="00D05FC5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Izstrādāt un īstenot individuālos sociālās rehabilitācijas plānus, mainīt un papildināt tos atbilstoši identificētajām sociālajām problēmām un vajadzībām;</w:t>
            </w:r>
          </w:p>
        </w:tc>
      </w:tr>
      <w:tr w:rsidR="00D05FC5" w14:paraId="57BF783B" w14:textId="77777777" w:rsidTr="00D05FC5">
        <w:trPr>
          <w:gridAfter w:val="1"/>
          <w:wAfter w:w="11" w:type="dxa"/>
          <w:trHeight w:val="664"/>
        </w:trPr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618E2163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10.7.</w:t>
            </w:r>
          </w:p>
        </w:tc>
        <w:tc>
          <w:tcPr>
            <w:tcW w:w="7669" w:type="dxa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24A3BD4A" w14:textId="77777777" w:rsidR="00D05FC5" w:rsidRDefault="00D05FC5">
            <w:pPr>
              <w:jc w:val="both"/>
              <w:rPr>
                <w:sz w:val="24"/>
                <w:szCs w:val="24"/>
              </w:rPr>
            </w:pPr>
          </w:p>
          <w:p w14:paraId="38A1900F" w14:textId="77777777" w:rsidR="00D05FC5" w:rsidRDefault="00D05F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Organizēt ģimenēm ar bērniem nepieciešamos sociālos pakalpojumus;</w:t>
            </w:r>
          </w:p>
          <w:p w14:paraId="29205090" w14:textId="77777777" w:rsidR="00D05FC5" w:rsidRDefault="00D05FC5">
            <w:pPr>
              <w:jc w:val="both"/>
              <w:rPr>
                <w:sz w:val="24"/>
                <w:szCs w:val="24"/>
              </w:rPr>
            </w:pPr>
          </w:p>
        </w:tc>
      </w:tr>
      <w:tr w:rsidR="00D05FC5" w14:paraId="71116A57" w14:textId="77777777" w:rsidTr="00D05FC5">
        <w:trPr>
          <w:gridAfter w:val="1"/>
          <w:wAfter w:w="11" w:type="dxa"/>
          <w:trHeight w:val="890"/>
        </w:trPr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67745A0E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10.8.</w:t>
            </w:r>
          </w:p>
        </w:tc>
        <w:tc>
          <w:tcPr>
            <w:tcW w:w="7669" w:type="dxa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75AFB721" w14:textId="77777777" w:rsidR="00D05FC5" w:rsidRDefault="00D05F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Piedalīties un nepieciešamības gadījumā organizēt starpinstitucionālās tikšanās par sociālā gadījuma vadīšanu vai risināšanu un institūciju sadarbību;</w:t>
            </w:r>
          </w:p>
        </w:tc>
      </w:tr>
      <w:tr w:rsidR="00D05FC5" w14:paraId="652B079D" w14:textId="77777777" w:rsidTr="00D05FC5">
        <w:trPr>
          <w:gridAfter w:val="1"/>
          <w:wAfter w:w="11" w:type="dxa"/>
          <w:trHeight w:val="624"/>
        </w:trPr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44298776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10.9.</w:t>
            </w:r>
          </w:p>
        </w:tc>
        <w:tc>
          <w:tcPr>
            <w:tcW w:w="7669" w:type="dxa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083E9D73" w14:textId="77777777" w:rsidR="00D05FC5" w:rsidRDefault="00D05F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Izstrādāt un realizēt individuālās uzvedības sociālās korekcijas programmas bērniem un jauniešiem ar uzvedības problēmām likumpārkāpumu profilakses darba ietvaros;</w:t>
            </w:r>
          </w:p>
        </w:tc>
      </w:tr>
      <w:tr w:rsidR="00D05FC5" w14:paraId="2FA61670" w14:textId="77777777" w:rsidTr="00D05FC5">
        <w:trPr>
          <w:gridAfter w:val="1"/>
          <w:wAfter w:w="11" w:type="dxa"/>
          <w:trHeight w:val="1191"/>
        </w:trPr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3ECFECC6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10.10.</w:t>
            </w:r>
          </w:p>
        </w:tc>
        <w:tc>
          <w:tcPr>
            <w:tcW w:w="7669" w:type="dxa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49BB407F" w14:textId="77777777" w:rsidR="00D05FC5" w:rsidRDefault="00D05F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Pieņemt lēmumus par sociālo pakalpojumu piešķiršanu vai atteikumu piešķirt pakalpojumu.</w:t>
            </w:r>
            <w:r>
              <w:t xml:space="preserve"> </w:t>
            </w:r>
            <w:r>
              <w:rPr>
                <w:sz w:val="24"/>
                <w:szCs w:val="24"/>
              </w:rPr>
              <w:t>Organizēt saraksti ar klientu, juridiskām un fiziskām personām, valsts un pašvaldības institūcijām, sagatavojot sarakstes un citu dokumentu projektus atbilstoši lietvedības prasībām.</w:t>
            </w:r>
          </w:p>
        </w:tc>
      </w:tr>
      <w:tr w:rsidR="00D05FC5" w14:paraId="4C1CF642" w14:textId="77777777" w:rsidTr="00D05FC5">
        <w:trPr>
          <w:gridAfter w:val="1"/>
          <w:wAfter w:w="11" w:type="dxa"/>
          <w:trHeight w:val="340"/>
        </w:trPr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B79969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10.11.</w:t>
            </w:r>
          </w:p>
        </w:tc>
        <w:tc>
          <w:tcPr>
            <w:tcW w:w="7669" w:type="dxa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4B851900" w14:textId="77777777" w:rsidR="00D05FC5" w:rsidRDefault="00D05F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Būt lojālam Latvijas Republikai un tās Satversmei.</w:t>
            </w:r>
          </w:p>
        </w:tc>
      </w:tr>
      <w:tr w:rsidR="00D05FC5" w14:paraId="230DE1E0" w14:textId="77777777" w:rsidTr="00D05FC5">
        <w:trPr>
          <w:gridAfter w:val="1"/>
          <w:wAfter w:w="11" w:type="dxa"/>
          <w:trHeight w:val="1035"/>
        </w:trPr>
        <w:tc>
          <w:tcPr>
            <w:tcW w:w="709" w:type="dxa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0E2012FA" w14:textId="77777777" w:rsidR="00D05FC5" w:rsidRDefault="00D05FC5">
            <w:pPr>
              <w:spacing w:before="195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10.12.</w:t>
            </w:r>
          </w:p>
        </w:tc>
        <w:tc>
          <w:tcPr>
            <w:tcW w:w="7669" w:type="dxa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7F84C1DB" w14:textId="77777777" w:rsidR="00D05FC5" w:rsidRDefault="00D05FC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Ievērot sociālā taisnīguma principu, atbalstīt klienta pašnoteikšanās spējas, spējas pielāgoties sociālajai un fiziskajai videi, kā arī neveikt klienta diskrimināciju;</w:t>
            </w:r>
          </w:p>
        </w:tc>
      </w:tr>
      <w:tr w:rsidR="00D05FC5" w14:paraId="0DB4C46D" w14:textId="77777777" w:rsidTr="00D05FC5">
        <w:trPr>
          <w:gridAfter w:val="1"/>
          <w:wAfter w:w="11" w:type="dxa"/>
          <w:trHeight w:val="600"/>
        </w:trPr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669F16D4" w14:textId="77777777" w:rsidR="00D05FC5" w:rsidRDefault="00D05FC5">
            <w:pPr>
              <w:spacing w:before="195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10.13.</w:t>
            </w:r>
          </w:p>
        </w:tc>
        <w:tc>
          <w:tcPr>
            <w:tcW w:w="7669" w:type="dxa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003BB5A9" w14:textId="77777777" w:rsidR="00D05FC5" w:rsidRDefault="00D05FC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Ievērot normatīvo aktu prasības attiecībā uz interešu konfliktu novēršanu;</w:t>
            </w:r>
          </w:p>
        </w:tc>
      </w:tr>
      <w:tr w:rsidR="00D05FC5" w14:paraId="721920D9" w14:textId="77777777" w:rsidTr="00D05FC5">
        <w:trPr>
          <w:gridAfter w:val="1"/>
          <w:wAfter w:w="11" w:type="dxa"/>
          <w:trHeight w:val="930"/>
        </w:trPr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6AE04DA2" w14:textId="77777777" w:rsidR="00D05FC5" w:rsidRDefault="00D05FC5">
            <w:pPr>
              <w:spacing w:before="195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10.14.</w:t>
            </w:r>
          </w:p>
        </w:tc>
        <w:tc>
          <w:tcPr>
            <w:tcW w:w="7669" w:type="dxa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3A0F255D" w14:textId="77777777" w:rsidR="00D05FC5" w:rsidRDefault="00D05FC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Nodrošināt informācijas konfidencialitāti, kā arī nodrošināt dokumentācijas uzglabāšanu, lai tā nebūtu pieejama nepiederošām personām;</w:t>
            </w:r>
          </w:p>
        </w:tc>
      </w:tr>
      <w:tr w:rsidR="00D05FC5" w14:paraId="29D25AB7" w14:textId="77777777" w:rsidTr="00D05FC5">
        <w:trPr>
          <w:gridAfter w:val="1"/>
          <w:wAfter w:w="11" w:type="dxa"/>
          <w:trHeight w:val="960"/>
        </w:trPr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490E0A49" w14:textId="77777777" w:rsidR="00D05FC5" w:rsidRDefault="00D05FC5">
            <w:pPr>
              <w:spacing w:before="195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10.15.</w:t>
            </w:r>
          </w:p>
        </w:tc>
        <w:tc>
          <w:tcPr>
            <w:tcW w:w="7669" w:type="dxa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3AAD6A43" w14:textId="77777777" w:rsidR="00D05FC5" w:rsidRDefault="00D05FC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Veikt sociālā gadījuma vadīšanas vai risināšanas procesa dokumentēšanu un datorizētu uzskaiti;</w:t>
            </w:r>
          </w:p>
        </w:tc>
      </w:tr>
      <w:tr w:rsidR="00D05FC5" w14:paraId="6E6B3B79" w14:textId="77777777" w:rsidTr="00D05FC5">
        <w:trPr>
          <w:gridAfter w:val="1"/>
          <w:wAfter w:w="11" w:type="dxa"/>
          <w:trHeight w:val="900"/>
        </w:trPr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05EEF82C" w14:textId="77777777" w:rsidR="00D05FC5" w:rsidRDefault="00D05FC5">
            <w:pPr>
              <w:spacing w:before="195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10.16.</w:t>
            </w:r>
          </w:p>
        </w:tc>
        <w:tc>
          <w:tcPr>
            <w:tcW w:w="7669" w:type="dxa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3BB373B8" w14:textId="77777777" w:rsidR="00D05FC5" w:rsidRDefault="00D05FC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Noteikt un veicināt sniegto sociālo pakalpojumu kvalitāti un atbilstību ģimenes sociālo vajadzību specifikai;</w:t>
            </w:r>
          </w:p>
        </w:tc>
      </w:tr>
      <w:tr w:rsidR="00D05FC5" w14:paraId="62E94AD8" w14:textId="77777777" w:rsidTr="00D05FC5">
        <w:trPr>
          <w:gridAfter w:val="1"/>
          <w:wAfter w:w="11" w:type="dxa"/>
          <w:trHeight w:val="855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  <w:hideMark/>
          </w:tcPr>
          <w:p w14:paraId="22D584CC" w14:textId="77777777" w:rsidR="00D05FC5" w:rsidRDefault="00D05FC5">
            <w:pPr>
              <w:spacing w:before="195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10.17.</w:t>
            </w:r>
          </w:p>
        </w:tc>
        <w:tc>
          <w:tcPr>
            <w:tcW w:w="7669" w:type="dxa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7454590D" w14:textId="77777777" w:rsidR="00D05FC5" w:rsidRDefault="00D05FC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Sniegt priekšlikumus jaunu sociālo pakalpojumu ģimenēm ar bērniem attīstīšanai un ieviešanai;</w:t>
            </w:r>
          </w:p>
        </w:tc>
      </w:tr>
      <w:tr w:rsidR="00D05FC5" w14:paraId="4670D6EB" w14:textId="77777777" w:rsidTr="00D05FC5">
        <w:trPr>
          <w:gridAfter w:val="1"/>
          <w:wAfter w:w="11" w:type="dxa"/>
          <w:trHeight w:val="90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  <w:hideMark/>
          </w:tcPr>
          <w:p w14:paraId="2AE93BE1" w14:textId="77777777" w:rsidR="00D05FC5" w:rsidRDefault="00D05FC5">
            <w:pPr>
              <w:spacing w:before="195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10.18.</w:t>
            </w:r>
          </w:p>
        </w:tc>
        <w:tc>
          <w:tcPr>
            <w:tcW w:w="7669" w:type="dxa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50AAE06F" w14:textId="77777777" w:rsidR="00D05FC5" w:rsidRDefault="00D05FC5">
            <w:pPr>
              <w:pStyle w:val="Pamatteksts"/>
              <w:spacing w:after="24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Ievērot un prasmīgi pielietot praksē Latvijas Republikā spēkā esošos normatīvos aktus, Rēzeknes novada domes normatīvos aktus, lēmumus un rīkojumus, Dienesta iekšējos normatīvos aktus, tai skaitā darba kārtības noteikumus, un rīkojumus.</w:t>
            </w:r>
          </w:p>
        </w:tc>
      </w:tr>
      <w:tr w:rsidR="00D05FC5" w14:paraId="6A226A4D" w14:textId="77777777" w:rsidTr="00D05FC5">
        <w:trPr>
          <w:gridAfter w:val="1"/>
          <w:wAfter w:w="11" w:type="dxa"/>
          <w:trHeight w:val="964"/>
        </w:trPr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F1D1FB" w14:textId="77777777" w:rsidR="00D05FC5" w:rsidRDefault="00D05FC5">
            <w:pPr>
              <w:spacing w:before="195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10.19.</w:t>
            </w:r>
          </w:p>
        </w:tc>
        <w:tc>
          <w:tcPr>
            <w:tcW w:w="7669" w:type="dxa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117781" w14:textId="77777777" w:rsidR="00D05FC5" w:rsidRDefault="00D05FC5">
            <w:pPr>
              <w:spacing w:after="120"/>
              <w:jc w:val="both"/>
              <w:rPr>
                <w:sz w:val="24"/>
                <w:lang w:eastAsia="lv-LV"/>
              </w:rPr>
            </w:pPr>
            <w:r>
              <w:rPr>
                <w:sz w:val="24"/>
                <w:lang w:eastAsia="lv-LV"/>
              </w:rPr>
              <w:t xml:space="preserve"> Ievērot darba drošības un ugunsdrošības instrukciju, pārzināt lietišķo etiķeti un vispārpieņemtās pieklājības normas, ievērot Latvijas sociālo darbinieku ētikas kodeksu un Rēzeknes novada pašvaldības Ētikas kodeksu;</w:t>
            </w:r>
          </w:p>
        </w:tc>
      </w:tr>
      <w:tr w:rsidR="00D05FC5" w14:paraId="752C6DBC" w14:textId="77777777" w:rsidTr="00D05FC5">
        <w:trPr>
          <w:gridAfter w:val="1"/>
          <w:wAfter w:w="11" w:type="dxa"/>
          <w:trHeight w:val="495"/>
        </w:trPr>
        <w:tc>
          <w:tcPr>
            <w:tcW w:w="709" w:type="dxa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4554EF07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10.20.</w:t>
            </w:r>
          </w:p>
        </w:tc>
        <w:tc>
          <w:tcPr>
            <w:tcW w:w="7669" w:type="dxa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6662BE53" w14:textId="77777777" w:rsidR="00D05FC5" w:rsidRDefault="00D05FC5">
            <w:pPr>
              <w:spacing w:after="120"/>
              <w:jc w:val="both"/>
              <w:rPr>
                <w:sz w:val="24"/>
                <w:lang w:eastAsia="lv-LV"/>
              </w:rPr>
            </w:pPr>
            <w:r>
              <w:rPr>
                <w:sz w:val="24"/>
                <w:lang w:eastAsia="lv-LV"/>
              </w:rPr>
              <w:t>Veikt profesionālās darbības pašnovērtējumu;</w:t>
            </w:r>
          </w:p>
        </w:tc>
      </w:tr>
      <w:tr w:rsidR="00D05FC5" w14:paraId="22253673" w14:textId="77777777" w:rsidTr="00D05FC5">
        <w:trPr>
          <w:gridAfter w:val="1"/>
          <w:wAfter w:w="11" w:type="dxa"/>
          <w:trHeight w:val="735"/>
        </w:trPr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447AC19A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lastRenderedPageBreak/>
              <w:t>10.21.</w:t>
            </w:r>
          </w:p>
        </w:tc>
        <w:tc>
          <w:tcPr>
            <w:tcW w:w="7669" w:type="dxa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46217F9" w14:textId="77777777" w:rsidR="00D05FC5" w:rsidRDefault="00D05FC5">
            <w:pPr>
              <w:jc w:val="both"/>
              <w:rPr>
                <w:sz w:val="24"/>
                <w:lang w:eastAsia="lv-LV"/>
              </w:rPr>
            </w:pPr>
            <w:r>
              <w:rPr>
                <w:sz w:val="24"/>
                <w:lang w:eastAsia="lv-LV"/>
              </w:rPr>
              <w:t>Rūpēties par savas profesionālās kvalifikācijas paaugstināšanu, piedaloties profesionālās pilnveides un tālākizglītības programmās;</w:t>
            </w:r>
          </w:p>
          <w:p w14:paraId="323E7BEE" w14:textId="77777777" w:rsidR="00D05FC5" w:rsidRDefault="00D05FC5">
            <w:pPr>
              <w:rPr>
                <w:sz w:val="24"/>
                <w:lang w:eastAsia="lv-LV"/>
              </w:rPr>
            </w:pPr>
          </w:p>
        </w:tc>
      </w:tr>
      <w:tr w:rsidR="00D05FC5" w14:paraId="56DA8135" w14:textId="77777777" w:rsidTr="00D05FC5">
        <w:trPr>
          <w:gridAfter w:val="1"/>
          <w:wAfter w:w="11" w:type="dxa"/>
          <w:trHeight w:val="687"/>
        </w:trPr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A69D37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10.22.</w:t>
            </w:r>
          </w:p>
        </w:tc>
        <w:tc>
          <w:tcPr>
            <w:tcW w:w="7669" w:type="dxa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EA0CBC" w14:textId="77777777" w:rsidR="00D05FC5" w:rsidRDefault="00D05FC5">
            <w:pPr>
              <w:jc w:val="both"/>
              <w:rPr>
                <w:sz w:val="24"/>
                <w:lang w:eastAsia="lv-LV"/>
              </w:rPr>
            </w:pPr>
            <w:r>
              <w:rPr>
                <w:sz w:val="24"/>
                <w:lang w:eastAsia="lv-LV"/>
              </w:rPr>
              <w:t>Sekot līdzi normatīvo aktu izmaiņām un pastāvīgi papildināt zināšanas, kas skar sociālo jomu.</w:t>
            </w:r>
          </w:p>
          <w:p w14:paraId="7FF78C9E" w14:textId="77777777" w:rsidR="00D05FC5" w:rsidRDefault="00D05FC5">
            <w:pPr>
              <w:rPr>
                <w:sz w:val="24"/>
                <w:lang w:eastAsia="lv-LV"/>
              </w:rPr>
            </w:pPr>
          </w:p>
        </w:tc>
      </w:tr>
      <w:tr w:rsidR="00D05FC5" w14:paraId="62C38EC9" w14:textId="77777777" w:rsidTr="00D05FC5">
        <w:trPr>
          <w:gridAfter w:val="1"/>
          <w:wAfter w:w="11" w:type="dxa"/>
          <w:trHeight w:val="480"/>
        </w:trPr>
        <w:tc>
          <w:tcPr>
            <w:tcW w:w="709" w:type="dxa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179BB92E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10.23.</w:t>
            </w:r>
          </w:p>
        </w:tc>
        <w:tc>
          <w:tcPr>
            <w:tcW w:w="7669" w:type="dxa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4C1BD4E7" w14:textId="77777777" w:rsidR="00D05FC5" w:rsidRDefault="00D05FC5">
            <w:pPr>
              <w:jc w:val="both"/>
              <w:rPr>
                <w:sz w:val="24"/>
                <w:lang w:eastAsia="lv-LV"/>
              </w:rPr>
            </w:pPr>
            <w:r>
              <w:rPr>
                <w:sz w:val="24"/>
                <w:lang w:eastAsia="lv-LV"/>
              </w:rPr>
              <w:t>Veikt citus darbus atbilstoši amata atbildības jomai pēc Dienesta vadītāja rīkojuma.</w:t>
            </w:r>
            <w:r>
              <w:rPr>
                <w:color w:val="FF0000"/>
                <w:sz w:val="24"/>
                <w:lang w:eastAsia="lv-LV"/>
              </w:rPr>
              <w:t xml:space="preserve"> </w:t>
            </w:r>
          </w:p>
        </w:tc>
      </w:tr>
      <w:tr w:rsidR="00D05FC5" w14:paraId="5B4BC9E5" w14:textId="77777777" w:rsidTr="00D05FC5">
        <w:trPr>
          <w:gridAfter w:val="1"/>
          <w:wAfter w:w="11" w:type="dxa"/>
          <w:trHeight w:val="1005"/>
        </w:trPr>
        <w:tc>
          <w:tcPr>
            <w:tcW w:w="709" w:type="dxa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49B24E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10.24.</w:t>
            </w:r>
          </w:p>
        </w:tc>
        <w:tc>
          <w:tcPr>
            <w:tcW w:w="7669" w:type="dxa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4A026C" w14:textId="77777777" w:rsidR="00D05FC5" w:rsidRDefault="00D05FC5">
            <w:pPr>
              <w:spacing w:before="195"/>
              <w:rPr>
                <w:sz w:val="24"/>
                <w:lang w:eastAsia="lv-LV"/>
              </w:rPr>
            </w:pPr>
            <w:r>
              <w:t xml:space="preserve"> </w:t>
            </w:r>
            <w:r>
              <w:rPr>
                <w:sz w:val="24"/>
                <w:lang w:eastAsia="lv-LV"/>
              </w:rPr>
              <w:t>Nekavējoties paziņot tiešajam vadītājam par nespēju ierasties darbā slimības gadījumā, darbnespējas lapas izsniegšanu, tās pagarināšanu vai noslēgšanu.</w:t>
            </w:r>
          </w:p>
        </w:tc>
      </w:tr>
      <w:tr w:rsidR="00D05FC5" w14:paraId="13FCDA24" w14:textId="77777777" w:rsidTr="00D05FC5">
        <w:tc>
          <w:tcPr>
            <w:tcW w:w="8389" w:type="dxa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8D2CD0" w14:textId="77777777" w:rsidR="00D05FC5" w:rsidRDefault="00D05FC5">
            <w:pPr>
              <w:spacing w:before="120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11. KOMPETENCES</w:t>
            </w:r>
          </w:p>
        </w:tc>
      </w:tr>
      <w:tr w:rsidR="00D05FC5" w14:paraId="1EE7905D" w14:textId="77777777" w:rsidTr="00D05FC5">
        <w:tc>
          <w:tcPr>
            <w:tcW w:w="796" w:type="dxa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64961DB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11.1.</w:t>
            </w:r>
          </w:p>
        </w:tc>
        <w:tc>
          <w:tcPr>
            <w:tcW w:w="7593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83BF30A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 Darbs komandā</w:t>
            </w:r>
          </w:p>
        </w:tc>
      </w:tr>
      <w:tr w:rsidR="00D05FC5" w14:paraId="10B58A5F" w14:textId="77777777" w:rsidTr="00D05FC5">
        <w:tc>
          <w:tcPr>
            <w:tcW w:w="796" w:type="dxa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49A0F6F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11.2.</w:t>
            </w:r>
          </w:p>
        </w:tc>
        <w:tc>
          <w:tcPr>
            <w:tcW w:w="7593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54EF263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 Komunikācija</w:t>
            </w:r>
          </w:p>
        </w:tc>
      </w:tr>
      <w:tr w:rsidR="00D05FC5" w14:paraId="4F43A2DA" w14:textId="77777777" w:rsidTr="00D05FC5">
        <w:tc>
          <w:tcPr>
            <w:tcW w:w="796" w:type="dxa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F8A2027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11.3.</w:t>
            </w:r>
          </w:p>
        </w:tc>
        <w:tc>
          <w:tcPr>
            <w:tcW w:w="7593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1003025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Orientācija uz klientu</w:t>
            </w:r>
          </w:p>
        </w:tc>
      </w:tr>
      <w:tr w:rsidR="00D05FC5" w14:paraId="5FD9CD8B" w14:textId="77777777" w:rsidTr="00D05FC5">
        <w:tc>
          <w:tcPr>
            <w:tcW w:w="796" w:type="dxa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0CB73DD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11.4.</w:t>
            </w:r>
          </w:p>
        </w:tc>
        <w:tc>
          <w:tcPr>
            <w:tcW w:w="7593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828C9FD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Patstāvība </w:t>
            </w:r>
          </w:p>
        </w:tc>
      </w:tr>
      <w:tr w:rsidR="00D05FC5" w14:paraId="23983454" w14:textId="77777777" w:rsidTr="00D05FC5">
        <w:tc>
          <w:tcPr>
            <w:tcW w:w="796" w:type="dxa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1AF3725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11.5.</w:t>
            </w:r>
          </w:p>
        </w:tc>
        <w:tc>
          <w:tcPr>
            <w:tcW w:w="7593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9E364A0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Rūpes par kārtību, precizitāti un kvalitāti</w:t>
            </w:r>
          </w:p>
        </w:tc>
      </w:tr>
      <w:tr w:rsidR="00D05FC5" w14:paraId="0C23ACE2" w14:textId="77777777" w:rsidTr="00D05FC5">
        <w:tc>
          <w:tcPr>
            <w:tcW w:w="796" w:type="dxa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11C4B11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11.6.</w:t>
            </w:r>
          </w:p>
        </w:tc>
        <w:tc>
          <w:tcPr>
            <w:tcW w:w="7593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57888C4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Iniciatīva</w:t>
            </w:r>
          </w:p>
        </w:tc>
      </w:tr>
      <w:tr w:rsidR="00D05FC5" w14:paraId="31DA78DA" w14:textId="77777777" w:rsidTr="00D05FC5">
        <w:tc>
          <w:tcPr>
            <w:tcW w:w="796" w:type="dxa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FAC203C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11.7.</w:t>
            </w:r>
          </w:p>
        </w:tc>
        <w:tc>
          <w:tcPr>
            <w:tcW w:w="7593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95D783D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Plānošana un organizēšana</w:t>
            </w:r>
          </w:p>
        </w:tc>
      </w:tr>
      <w:tr w:rsidR="00D05FC5" w14:paraId="33AC4ABA" w14:textId="77777777" w:rsidTr="00D05FC5">
        <w:tc>
          <w:tcPr>
            <w:tcW w:w="796" w:type="dxa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55B21FB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11.8.</w:t>
            </w:r>
          </w:p>
        </w:tc>
        <w:tc>
          <w:tcPr>
            <w:tcW w:w="7593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4336B68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Atsaucība</w:t>
            </w:r>
          </w:p>
        </w:tc>
      </w:tr>
      <w:tr w:rsidR="00D05FC5" w14:paraId="0B83B23D" w14:textId="77777777" w:rsidTr="00D05FC5">
        <w:tc>
          <w:tcPr>
            <w:tcW w:w="796" w:type="dxa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3BB8228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11.9.</w:t>
            </w:r>
          </w:p>
        </w:tc>
        <w:tc>
          <w:tcPr>
            <w:tcW w:w="7593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B7D2865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Analītiska domāšana</w:t>
            </w:r>
          </w:p>
        </w:tc>
      </w:tr>
      <w:tr w:rsidR="00D05FC5" w14:paraId="357E97D6" w14:textId="77777777" w:rsidTr="00D05FC5">
        <w:tc>
          <w:tcPr>
            <w:tcW w:w="796" w:type="dxa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6599843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11.10.</w:t>
            </w:r>
          </w:p>
        </w:tc>
        <w:tc>
          <w:tcPr>
            <w:tcW w:w="7593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63334D5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Elastīga domāšana</w:t>
            </w:r>
          </w:p>
        </w:tc>
      </w:tr>
      <w:tr w:rsidR="00D05FC5" w14:paraId="71D99AA6" w14:textId="77777777" w:rsidTr="00D05FC5">
        <w:tc>
          <w:tcPr>
            <w:tcW w:w="796" w:type="dxa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493B905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11.11.</w:t>
            </w:r>
          </w:p>
        </w:tc>
        <w:tc>
          <w:tcPr>
            <w:tcW w:w="7593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22DCB35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Orientācija uz rezultātu sasniegšanu</w:t>
            </w:r>
          </w:p>
        </w:tc>
      </w:tr>
      <w:tr w:rsidR="00D05FC5" w14:paraId="07471BA2" w14:textId="77777777" w:rsidTr="00D05FC5">
        <w:tc>
          <w:tcPr>
            <w:tcW w:w="8389" w:type="dxa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0ECFCF" w14:textId="77777777" w:rsidR="00D05FC5" w:rsidRDefault="00D05FC5">
            <w:pPr>
              <w:spacing w:before="195"/>
              <w:rPr>
                <w:b/>
                <w:bCs/>
                <w:sz w:val="24"/>
                <w:szCs w:val="24"/>
                <w:lang w:eastAsia="lv-LV"/>
              </w:rPr>
            </w:pPr>
            <w:r>
              <w:rPr>
                <w:b/>
                <w:bCs/>
                <w:sz w:val="24"/>
                <w:szCs w:val="24"/>
                <w:lang w:eastAsia="lv-LV"/>
              </w:rPr>
              <w:t>12. PROFESIONĀLĀ KVALIFIKĀCIJA</w:t>
            </w:r>
          </w:p>
        </w:tc>
      </w:tr>
      <w:tr w:rsidR="00D05FC5" w14:paraId="7D0E7FBF" w14:textId="77777777" w:rsidTr="00D05FC5">
        <w:tc>
          <w:tcPr>
            <w:tcW w:w="3745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FBCAC0" w14:textId="77777777" w:rsidR="00D05FC5" w:rsidRDefault="00D05FC5">
            <w:pPr>
              <w:rPr>
                <w:b/>
                <w:bCs/>
                <w:sz w:val="24"/>
                <w:szCs w:val="24"/>
                <w:lang w:eastAsia="lv-LV"/>
              </w:rPr>
            </w:pPr>
            <w:r>
              <w:rPr>
                <w:b/>
                <w:bCs/>
                <w:sz w:val="24"/>
                <w:szCs w:val="24"/>
                <w:lang w:eastAsia="lv-LV"/>
              </w:rPr>
              <w:t>12.1. IZGLĪTĪBA</w:t>
            </w:r>
          </w:p>
        </w:tc>
        <w:tc>
          <w:tcPr>
            <w:tcW w:w="4644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9E0ABB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 </w:t>
            </w:r>
            <w:r>
              <w:rPr>
                <w:sz w:val="24"/>
                <w:szCs w:val="24"/>
              </w:rPr>
              <w:t>Otrā līmeņa profesionālā augstākā vai akadēmiskā izglītība sociālajā darbā vai karitatīvajā sociālajā darbā vai iegūst atbilstošo izglītību.</w:t>
            </w:r>
          </w:p>
        </w:tc>
      </w:tr>
      <w:tr w:rsidR="00D05FC5" w14:paraId="0200DEDE" w14:textId="77777777" w:rsidTr="00D05FC5">
        <w:trPr>
          <w:trHeight w:val="690"/>
        </w:trPr>
        <w:tc>
          <w:tcPr>
            <w:tcW w:w="3745" w:type="dxa"/>
            <w:gridSpan w:val="5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47BE18" w14:textId="77777777" w:rsidR="00D05FC5" w:rsidRDefault="00D05FC5">
            <w:pPr>
              <w:rPr>
                <w:b/>
                <w:bCs/>
                <w:sz w:val="24"/>
                <w:szCs w:val="24"/>
                <w:lang w:eastAsia="lv-LV"/>
              </w:rPr>
            </w:pPr>
            <w:r>
              <w:rPr>
                <w:b/>
                <w:bCs/>
                <w:sz w:val="24"/>
                <w:szCs w:val="24"/>
                <w:lang w:eastAsia="lv-LV"/>
              </w:rPr>
              <w:t>12.2. PROFESIONĀLĀ PIEREDZE</w:t>
            </w:r>
          </w:p>
        </w:tc>
        <w:tc>
          <w:tcPr>
            <w:tcW w:w="4644" w:type="dxa"/>
            <w:gridSpan w:val="2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4B54745D" w14:textId="77777777" w:rsidR="00D05FC5" w:rsidRDefault="00D05FC5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pieredze sociālajā darbā ar ģimenēm un bērniem;</w:t>
            </w:r>
          </w:p>
        </w:tc>
      </w:tr>
      <w:tr w:rsidR="00D05FC5" w14:paraId="6AFD3EDB" w14:textId="77777777" w:rsidTr="00D05FC5">
        <w:trPr>
          <w:trHeight w:val="825"/>
        </w:trPr>
        <w:tc>
          <w:tcPr>
            <w:tcW w:w="3745" w:type="dxa"/>
            <w:gridSpan w:val="5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729E45" w14:textId="77777777" w:rsidR="00D05FC5" w:rsidRDefault="00D05FC5">
            <w:pPr>
              <w:rPr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262EC30B" w14:textId="77777777" w:rsidR="00D05FC5" w:rsidRDefault="00D05FC5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pieredze sociālajā darbā ar dažādām klientu mērķa grupām;</w:t>
            </w:r>
          </w:p>
        </w:tc>
      </w:tr>
      <w:tr w:rsidR="00D05FC5" w14:paraId="53FA9CA3" w14:textId="77777777" w:rsidTr="00D05FC5">
        <w:trPr>
          <w:trHeight w:val="510"/>
        </w:trPr>
        <w:tc>
          <w:tcPr>
            <w:tcW w:w="3745" w:type="dxa"/>
            <w:gridSpan w:val="5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14ACD" w14:textId="77777777" w:rsidR="00D05FC5" w:rsidRDefault="00D05FC5">
            <w:pPr>
              <w:rPr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7F5C08" w14:textId="77777777" w:rsidR="00D05FC5" w:rsidRDefault="00D05FC5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pieredze darbā ar programmu SOPA.</w:t>
            </w:r>
          </w:p>
        </w:tc>
      </w:tr>
      <w:tr w:rsidR="00D05FC5" w14:paraId="2A2AB43D" w14:textId="77777777" w:rsidTr="00D05FC5">
        <w:trPr>
          <w:trHeight w:val="1590"/>
        </w:trPr>
        <w:tc>
          <w:tcPr>
            <w:tcW w:w="3745" w:type="dxa"/>
            <w:gridSpan w:val="5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57EB43" w14:textId="77777777" w:rsidR="00D05FC5" w:rsidRDefault="00D05FC5">
            <w:pPr>
              <w:rPr>
                <w:b/>
                <w:bCs/>
                <w:sz w:val="24"/>
                <w:szCs w:val="24"/>
                <w:lang w:eastAsia="lv-LV"/>
              </w:rPr>
            </w:pPr>
            <w:r>
              <w:rPr>
                <w:b/>
                <w:bCs/>
                <w:sz w:val="24"/>
                <w:szCs w:val="24"/>
                <w:lang w:eastAsia="lv-LV"/>
              </w:rPr>
              <w:t>12.3. PROFESIONĀLĀS ZINĀŠANAS UN PRASMES</w:t>
            </w:r>
          </w:p>
        </w:tc>
        <w:tc>
          <w:tcPr>
            <w:tcW w:w="4644" w:type="dxa"/>
            <w:gridSpan w:val="2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57E93F35" w14:textId="77777777" w:rsidR="00D05FC5" w:rsidRDefault="00D05FC5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speciālas zināšanas bērnu tiesību aizsardzības jomā atbilstoši Ministru kabineta 2014.gada 1.aprīļa noteikumiem Nr.173 “Noteikumi par kārtību, kādā apgūst speciālās zināšanas bērnu tiesību aizsardzības jomā, šo zināšanu saturu un apjomu”;</w:t>
            </w:r>
          </w:p>
        </w:tc>
      </w:tr>
      <w:tr w:rsidR="00D05FC5" w14:paraId="2D3F12B2" w14:textId="77777777" w:rsidTr="00D05FC5">
        <w:trPr>
          <w:trHeight w:val="1095"/>
        </w:trPr>
        <w:tc>
          <w:tcPr>
            <w:tcW w:w="3745" w:type="dxa"/>
            <w:gridSpan w:val="5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5155C9" w14:textId="77777777" w:rsidR="00D05FC5" w:rsidRDefault="00D05FC5">
            <w:pPr>
              <w:rPr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2254E0C1" w14:textId="77777777" w:rsidR="00D05FC5" w:rsidRDefault="00D05FC5">
            <w:pPr>
              <w:pStyle w:val="Sarakstarindkopa"/>
              <w:spacing w:before="195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sociālais darbs ar ģimenēm ar bērniem: metodes un darba dokumentācijas veidi;</w:t>
            </w:r>
          </w:p>
        </w:tc>
      </w:tr>
      <w:tr w:rsidR="00D05FC5" w14:paraId="768F1540" w14:textId="77777777" w:rsidTr="00D05FC5">
        <w:trPr>
          <w:trHeight w:val="990"/>
        </w:trPr>
        <w:tc>
          <w:tcPr>
            <w:tcW w:w="3745" w:type="dxa"/>
            <w:gridSpan w:val="5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BD148C" w14:textId="77777777" w:rsidR="00D05FC5" w:rsidRDefault="00D05FC5">
            <w:pPr>
              <w:rPr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CA2F8D" w14:textId="77777777" w:rsidR="00D05FC5" w:rsidRDefault="00D05FC5">
            <w:pPr>
              <w:pStyle w:val="Sarakstarindkopa"/>
              <w:spacing w:before="195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sociālais darbs ar dažādām klientu mērķa grupām: metodes un darba dokumentācijas veidi.</w:t>
            </w:r>
          </w:p>
        </w:tc>
      </w:tr>
      <w:tr w:rsidR="00D05FC5" w14:paraId="1CA4D0F8" w14:textId="77777777" w:rsidTr="00D05FC5">
        <w:tc>
          <w:tcPr>
            <w:tcW w:w="3745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2F4111" w14:textId="77777777" w:rsidR="00D05FC5" w:rsidRDefault="00D05FC5">
            <w:pPr>
              <w:spacing w:before="195"/>
              <w:rPr>
                <w:b/>
                <w:bCs/>
                <w:sz w:val="24"/>
                <w:szCs w:val="24"/>
                <w:lang w:eastAsia="lv-LV"/>
              </w:rPr>
            </w:pPr>
            <w:r>
              <w:rPr>
                <w:b/>
                <w:bCs/>
                <w:sz w:val="24"/>
                <w:szCs w:val="24"/>
                <w:lang w:eastAsia="lv-LV"/>
              </w:rPr>
              <w:t>12.4. VISPĀRĒJĀS ZINĀŠANAS UN PRASMES</w:t>
            </w:r>
          </w:p>
        </w:tc>
        <w:tc>
          <w:tcPr>
            <w:tcW w:w="4644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E01D17" w14:textId="77777777" w:rsidR="00D05FC5" w:rsidRDefault="00D05FC5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teicamas prasmes darbā ar Word, Excel, Power Point un biroja tehniku;</w:t>
            </w:r>
          </w:p>
          <w:p w14:paraId="7DC8D51E" w14:textId="77777777" w:rsidR="00D05FC5" w:rsidRDefault="00D05FC5">
            <w:pPr>
              <w:pStyle w:val="Sarakstarindkopa"/>
              <w:spacing w:before="195"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teicamas valsts valodas zināšanas.</w:t>
            </w:r>
          </w:p>
        </w:tc>
      </w:tr>
      <w:tr w:rsidR="00D05FC5" w14:paraId="3E95053F" w14:textId="77777777" w:rsidTr="00D05FC5">
        <w:trPr>
          <w:trHeight w:val="300"/>
        </w:trPr>
        <w:tc>
          <w:tcPr>
            <w:tcW w:w="8389" w:type="dxa"/>
            <w:gridSpan w:val="7"/>
            <w:tcBorders>
              <w:top w:val="nil"/>
              <w:left w:val="nil"/>
              <w:bottom w:val="outset" w:sz="6" w:space="0" w:color="414142"/>
              <w:right w:val="nil"/>
            </w:tcBorders>
            <w:hideMark/>
          </w:tcPr>
          <w:p w14:paraId="79F17150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 </w:t>
            </w:r>
          </w:p>
        </w:tc>
      </w:tr>
      <w:tr w:rsidR="00D05FC5" w14:paraId="21BC1998" w14:textId="77777777" w:rsidTr="00D05FC5">
        <w:tc>
          <w:tcPr>
            <w:tcW w:w="8389" w:type="dxa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F70D09" w14:textId="77777777" w:rsidR="00D05FC5" w:rsidRDefault="00D05FC5">
            <w:pPr>
              <w:rPr>
                <w:b/>
                <w:bCs/>
                <w:sz w:val="24"/>
                <w:szCs w:val="24"/>
                <w:lang w:eastAsia="lv-LV"/>
              </w:rPr>
            </w:pPr>
            <w:r>
              <w:rPr>
                <w:b/>
                <w:bCs/>
                <w:sz w:val="24"/>
                <w:szCs w:val="24"/>
                <w:lang w:eastAsia="lv-LV"/>
              </w:rPr>
              <w:t>13. Amata atbildība:</w:t>
            </w:r>
          </w:p>
        </w:tc>
      </w:tr>
      <w:tr w:rsidR="00D05FC5" w14:paraId="68E1B701" w14:textId="77777777" w:rsidTr="00D05FC5">
        <w:tc>
          <w:tcPr>
            <w:tcW w:w="58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hideMark/>
          </w:tcPr>
          <w:p w14:paraId="482E917E" w14:textId="77777777" w:rsidR="00D05FC5" w:rsidRDefault="00D05FC5">
            <w:pPr>
              <w:pStyle w:val="Sarakstarindkop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</w:t>
            </w:r>
          </w:p>
        </w:tc>
        <w:tc>
          <w:tcPr>
            <w:tcW w:w="7803" w:type="dxa"/>
            <w:gridSpan w:val="5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3D906E3C" w14:textId="77777777" w:rsidR="00D05FC5" w:rsidRDefault="00D05FC5">
            <w:pPr>
              <w:pStyle w:val="Sarakstarindkopa"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atbild par amata aprakstā noteikto pienākumu kvalitatīvu izpildi noteiktajos termiņos;</w:t>
            </w:r>
          </w:p>
        </w:tc>
      </w:tr>
      <w:tr w:rsidR="00D05FC5" w14:paraId="088FFA8D" w14:textId="77777777" w:rsidTr="00D05FC5">
        <w:tc>
          <w:tcPr>
            <w:tcW w:w="58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hideMark/>
          </w:tcPr>
          <w:p w14:paraId="36369EF2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13.2.</w:t>
            </w:r>
          </w:p>
        </w:tc>
        <w:tc>
          <w:tcPr>
            <w:tcW w:w="7803" w:type="dxa"/>
            <w:gridSpan w:val="5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687C6DDF" w14:textId="77777777" w:rsidR="00D05FC5" w:rsidRDefault="00D05FC5">
            <w:pPr>
              <w:pStyle w:val="Sarakstarindkopa"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atbild par pieņemto lēmumu un savas rīcības tiesiskumu;</w:t>
            </w:r>
          </w:p>
        </w:tc>
      </w:tr>
      <w:tr w:rsidR="00D05FC5" w14:paraId="6828DE84" w14:textId="77777777" w:rsidTr="00D05FC5">
        <w:tc>
          <w:tcPr>
            <w:tcW w:w="58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hideMark/>
          </w:tcPr>
          <w:p w14:paraId="168BB457" w14:textId="77777777" w:rsidR="00D05FC5" w:rsidRDefault="00D05FC5">
            <w:pPr>
              <w:pStyle w:val="Sarakstarindkop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13.3.</w:t>
            </w:r>
          </w:p>
        </w:tc>
        <w:tc>
          <w:tcPr>
            <w:tcW w:w="7803" w:type="dxa"/>
            <w:gridSpan w:val="5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08921B2A" w14:textId="77777777" w:rsidR="00D05FC5" w:rsidRDefault="00D05FC5">
            <w:pPr>
              <w:pStyle w:val="Sarakstarindkop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atbild par efektīvu un racionālu sava darba organizēšanu;</w:t>
            </w:r>
          </w:p>
        </w:tc>
      </w:tr>
      <w:tr w:rsidR="00D05FC5" w14:paraId="046E4DB3" w14:textId="77777777" w:rsidTr="00D05FC5">
        <w:tc>
          <w:tcPr>
            <w:tcW w:w="58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hideMark/>
          </w:tcPr>
          <w:p w14:paraId="02ED5A01" w14:textId="77777777" w:rsidR="00D05FC5" w:rsidRDefault="00D05FC5">
            <w:pPr>
              <w:pStyle w:val="Sarakstarindkop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13.4.</w:t>
            </w:r>
          </w:p>
        </w:tc>
        <w:tc>
          <w:tcPr>
            <w:tcW w:w="7803" w:type="dxa"/>
            <w:gridSpan w:val="5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66A288FD" w14:textId="77777777" w:rsidR="00D05FC5" w:rsidRDefault="00D05FC5">
            <w:pPr>
              <w:pStyle w:val="Sarakstarindkopa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atbild par korektu attiecību veidošanu ar kolēģiem un klientiem;</w:t>
            </w:r>
          </w:p>
        </w:tc>
      </w:tr>
      <w:tr w:rsidR="00D05FC5" w14:paraId="223CFEA4" w14:textId="77777777" w:rsidTr="00D05FC5">
        <w:tc>
          <w:tcPr>
            <w:tcW w:w="58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hideMark/>
          </w:tcPr>
          <w:p w14:paraId="16A772D8" w14:textId="77777777" w:rsidR="00D05FC5" w:rsidRDefault="00D05FC5">
            <w:pPr>
              <w:pStyle w:val="Sarakstarindkop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13.5.</w:t>
            </w:r>
          </w:p>
        </w:tc>
        <w:tc>
          <w:tcPr>
            <w:tcW w:w="7803" w:type="dxa"/>
            <w:gridSpan w:val="5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30ED7F64" w14:textId="77777777" w:rsidR="00D05FC5" w:rsidRDefault="00D05FC5">
            <w:pPr>
              <w:pStyle w:val="Sarakstarindkopa"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atbild par ierobežotas pieejamības, konfidenciālās informācijas saglabāšanu, aizsargāšanu un neizpaušanu, un par minētās informācijas izmantošanu amata pienākumu veikšanai;</w:t>
            </w:r>
          </w:p>
        </w:tc>
      </w:tr>
      <w:tr w:rsidR="00D05FC5" w14:paraId="773B903D" w14:textId="77777777" w:rsidTr="00D05FC5">
        <w:tc>
          <w:tcPr>
            <w:tcW w:w="58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hideMark/>
          </w:tcPr>
          <w:p w14:paraId="19018EDB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13.6.</w:t>
            </w:r>
          </w:p>
        </w:tc>
        <w:tc>
          <w:tcPr>
            <w:tcW w:w="7803" w:type="dxa"/>
            <w:gridSpan w:val="5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6BD220A7" w14:textId="77777777" w:rsidR="00D05FC5" w:rsidRDefault="00D05FC5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</w:rPr>
              <w:t>atbild par darbam uzticētajiem materiālajiem līdzekļiem un priekšmetiem</w:t>
            </w:r>
          </w:p>
        </w:tc>
      </w:tr>
      <w:tr w:rsidR="00D05FC5" w14:paraId="423029EE" w14:textId="77777777" w:rsidTr="00D05FC5">
        <w:trPr>
          <w:trHeight w:val="510"/>
        </w:trPr>
        <w:tc>
          <w:tcPr>
            <w:tcW w:w="8389" w:type="dxa"/>
            <w:gridSpan w:val="7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431971D1" w14:textId="77777777" w:rsidR="00D05FC5" w:rsidRDefault="00D05FC5">
            <w:pPr>
              <w:spacing w:line="276" w:lineRule="auto"/>
              <w:rPr>
                <w:b/>
                <w:bCs/>
                <w:sz w:val="24"/>
                <w:szCs w:val="24"/>
                <w:lang w:eastAsia="lv-LV"/>
              </w:rPr>
            </w:pPr>
            <w:r>
              <w:rPr>
                <w:b/>
                <w:bCs/>
                <w:sz w:val="24"/>
                <w:szCs w:val="24"/>
                <w:lang w:eastAsia="lv-LV"/>
              </w:rPr>
              <w:t>14. Amata tiesības:</w:t>
            </w:r>
          </w:p>
        </w:tc>
      </w:tr>
      <w:tr w:rsidR="00D05FC5" w14:paraId="614992B5" w14:textId="77777777" w:rsidTr="00D05FC5">
        <w:trPr>
          <w:trHeight w:val="624"/>
        </w:trPr>
        <w:tc>
          <w:tcPr>
            <w:tcW w:w="572" w:type="dxa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single" w:sz="4" w:space="0" w:color="auto"/>
            </w:tcBorders>
          </w:tcPr>
          <w:p w14:paraId="4CC5627B" w14:textId="77777777" w:rsidR="00D05FC5" w:rsidRDefault="00D05FC5">
            <w:pPr>
              <w:pStyle w:val="Sarakstarindkop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14.1.</w:t>
            </w:r>
          </w:p>
          <w:p w14:paraId="4B5FEC6A" w14:textId="77777777" w:rsidR="00D05FC5" w:rsidRDefault="00D05FC5">
            <w:pPr>
              <w:pStyle w:val="Sarakstarindkopa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FD6F48" w14:textId="77777777" w:rsidR="00D05FC5" w:rsidRDefault="00D05FC5">
            <w:pPr>
              <w:pStyle w:val="Sarakstarindkopa"/>
              <w:spacing w:after="0"/>
              <w:jc w:val="both"/>
              <w:rPr>
                <w:sz w:val="24"/>
                <w:szCs w:val="24"/>
                <w:lang w:eastAsia="lv-LV"/>
              </w:rPr>
            </w:pPr>
          </w:p>
        </w:tc>
        <w:tc>
          <w:tcPr>
            <w:tcW w:w="7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</w:tcPr>
          <w:p w14:paraId="4AA2EFA7" w14:textId="77777777" w:rsidR="00D05FC5" w:rsidRDefault="00D05FC5">
            <w:pPr>
              <w:pStyle w:val="Sarakstarindkop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iesniegt priekšlikumus darba efektivitātes uzlabošanai un pilnveidošanai Dienestā;</w:t>
            </w:r>
          </w:p>
          <w:p w14:paraId="67D0B2FB" w14:textId="77777777" w:rsidR="00D05FC5" w:rsidRDefault="00D05FC5">
            <w:pPr>
              <w:rPr>
                <w:lang w:eastAsia="en-US"/>
              </w:rPr>
            </w:pPr>
          </w:p>
          <w:p w14:paraId="4C6F34CE" w14:textId="77777777" w:rsidR="00D05FC5" w:rsidRDefault="00D05FC5">
            <w:pPr>
              <w:rPr>
                <w:lang w:eastAsia="en-US"/>
              </w:rPr>
            </w:pPr>
          </w:p>
        </w:tc>
      </w:tr>
      <w:tr w:rsidR="00D05FC5" w14:paraId="5E06EEDC" w14:textId="77777777" w:rsidTr="00D05FC5">
        <w:trPr>
          <w:trHeight w:val="671"/>
        </w:trPr>
        <w:tc>
          <w:tcPr>
            <w:tcW w:w="572" w:type="dxa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single" w:sz="4" w:space="0" w:color="auto"/>
            </w:tcBorders>
            <w:hideMark/>
          </w:tcPr>
          <w:p w14:paraId="5E8E1BB8" w14:textId="77777777" w:rsidR="00D05FC5" w:rsidRDefault="00D05FC5">
            <w:pPr>
              <w:pStyle w:val="Sarakstarindkop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14.2.</w:t>
            </w:r>
          </w:p>
        </w:tc>
        <w:tc>
          <w:tcPr>
            <w:tcW w:w="7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  <w:hideMark/>
          </w:tcPr>
          <w:p w14:paraId="0CCA4640" w14:textId="77777777" w:rsidR="00D05FC5" w:rsidRDefault="00D05FC5">
            <w:pPr>
              <w:pStyle w:val="Sarakstarindkop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regulāri piedalīties Dienesta organizētajās sanāksmēs, uzkrājot un apkopojot svarīgāko </w:t>
            </w:r>
          </w:p>
          <w:p w14:paraId="46F5C803" w14:textId="77777777" w:rsidR="00D05FC5" w:rsidRDefault="00D05FC5">
            <w:pPr>
              <w:pStyle w:val="Sarakstarindkop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informāciju;</w:t>
            </w:r>
          </w:p>
        </w:tc>
      </w:tr>
      <w:tr w:rsidR="00D05FC5" w14:paraId="18AE93D4" w14:textId="77777777" w:rsidTr="00D05FC5">
        <w:trPr>
          <w:trHeight w:val="359"/>
        </w:trPr>
        <w:tc>
          <w:tcPr>
            <w:tcW w:w="572" w:type="dxa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single" w:sz="4" w:space="0" w:color="auto"/>
            </w:tcBorders>
            <w:hideMark/>
          </w:tcPr>
          <w:p w14:paraId="4B064A9C" w14:textId="77777777" w:rsidR="00D05FC5" w:rsidRDefault="00D05FC5">
            <w:pPr>
              <w:pStyle w:val="Sarakstarindkop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14.3.</w:t>
            </w:r>
          </w:p>
        </w:tc>
        <w:tc>
          <w:tcPr>
            <w:tcW w:w="7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  <w:hideMark/>
          </w:tcPr>
          <w:p w14:paraId="4B691099" w14:textId="77777777" w:rsidR="00D05FC5" w:rsidRDefault="00D05FC5">
            <w:pPr>
              <w:pStyle w:val="Sarakstarindkop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piedalīties sociālā darba speciālistu supervīzijās</w:t>
            </w:r>
          </w:p>
        </w:tc>
      </w:tr>
      <w:tr w:rsidR="00D05FC5" w14:paraId="7797870C" w14:textId="77777777" w:rsidTr="00D05FC5">
        <w:trPr>
          <w:trHeight w:val="771"/>
        </w:trPr>
        <w:tc>
          <w:tcPr>
            <w:tcW w:w="572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single" w:sz="4" w:space="0" w:color="auto"/>
            </w:tcBorders>
            <w:hideMark/>
          </w:tcPr>
          <w:p w14:paraId="7C69E21C" w14:textId="77777777" w:rsidR="00D05FC5" w:rsidRDefault="00D05FC5">
            <w:pPr>
              <w:pStyle w:val="Sarakstarindkop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14.4.</w:t>
            </w:r>
          </w:p>
        </w:tc>
        <w:tc>
          <w:tcPr>
            <w:tcW w:w="7817" w:type="dxa"/>
            <w:gridSpan w:val="6"/>
            <w:tcBorders>
              <w:top w:val="single" w:sz="4" w:space="0" w:color="auto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051451EC" w14:textId="77777777" w:rsidR="00D05FC5" w:rsidRDefault="00D05FC5">
            <w:pPr>
              <w:pStyle w:val="Sarakstarindkop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saskaņojot ar Dienesta vadītāju, apmeklēt kursus savas profesionālās kvalifikācijas paaugstināšanai</w:t>
            </w:r>
          </w:p>
        </w:tc>
      </w:tr>
      <w:tr w:rsidR="00D05FC5" w14:paraId="20B3525F" w14:textId="77777777" w:rsidTr="00D05FC5">
        <w:tc>
          <w:tcPr>
            <w:tcW w:w="8389" w:type="dxa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24E008" w14:textId="77777777" w:rsidR="00D05FC5" w:rsidRDefault="00D05FC5">
            <w:pPr>
              <w:spacing w:before="195"/>
              <w:rPr>
                <w:b/>
                <w:bCs/>
                <w:sz w:val="24"/>
                <w:szCs w:val="24"/>
                <w:lang w:eastAsia="lv-LV"/>
              </w:rPr>
            </w:pPr>
            <w:r>
              <w:rPr>
                <w:b/>
                <w:bCs/>
                <w:sz w:val="24"/>
                <w:szCs w:val="24"/>
                <w:lang w:eastAsia="lv-LV"/>
              </w:rPr>
              <w:t>15. Cita informācija</w:t>
            </w:r>
          </w:p>
        </w:tc>
      </w:tr>
      <w:tr w:rsidR="00D05FC5" w14:paraId="286D6B8A" w14:textId="77777777" w:rsidTr="00D05FC5">
        <w:tc>
          <w:tcPr>
            <w:tcW w:w="8389" w:type="dxa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tbl>
            <w:tblPr>
              <w:tblW w:w="987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140"/>
              <w:gridCol w:w="1252"/>
              <w:gridCol w:w="142"/>
              <w:gridCol w:w="130"/>
              <w:gridCol w:w="142"/>
              <w:gridCol w:w="2219"/>
              <w:gridCol w:w="51"/>
              <w:gridCol w:w="318"/>
              <w:gridCol w:w="146"/>
              <w:gridCol w:w="2118"/>
              <w:gridCol w:w="53"/>
              <w:gridCol w:w="906"/>
              <w:gridCol w:w="120"/>
            </w:tblGrid>
            <w:tr w:rsidR="00D05FC5" w14:paraId="524E57B5" w14:textId="77777777">
              <w:tc>
                <w:tcPr>
                  <w:tcW w:w="1080" w:type="pct"/>
                  <w:noWrap/>
                  <w:vAlign w:val="bottom"/>
                  <w:hideMark/>
                </w:tcPr>
                <w:p w14:paraId="1A6BDA95" w14:textId="77777777" w:rsidR="00D05FC5" w:rsidRDefault="00D05FC5">
                  <w:pPr>
                    <w:spacing w:before="195"/>
                    <w:rPr>
                      <w:sz w:val="24"/>
                      <w:szCs w:val="24"/>
                      <w:lang w:eastAsia="lv-LV"/>
                    </w:rPr>
                  </w:pPr>
                  <w:r>
                    <w:rPr>
                      <w:sz w:val="24"/>
                      <w:szCs w:val="24"/>
                      <w:lang w:eastAsia="lv-LV"/>
                    </w:rPr>
                    <w:t xml:space="preserve"> FUNKCIONĀLAIS VADĪTĀJS </w:t>
                  </w:r>
                </w:p>
              </w:tc>
              <w:tc>
                <w:tcPr>
                  <w:tcW w:w="705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36AD5853" w14:textId="77777777" w:rsidR="00D05FC5" w:rsidRDefault="00D05FC5">
                  <w:pPr>
                    <w:spacing w:before="195"/>
                    <w:rPr>
                      <w:sz w:val="24"/>
                      <w:szCs w:val="24"/>
                      <w:lang w:eastAsia="lv-LV"/>
                    </w:rPr>
                  </w:pPr>
                  <w:r>
                    <w:rPr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38" w:type="pct"/>
                  <w:gridSpan w:val="2"/>
                  <w:hideMark/>
                </w:tcPr>
                <w:p w14:paraId="33224BF5" w14:textId="77777777" w:rsidR="00D05FC5" w:rsidRDefault="00D05FC5">
                  <w:pPr>
                    <w:spacing w:before="195"/>
                    <w:rPr>
                      <w:sz w:val="24"/>
                      <w:szCs w:val="24"/>
                      <w:lang w:eastAsia="lv-LV"/>
                    </w:rPr>
                  </w:pPr>
                  <w:r>
                    <w:rPr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96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45C8CDBF" w14:textId="1984F79B" w:rsidR="00D05FC5" w:rsidRDefault="00D05FC5">
                  <w:pPr>
                    <w:spacing w:before="195"/>
                    <w:rPr>
                      <w:sz w:val="24"/>
                      <w:szCs w:val="24"/>
                      <w:lang w:eastAsia="lv-LV"/>
                    </w:rPr>
                  </w:pPr>
                  <w:r>
                    <w:rPr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61" w:type="pct"/>
                  <w:gridSpan w:val="3"/>
                  <w:hideMark/>
                </w:tcPr>
                <w:p w14:paraId="4389E6C3" w14:textId="77777777" w:rsidR="00D05FC5" w:rsidRDefault="00D05FC5">
                  <w:pPr>
                    <w:spacing w:before="195"/>
                    <w:rPr>
                      <w:sz w:val="24"/>
                      <w:szCs w:val="24"/>
                      <w:lang w:eastAsia="lv-LV"/>
                    </w:rPr>
                  </w:pPr>
                  <w:r>
                    <w:rPr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73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1C66A088" w14:textId="71D1D27D" w:rsidR="00D05FC5" w:rsidRDefault="00D05FC5">
                  <w:pPr>
                    <w:spacing w:before="195"/>
                    <w:rPr>
                      <w:sz w:val="24"/>
                      <w:szCs w:val="24"/>
                      <w:lang w:eastAsia="lv-LV"/>
                    </w:rPr>
                  </w:pPr>
                  <w:r>
                    <w:rPr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48" w:type="pct"/>
                  <w:gridSpan w:val="3"/>
                  <w:hideMark/>
                </w:tcPr>
                <w:p w14:paraId="28294525" w14:textId="77777777" w:rsidR="00D05FC5" w:rsidRDefault="00D05FC5">
                  <w:pPr>
                    <w:spacing w:before="195"/>
                    <w:rPr>
                      <w:sz w:val="24"/>
                      <w:szCs w:val="24"/>
                      <w:lang w:eastAsia="lv-LV"/>
                    </w:rPr>
                  </w:pPr>
                  <w:r>
                    <w:rPr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D05FC5" w14:paraId="69E73625" w14:textId="77777777">
              <w:tc>
                <w:tcPr>
                  <w:tcW w:w="1080" w:type="pct"/>
                  <w:hideMark/>
                </w:tcPr>
                <w:p w14:paraId="2287AE98" w14:textId="77777777" w:rsidR="00D05FC5" w:rsidRDefault="00D05FC5">
                  <w:pPr>
                    <w:spacing w:before="195"/>
                    <w:rPr>
                      <w:sz w:val="24"/>
                      <w:szCs w:val="24"/>
                      <w:lang w:eastAsia="lv-LV"/>
                    </w:rPr>
                  </w:pPr>
                  <w:r>
                    <w:rPr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705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4A41D004" w14:textId="77777777" w:rsidR="00D05FC5" w:rsidRDefault="00D05FC5">
                  <w:pPr>
                    <w:spacing w:before="195"/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  <w:r>
                    <w:rPr>
                      <w:sz w:val="24"/>
                      <w:szCs w:val="24"/>
                      <w:lang w:eastAsia="lv-LV"/>
                    </w:rPr>
                    <w:t>(paraksts)</w:t>
                  </w:r>
                </w:p>
              </w:tc>
              <w:tc>
                <w:tcPr>
                  <w:tcW w:w="138" w:type="pct"/>
                  <w:gridSpan w:val="2"/>
                  <w:hideMark/>
                </w:tcPr>
                <w:p w14:paraId="59D5F847" w14:textId="77777777" w:rsidR="00D05FC5" w:rsidRDefault="00D05FC5">
                  <w:pPr>
                    <w:spacing w:before="195"/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  <w:r>
                    <w:rPr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96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00A298EF" w14:textId="77777777" w:rsidR="00D05FC5" w:rsidRDefault="00D05FC5">
                  <w:pPr>
                    <w:spacing w:before="195"/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  <w:r>
                    <w:rPr>
                      <w:sz w:val="24"/>
                      <w:szCs w:val="24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261" w:type="pct"/>
                  <w:gridSpan w:val="3"/>
                  <w:hideMark/>
                </w:tcPr>
                <w:p w14:paraId="78D1B3D4" w14:textId="77777777" w:rsidR="00D05FC5" w:rsidRDefault="00D05FC5">
                  <w:pPr>
                    <w:spacing w:before="195"/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  <w:r>
                    <w:rPr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73" w:type="pct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1FECD643" w14:textId="77777777" w:rsidR="00D05FC5" w:rsidRDefault="00D05FC5">
                  <w:pPr>
                    <w:spacing w:before="195"/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  <w:r>
                    <w:rPr>
                      <w:sz w:val="24"/>
                      <w:szCs w:val="24"/>
                      <w:lang w:eastAsia="lv-LV"/>
                    </w:rPr>
                    <w:t>(datums)</w:t>
                  </w:r>
                </w:p>
              </w:tc>
              <w:tc>
                <w:tcPr>
                  <w:tcW w:w="548" w:type="pct"/>
                  <w:gridSpan w:val="3"/>
                  <w:hideMark/>
                </w:tcPr>
                <w:p w14:paraId="5BE48C4C" w14:textId="77777777" w:rsidR="00D05FC5" w:rsidRDefault="00D05FC5">
                  <w:pPr>
                    <w:spacing w:before="195"/>
                    <w:rPr>
                      <w:sz w:val="24"/>
                      <w:szCs w:val="24"/>
                      <w:lang w:eastAsia="lv-LV"/>
                    </w:rPr>
                  </w:pPr>
                  <w:r>
                    <w:rPr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D05FC5" w14:paraId="3ED19A51" w14:textId="77777777">
              <w:trPr>
                <w:gridAfter w:val="1"/>
                <w:wAfter w:w="63" w:type="pct"/>
              </w:trPr>
              <w:tc>
                <w:tcPr>
                  <w:tcW w:w="1151" w:type="pct"/>
                  <w:gridSpan w:val="2"/>
                  <w:noWrap/>
                  <w:vAlign w:val="bottom"/>
                  <w:hideMark/>
                </w:tcPr>
                <w:p w14:paraId="661510EA" w14:textId="77777777" w:rsidR="00D05FC5" w:rsidRDefault="00D05FC5">
                  <w:pPr>
                    <w:spacing w:before="195"/>
                    <w:rPr>
                      <w:sz w:val="24"/>
                      <w:szCs w:val="24"/>
                      <w:lang w:eastAsia="lv-LV"/>
                    </w:rPr>
                  </w:pPr>
                  <w:r>
                    <w:rPr>
                      <w:sz w:val="24"/>
                      <w:szCs w:val="24"/>
                      <w:lang w:eastAsia="lv-LV"/>
                    </w:rPr>
                    <w:t> DARBINIEKS</w:t>
                  </w:r>
                </w:p>
              </w:tc>
              <w:tc>
                <w:tcPr>
                  <w:tcW w:w="706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136DB4A" w14:textId="77777777" w:rsidR="00D05FC5" w:rsidRDefault="00D05FC5">
                  <w:pPr>
                    <w:spacing w:before="195"/>
                    <w:ind w:firstLine="491"/>
                    <w:rPr>
                      <w:sz w:val="24"/>
                      <w:szCs w:val="24"/>
                      <w:lang w:eastAsia="lv-LV"/>
                    </w:rPr>
                  </w:pPr>
                  <w:r>
                    <w:rPr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38" w:type="pct"/>
                  <w:gridSpan w:val="2"/>
                  <w:hideMark/>
                </w:tcPr>
                <w:p w14:paraId="40879082" w14:textId="77777777" w:rsidR="00D05FC5" w:rsidRDefault="00D05FC5">
                  <w:pPr>
                    <w:spacing w:before="195"/>
                    <w:rPr>
                      <w:sz w:val="24"/>
                      <w:szCs w:val="24"/>
                      <w:lang w:eastAsia="lv-LV"/>
                    </w:rPr>
                  </w:pPr>
                  <w:r>
                    <w:rPr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50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2BBF90E9" w14:textId="0E7DE0E7" w:rsidR="00D05FC5" w:rsidRDefault="00D05FC5">
                  <w:pPr>
                    <w:spacing w:before="195"/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61" w:type="pct"/>
                  <w:hideMark/>
                </w:tcPr>
                <w:p w14:paraId="6F2711A2" w14:textId="77777777" w:rsidR="00D05FC5" w:rsidRDefault="00D05FC5">
                  <w:pPr>
                    <w:spacing w:before="195"/>
                    <w:rPr>
                      <w:sz w:val="24"/>
                      <w:szCs w:val="24"/>
                      <w:lang w:eastAsia="lv-LV"/>
                    </w:rPr>
                  </w:pPr>
                  <w:r>
                    <w:rPr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72" w:type="pct"/>
                  <w:gridSpan w:val="3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48DC6FA2" w14:textId="0E29BA04" w:rsidR="00D05FC5" w:rsidRDefault="00D05FC5">
                  <w:pPr>
                    <w:spacing w:before="195"/>
                    <w:rPr>
                      <w:sz w:val="24"/>
                      <w:szCs w:val="24"/>
                      <w:lang w:eastAsia="lv-LV"/>
                    </w:rPr>
                  </w:pPr>
                  <w:r>
                    <w:rPr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59" w:type="pct"/>
                  <w:hideMark/>
                </w:tcPr>
                <w:p w14:paraId="4BB37663" w14:textId="77777777" w:rsidR="00D05FC5" w:rsidRDefault="00D05FC5">
                  <w:pPr>
                    <w:spacing w:before="195"/>
                    <w:rPr>
                      <w:sz w:val="24"/>
                      <w:szCs w:val="24"/>
                      <w:lang w:eastAsia="lv-LV"/>
                    </w:rPr>
                  </w:pPr>
                  <w:r>
                    <w:rPr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D05FC5" w14:paraId="5791B583" w14:textId="77777777">
              <w:trPr>
                <w:gridAfter w:val="1"/>
                <w:wAfter w:w="63" w:type="pct"/>
              </w:trPr>
              <w:tc>
                <w:tcPr>
                  <w:tcW w:w="1151" w:type="pct"/>
                  <w:gridSpan w:val="2"/>
                  <w:hideMark/>
                </w:tcPr>
                <w:p w14:paraId="0A19F3EA" w14:textId="77777777" w:rsidR="00D05FC5" w:rsidRDefault="00D05FC5">
                  <w:pPr>
                    <w:spacing w:before="195"/>
                    <w:rPr>
                      <w:sz w:val="24"/>
                      <w:szCs w:val="24"/>
                      <w:lang w:eastAsia="lv-LV"/>
                    </w:rPr>
                  </w:pPr>
                  <w:r>
                    <w:rPr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706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20AF0D5C" w14:textId="77777777" w:rsidR="00D05FC5" w:rsidRDefault="00D05FC5">
                  <w:pPr>
                    <w:spacing w:before="195"/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  <w:r>
                    <w:rPr>
                      <w:sz w:val="24"/>
                      <w:szCs w:val="24"/>
                      <w:lang w:eastAsia="lv-LV"/>
                    </w:rPr>
                    <w:t>(paraksts)</w:t>
                  </w:r>
                </w:p>
              </w:tc>
              <w:tc>
                <w:tcPr>
                  <w:tcW w:w="138" w:type="pct"/>
                  <w:gridSpan w:val="2"/>
                  <w:vAlign w:val="bottom"/>
                  <w:hideMark/>
                </w:tcPr>
                <w:p w14:paraId="76A0427C" w14:textId="77777777" w:rsidR="00D05FC5" w:rsidRDefault="00D05FC5">
                  <w:pPr>
                    <w:spacing w:before="195"/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  <w:r>
                    <w:rPr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50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7D23747F" w14:textId="77777777" w:rsidR="00D05FC5" w:rsidRDefault="00D05FC5">
                  <w:pPr>
                    <w:spacing w:before="195"/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  <w:r>
                    <w:rPr>
                      <w:sz w:val="24"/>
                      <w:szCs w:val="24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233" w:type="pct"/>
                  <w:gridSpan w:val="2"/>
                  <w:vAlign w:val="bottom"/>
                  <w:hideMark/>
                </w:tcPr>
                <w:p w14:paraId="54392A3D" w14:textId="77777777" w:rsidR="00D05FC5" w:rsidRDefault="00D05FC5">
                  <w:pPr>
                    <w:spacing w:before="195"/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  <w:r>
                    <w:rPr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00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0165AFA" w14:textId="77777777" w:rsidR="00D05FC5" w:rsidRDefault="00D05FC5">
                  <w:pPr>
                    <w:spacing w:before="195"/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  <w:r>
                    <w:rPr>
                      <w:sz w:val="24"/>
                      <w:szCs w:val="24"/>
                      <w:lang w:eastAsia="lv-LV"/>
                    </w:rPr>
                    <w:t>(datums)</w:t>
                  </w:r>
                </w:p>
              </w:tc>
              <w:tc>
                <w:tcPr>
                  <w:tcW w:w="459" w:type="pct"/>
                  <w:hideMark/>
                </w:tcPr>
                <w:p w14:paraId="64ACE31D" w14:textId="77777777" w:rsidR="00D05FC5" w:rsidRDefault="00D05FC5">
                  <w:pPr>
                    <w:spacing w:before="195"/>
                    <w:rPr>
                      <w:sz w:val="24"/>
                      <w:szCs w:val="24"/>
                      <w:lang w:eastAsia="lv-LV"/>
                    </w:rPr>
                  </w:pPr>
                  <w:r>
                    <w:rPr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0BED4499" w14:textId="77777777" w:rsidR="00D05FC5" w:rsidRDefault="00D05FC5">
            <w:pPr>
              <w:rPr>
                <w:lang w:eastAsia="lv-LV"/>
              </w:rPr>
            </w:pPr>
          </w:p>
        </w:tc>
      </w:tr>
    </w:tbl>
    <w:p w14:paraId="08C34B54" w14:textId="77777777" w:rsidR="00D05FC5" w:rsidRDefault="00D05FC5" w:rsidP="00D05FC5">
      <w:pPr>
        <w:rPr>
          <w:sz w:val="24"/>
          <w:szCs w:val="24"/>
        </w:rPr>
      </w:pPr>
    </w:p>
    <w:p w14:paraId="472D7FDA" w14:textId="77777777" w:rsidR="00D05FC5" w:rsidRDefault="00D05FC5" w:rsidP="00D05FC5">
      <w:pPr>
        <w:pStyle w:val="txt1"/>
        <w:tabs>
          <w:tab w:val="clear" w:pos="397"/>
          <w:tab w:val="left" w:pos="720"/>
        </w:tabs>
        <w:ind w:left="390"/>
        <w:jc w:val="left"/>
        <w:rPr>
          <w:rFonts w:ascii="Times New Roman" w:hAnsi="Times New Roman"/>
          <w:sz w:val="25"/>
          <w:lang w:val="lv-LV"/>
        </w:rPr>
      </w:pPr>
    </w:p>
    <w:p w14:paraId="5FBBB30A" w14:textId="77777777" w:rsidR="00E9222A" w:rsidRDefault="00E9222A"/>
    <w:sectPr w:rsidR="00E9222A" w:rsidSect="00D05FC5">
      <w:pgSz w:w="11906" w:h="16838"/>
      <w:pgMar w:top="14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B245E4"/>
    <w:multiLevelType w:val="hybridMultilevel"/>
    <w:tmpl w:val="E32C99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61A56"/>
    <w:multiLevelType w:val="hybridMultilevel"/>
    <w:tmpl w:val="6C961B80"/>
    <w:lvl w:ilvl="0" w:tplc="042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1801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62398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2A"/>
    <w:rsid w:val="002078EC"/>
    <w:rsid w:val="00D05FC5"/>
    <w:rsid w:val="00E9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8576"/>
  <w15:chartTrackingRefBased/>
  <w15:docId w15:val="{4269B45D-996F-4DD9-8F43-8681CFFC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5FC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semiHidden/>
    <w:unhideWhenUsed/>
    <w:rsid w:val="00D05FC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semiHidden/>
    <w:rsid w:val="00D05FC5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Sarakstarindkopa">
    <w:name w:val="List Paragraph"/>
    <w:basedOn w:val="Parasts"/>
    <w:qFormat/>
    <w:rsid w:val="00D05F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xt1">
    <w:name w:val="txt1"/>
    <w:rsid w:val="00D05FC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napToGrid w:val="0"/>
      <w:spacing w:after="0" w:line="240" w:lineRule="auto"/>
      <w:jc w:val="both"/>
    </w:pPr>
    <w:rPr>
      <w:rFonts w:ascii="!Neo'w Arial" w:eastAsia="Times New Roman" w:hAnsi="!Neo'w Arial" w:cs="Times New Roman"/>
      <w:color w:val="000000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0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4462</Words>
  <Characters>2544</Characters>
  <Application>Microsoft Office Word</Application>
  <DocSecurity>0</DocSecurity>
  <Lines>21</Lines>
  <Paragraphs>13</Paragraphs>
  <ScaleCrop>false</ScaleCrop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Urtāne</dc:creator>
  <cp:keywords/>
  <dc:description/>
  <cp:lastModifiedBy>Aija Urtāne</cp:lastModifiedBy>
  <cp:revision>2</cp:revision>
  <dcterms:created xsi:type="dcterms:W3CDTF">2024-05-16T10:59:00Z</dcterms:created>
  <dcterms:modified xsi:type="dcterms:W3CDTF">2024-05-16T11:03:00Z</dcterms:modified>
</cp:coreProperties>
</file>