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1F070489" w:rsidR="008B04A1" w:rsidRDefault="00053A16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3</w:t>
      </w:r>
      <w:r w:rsidR="008B04A1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167A0184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20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23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.gada 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0.aprīļa </w:t>
      </w:r>
    </w:p>
    <w:p w14:paraId="7D2BDCED" w14:textId="3721966C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</w:t>
      </w:r>
      <w:r w:rsidR="00053A16">
        <w:rPr>
          <w:rFonts w:ascii="Times New Roman" w:eastAsia="Times New Roman" w:hAnsi="Times New Roman"/>
          <w:sz w:val="20"/>
          <w:szCs w:val="20"/>
          <w:lang w:eastAsia="lv-LV"/>
        </w:rPr>
        <w:t>14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B44" w14:textId="20BD2744" w:rsidR="00053A16" w:rsidRDefault="000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Amatu kandidātu pieteikuma anketā un pieteikumā (dokumentos) norādītie personas dati tiks apstrādāti, lai nodrošinātu atlases konkursa norisi atbilstoši normatīvajiem aktiem. Personas datu apstrādes pārzinis ir Rēzeknes novada pašvaldība.</w:t>
            </w:r>
          </w:p>
          <w:p w14:paraId="4F50FDEE" w14:textId="77777777" w:rsidR="00053A16" w:rsidRDefault="000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4ED0" w14:textId="364FCC5A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 parakstu apliecinu, </w:t>
            </w:r>
            <w:r w:rsidR="00053A16">
              <w:rPr>
                <w:rFonts w:ascii="Times New Roman" w:hAnsi="Times New Roman"/>
                <w:sz w:val="24"/>
                <w:szCs w:val="24"/>
              </w:rPr>
              <w:t xml:space="preserve">ka piekrītu šajā anketā norādīto datu apstrādei un to, </w:t>
            </w:r>
            <w:r>
              <w:rPr>
                <w:rFonts w:ascii="Times New Roman" w:hAnsi="Times New Roman"/>
                <w:sz w:val="24"/>
                <w:szCs w:val="24"/>
              </w:rPr>
              <w:t>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053A16"/>
    <w:rsid w:val="00220C93"/>
    <w:rsid w:val="0080645C"/>
    <w:rsid w:val="008B04A1"/>
    <w:rsid w:val="00961985"/>
    <w:rsid w:val="009E4728"/>
    <w:rsid w:val="00C84FAF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1524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1250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Marija Zahare</cp:lastModifiedBy>
  <cp:revision>2</cp:revision>
  <dcterms:created xsi:type="dcterms:W3CDTF">2024-01-12T15:21:00Z</dcterms:created>
  <dcterms:modified xsi:type="dcterms:W3CDTF">2024-01-12T15:21:00Z</dcterms:modified>
</cp:coreProperties>
</file>