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734D68" w:rsidRPr="00651516" w:rsidP="00734D68" w14:paraId="3276E109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P="00734D68" w14:paraId="15A3EF5D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651516" w:rsidP="00734D68" w14:paraId="4D227523" w14:textId="2BDA6023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</w:t>
      </w:r>
      <w:r w:rsidR="00F53AFC">
        <w:rPr>
          <w:rFonts w:eastAsia="Calibri"/>
          <w:b w:val="0"/>
          <w:bCs/>
          <w:sz w:val="24"/>
          <w:szCs w:val="24"/>
        </w:rPr>
        <w:t>4</w:t>
      </w:r>
      <w:r w:rsidRPr="00651516">
        <w:rPr>
          <w:rFonts w:eastAsia="Calibri"/>
          <w:b w:val="0"/>
          <w:bCs/>
          <w:sz w:val="24"/>
          <w:szCs w:val="24"/>
        </w:rPr>
        <w:t>.gada</w:t>
      </w:r>
      <w:r>
        <w:rPr>
          <w:rFonts w:eastAsia="Calibri"/>
          <w:b w:val="0"/>
          <w:bCs/>
          <w:sz w:val="24"/>
          <w:szCs w:val="24"/>
        </w:rPr>
        <w:t xml:space="preserve"> 1.augusta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734D68" w:rsidRPr="00651516" w:rsidP="00734D68" w14:paraId="3DF49BF4" w14:textId="156E29CE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</w:t>
      </w:r>
      <w:r w:rsidR="006A0DF3">
        <w:rPr>
          <w:rFonts w:eastAsia="Calibri"/>
          <w:b w:val="0"/>
          <w:bCs/>
          <w:sz w:val="24"/>
          <w:szCs w:val="24"/>
        </w:rPr>
        <w:t>.</w:t>
      </w:r>
      <w:r w:rsidR="002639EE">
        <w:rPr>
          <w:rFonts w:eastAsia="Calibri"/>
          <w:b w:val="0"/>
          <w:bCs/>
          <w:sz w:val="24"/>
          <w:szCs w:val="24"/>
        </w:rPr>
        <w:t>15</w:t>
      </w:r>
      <w:r w:rsidR="006A0DF3">
        <w:rPr>
          <w:rFonts w:eastAsia="Calibri"/>
          <w:b w:val="0"/>
          <w:bCs/>
          <w:sz w:val="24"/>
          <w:szCs w:val="24"/>
        </w:rPr>
        <w:t xml:space="preserve">, </w:t>
      </w:r>
      <w:r w:rsidR="002639EE">
        <w:rPr>
          <w:rFonts w:eastAsia="Calibri"/>
          <w:b w:val="0"/>
          <w:bCs/>
          <w:sz w:val="24"/>
          <w:szCs w:val="24"/>
        </w:rPr>
        <w:t>9</w:t>
      </w:r>
      <w:r w:rsidR="006A0DF3">
        <w:rPr>
          <w:rFonts w:eastAsia="Calibri"/>
          <w:b w:val="0"/>
          <w:bCs/>
          <w:sz w:val="24"/>
          <w:szCs w:val="24"/>
        </w:rPr>
        <w:t>.</w:t>
      </w:r>
      <w:r w:rsidR="005E4E89">
        <w:rPr>
          <w:rFonts w:eastAsia="Calibri"/>
          <w:b w:val="0"/>
          <w:bCs/>
          <w:sz w:val="24"/>
          <w:szCs w:val="24"/>
        </w:rPr>
        <w:t>§</w:t>
      </w:r>
      <w:r w:rsidR="006A0DF3">
        <w:rPr>
          <w:rFonts w:eastAsia="Calibri"/>
          <w:b w:val="0"/>
          <w:bCs/>
          <w:sz w:val="24"/>
          <w:szCs w:val="24"/>
        </w:rPr>
        <w:t>,</w:t>
      </w:r>
      <w:r w:rsidR="00DD6D97">
        <w:rPr>
          <w:rFonts w:eastAsia="Calibri"/>
          <w:b w:val="0"/>
          <w:bCs/>
          <w:sz w:val="24"/>
          <w:szCs w:val="24"/>
        </w:rPr>
        <w:t>4</w:t>
      </w:r>
      <w:r w:rsidR="006A0DF3">
        <w:rPr>
          <w:rFonts w:eastAsia="Calibri"/>
          <w:b w:val="0"/>
          <w:bCs/>
          <w:sz w:val="24"/>
          <w:szCs w:val="24"/>
        </w:rPr>
        <w:t>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734D68" w:rsidRPr="00F569C4" w:rsidP="00734D68" w14:paraId="6C0FAA1E" w14:textId="77777777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P="00734D68" w14:paraId="2FFE2FDE" w14:textId="77777777">
      <w:pPr>
        <w:rPr>
          <w:rFonts w:eastAsia="TimesNewRoman"/>
          <w:b w:val="0"/>
          <w:bCs/>
          <w:sz w:val="24"/>
          <w:szCs w:val="24"/>
        </w:rPr>
      </w:pPr>
    </w:p>
    <w:p w:rsidR="00734D68" w:rsidP="00734D68" w14:paraId="457F31F0" w14:textId="77777777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</w:t>
      </w:r>
      <w:r w:rsidR="00F53AFC">
        <w:rPr>
          <w:rFonts w:eastAsia="TimesNewRoman"/>
          <w:b w:val="0"/>
          <w:bCs/>
          <w:sz w:val="24"/>
          <w:szCs w:val="24"/>
        </w:rPr>
        <w:t>4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734D68" w:rsidRPr="00E27D7D" w:rsidP="00734D68" w14:paraId="3BAB994E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P="00734D68" w14:paraId="41252C5D" w14:textId="77777777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0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, reģistrācijas Nr.90009112679, juridiskā adrese: Atbrīvošanas aleja 95A, Rēzekne</w:t>
      </w:r>
      <w:bookmarkEnd w:id="0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</w:t>
      </w:r>
      <w:r w:rsidR="00F53AFC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86D92" w:rsidRPr="00E27D7D" w:rsidP="00A86D92" w14:paraId="4A23BC42" w14:textId="7777777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P="00A86D92" w14:paraId="57FA0CF6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P="00686C76" w14:paraId="2ED0232B" w14:textId="6DC3B38D">
      <w:pPr>
        <w:pStyle w:val="ListParagraph"/>
        <w:numPr>
          <w:ilvl w:val="1"/>
          <w:numId w:val="5"/>
        </w:numPr>
        <w:suppressAutoHyphens w:val="0"/>
        <w:ind w:left="567" w:right="-57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1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AC3493">
        <w:rPr>
          <w:b w:val="0"/>
          <w:bCs/>
          <w:sz w:val="24"/>
          <w:szCs w:val="24"/>
          <w:lang w:eastAsia="lv-LV"/>
        </w:rPr>
        <w:t>Miera iel</w:t>
      </w:r>
      <w:r w:rsidR="00AC0069">
        <w:rPr>
          <w:b w:val="0"/>
          <w:bCs/>
          <w:sz w:val="24"/>
          <w:szCs w:val="24"/>
          <w:lang w:eastAsia="lv-LV"/>
        </w:rPr>
        <w:t>ā</w:t>
      </w:r>
      <w:r w:rsidR="00AC3493">
        <w:rPr>
          <w:b w:val="0"/>
          <w:bCs/>
          <w:sz w:val="24"/>
          <w:szCs w:val="24"/>
          <w:lang w:eastAsia="lv-LV"/>
        </w:rPr>
        <w:t xml:space="preserve"> 11 - </w:t>
      </w:r>
      <w:r w:rsidR="00FC02BF">
        <w:rPr>
          <w:b w:val="0"/>
          <w:bCs/>
          <w:sz w:val="24"/>
          <w:szCs w:val="24"/>
          <w:lang w:eastAsia="lv-LV"/>
        </w:rPr>
        <w:t>10</w:t>
      </w:r>
      <w:r w:rsidR="002C4A3B">
        <w:rPr>
          <w:b w:val="0"/>
          <w:bCs/>
          <w:sz w:val="24"/>
          <w:szCs w:val="24"/>
          <w:lang w:eastAsia="lv-LV"/>
        </w:rPr>
        <w:t>, Strūžān</w:t>
      </w:r>
      <w:r w:rsidR="00AC0069">
        <w:rPr>
          <w:b w:val="0"/>
          <w:bCs/>
          <w:sz w:val="24"/>
          <w:szCs w:val="24"/>
          <w:lang w:eastAsia="lv-LV"/>
        </w:rPr>
        <w:t>os</w:t>
      </w:r>
      <w:r w:rsidR="002C4A3B">
        <w:rPr>
          <w:b w:val="0"/>
          <w:bCs/>
          <w:sz w:val="24"/>
          <w:szCs w:val="24"/>
          <w:lang w:eastAsia="lv-LV"/>
        </w:rPr>
        <w:t xml:space="preserve">, Stružānu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AC0069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AC0069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bookmarkEnd w:id="1"/>
      <w:r w:rsidR="0072139F">
        <w:rPr>
          <w:b w:val="0"/>
          <w:bCs/>
          <w:sz w:val="24"/>
          <w:szCs w:val="24"/>
          <w:lang w:eastAsia="lv-LV"/>
        </w:rPr>
        <w:t>78</w:t>
      </w:r>
      <w:r w:rsidR="002C4A3B">
        <w:rPr>
          <w:b w:val="0"/>
          <w:bCs/>
          <w:sz w:val="24"/>
          <w:szCs w:val="24"/>
          <w:lang w:eastAsia="lv-LV"/>
        </w:rPr>
        <w:t>94</w:t>
      </w:r>
      <w:r w:rsidR="0072139F">
        <w:rPr>
          <w:b w:val="0"/>
          <w:bCs/>
          <w:sz w:val="24"/>
          <w:szCs w:val="24"/>
          <w:lang w:eastAsia="lv-LV"/>
        </w:rPr>
        <w:t xml:space="preserve"> 900 0</w:t>
      </w:r>
      <w:r w:rsidR="00FC02BF">
        <w:rPr>
          <w:b w:val="0"/>
          <w:bCs/>
          <w:sz w:val="24"/>
          <w:szCs w:val="24"/>
          <w:lang w:eastAsia="lv-LV"/>
        </w:rPr>
        <w:t>132</w:t>
      </w:r>
      <w:r w:rsidR="00AC3493">
        <w:rPr>
          <w:b w:val="0"/>
          <w:bCs/>
          <w:sz w:val="24"/>
          <w:szCs w:val="24"/>
          <w:lang w:eastAsia="lv-LV"/>
        </w:rPr>
        <w:t xml:space="preserve">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AC3493">
        <w:rPr>
          <w:b w:val="0"/>
          <w:color w:val="auto"/>
          <w:sz w:val="24"/>
          <w:szCs w:val="24"/>
          <w:lang w:eastAsia="lv-LV" w:bidi="ar-SA"/>
        </w:rPr>
        <w:t>47.</w:t>
      </w:r>
      <w:r w:rsidR="00FC02BF">
        <w:rPr>
          <w:b w:val="0"/>
          <w:color w:val="auto"/>
          <w:sz w:val="24"/>
          <w:szCs w:val="24"/>
          <w:lang w:eastAsia="lv-LV" w:bidi="ar-SA"/>
        </w:rPr>
        <w:t>3</w:t>
      </w:r>
      <w:r w:rsidR="002C4A3B">
        <w:rPr>
          <w:b w:val="0"/>
          <w:color w:val="auto"/>
          <w:sz w:val="24"/>
          <w:szCs w:val="24"/>
          <w:lang w:eastAsia="lv-LV" w:bidi="ar-SA"/>
        </w:rPr>
        <w:t xml:space="preserve"> </w:t>
      </w:r>
      <w:r w:rsidRPr="00924682" w:rsidR="00924682">
        <w:rPr>
          <w:b w:val="0"/>
          <w:color w:val="auto"/>
          <w:sz w:val="24"/>
          <w:szCs w:val="24"/>
          <w:lang w:eastAsia="lv-LV" w:bidi="ar-SA"/>
        </w:rPr>
        <w:t>m</w:t>
      </w:r>
      <w:r w:rsidRPr="00924682" w:rsid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3A632B" w:rsidRPr="003A632B" w:rsidP="00686C76" w14:paraId="01E1EE62" w14:textId="65D0A163">
      <w:pPr>
        <w:pStyle w:val="ListParagraph"/>
        <w:numPr>
          <w:ilvl w:val="1"/>
          <w:numId w:val="5"/>
        </w:numPr>
        <w:ind w:left="567" w:right="-113" w:hanging="357"/>
        <w:jc w:val="both"/>
        <w:rPr>
          <w:b w:val="0"/>
          <w:bCs/>
          <w:iCs/>
          <w:color w:val="auto"/>
          <w:sz w:val="24"/>
          <w:szCs w:val="24"/>
          <w:lang w:eastAsia="lv-LV"/>
        </w:rPr>
      </w:pPr>
      <w:bookmarkStart w:id="2" w:name="_Hlk38379838"/>
      <w:bookmarkStart w:id="3" w:name="_Hlk38373275"/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</w:t>
      </w:r>
      <w:r w:rsidR="007664C6">
        <w:rPr>
          <w:b w:val="0"/>
          <w:bCs/>
          <w:iCs/>
          <w:color w:val="auto"/>
          <w:sz w:val="24"/>
          <w:szCs w:val="24"/>
          <w:lang w:eastAsia="lv-LV"/>
        </w:rPr>
        <w:t>Latgales rajona tiesas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, </w:t>
      </w:r>
      <w:r w:rsidR="002C4A3B">
        <w:rPr>
          <w:b w:val="0"/>
          <w:bCs/>
          <w:iCs/>
          <w:color w:val="auto"/>
          <w:sz w:val="24"/>
          <w:szCs w:val="24"/>
          <w:lang w:eastAsia="lv-LV"/>
        </w:rPr>
        <w:t>Stružānu</w:t>
      </w:r>
      <w:r w:rsidR="0072139F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pagasta zemesgrāmatas nodalījuma Nr.</w:t>
      </w:r>
      <w:r w:rsidR="00AC3493">
        <w:rPr>
          <w:b w:val="0"/>
          <w:bCs/>
          <w:iCs/>
          <w:color w:val="auto"/>
          <w:sz w:val="24"/>
          <w:szCs w:val="24"/>
          <w:lang w:eastAsia="lv-LV"/>
        </w:rPr>
        <w:t xml:space="preserve">30 </w:t>
      </w:r>
      <w:r w:rsidR="00FC02BF">
        <w:rPr>
          <w:b w:val="0"/>
          <w:bCs/>
          <w:iCs/>
          <w:color w:val="auto"/>
          <w:sz w:val="24"/>
          <w:szCs w:val="24"/>
          <w:lang w:eastAsia="lv-LV"/>
        </w:rPr>
        <w:t>10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</w:t>
      </w:r>
      <w:r w:rsidR="007664C6">
        <w:rPr>
          <w:b w:val="0"/>
          <w:bCs/>
          <w:iCs/>
          <w:color w:val="auto"/>
          <w:sz w:val="24"/>
          <w:szCs w:val="24"/>
          <w:lang w:eastAsia="lv-LV"/>
        </w:rPr>
        <w:t xml:space="preserve">ses </w:t>
      </w:r>
      <w:r w:rsidR="00FC02BF">
        <w:rPr>
          <w:b w:val="0"/>
          <w:bCs/>
          <w:iCs/>
          <w:color w:val="auto"/>
          <w:sz w:val="24"/>
          <w:szCs w:val="24"/>
          <w:lang w:eastAsia="lv-LV"/>
        </w:rPr>
        <w:t>Elīnas Volikas</w:t>
      </w:r>
      <w:r w:rsidR="00157377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202</w:t>
      </w:r>
      <w:r w:rsidR="00FC02BF">
        <w:rPr>
          <w:b w:val="0"/>
          <w:bCs/>
          <w:iCs/>
          <w:color w:val="auto"/>
          <w:sz w:val="24"/>
          <w:szCs w:val="24"/>
          <w:lang w:eastAsia="lv-LV"/>
        </w:rPr>
        <w:t>4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.gada </w:t>
      </w:r>
      <w:r w:rsidR="00FC02BF">
        <w:rPr>
          <w:b w:val="0"/>
          <w:bCs/>
          <w:iCs/>
          <w:color w:val="auto"/>
          <w:sz w:val="24"/>
          <w:szCs w:val="24"/>
          <w:lang w:eastAsia="lv-LV"/>
        </w:rPr>
        <w:t>18.janvāra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lēmumu (žurnāla Nr.3000</w:t>
      </w:r>
      <w:r w:rsidR="00FC02BF">
        <w:rPr>
          <w:b w:val="0"/>
          <w:bCs/>
          <w:iCs/>
          <w:color w:val="auto"/>
          <w:sz w:val="24"/>
          <w:szCs w:val="24"/>
          <w:lang w:eastAsia="lv-LV"/>
        </w:rPr>
        <w:t>06504005</w:t>
      </w:r>
      <w:r w:rsidR="00AC3493">
        <w:rPr>
          <w:b w:val="0"/>
          <w:bCs/>
          <w:iCs/>
          <w:color w:val="auto"/>
          <w:sz w:val="24"/>
          <w:szCs w:val="24"/>
          <w:lang w:eastAsia="lv-LV"/>
        </w:rPr>
        <w:t>)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uz Rēzeknes novada pašvaldības, nodokļu maksātāja reģistrācijas Nr.90009112679, vārda. </w:t>
      </w:r>
    </w:p>
    <w:bookmarkEnd w:id="2"/>
    <w:bookmarkEnd w:id="3"/>
    <w:p w:rsidR="00924682" w:rsidP="003A632B" w14:paraId="5382DD33" w14:textId="77777777">
      <w:pPr>
        <w:pStyle w:val="Default"/>
        <w:ind w:left="567" w:right="-284"/>
        <w:jc w:val="center"/>
        <w:rPr>
          <w:rFonts w:ascii="Times New Roman" w:hAnsi="Times New Roman" w:cs="Times New Roman"/>
        </w:rPr>
      </w:pPr>
    </w:p>
    <w:p w:rsidR="00A86D92" w:rsidRPr="00B541BC" w:rsidP="00A86D92" w14:paraId="5E6CBED3" w14:textId="77777777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P="00A86D92" w14:paraId="0CE19892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Pr="00C642C1" w:rsidR="002D22DB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3C1D7A">
        <w:rPr>
          <w:rFonts w:ascii="Times New Roman" w:hAnsi="Times New Roman" w:cs="Times New Roman"/>
        </w:rPr>
        <w:t>4</w:t>
      </w:r>
      <w:r w:rsidRPr="00C642C1" w:rsidR="002D22DB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P="00A86D92" w14:paraId="45A6CC71" w14:textId="4E17FDFF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</w:t>
      </w:r>
      <w:r w:rsidR="00AC3493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0,00</w:t>
      </w:r>
      <w:r w:rsidRPr="00C64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AC3493">
        <w:rPr>
          <w:rFonts w:ascii="Times New Roman" w:hAnsi="Times New Roman" w:cs="Times New Roman"/>
        </w:rPr>
        <w:t xml:space="preserve">divi </w:t>
      </w:r>
      <w:r>
        <w:rPr>
          <w:rFonts w:ascii="Times New Roman" w:hAnsi="Times New Roman" w:cs="Times New Roman"/>
        </w:rPr>
        <w:t>simti</w:t>
      </w:r>
      <w:r w:rsidR="00AC3493">
        <w:rPr>
          <w:rFonts w:ascii="Times New Roman" w:hAnsi="Times New Roman" w:cs="Times New Roman"/>
        </w:rPr>
        <w:t xml:space="preserve"> trīsdesmit</w:t>
      </w:r>
      <w:r w:rsidR="00CE5F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euro 00 centi</w:t>
      </w:r>
      <w:r w:rsidRPr="00C642C1">
        <w:rPr>
          <w:rFonts w:ascii="Times New Roman" w:hAnsi="Times New Roman" w:cs="Times New Roman"/>
        </w:rPr>
        <w:t xml:space="preserve">) apmērā. Pircēja pirms izsoles iemaksātā nodrošinājuma summa ir ieskaitīta pirkuma maksā. </w:t>
      </w:r>
    </w:p>
    <w:p w:rsidR="00A86D92" w:rsidRPr="00C642C1" w:rsidP="00A86D92" w14:paraId="2AFDD5C2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Puses apliecina, ka līdz līguma parakstīšanai Pircējs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P="00A86D92" w14:paraId="66FE2A9F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A86D92" w:rsidRPr="00B541BC" w:rsidP="00A86D92" w14:paraId="3FB609FA" w14:textId="77777777">
      <w:pPr>
        <w:pStyle w:val="Default"/>
        <w:ind w:left="1080"/>
        <w:rPr>
          <w:sz w:val="23"/>
          <w:szCs w:val="23"/>
        </w:rPr>
      </w:pPr>
    </w:p>
    <w:p w:rsidR="00A86D92" w:rsidRPr="00E27D7D" w:rsidP="00A86D92" w14:paraId="45A98B18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P="00A86D92" w14:paraId="1449F84E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P="00A86D92" w14:paraId="74C780FB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P="00A86D92" w14:paraId="24AC0350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A86D92" w:rsidP="00A86D92" w14:paraId="7607DDB7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uzmanību, nevarētu palikt viņam apslēpti. </w:t>
      </w:r>
    </w:p>
    <w:p w:rsidR="00A86D92" w:rsidRPr="00B25E7F" w:rsidP="00A86D92" w14:paraId="26D1A487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P="00A86D92" w14:paraId="53A18A03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P="00A86D92" w14:paraId="77386D0D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P="00A86D92" w14:paraId="4ABC955E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P="00A86D92" w14:paraId="3FBB048D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A86D92" w:rsidRPr="00DA5C01" w:rsidP="00A86D92" w14:paraId="04AA610E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P="00A86D92" w14:paraId="175A02AC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izpildi uzreiz pēc Pirkuma līguma noslēgšanas.</w:t>
      </w:r>
    </w:p>
    <w:p w:rsidR="00A86D92" w:rsidRPr="00164648" w:rsidP="00A86D92" w14:paraId="732536E1" w14:textId="77777777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P="00A86D92" w14:paraId="75B750FE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P="00A86D92" w14:paraId="14AB18D6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P="00A86D92" w14:paraId="02E48743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P="00A86D92" w14:paraId="1425CDB0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A86D92" w:rsidP="00A86D92" w14:paraId="0950A333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P="00A86D92" w14:paraId="75917FDD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un Pircējs apliecina, ka, noslēdzot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kārtību, un atsakās celt cits pret citu prasību par šā līguma atcelšanu un pirkuma – pārdevuma summas maiņu pārmērīgu zaudējumu dēļ. </w:t>
      </w:r>
    </w:p>
    <w:p w:rsidR="00A86D92" w:rsidP="00A86D92" w14:paraId="69E34528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P="00A86D92" w14:paraId="4EE103BF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P="00A86D92" w14:paraId="295985AA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:rsidR="00A86D92" w:rsidP="00A86D92" w14:paraId="6A6984FA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P="00A86D92" w14:paraId="6D1F49D4" w14:textId="77777777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vienāds juridiskais spēks.</w:t>
      </w:r>
    </w:p>
    <w:p w:rsidR="00A86D92" w:rsidRPr="00EA75C7" w:rsidP="00A86D92" w14:paraId="64603024" w14:textId="7777777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P="00A86D92" w14:paraId="5923C518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P="00A86D92" w14:paraId="4C4D18C3" w14:textId="77777777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P="00A86D92" w14:paraId="44BBD206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7474FA35" w14:textId="77777777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____________.</w:t>
      </w:r>
    </w:p>
    <w:p w:rsidR="00A86D92" w:rsidRPr="00C30CD7" w:rsidP="00A86D92" w14:paraId="46AFAEC7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5CD0D4F1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52861AC9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7DBE66CF" w14:textId="77777777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P="00A86D92" w14:paraId="0C7B1295" w14:textId="77777777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P="00924682" w14:paraId="68848983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3F9C46F3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695AA261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551455BA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0829AF65" w14:textId="77777777">
      <w:pPr>
        <w:rPr>
          <w:rFonts w:eastAsia="TimesNewRoman"/>
          <w:sz w:val="24"/>
          <w:szCs w:val="24"/>
        </w:rPr>
      </w:pPr>
    </w:p>
    <w:p w:rsidR="00924682" w:rsidP="00924682" w14:paraId="423A5B9B" w14:textId="77777777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P="00924682" w14:paraId="53D91FB3" w14:textId="77777777">
      <w:pPr>
        <w:ind w:firstLine="720"/>
        <w:rPr>
          <w:rFonts w:eastAsia="TimesNewRoman"/>
          <w:sz w:val="24"/>
          <w:szCs w:val="24"/>
        </w:rPr>
      </w:pPr>
    </w:p>
    <w:sectPr w:rsidSect="00D70A40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22E5" w14:paraId="03BACE77" w14:textId="77777777">
    <w:r>
      <w:t xml:space="preserve">          Šis dokuments ir parakstīts ar drošu elektronisko parakstu un satur laika zīmogu</w:t>
    </w:r>
  </w:p>
  <w:p w:rsidR="00F7488E" w14:paraId="308F4F46" w14:textId="77777777">
    <w:r>
      <w:t xml:space="preserve">          Šis dokuments ir parakstīts ar drošu elektronisko parakstu un satur laika zīmogu</w:t>
    </w:r>
  </w:p>
  <w:p w:rsidR="00B70868" w14:paraId="04E0F212" w14:textId="77777777">
    <w:r>
      <w:t xml:space="preserve">          Šis dokuments ir parakstīts ar drošu elektronisko parakstu un satur laika zīmogu</w:t>
    </w:r>
  </w:p>
  <w:p w:rsidR="001B08CE" w14:paraId="44B35483" w14:textId="77777777">
    <w:r>
      <w:t xml:space="preserve">          Šis dokuments ir parakstīts ar drošu elektronisko parakstu un satur laika zīmogu</w:t>
    </w:r>
  </w:p>
  <w:p w:rsidR="009D7E39" w14:paraId="2EBDF35E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 w16cid:durableId="853498083">
    <w:abstractNumId w:val="1"/>
  </w:num>
  <w:num w:numId="2" w16cid:durableId="538931038">
    <w:abstractNumId w:val="2"/>
  </w:num>
  <w:num w:numId="3" w16cid:durableId="1699816412">
    <w:abstractNumId w:val="0"/>
  </w:num>
  <w:num w:numId="4" w16cid:durableId="374163703">
    <w:abstractNumId w:val="3"/>
  </w:num>
  <w:num w:numId="5" w16cid:durableId="1807819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92"/>
    <w:rsid w:val="00083CF8"/>
    <w:rsid w:val="000D0ACA"/>
    <w:rsid w:val="00157377"/>
    <w:rsid w:val="00160355"/>
    <w:rsid w:val="00164648"/>
    <w:rsid w:val="00167B4C"/>
    <w:rsid w:val="001B08CE"/>
    <w:rsid w:val="001C40A8"/>
    <w:rsid w:val="001F77BF"/>
    <w:rsid w:val="00233986"/>
    <w:rsid w:val="002639EE"/>
    <w:rsid w:val="002A4CF1"/>
    <w:rsid w:val="002B246E"/>
    <w:rsid w:val="002C115D"/>
    <w:rsid w:val="002C4A3B"/>
    <w:rsid w:val="002D22DB"/>
    <w:rsid w:val="002D7760"/>
    <w:rsid w:val="002E4A13"/>
    <w:rsid w:val="002F3185"/>
    <w:rsid w:val="00344373"/>
    <w:rsid w:val="003A632B"/>
    <w:rsid w:val="003C1D7A"/>
    <w:rsid w:val="00451AB7"/>
    <w:rsid w:val="004B1BDF"/>
    <w:rsid w:val="004B242C"/>
    <w:rsid w:val="004B4A61"/>
    <w:rsid w:val="004B7589"/>
    <w:rsid w:val="004C24D6"/>
    <w:rsid w:val="005062EC"/>
    <w:rsid w:val="0050750A"/>
    <w:rsid w:val="005505A9"/>
    <w:rsid w:val="005A2C6E"/>
    <w:rsid w:val="005E4E89"/>
    <w:rsid w:val="005F095F"/>
    <w:rsid w:val="0060255C"/>
    <w:rsid w:val="00651516"/>
    <w:rsid w:val="006741D2"/>
    <w:rsid w:val="00686C76"/>
    <w:rsid w:val="006907FD"/>
    <w:rsid w:val="00693283"/>
    <w:rsid w:val="006A0DF3"/>
    <w:rsid w:val="006B1A06"/>
    <w:rsid w:val="00706EA1"/>
    <w:rsid w:val="0072139F"/>
    <w:rsid w:val="00725573"/>
    <w:rsid w:val="00727953"/>
    <w:rsid w:val="00734D68"/>
    <w:rsid w:val="007438F7"/>
    <w:rsid w:val="007664C6"/>
    <w:rsid w:val="00771C02"/>
    <w:rsid w:val="00787A95"/>
    <w:rsid w:val="007A54C3"/>
    <w:rsid w:val="008963A2"/>
    <w:rsid w:val="008B50C6"/>
    <w:rsid w:val="009047A7"/>
    <w:rsid w:val="00924682"/>
    <w:rsid w:val="0093031F"/>
    <w:rsid w:val="009868CF"/>
    <w:rsid w:val="009935F7"/>
    <w:rsid w:val="00995081"/>
    <w:rsid w:val="00995633"/>
    <w:rsid w:val="009A0392"/>
    <w:rsid w:val="009D2288"/>
    <w:rsid w:val="009D6764"/>
    <w:rsid w:val="009D7E39"/>
    <w:rsid w:val="009E22E5"/>
    <w:rsid w:val="00A410DD"/>
    <w:rsid w:val="00A65DF2"/>
    <w:rsid w:val="00A67077"/>
    <w:rsid w:val="00A86D92"/>
    <w:rsid w:val="00AC0069"/>
    <w:rsid w:val="00AC3493"/>
    <w:rsid w:val="00B25E7F"/>
    <w:rsid w:val="00B30786"/>
    <w:rsid w:val="00B4606C"/>
    <w:rsid w:val="00B541BC"/>
    <w:rsid w:val="00B70868"/>
    <w:rsid w:val="00B966A4"/>
    <w:rsid w:val="00BA182A"/>
    <w:rsid w:val="00BC31CF"/>
    <w:rsid w:val="00BE0A28"/>
    <w:rsid w:val="00BE3840"/>
    <w:rsid w:val="00C0343F"/>
    <w:rsid w:val="00C30CD7"/>
    <w:rsid w:val="00C3738F"/>
    <w:rsid w:val="00C642C1"/>
    <w:rsid w:val="00C92493"/>
    <w:rsid w:val="00CB0C46"/>
    <w:rsid w:val="00CD1160"/>
    <w:rsid w:val="00CE5FDF"/>
    <w:rsid w:val="00D01407"/>
    <w:rsid w:val="00D048A9"/>
    <w:rsid w:val="00D065A9"/>
    <w:rsid w:val="00D46BDB"/>
    <w:rsid w:val="00D70A3C"/>
    <w:rsid w:val="00D70A40"/>
    <w:rsid w:val="00DA0C7B"/>
    <w:rsid w:val="00DA5C01"/>
    <w:rsid w:val="00DA6D32"/>
    <w:rsid w:val="00DD6D97"/>
    <w:rsid w:val="00DE2B4F"/>
    <w:rsid w:val="00DE61F8"/>
    <w:rsid w:val="00E10C09"/>
    <w:rsid w:val="00E27D7D"/>
    <w:rsid w:val="00EA75C7"/>
    <w:rsid w:val="00EB0952"/>
    <w:rsid w:val="00ED450D"/>
    <w:rsid w:val="00ED6664"/>
    <w:rsid w:val="00F26022"/>
    <w:rsid w:val="00F53AFC"/>
    <w:rsid w:val="00F569C4"/>
    <w:rsid w:val="00F7488E"/>
    <w:rsid w:val="00FC02BF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FA719"/>
  <w15:docId w15:val="{B620E77A-B095-4A40-BB92-7B4F6640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Galv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Kj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3352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Natālija Zvīdriņa</cp:lastModifiedBy>
  <cp:revision>6</cp:revision>
  <cp:lastPrinted>2023-10-18T06:32:00Z</cp:lastPrinted>
  <dcterms:created xsi:type="dcterms:W3CDTF">2024-07-16T09:00:00Z</dcterms:created>
  <dcterms:modified xsi:type="dcterms:W3CDTF">2024-07-31T05:03:00Z</dcterms:modified>
</cp:coreProperties>
</file>