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999C" w14:textId="77777777" w:rsidR="0062199F" w:rsidRPr="0078738C" w:rsidRDefault="0062199F" w:rsidP="0062199F">
      <w:pPr>
        <w:jc w:val="right"/>
        <w:rPr>
          <w:i/>
          <w:sz w:val="16"/>
          <w:szCs w:val="16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002"/>
        <w:gridCol w:w="1634"/>
        <w:gridCol w:w="882"/>
        <w:gridCol w:w="4119"/>
      </w:tblGrid>
      <w:tr w:rsidR="0062199F" w:rsidRPr="009A1BBB" w14:paraId="3C840CC2" w14:textId="77777777" w:rsidTr="003E6808">
        <w:tc>
          <w:tcPr>
            <w:tcW w:w="3405" w:type="dxa"/>
            <w:gridSpan w:val="2"/>
            <w:shd w:val="clear" w:color="auto" w:fill="auto"/>
            <w:vAlign w:val="center"/>
          </w:tcPr>
          <w:p w14:paraId="6C0ED73A" w14:textId="77777777" w:rsidR="0062199F" w:rsidRPr="00E9319E" w:rsidRDefault="0062199F" w:rsidP="003E680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9319E">
              <w:rPr>
                <w:b/>
              </w:rPr>
              <w:t>Rēzeknes novada sociālās aprūpes centrs</w:t>
            </w:r>
          </w:p>
          <w:p w14:paraId="1063B8F2" w14:textId="77777777" w:rsidR="0062199F" w:rsidRPr="00E9319E" w:rsidRDefault="0062199F" w:rsidP="003E6808">
            <w:pPr>
              <w:jc w:val="center"/>
              <w:rPr>
                <w:bCs/>
              </w:rPr>
            </w:pPr>
            <w:r w:rsidRPr="00E9319E">
              <w:rPr>
                <w:bCs/>
              </w:rPr>
              <w:t>(turpmāk – Centrs)</w:t>
            </w:r>
          </w:p>
          <w:p w14:paraId="5CBACC8B" w14:textId="77777777" w:rsidR="0062199F" w:rsidRPr="00E9319E" w:rsidRDefault="0062199F" w:rsidP="003E6808">
            <w:pPr>
              <w:ind w:left="420"/>
              <w:jc w:val="center"/>
              <w:rPr>
                <w:i/>
                <w:iCs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14:paraId="0545C5EB" w14:textId="77777777" w:rsidR="0062199F" w:rsidRPr="00E9319E" w:rsidRDefault="0062199F" w:rsidP="003E6808">
            <w:pPr>
              <w:jc w:val="center"/>
              <w:rPr>
                <w:b/>
              </w:rPr>
            </w:pPr>
          </w:p>
          <w:p w14:paraId="60C67E8B" w14:textId="77777777" w:rsidR="0062199F" w:rsidRPr="00E9319E" w:rsidRDefault="0062199F" w:rsidP="003E6808">
            <w:pPr>
              <w:jc w:val="center"/>
              <w:rPr>
                <w:b/>
              </w:rPr>
            </w:pPr>
          </w:p>
          <w:p w14:paraId="39F180D9" w14:textId="77777777" w:rsidR="0062199F" w:rsidRPr="00E9319E" w:rsidRDefault="0062199F" w:rsidP="003E6808">
            <w:pPr>
              <w:jc w:val="center"/>
              <w:rPr>
                <w:b/>
              </w:rPr>
            </w:pPr>
          </w:p>
          <w:p w14:paraId="00E8E352" w14:textId="77777777" w:rsidR="0062199F" w:rsidRPr="00E9319E" w:rsidRDefault="0062199F" w:rsidP="003E6808">
            <w:pPr>
              <w:jc w:val="center"/>
              <w:rPr>
                <w:b/>
              </w:rPr>
            </w:pPr>
            <w:r w:rsidRPr="00E9319E">
              <w:rPr>
                <w:b/>
              </w:rPr>
              <w:t>AMATA APRAKSTS</w:t>
            </w:r>
          </w:p>
        </w:tc>
        <w:tc>
          <w:tcPr>
            <w:tcW w:w="4119" w:type="dxa"/>
            <w:shd w:val="clear" w:color="auto" w:fill="auto"/>
          </w:tcPr>
          <w:p w14:paraId="01657624" w14:textId="430760B3" w:rsidR="0062199F" w:rsidRPr="00E9319E" w:rsidRDefault="00BF2D35" w:rsidP="00D24459">
            <w:pPr>
              <w:jc w:val="right"/>
              <w:rPr>
                <w:b/>
                <w:bCs/>
              </w:rPr>
            </w:pPr>
            <w:r w:rsidRPr="00E9319E">
              <w:rPr>
                <w:b/>
                <w:bCs/>
              </w:rPr>
              <w:t>APSTIPRINU</w:t>
            </w:r>
          </w:p>
          <w:p w14:paraId="4A0CF259" w14:textId="77777777" w:rsidR="00BF2D35" w:rsidRPr="00E9319E" w:rsidRDefault="00BF2D35" w:rsidP="00D24459">
            <w:pPr>
              <w:spacing w:line="276" w:lineRule="auto"/>
              <w:jc w:val="right"/>
            </w:pPr>
          </w:p>
          <w:p w14:paraId="2C720325" w14:textId="7B5A160D" w:rsidR="0062199F" w:rsidRPr="00E9319E" w:rsidRDefault="0062199F" w:rsidP="003E6808">
            <w:pPr>
              <w:jc w:val="right"/>
            </w:pPr>
            <w:r w:rsidRPr="00E9319E">
              <w:t xml:space="preserve">Rēzeknes novada sociālās aprūpes centra </w:t>
            </w:r>
          </w:p>
          <w:p w14:paraId="2CEF6D08" w14:textId="61AC67B2" w:rsidR="0062199F" w:rsidRPr="00E9319E" w:rsidRDefault="000F30A2" w:rsidP="003E6808">
            <w:pPr>
              <w:jc w:val="right"/>
            </w:pPr>
            <w:r>
              <w:t>vadītāja Natālija Bernāne</w:t>
            </w:r>
          </w:p>
          <w:p w14:paraId="78369B24" w14:textId="77777777" w:rsidR="0062199F" w:rsidRPr="00E9319E" w:rsidRDefault="0062199F" w:rsidP="00D24459">
            <w:pPr>
              <w:spacing w:line="276" w:lineRule="auto"/>
              <w:jc w:val="right"/>
            </w:pPr>
            <w:r w:rsidRPr="00E9319E">
              <w:t>_____________________</w:t>
            </w:r>
          </w:p>
          <w:p w14:paraId="61EAA45B" w14:textId="77777777" w:rsidR="0062199F" w:rsidRPr="00E9319E" w:rsidRDefault="0062199F" w:rsidP="00D24459">
            <w:pPr>
              <w:spacing w:line="276" w:lineRule="auto"/>
              <w:jc w:val="right"/>
            </w:pPr>
            <w:r w:rsidRPr="00E9319E">
              <w:t>__.__.20____.</w:t>
            </w:r>
          </w:p>
          <w:p w14:paraId="01B02B6D" w14:textId="630692FB" w:rsidR="0062199F" w:rsidRPr="00E9319E" w:rsidRDefault="00BF2D35" w:rsidP="00042A6B">
            <w:pPr>
              <w:jc w:val="right"/>
              <w:rPr>
                <w:iCs/>
                <w:color w:val="000000"/>
              </w:rPr>
            </w:pPr>
            <w:r w:rsidRPr="00E9319E">
              <w:rPr>
                <w:iCs/>
                <w:color w:val="000000"/>
              </w:rPr>
              <w:t>Rēzeknes novada Str</w:t>
            </w:r>
            <w:r w:rsidR="00042A6B">
              <w:rPr>
                <w:iCs/>
                <w:color w:val="000000"/>
              </w:rPr>
              <w:t>u</w:t>
            </w:r>
            <w:r w:rsidRPr="00E9319E">
              <w:rPr>
                <w:iCs/>
                <w:color w:val="000000"/>
              </w:rPr>
              <w:t>žānu pagastā</w:t>
            </w:r>
          </w:p>
          <w:p w14:paraId="5E7EAB72" w14:textId="77777777" w:rsidR="0062199F" w:rsidRPr="00E9319E" w:rsidRDefault="0062199F" w:rsidP="00D24459">
            <w:pPr>
              <w:jc w:val="center"/>
              <w:rPr>
                <w:i/>
              </w:rPr>
            </w:pPr>
          </w:p>
        </w:tc>
      </w:tr>
      <w:tr w:rsidR="00401B2F" w:rsidRPr="00401B2F" w14:paraId="5A27EF7B" w14:textId="77777777" w:rsidTr="00D0156D">
        <w:tc>
          <w:tcPr>
            <w:tcW w:w="50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F2033F" w14:textId="03F813B8" w:rsidR="0062199F" w:rsidRPr="00401B2F" w:rsidRDefault="0062199F" w:rsidP="003E6808">
            <w:pPr>
              <w:pStyle w:val="Sarakstarindkopa"/>
              <w:numPr>
                <w:ilvl w:val="0"/>
                <w:numId w:val="1"/>
              </w:numPr>
              <w:tabs>
                <w:tab w:val="left" w:pos="4536"/>
              </w:tabs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mallCaps/>
                <w:sz w:val="24"/>
                <w:szCs w:val="24"/>
              </w:rPr>
              <w:t xml:space="preserve">amata nosaukums – </w:t>
            </w:r>
            <w:r w:rsidR="000B66B8" w:rsidRPr="00401B2F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MĀSA</w:t>
            </w: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7373A3" w14:textId="77777777" w:rsidR="0062199F" w:rsidRPr="00401B2F" w:rsidRDefault="0062199F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 xml:space="preserve">2.1. amata statuss – </w:t>
            </w:r>
            <w:r w:rsidRPr="00401B2F">
              <w:rPr>
                <w:b/>
              </w:rPr>
              <w:t>Darbinieks</w:t>
            </w:r>
          </w:p>
        </w:tc>
      </w:tr>
      <w:tr w:rsidR="00401B2F" w:rsidRPr="00401B2F" w14:paraId="33E1287A" w14:textId="77777777" w:rsidTr="00314054">
        <w:tc>
          <w:tcPr>
            <w:tcW w:w="10040" w:type="dxa"/>
            <w:gridSpan w:val="5"/>
            <w:shd w:val="clear" w:color="auto" w:fill="FFFFFF"/>
          </w:tcPr>
          <w:p w14:paraId="491B3586" w14:textId="4A85EE1F" w:rsidR="0062199F" w:rsidRPr="00401B2F" w:rsidRDefault="0062199F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>3. struktūrvienība –</w:t>
            </w:r>
            <w:proofErr w:type="spellStart"/>
            <w:r w:rsidR="00F2407D" w:rsidRPr="00401B2F">
              <w:rPr>
                <w:smallCaps/>
              </w:rPr>
              <w:t>Pilcene</w:t>
            </w:r>
            <w:proofErr w:type="spellEnd"/>
            <w:r w:rsidR="000F30A2">
              <w:rPr>
                <w:smallCaps/>
              </w:rPr>
              <w:t>/MALTA</w:t>
            </w:r>
          </w:p>
        </w:tc>
      </w:tr>
      <w:tr w:rsidR="00401B2F" w:rsidRPr="00401B2F" w14:paraId="774C9E22" w14:textId="77777777" w:rsidTr="00D0156D">
        <w:trPr>
          <w:trHeight w:val="443"/>
        </w:trPr>
        <w:tc>
          <w:tcPr>
            <w:tcW w:w="5039" w:type="dxa"/>
            <w:gridSpan w:val="3"/>
            <w:shd w:val="clear" w:color="auto" w:fill="auto"/>
          </w:tcPr>
          <w:p w14:paraId="5FDA9F25" w14:textId="102D2D89" w:rsidR="0062199F" w:rsidRPr="00401B2F" w:rsidRDefault="0062199F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 xml:space="preserve">4.   profesijas kods – </w:t>
            </w:r>
            <w:r w:rsidR="000B66B8" w:rsidRPr="00401B2F">
              <w:rPr>
                <w:b/>
                <w:bCs/>
                <w:smallCaps/>
              </w:rPr>
              <w:t>2221 46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61182B93" w14:textId="30AC69ED" w:rsidR="0062199F" w:rsidRPr="00401B2F" w:rsidRDefault="0062199F" w:rsidP="00D24459">
            <w:pPr>
              <w:tabs>
                <w:tab w:val="left" w:pos="4536"/>
              </w:tabs>
            </w:pPr>
            <w:r w:rsidRPr="00401B2F">
              <w:rPr>
                <w:smallCaps/>
              </w:rPr>
              <w:t xml:space="preserve">5. amata saime un līmenis – </w:t>
            </w:r>
            <w:r w:rsidR="000B66B8" w:rsidRPr="00401B2F">
              <w:rPr>
                <w:b/>
                <w:bCs/>
                <w:smallCaps/>
              </w:rPr>
              <w:t>6.2 IV A</w:t>
            </w:r>
          </w:p>
        </w:tc>
      </w:tr>
      <w:tr w:rsidR="00401B2F" w:rsidRPr="00401B2F" w14:paraId="3F940E01" w14:textId="19DFC0E9" w:rsidTr="00D0156D">
        <w:tc>
          <w:tcPr>
            <w:tcW w:w="5039" w:type="dxa"/>
            <w:gridSpan w:val="3"/>
            <w:shd w:val="clear" w:color="auto" w:fill="auto"/>
          </w:tcPr>
          <w:p w14:paraId="5251CC75" w14:textId="6356419C" w:rsidR="00FB5C0A" w:rsidRPr="00401B2F" w:rsidRDefault="00FB5C0A" w:rsidP="00166578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 xml:space="preserve">6. tiešais vadītājs – </w:t>
            </w:r>
            <w:r w:rsidR="00DE0E5B" w:rsidRPr="00401B2F">
              <w:rPr>
                <w:smallCaps/>
              </w:rPr>
              <w:t>struktūrvienības vadītājs</w:t>
            </w:r>
          </w:p>
          <w:p w14:paraId="515B8898" w14:textId="59DE0647" w:rsidR="00FB5C0A" w:rsidRPr="00401B2F" w:rsidRDefault="00FB5C0A" w:rsidP="00166578">
            <w:pPr>
              <w:tabs>
                <w:tab w:val="left" w:pos="4536"/>
              </w:tabs>
              <w:rPr>
                <w:smallCaps/>
              </w:rPr>
            </w:pPr>
          </w:p>
        </w:tc>
        <w:tc>
          <w:tcPr>
            <w:tcW w:w="5001" w:type="dxa"/>
            <w:gridSpan w:val="2"/>
            <w:shd w:val="clear" w:color="auto" w:fill="auto"/>
          </w:tcPr>
          <w:p w14:paraId="37F85AD3" w14:textId="635D3D05" w:rsidR="00FB5C0A" w:rsidRPr="00401B2F" w:rsidRDefault="00DE0E5B" w:rsidP="00166578">
            <w:pPr>
              <w:jc w:val="both"/>
              <w:rPr>
                <w:smallCaps/>
              </w:rPr>
            </w:pPr>
            <w:r w:rsidRPr="00401B2F">
              <w:rPr>
                <w:smallCaps/>
              </w:rPr>
              <w:t>6.1. Funkcionālais vadītājs – iestādes vadītājs</w:t>
            </w:r>
          </w:p>
        </w:tc>
      </w:tr>
      <w:tr w:rsidR="00401B2F" w:rsidRPr="00401B2F" w14:paraId="3C22533A" w14:textId="380A63F1" w:rsidTr="00D0156D">
        <w:tc>
          <w:tcPr>
            <w:tcW w:w="5039" w:type="dxa"/>
            <w:gridSpan w:val="3"/>
            <w:shd w:val="clear" w:color="auto" w:fill="auto"/>
          </w:tcPr>
          <w:p w14:paraId="0D597676" w14:textId="62D9428C" w:rsidR="00166578" w:rsidRPr="00401B2F" w:rsidRDefault="00166578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>7. Tiek aizvietots</w:t>
            </w:r>
            <w:r w:rsidR="00DE0E5B" w:rsidRPr="00401B2F">
              <w:rPr>
                <w:smallCaps/>
              </w:rPr>
              <w:t xml:space="preserve"> - pieņemta darbā māsa uz noteiktu laiku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01A8E6D4" w14:textId="3CB52AA8" w:rsidR="00166578" w:rsidRPr="00401B2F" w:rsidRDefault="00166578" w:rsidP="00166578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>Aizvieto</w:t>
            </w:r>
            <w:r w:rsidR="005B2981" w:rsidRPr="00401B2F">
              <w:rPr>
                <w:smallCaps/>
              </w:rPr>
              <w:t xml:space="preserve"> </w:t>
            </w:r>
          </w:p>
        </w:tc>
      </w:tr>
      <w:tr w:rsidR="00401B2F" w:rsidRPr="00401B2F" w14:paraId="3E5EC61E" w14:textId="77777777" w:rsidTr="00D0156D">
        <w:tc>
          <w:tcPr>
            <w:tcW w:w="5039" w:type="dxa"/>
            <w:gridSpan w:val="3"/>
            <w:shd w:val="clear" w:color="auto" w:fill="auto"/>
          </w:tcPr>
          <w:p w14:paraId="20BBD932" w14:textId="21BF1577" w:rsidR="002B54B5" w:rsidRPr="00401B2F" w:rsidRDefault="002B54B5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>8. iekšējā sadarbība</w:t>
            </w:r>
            <w:r w:rsidR="005B2981" w:rsidRPr="00401B2F">
              <w:rPr>
                <w:smallCaps/>
              </w:rPr>
              <w:t xml:space="preserve"> ar </w:t>
            </w:r>
            <w:r w:rsidR="00DE0E5B" w:rsidRPr="00401B2F">
              <w:rPr>
                <w:smallCaps/>
              </w:rPr>
              <w:t>centra</w:t>
            </w:r>
            <w:r w:rsidR="005B2981" w:rsidRPr="00401B2F">
              <w:rPr>
                <w:smallCaps/>
              </w:rPr>
              <w:t xml:space="preserve"> struktūrvienīb</w:t>
            </w:r>
            <w:r w:rsidR="00DE0E5B" w:rsidRPr="00401B2F">
              <w:rPr>
                <w:smallCaps/>
              </w:rPr>
              <w:t>as</w:t>
            </w:r>
            <w:r w:rsidR="005B2981" w:rsidRPr="00401B2F">
              <w:rPr>
                <w:smallCaps/>
              </w:rPr>
              <w:t xml:space="preserve"> vadītāj</w:t>
            </w:r>
            <w:r w:rsidR="00DE0E5B" w:rsidRPr="00401B2F">
              <w:rPr>
                <w:smallCaps/>
              </w:rPr>
              <w:t>u</w:t>
            </w:r>
            <w:r w:rsidR="005B2981" w:rsidRPr="00401B2F">
              <w:rPr>
                <w:smallCaps/>
              </w:rPr>
              <w:t>, darbiniekiem, administrācijas darbiniekiem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685F42D7" w14:textId="77777777" w:rsidR="005B2981" w:rsidRPr="00401B2F" w:rsidRDefault="002B54B5" w:rsidP="00166578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>ārējā sadarbība</w:t>
            </w:r>
          </w:p>
          <w:p w14:paraId="67BE4887" w14:textId="77777777" w:rsidR="002B54B5" w:rsidRPr="00401B2F" w:rsidRDefault="005B2981" w:rsidP="005B2981">
            <w:pPr>
              <w:pStyle w:val="Sarakstarindkopa"/>
              <w:numPr>
                <w:ilvl w:val="0"/>
                <w:numId w:val="16"/>
              </w:numPr>
              <w:tabs>
                <w:tab w:val="left" w:pos="4536"/>
              </w:tabs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mallCaps/>
                <w:sz w:val="24"/>
                <w:szCs w:val="24"/>
              </w:rPr>
              <w:t>ar sociālās aprūpes centra darbību uzraugošām vai kontrolējošām institūcijām</w:t>
            </w:r>
          </w:p>
          <w:p w14:paraId="618820CA" w14:textId="441A50C0" w:rsidR="005B2981" w:rsidRPr="00401B2F" w:rsidRDefault="00E9319E" w:rsidP="005B2981">
            <w:pPr>
              <w:pStyle w:val="Sarakstarindkopa"/>
              <w:numPr>
                <w:ilvl w:val="0"/>
                <w:numId w:val="16"/>
              </w:numPr>
              <w:tabs>
                <w:tab w:val="left" w:pos="4536"/>
              </w:tabs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401B2F">
              <w:rPr>
                <w:rFonts w:ascii="Times New Roman" w:hAnsi="Times New Roman"/>
                <w:smallCaps/>
                <w:sz w:val="20"/>
                <w:szCs w:val="20"/>
              </w:rPr>
              <w:t>AR JURIDISKĀM VAI FIZISKĀM PERSONĀM</w:t>
            </w:r>
          </w:p>
        </w:tc>
      </w:tr>
      <w:tr w:rsidR="00401B2F" w:rsidRPr="00401B2F" w14:paraId="402ECE47" w14:textId="77777777" w:rsidTr="00314054">
        <w:tc>
          <w:tcPr>
            <w:tcW w:w="10040" w:type="dxa"/>
            <w:gridSpan w:val="5"/>
            <w:shd w:val="clear" w:color="auto" w:fill="auto"/>
          </w:tcPr>
          <w:p w14:paraId="07180970" w14:textId="2DAB7416" w:rsidR="0062199F" w:rsidRPr="00401B2F" w:rsidRDefault="002B54B5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>9</w:t>
            </w:r>
            <w:r w:rsidR="0062199F" w:rsidRPr="00401B2F">
              <w:rPr>
                <w:smallCaps/>
              </w:rPr>
              <w:t>. amata mērķis –</w:t>
            </w:r>
            <w:r w:rsidR="000B66B8" w:rsidRPr="00401B2F">
              <w:t xml:space="preserve"> Klientu veselības aprūpes  nodrošināšana</w:t>
            </w:r>
          </w:p>
        </w:tc>
      </w:tr>
      <w:tr w:rsidR="00401B2F" w:rsidRPr="00401B2F" w14:paraId="086B2191" w14:textId="77777777" w:rsidTr="007030A8">
        <w:trPr>
          <w:trHeight w:val="288"/>
        </w:trPr>
        <w:tc>
          <w:tcPr>
            <w:tcW w:w="10040" w:type="dxa"/>
            <w:gridSpan w:val="5"/>
            <w:shd w:val="clear" w:color="auto" w:fill="auto"/>
          </w:tcPr>
          <w:p w14:paraId="0CC8A4E8" w14:textId="18DEF7EA" w:rsidR="00314054" w:rsidRPr="00401B2F" w:rsidRDefault="00314054" w:rsidP="00844573">
            <w:pPr>
              <w:tabs>
                <w:tab w:val="left" w:pos="4536"/>
              </w:tabs>
              <w:spacing w:line="276" w:lineRule="auto"/>
              <w:rPr>
                <w:smallCaps/>
              </w:rPr>
            </w:pPr>
            <w:r w:rsidRPr="00401B2F">
              <w:rPr>
                <w:smallCaps/>
              </w:rPr>
              <w:t>10.</w:t>
            </w:r>
            <w:r w:rsidRPr="00401B2F">
              <w:rPr>
                <w:b/>
                <w:smallCaps/>
              </w:rPr>
              <w:t>amata pienākumi:</w:t>
            </w:r>
          </w:p>
        </w:tc>
      </w:tr>
      <w:tr w:rsidR="00401B2F" w:rsidRPr="00401B2F" w14:paraId="7A640C08" w14:textId="77777777" w:rsidTr="007030A8">
        <w:trPr>
          <w:trHeight w:val="288"/>
        </w:trPr>
        <w:tc>
          <w:tcPr>
            <w:tcW w:w="10040" w:type="dxa"/>
            <w:gridSpan w:val="5"/>
            <w:shd w:val="clear" w:color="auto" w:fill="auto"/>
          </w:tcPr>
          <w:p w14:paraId="6FAD85D1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Veikt klientu apskates;</w:t>
            </w:r>
          </w:p>
          <w:p w14:paraId="6EF38BF9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Organizēt klientu profilaktisko apskati:</w:t>
            </w:r>
          </w:p>
          <w:p w14:paraId="104DC2C6" w14:textId="482E7A22" w:rsidR="000B66B8" w:rsidRPr="00401B2F" w:rsidRDefault="000B66B8" w:rsidP="000B66B8">
            <w:pPr>
              <w:spacing w:line="276" w:lineRule="auto"/>
              <w:ind w:left="873" w:hanging="873"/>
              <w:contextualSpacing/>
              <w:jc w:val="both"/>
              <w:rPr>
                <w:b/>
                <w:bCs/>
                <w:i/>
                <w:iCs/>
              </w:rPr>
            </w:pPr>
            <w:r w:rsidRPr="00401B2F">
              <w:t xml:space="preserve">   10.1.2.1. Ģimenes ārsts x 1 gadā;</w:t>
            </w:r>
          </w:p>
          <w:p w14:paraId="1235EE63" w14:textId="1AA5FD1A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Sniegt pirmo medicīnisko palīdzību</w:t>
            </w:r>
            <w:r w:rsidR="00DE0E5B" w:rsidRPr="00401B2F">
              <w:rPr>
                <w:rFonts w:ascii="Times New Roman" w:hAnsi="Times New Roman"/>
                <w:sz w:val="24"/>
                <w:szCs w:val="24"/>
              </w:rPr>
              <w:t xml:space="preserve"> savas kompetences ietvaros;</w:t>
            </w:r>
          </w:p>
          <w:p w14:paraId="3A07183E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Precīzi izpildīt ģimenes ārsta norādījumus, veikt medicīniska rakstura darbus ekstremālās situācijās;</w:t>
            </w:r>
          </w:p>
          <w:p w14:paraId="3D39D8EB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Savas kompetences robežās konsultēt, pirms manipulācijām brīdināt pacientu par iespējamām blakusparādībām;</w:t>
            </w:r>
          </w:p>
          <w:p w14:paraId="6F437367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 xml:space="preserve">Veikt manipulācijas: </w:t>
            </w:r>
          </w:p>
          <w:p w14:paraId="09AF33ED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72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Intramuskulārās, zemādas, intravenozas injekcijas;</w:t>
            </w:r>
          </w:p>
          <w:p w14:paraId="2167C82B" w14:textId="77777777" w:rsidR="000B66B8" w:rsidRPr="00401B2F" w:rsidRDefault="000B66B8" w:rsidP="00642D25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723"/>
              </w:tabs>
              <w:spacing w:line="276" w:lineRule="auto"/>
              <w:ind w:left="1723" w:hanging="10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 xml:space="preserve">Arteriālā </w:t>
            </w:r>
            <w:proofErr w:type="spellStart"/>
            <w:r w:rsidRPr="00401B2F">
              <w:rPr>
                <w:rFonts w:ascii="Times New Roman" w:hAnsi="Times New Roman"/>
                <w:sz w:val="24"/>
                <w:szCs w:val="24"/>
              </w:rPr>
              <w:t>asisnspiediena</w:t>
            </w:r>
            <w:proofErr w:type="spellEnd"/>
            <w:r w:rsidRPr="00401B2F">
              <w:rPr>
                <w:rFonts w:ascii="Times New Roman" w:hAnsi="Times New Roman"/>
                <w:sz w:val="24"/>
                <w:szCs w:val="24"/>
              </w:rPr>
              <w:t xml:space="preserve"> mērīšanu katram klientam 1 reiz dienā, un pēc nepieciešamības;</w:t>
            </w:r>
          </w:p>
          <w:p w14:paraId="2576CE86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72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Pārsiešanu;</w:t>
            </w:r>
          </w:p>
          <w:p w14:paraId="59DDA74C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72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Kompreses;</w:t>
            </w:r>
          </w:p>
          <w:p w14:paraId="2767E66D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72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Kuņģa (urīnpūšļa) skalošanu;</w:t>
            </w:r>
          </w:p>
          <w:p w14:paraId="57FFB8F1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72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2F">
              <w:rPr>
                <w:rFonts w:ascii="Times New Roman" w:hAnsi="Times New Roman"/>
                <w:sz w:val="24"/>
                <w:szCs w:val="24"/>
              </w:rPr>
              <w:t>Kateterizāciju</w:t>
            </w:r>
            <w:proofErr w:type="spellEnd"/>
            <w:r w:rsidRPr="00401B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66CB1F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72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Plāksteru uzlikšanu,</w:t>
            </w:r>
          </w:p>
          <w:p w14:paraId="6A8B285F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72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Fekāliju uztvērēja nomaiņu;</w:t>
            </w:r>
          </w:p>
          <w:p w14:paraId="7798A29E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72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Analīžu (asins, urīna, krēpu, fēču) savākšanu;</w:t>
            </w:r>
          </w:p>
          <w:p w14:paraId="35A38CFF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865"/>
                <w:tab w:val="left" w:pos="257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 xml:space="preserve">Deguna </w:t>
            </w:r>
            <w:proofErr w:type="spellStart"/>
            <w:r w:rsidRPr="00401B2F">
              <w:rPr>
                <w:rFonts w:ascii="Times New Roman" w:hAnsi="Times New Roman"/>
                <w:sz w:val="24"/>
                <w:szCs w:val="24"/>
              </w:rPr>
              <w:t>tamponādi</w:t>
            </w:r>
            <w:proofErr w:type="spellEnd"/>
            <w:r w:rsidRPr="00401B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64E761" w14:textId="77777777" w:rsidR="000B66B8" w:rsidRPr="00401B2F" w:rsidRDefault="000B66B8" w:rsidP="00A35F2F">
            <w:pPr>
              <w:pStyle w:val="Sarakstarindkopa"/>
              <w:numPr>
                <w:ilvl w:val="3"/>
                <w:numId w:val="15"/>
              </w:numPr>
              <w:tabs>
                <w:tab w:val="left" w:pos="1176"/>
                <w:tab w:val="left" w:pos="1865"/>
                <w:tab w:val="left" w:pos="257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Klizmu;</w:t>
            </w:r>
          </w:p>
          <w:p w14:paraId="600D5EC9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Mērīt ķermeņa temperatūru;</w:t>
            </w:r>
          </w:p>
          <w:p w14:paraId="7BFA2A18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Iepilināt zāles  acīs, ausīs un degunā;</w:t>
            </w:r>
          </w:p>
          <w:p w14:paraId="472DDC32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lastRenderedPageBreak/>
              <w:t>Nodrošināt gultas režīma ievērošanu;</w:t>
            </w:r>
          </w:p>
          <w:p w14:paraId="45653F35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tabs>
                <w:tab w:val="left" w:pos="873"/>
              </w:tabs>
              <w:spacing w:line="276" w:lineRule="auto"/>
              <w:ind w:left="873" w:hanging="873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 xml:space="preserve">Aizdomu gadījumā par infekcijas slimību, izolēt slimniekus un organizēt telpu </w:t>
            </w:r>
            <w:r w:rsidRPr="00401B2F">
              <w:rPr>
                <w:rFonts w:ascii="Times New Roman" w:hAnsi="Times New Roman"/>
              </w:rPr>
              <w:t>un veļas dezinfekciju;</w:t>
            </w:r>
          </w:p>
          <w:p w14:paraId="5836B450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tabs>
                <w:tab w:val="left" w:pos="87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Pieteikt, saņemt un norakstīt medikamentus, veikt medikamentu uzskaiti;</w:t>
            </w:r>
          </w:p>
          <w:p w14:paraId="45B035A8" w14:textId="61DA60FB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tabs>
                <w:tab w:val="left" w:pos="87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Izsniegt medikamentus</w:t>
            </w:r>
            <w:r w:rsidR="00DE0E5B" w:rsidRPr="00401B2F">
              <w:rPr>
                <w:rFonts w:ascii="Times New Roman" w:hAnsi="Times New Roman"/>
                <w:sz w:val="24"/>
                <w:szCs w:val="24"/>
              </w:rPr>
              <w:t xml:space="preserve"> stingri</w:t>
            </w:r>
            <w:r w:rsidRPr="00401B2F">
              <w:rPr>
                <w:rFonts w:ascii="Times New Roman" w:hAnsi="Times New Roman"/>
                <w:sz w:val="24"/>
                <w:szCs w:val="24"/>
              </w:rPr>
              <w:t xml:space="preserve"> saskaņā ar ārsta ordinācijām;</w:t>
            </w:r>
          </w:p>
          <w:p w14:paraId="6DCED70C" w14:textId="2DD5CEDB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tabs>
                <w:tab w:val="left" w:pos="873"/>
              </w:tabs>
              <w:spacing w:line="276" w:lineRule="auto"/>
              <w:ind w:left="873" w:hanging="873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Sakārtot darba vietu (sagrupēt medikamentus, atjaunot iztrūkstošo zāļu vai citu medicīnas  piederumu rezerves zāļu skapī, katrā maiņā noslaucī</w:t>
            </w:r>
            <w:r w:rsidR="00CD7603" w:rsidRPr="00401B2F">
              <w:rPr>
                <w:rFonts w:ascii="Times New Roman" w:hAnsi="Times New Roman"/>
                <w:sz w:val="24"/>
                <w:szCs w:val="24"/>
              </w:rPr>
              <w:t>t</w:t>
            </w:r>
            <w:r w:rsidRPr="00401B2F">
              <w:rPr>
                <w:rFonts w:ascii="Times New Roman" w:hAnsi="Times New Roman"/>
                <w:sz w:val="24"/>
                <w:szCs w:val="24"/>
              </w:rPr>
              <w:t xml:space="preserve"> putekļus zāļu skapī);</w:t>
            </w:r>
          </w:p>
          <w:p w14:paraId="331CE0D2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tabs>
                <w:tab w:val="left" w:pos="873"/>
              </w:tabs>
              <w:spacing w:line="276" w:lineRule="auto"/>
              <w:ind w:left="873" w:hanging="873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Piedalīties iemītnieku uzņemšanā (veikt pirmreizējo klienta apskati un pārbaudīt uz pedikulozi);</w:t>
            </w:r>
          </w:p>
          <w:p w14:paraId="75E99CB2" w14:textId="7E6D67C5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tabs>
                <w:tab w:val="left" w:pos="873"/>
              </w:tabs>
              <w:spacing w:line="276" w:lineRule="auto"/>
              <w:ind w:left="873" w:hanging="873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Savlaicīgi informēt struktūrvienības vadītāju par klienta veselības stāvokļa pasliktināšanos;</w:t>
            </w:r>
          </w:p>
          <w:p w14:paraId="1E2D52A6" w14:textId="77777777" w:rsidR="000B66B8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tabs>
                <w:tab w:val="left" w:pos="87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Pret klientiem izturēties iejūtīgi, laipni un korekti;</w:t>
            </w:r>
          </w:p>
          <w:p w14:paraId="4DFEE044" w14:textId="77777777" w:rsidR="00657934" w:rsidRPr="00401B2F" w:rsidRDefault="000B66B8" w:rsidP="00B07768">
            <w:pPr>
              <w:pStyle w:val="Sarakstarindkopa"/>
              <w:numPr>
                <w:ilvl w:val="2"/>
                <w:numId w:val="15"/>
              </w:numPr>
              <w:tabs>
                <w:tab w:val="left" w:pos="87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Ievērot subordināciju un medicīnisko ētiku</w:t>
            </w:r>
            <w:r w:rsidR="00B07768" w:rsidRPr="00401B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EE745C" w14:textId="77777777" w:rsidR="00B07768" w:rsidRPr="00401B2F" w:rsidRDefault="00B07768" w:rsidP="00B07768">
            <w:pPr>
              <w:pStyle w:val="Sarakstarindkopa"/>
              <w:numPr>
                <w:ilvl w:val="2"/>
                <w:numId w:val="15"/>
              </w:numPr>
              <w:tabs>
                <w:tab w:val="left" w:pos="306"/>
              </w:tabs>
              <w:spacing w:line="276" w:lineRule="auto"/>
              <w:ind w:left="873" w:hanging="8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Klientu kartēs ierakstīt medicīnisko manipulāciju norisi, ielīmēt izrakstus no stacionāra, analīžu rezultātus;</w:t>
            </w:r>
          </w:p>
          <w:p w14:paraId="4266BCC1" w14:textId="404CB7FF" w:rsidR="00B07768" w:rsidRPr="00401B2F" w:rsidRDefault="00B07768" w:rsidP="00CD7603">
            <w:pPr>
              <w:pStyle w:val="Sarakstarindkopa"/>
              <w:numPr>
                <w:ilvl w:val="2"/>
                <w:numId w:val="15"/>
              </w:numPr>
              <w:tabs>
                <w:tab w:val="left" w:pos="731"/>
                <w:tab w:val="left" w:pos="873"/>
              </w:tabs>
              <w:spacing w:line="276" w:lineRule="auto"/>
              <w:ind w:left="731"/>
              <w:rPr>
                <w:rFonts w:ascii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 xml:space="preserve"> Kārtot </w:t>
            </w:r>
            <w:r w:rsidR="00CD7603" w:rsidRPr="00401B2F">
              <w:rPr>
                <w:rFonts w:ascii="Times New Roman" w:hAnsi="Times New Roman"/>
                <w:sz w:val="24"/>
                <w:szCs w:val="24"/>
              </w:rPr>
              <w:t xml:space="preserve">korekti stingrās </w:t>
            </w:r>
            <w:r w:rsidRPr="00401B2F">
              <w:rPr>
                <w:rFonts w:ascii="Times New Roman" w:hAnsi="Times New Roman"/>
                <w:sz w:val="24"/>
                <w:szCs w:val="24"/>
              </w:rPr>
              <w:t>uzskaites medikamentu reģistrācijas žurnālu</w:t>
            </w:r>
            <w:r w:rsidR="00CD7603" w:rsidRPr="00401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1B2F" w:rsidRPr="00401B2F" w14:paraId="7EAEE736" w14:textId="77777777" w:rsidTr="00314054">
        <w:tc>
          <w:tcPr>
            <w:tcW w:w="100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C8E966" w14:textId="4D459890" w:rsidR="0062199F" w:rsidRPr="00401B2F" w:rsidRDefault="00BA4CCB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lastRenderedPageBreak/>
              <w:t>11</w:t>
            </w:r>
            <w:r w:rsidR="0062199F" w:rsidRPr="00401B2F">
              <w:rPr>
                <w:smallCaps/>
              </w:rPr>
              <w:t>. kompetences</w:t>
            </w:r>
          </w:p>
        </w:tc>
      </w:tr>
      <w:tr w:rsidR="00401B2F" w:rsidRPr="00401B2F" w14:paraId="3C1BFFD4" w14:textId="77777777" w:rsidTr="00745339">
        <w:trPr>
          <w:trHeight w:val="1690"/>
        </w:trPr>
        <w:tc>
          <w:tcPr>
            <w:tcW w:w="100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CB87596" w14:textId="578A3497" w:rsidR="008C475E" w:rsidRPr="00401B2F" w:rsidRDefault="008C475E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 xml:space="preserve">11.1.  </w:t>
            </w:r>
            <w:r w:rsidRPr="00401B2F">
              <w:rPr>
                <w:bCs/>
                <w:lang w:eastAsia="en-US"/>
              </w:rPr>
              <w:t>Ētiskums</w:t>
            </w:r>
            <w:r w:rsidR="007204D7" w:rsidRPr="00401B2F">
              <w:rPr>
                <w:bCs/>
                <w:lang w:eastAsia="en-US"/>
              </w:rPr>
              <w:t>;</w:t>
            </w:r>
          </w:p>
          <w:p w14:paraId="4BD31FB8" w14:textId="2D511381" w:rsidR="008C475E" w:rsidRPr="00401B2F" w:rsidRDefault="008C475E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 xml:space="preserve">11.2.  </w:t>
            </w:r>
            <w:r w:rsidRPr="00401B2F">
              <w:rPr>
                <w:bCs/>
              </w:rPr>
              <w:t>Iniciatīva</w:t>
            </w:r>
            <w:r w:rsidR="007204D7" w:rsidRPr="00401B2F">
              <w:rPr>
                <w:bCs/>
              </w:rPr>
              <w:t>;</w:t>
            </w:r>
          </w:p>
          <w:p w14:paraId="280BB87B" w14:textId="1A660140" w:rsidR="008C475E" w:rsidRPr="00401B2F" w:rsidRDefault="008C475E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 xml:space="preserve">11.3.  </w:t>
            </w:r>
            <w:r w:rsidRPr="00401B2F">
              <w:rPr>
                <w:bCs/>
              </w:rPr>
              <w:t>Darbs komandā</w:t>
            </w:r>
            <w:r w:rsidR="007204D7" w:rsidRPr="00401B2F">
              <w:rPr>
                <w:bCs/>
              </w:rPr>
              <w:t>;</w:t>
            </w:r>
          </w:p>
          <w:p w14:paraId="6EE2EEFE" w14:textId="7CD762B1" w:rsidR="008C475E" w:rsidRPr="00401B2F" w:rsidRDefault="008C475E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 xml:space="preserve">11.4.  </w:t>
            </w:r>
            <w:r w:rsidRPr="00401B2F">
              <w:rPr>
                <w:bCs/>
              </w:rPr>
              <w:t>Plānošana un organizēšana</w:t>
            </w:r>
            <w:r w:rsidR="007204D7" w:rsidRPr="00401B2F">
              <w:rPr>
                <w:bCs/>
              </w:rPr>
              <w:t>;</w:t>
            </w:r>
          </w:p>
          <w:p w14:paraId="01E7BFF3" w14:textId="0A368F0E" w:rsidR="008C475E" w:rsidRPr="00401B2F" w:rsidRDefault="008C475E" w:rsidP="00D24459">
            <w:pPr>
              <w:tabs>
                <w:tab w:val="left" w:pos="4536"/>
              </w:tabs>
              <w:rPr>
                <w:bCs/>
                <w:lang w:eastAsia="en-US"/>
              </w:rPr>
            </w:pPr>
            <w:r w:rsidRPr="00401B2F">
              <w:rPr>
                <w:smallCaps/>
              </w:rPr>
              <w:t xml:space="preserve">11.5.  </w:t>
            </w:r>
            <w:r w:rsidRPr="00401B2F">
              <w:rPr>
                <w:bCs/>
                <w:lang w:eastAsia="en-US"/>
              </w:rPr>
              <w:t>Rūpes par kārtību un kvalitāti</w:t>
            </w:r>
            <w:r w:rsidR="001A269E" w:rsidRPr="00401B2F">
              <w:rPr>
                <w:bCs/>
                <w:lang w:eastAsia="en-US"/>
              </w:rPr>
              <w:t>;</w:t>
            </w:r>
          </w:p>
          <w:p w14:paraId="027776FA" w14:textId="2AB0622A" w:rsidR="00F729DA" w:rsidRPr="00401B2F" w:rsidRDefault="00F729DA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bCs/>
              </w:rPr>
              <w:t xml:space="preserve">11.6. Būt lojālam </w:t>
            </w:r>
            <w:r w:rsidRPr="00401B2F">
              <w:rPr>
                <w:rStyle w:val="Izclums"/>
                <w:i w:val="0"/>
                <w:iCs w:val="0"/>
              </w:rPr>
              <w:t xml:space="preserve">Latvijas Republikai un tās </w:t>
            </w:r>
            <w:hyperlink r:id="rId5" w:tgtFrame="_blank" w:history="1">
              <w:r w:rsidRPr="00401B2F">
                <w:rPr>
                  <w:rStyle w:val="Hipersaite"/>
                  <w:color w:val="auto"/>
                  <w:u w:val="none"/>
                </w:rPr>
                <w:t>Satversmei</w:t>
              </w:r>
            </w:hyperlink>
            <w:r w:rsidRPr="00401B2F">
              <w:rPr>
                <w:rStyle w:val="Izclums"/>
              </w:rPr>
              <w:t>.</w:t>
            </w:r>
          </w:p>
        </w:tc>
      </w:tr>
      <w:tr w:rsidR="00401B2F" w:rsidRPr="00401B2F" w14:paraId="0D064CD3" w14:textId="77777777" w:rsidTr="00314054">
        <w:tc>
          <w:tcPr>
            <w:tcW w:w="10040" w:type="dxa"/>
            <w:gridSpan w:val="5"/>
            <w:shd w:val="clear" w:color="auto" w:fill="auto"/>
          </w:tcPr>
          <w:p w14:paraId="779E3FE6" w14:textId="17597CCA" w:rsidR="0062199F" w:rsidRPr="00401B2F" w:rsidRDefault="0062199F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>1</w:t>
            </w:r>
            <w:r w:rsidR="00745339" w:rsidRPr="00401B2F">
              <w:rPr>
                <w:smallCaps/>
              </w:rPr>
              <w:t>2</w:t>
            </w:r>
            <w:r w:rsidRPr="00401B2F">
              <w:rPr>
                <w:smallCaps/>
              </w:rPr>
              <w:t>. profesionālā kvalifikācija</w:t>
            </w:r>
          </w:p>
        </w:tc>
      </w:tr>
      <w:tr w:rsidR="00401B2F" w:rsidRPr="00401B2F" w14:paraId="7CEEB590" w14:textId="77777777" w:rsidTr="00314054">
        <w:tc>
          <w:tcPr>
            <w:tcW w:w="2403" w:type="dxa"/>
            <w:shd w:val="clear" w:color="auto" w:fill="auto"/>
          </w:tcPr>
          <w:p w14:paraId="45BDEE47" w14:textId="46F7A01B" w:rsidR="0062199F" w:rsidRPr="00401B2F" w:rsidRDefault="0062199F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>1</w:t>
            </w:r>
            <w:r w:rsidR="00745339" w:rsidRPr="00401B2F">
              <w:rPr>
                <w:smallCaps/>
              </w:rPr>
              <w:t>2</w:t>
            </w:r>
            <w:r w:rsidRPr="00401B2F">
              <w:rPr>
                <w:smallCaps/>
              </w:rPr>
              <w:t>.1. izglītība</w:t>
            </w:r>
          </w:p>
        </w:tc>
        <w:tc>
          <w:tcPr>
            <w:tcW w:w="7637" w:type="dxa"/>
            <w:gridSpan w:val="4"/>
            <w:shd w:val="clear" w:color="auto" w:fill="auto"/>
          </w:tcPr>
          <w:p w14:paraId="2F7445AA" w14:textId="3EF54382" w:rsidR="00FC71F1" w:rsidRPr="00401B2F" w:rsidRDefault="00FC71F1" w:rsidP="00FC71F1">
            <w:pPr>
              <w:pStyle w:val="Komentrateksts"/>
              <w:jc w:val="both"/>
              <w:rPr>
                <w:sz w:val="24"/>
                <w:szCs w:val="24"/>
              </w:rPr>
            </w:pPr>
            <w:r w:rsidRPr="00401B2F">
              <w:rPr>
                <w:sz w:val="24"/>
                <w:szCs w:val="24"/>
              </w:rPr>
              <w:t>12.1.1.  Vidējā speciālā medicīniskā  izglītība;</w:t>
            </w:r>
          </w:p>
          <w:p w14:paraId="226AF967" w14:textId="3A3FDC5A" w:rsidR="0062199F" w:rsidRPr="00401B2F" w:rsidRDefault="00FC71F1" w:rsidP="00FC71F1">
            <w:pPr>
              <w:pStyle w:val="Komentrateksts"/>
              <w:jc w:val="both"/>
              <w:rPr>
                <w:sz w:val="24"/>
                <w:szCs w:val="24"/>
              </w:rPr>
            </w:pPr>
            <w:r w:rsidRPr="00401B2F">
              <w:rPr>
                <w:sz w:val="24"/>
                <w:szCs w:val="24"/>
              </w:rPr>
              <w:t>12.1.2.  Ierakstam par ārstniecības un atbalsta personu reģistrā</w:t>
            </w:r>
          </w:p>
        </w:tc>
      </w:tr>
      <w:tr w:rsidR="00401B2F" w:rsidRPr="00401B2F" w14:paraId="22B84D82" w14:textId="77777777" w:rsidTr="00314054">
        <w:tc>
          <w:tcPr>
            <w:tcW w:w="2403" w:type="dxa"/>
            <w:shd w:val="clear" w:color="auto" w:fill="auto"/>
          </w:tcPr>
          <w:p w14:paraId="6CB84AA6" w14:textId="4ECD41B9" w:rsidR="0062199F" w:rsidRPr="00401B2F" w:rsidRDefault="00E9319E" w:rsidP="00D24459">
            <w:pPr>
              <w:tabs>
                <w:tab w:val="left" w:pos="4536"/>
              </w:tabs>
              <w:rPr>
                <w:smallCaps/>
              </w:rPr>
            </w:pPr>
            <w:r w:rsidRPr="00401B2F">
              <w:rPr>
                <w:smallCaps/>
              </w:rPr>
              <w:t xml:space="preserve">12.2. </w:t>
            </w:r>
            <w:r w:rsidR="0062199F" w:rsidRPr="00401B2F">
              <w:rPr>
                <w:smallCaps/>
              </w:rPr>
              <w:t>profesionālās zināšanas un prasmes</w:t>
            </w:r>
          </w:p>
        </w:tc>
        <w:tc>
          <w:tcPr>
            <w:tcW w:w="7637" w:type="dxa"/>
            <w:gridSpan w:val="4"/>
            <w:shd w:val="clear" w:color="auto" w:fill="auto"/>
          </w:tcPr>
          <w:p w14:paraId="27AE0E33" w14:textId="3668DB44" w:rsidR="00CA0C07" w:rsidRPr="00401B2F" w:rsidRDefault="00CA0C07" w:rsidP="00CA0C07">
            <w:pPr>
              <w:pStyle w:val="Pamatteksts2"/>
              <w:spacing w:after="0" w:line="240" w:lineRule="auto"/>
              <w:jc w:val="both"/>
            </w:pPr>
            <w:r w:rsidRPr="00401B2F">
              <w:t>12.2.1. Pārzināt darbību regulējošo</w:t>
            </w:r>
            <w:r w:rsidR="00CD7603" w:rsidRPr="00401B2F">
              <w:t>s</w:t>
            </w:r>
            <w:r w:rsidRPr="00401B2F">
              <w:t xml:space="preserve"> normatīvo</w:t>
            </w:r>
            <w:r w:rsidR="00CD7603" w:rsidRPr="00401B2F">
              <w:t>s</w:t>
            </w:r>
            <w:r w:rsidRPr="00401B2F">
              <w:t xml:space="preserve"> aktus:</w:t>
            </w:r>
          </w:p>
          <w:p w14:paraId="5B639530" w14:textId="77777777" w:rsidR="00CA0C07" w:rsidRPr="00401B2F" w:rsidRDefault="00CA0C07" w:rsidP="00CA0C07">
            <w:pPr>
              <w:pStyle w:val="Pamatteksts2"/>
              <w:spacing w:after="0" w:line="240" w:lineRule="auto"/>
              <w:ind w:left="1540" w:hanging="992"/>
              <w:jc w:val="both"/>
            </w:pPr>
            <w:r w:rsidRPr="00401B2F">
              <w:t>10.2.1.1.  11.12.1997. “Epidemioloģiskās drošības likums”;</w:t>
            </w:r>
          </w:p>
          <w:p w14:paraId="165F4A67" w14:textId="3C886040" w:rsidR="00CA0C07" w:rsidRPr="00401B2F" w:rsidRDefault="00CA0C07" w:rsidP="00CA0C07">
            <w:pPr>
              <w:pStyle w:val="Pamatteksts2"/>
              <w:spacing w:after="0" w:line="240" w:lineRule="auto"/>
              <w:ind w:left="1540" w:hanging="992"/>
              <w:jc w:val="both"/>
            </w:pPr>
            <w:r w:rsidRPr="00401B2F">
              <w:t>10.2.1.2. 12.12.2000. MK noteikumi Nr. 431 “Higiēnas prasības sociālās aprūpes institūcijās”;</w:t>
            </w:r>
          </w:p>
          <w:p w14:paraId="60B5FD79" w14:textId="77777777" w:rsidR="00CA0C07" w:rsidRPr="00401B2F" w:rsidRDefault="00CA0C07" w:rsidP="00CA0C07">
            <w:pPr>
              <w:ind w:left="1540" w:hanging="992"/>
            </w:pPr>
            <w:r w:rsidRPr="00401B2F">
              <w:t>10.2.1.3.  27.03.2007. MK noteikumi Nr. 220 “Zāļu iegādes, uzglabāšanas, izlietošanas, uzskaites un iznīcināšanas kārtība ārstniecības iestādēs un sociālās aprūpes institūcijās”;</w:t>
            </w:r>
          </w:p>
          <w:p w14:paraId="40CA03AB" w14:textId="77777777" w:rsidR="00CA0C07" w:rsidRPr="00401B2F" w:rsidRDefault="00CA0C07" w:rsidP="00CA0C07">
            <w:pPr>
              <w:ind w:left="1540" w:hanging="992"/>
            </w:pPr>
            <w:r w:rsidRPr="00401B2F">
              <w:t>10.2.1.4.  14.08.2012. MK noteikumi Nr. 557 “Noteikumi par apmācību pirmās palīdzības sniegšanā”;</w:t>
            </w:r>
          </w:p>
          <w:p w14:paraId="20FB8280" w14:textId="77777777" w:rsidR="00CA0C07" w:rsidRPr="00401B2F" w:rsidRDefault="00CA0C07" w:rsidP="00CA0C07">
            <w:pPr>
              <w:ind w:left="1540" w:hanging="992"/>
            </w:pPr>
            <w:r w:rsidRPr="00401B2F">
              <w:t>10.2.1.5.  21.06.2018. likums  “Par fizisko personu datu aizsardzību”;</w:t>
            </w:r>
          </w:p>
          <w:p w14:paraId="6BCA37FF" w14:textId="61DD3F40" w:rsidR="00CA0C07" w:rsidRPr="00401B2F" w:rsidRDefault="00CA0C07" w:rsidP="00CA0C07">
            <w:pPr>
              <w:ind w:left="1540" w:hanging="992"/>
            </w:pPr>
            <w:r w:rsidRPr="00401B2F">
              <w:t>10.2.1.6.  Zāļu aprites kārtīb</w:t>
            </w:r>
            <w:r w:rsidR="00CD7603" w:rsidRPr="00401B2F">
              <w:t>u</w:t>
            </w:r>
            <w:r w:rsidRPr="00401B2F">
              <w:t xml:space="preserve"> Centrā;</w:t>
            </w:r>
          </w:p>
          <w:p w14:paraId="3551EB30" w14:textId="7FD05296" w:rsidR="0062199F" w:rsidRPr="00401B2F" w:rsidRDefault="00CA0C07" w:rsidP="00CA0C07">
            <w:pPr>
              <w:pStyle w:val="Pamatteksts2"/>
              <w:spacing w:after="0" w:line="240" w:lineRule="auto"/>
              <w:jc w:val="both"/>
            </w:pPr>
            <w:r w:rsidRPr="00401B2F">
              <w:t>1</w:t>
            </w:r>
            <w:r w:rsidR="007002F2" w:rsidRPr="00401B2F">
              <w:t>2</w:t>
            </w:r>
            <w:r w:rsidRPr="00401B2F">
              <w:t>.2.2. Iemaņas darbā ar datoru (datorprogrammu MS Word un MS Excel)</w:t>
            </w:r>
          </w:p>
        </w:tc>
      </w:tr>
      <w:tr w:rsidR="0062199F" w:rsidRPr="00401B2F" w14:paraId="1A0020AA" w14:textId="77777777" w:rsidTr="00314054"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14:paraId="13822921" w14:textId="00451836" w:rsidR="0062199F" w:rsidRPr="00401B2F" w:rsidRDefault="0062199F" w:rsidP="00E9319E">
            <w:pPr>
              <w:pStyle w:val="Sarakstarindkopa"/>
              <w:numPr>
                <w:ilvl w:val="1"/>
                <w:numId w:val="17"/>
              </w:numPr>
              <w:tabs>
                <w:tab w:val="left" w:pos="4536"/>
              </w:tabs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mallCaps/>
                <w:sz w:val="24"/>
                <w:szCs w:val="24"/>
              </w:rPr>
              <w:t>Vispārējās zināšanas un prasmes:</w:t>
            </w:r>
          </w:p>
        </w:tc>
        <w:tc>
          <w:tcPr>
            <w:tcW w:w="76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BA1C16" w14:textId="77777777" w:rsidR="007002F2" w:rsidRPr="00401B2F" w:rsidRDefault="007002F2" w:rsidP="007002F2">
            <w:pPr>
              <w:pStyle w:val="Pamatteksts2"/>
              <w:numPr>
                <w:ilvl w:val="2"/>
                <w:numId w:val="17"/>
              </w:numPr>
              <w:spacing w:after="0" w:line="240" w:lineRule="auto"/>
              <w:jc w:val="both"/>
            </w:pPr>
            <w:r w:rsidRPr="00401B2F">
              <w:t>Valsts valodā iegūta izglītība vai</w:t>
            </w:r>
            <w:r w:rsidRPr="00401B2F">
              <w:rPr>
                <w:rStyle w:val="StyleSmallcaps"/>
                <w:b w:val="0"/>
              </w:rPr>
              <w:t xml:space="preserve"> </w:t>
            </w:r>
            <w:r w:rsidRPr="00401B2F">
              <w:t>C līmeņa 1. pakāpei atbilstošas valodas prasmes;</w:t>
            </w:r>
          </w:p>
          <w:p w14:paraId="13D42AF2" w14:textId="77777777" w:rsidR="007002F2" w:rsidRPr="00401B2F" w:rsidRDefault="007002F2" w:rsidP="007002F2">
            <w:pPr>
              <w:pStyle w:val="Pamatteksts2"/>
              <w:numPr>
                <w:ilvl w:val="2"/>
                <w:numId w:val="17"/>
              </w:numPr>
              <w:spacing w:after="0" w:line="240" w:lineRule="auto"/>
              <w:jc w:val="both"/>
            </w:pPr>
            <w:r w:rsidRPr="00401B2F">
              <w:t>Vēlamas krievu valodas prasmes;</w:t>
            </w:r>
          </w:p>
          <w:p w14:paraId="4EC295F8" w14:textId="4D804D2C" w:rsidR="0062199F" w:rsidRPr="00401B2F" w:rsidRDefault="007002F2" w:rsidP="007002F2">
            <w:pPr>
              <w:pStyle w:val="Pamatteksts2"/>
              <w:numPr>
                <w:ilvl w:val="2"/>
                <w:numId w:val="17"/>
              </w:numPr>
              <w:spacing w:after="0" w:line="240" w:lineRule="auto"/>
              <w:jc w:val="both"/>
            </w:pPr>
            <w:r w:rsidRPr="00401B2F">
              <w:rPr>
                <w:bCs/>
                <w:lang w:eastAsia="lv-LV"/>
              </w:rPr>
              <w:t>Prasme organizēt darba gaitu.</w:t>
            </w:r>
          </w:p>
        </w:tc>
      </w:tr>
    </w:tbl>
    <w:p w14:paraId="11F1DDDF" w14:textId="77777777" w:rsidR="0062199F" w:rsidRPr="00401B2F" w:rsidRDefault="0062199F" w:rsidP="0062199F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01B2F" w:rsidRPr="00401B2F" w14:paraId="408DD04E" w14:textId="77777777" w:rsidTr="006D602B">
        <w:tc>
          <w:tcPr>
            <w:tcW w:w="10060" w:type="dxa"/>
            <w:shd w:val="clear" w:color="auto" w:fill="auto"/>
          </w:tcPr>
          <w:p w14:paraId="06D96BC3" w14:textId="77777777" w:rsidR="0062199F" w:rsidRPr="00401B2F" w:rsidRDefault="0062199F" w:rsidP="00A171D4">
            <w:pPr>
              <w:numPr>
                <w:ilvl w:val="0"/>
                <w:numId w:val="18"/>
              </w:numPr>
              <w:jc w:val="both"/>
              <w:rPr>
                <w:smallCaps/>
              </w:rPr>
            </w:pPr>
            <w:r w:rsidRPr="00401B2F">
              <w:rPr>
                <w:smallCaps/>
              </w:rPr>
              <w:t xml:space="preserve">amata atbildība </w:t>
            </w:r>
          </w:p>
          <w:p w14:paraId="5E07D0B5" w14:textId="77777777" w:rsidR="0062199F" w:rsidRPr="00401B2F" w:rsidRDefault="0062199F" w:rsidP="00D24459">
            <w:pPr>
              <w:jc w:val="both"/>
            </w:pPr>
            <w:r w:rsidRPr="00401B2F">
              <w:t>Atbild par:</w:t>
            </w:r>
          </w:p>
          <w:p w14:paraId="49DE72CC" w14:textId="77777777" w:rsidR="00A171D4" w:rsidRPr="00401B2F" w:rsidRDefault="00A171D4" w:rsidP="00A171D4">
            <w:pPr>
              <w:numPr>
                <w:ilvl w:val="1"/>
                <w:numId w:val="18"/>
              </w:numPr>
              <w:suppressAutoHyphens/>
              <w:jc w:val="both"/>
              <w:rPr>
                <w:lang w:eastAsia="ar-SA"/>
              </w:rPr>
            </w:pPr>
            <w:r w:rsidRPr="00401B2F">
              <w:rPr>
                <w:lang w:eastAsia="ar-SA"/>
              </w:rPr>
              <w:t>Personīgās higiēnas prasību ievērošanu, Centra darba kārtības noteikumu ievērošanu, darba aizsardzības un drošības tehnikas noteikumu un ugunsdrošības prasību ievērošanu darba vietā;</w:t>
            </w:r>
          </w:p>
          <w:p w14:paraId="75E6CD1B" w14:textId="77777777" w:rsidR="00A171D4" w:rsidRPr="00401B2F" w:rsidRDefault="00A171D4" w:rsidP="00A171D4">
            <w:pPr>
              <w:numPr>
                <w:ilvl w:val="1"/>
                <w:numId w:val="18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401B2F">
              <w:t>Sniegtās informācijas aktualitāti un pareizību;</w:t>
            </w:r>
          </w:p>
          <w:p w14:paraId="32576C36" w14:textId="77777777" w:rsidR="00A171D4" w:rsidRPr="00401B2F" w:rsidRDefault="00A171D4" w:rsidP="00A171D4">
            <w:pPr>
              <w:numPr>
                <w:ilvl w:val="1"/>
                <w:numId w:val="18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401B2F">
              <w:t>Konfidenciālas informācijas saglabāšanu un neizpaušanu;</w:t>
            </w:r>
          </w:p>
          <w:p w14:paraId="5EDF2091" w14:textId="77777777" w:rsidR="00A171D4" w:rsidRPr="00401B2F" w:rsidRDefault="00A171D4" w:rsidP="00A171D4">
            <w:pPr>
              <w:numPr>
                <w:ilvl w:val="1"/>
                <w:numId w:val="18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401B2F">
              <w:t>Pieņemtajiem lēmumiem un rīcību sava amata kompetences un atbildības ietvaros;</w:t>
            </w:r>
          </w:p>
          <w:p w14:paraId="30F1496C" w14:textId="77777777" w:rsidR="00A171D4" w:rsidRPr="00401B2F" w:rsidRDefault="00A171D4" w:rsidP="00A171D4">
            <w:pPr>
              <w:numPr>
                <w:ilvl w:val="1"/>
                <w:numId w:val="18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401B2F">
              <w:lastRenderedPageBreak/>
              <w:t>Savu darbību vai bezdarbību, veicot amata pienākumus;</w:t>
            </w:r>
          </w:p>
          <w:p w14:paraId="339A798B" w14:textId="77777777" w:rsidR="00A171D4" w:rsidRPr="00401B2F" w:rsidRDefault="00A171D4" w:rsidP="00A171D4">
            <w:pPr>
              <w:numPr>
                <w:ilvl w:val="1"/>
                <w:numId w:val="18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401B2F">
              <w:t>Rīcībā  nodoto materiālu saglabāšanu, materiālo resursu mērķtiecīgu izlietojumu;</w:t>
            </w:r>
          </w:p>
          <w:p w14:paraId="4835A402" w14:textId="77777777" w:rsidR="00A171D4" w:rsidRPr="00401B2F" w:rsidRDefault="00A171D4" w:rsidP="00A171D4">
            <w:pPr>
              <w:numPr>
                <w:ilvl w:val="2"/>
                <w:numId w:val="18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401B2F">
              <w:t>Nepiederošu personu uzturēšanos māsu  un procedūru telpā;</w:t>
            </w:r>
          </w:p>
          <w:p w14:paraId="4CE1CAC0" w14:textId="77777777" w:rsidR="00A171D4" w:rsidRPr="00401B2F" w:rsidRDefault="00A171D4" w:rsidP="00A171D4">
            <w:pPr>
              <w:numPr>
                <w:ilvl w:val="2"/>
                <w:numId w:val="18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401B2F">
              <w:t>Savlaicīgu informācijas nodošanu par avārijas un ārkārtas situācijām;</w:t>
            </w:r>
          </w:p>
          <w:p w14:paraId="0D2C026B" w14:textId="77777777" w:rsidR="00A171D4" w:rsidRPr="00401B2F" w:rsidRDefault="00A171D4" w:rsidP="00A171D4">
            <w:pPr>
              <w:pStyle w:val="Sarakstarindkopa"/>
              <w:numPr>
                <w:ilvl w:val="1"/>
                <w:numId w:val="1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B2F">
              <w:rPr>
                <w:rFonts w:ascii="Times New Roman" w:eastAsia="Times New Roman" w:hAnsi="Times New Roman"/>
                <w:sz w:val="24"/>
                <w:szCs w:val="24"/>
              </w:rPr>
              <w:t>Savu darbību vai bezdarbību, veicot amata pienākumus;</w:t>
            </w:r>
          </w:p>
          <w:p w14:paraId="6C656E1A" w14:textId="77777777" w:rsidR="00A171D4" w:rsidRPr="00401B2F" w:rsidRDefault="00A171D4" w:rsidP="00A171D4">
            <w:pPr>
              <w:pStyle w:val="Sarakstarindkopa"/>
              <w:numPr>
                <w:ilvl w:val="1"/>
                <w:numId w:val="1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Savlaicīgu un kvalitatīvu amata kompetencē esošo jautājumu risināšanu, pienākumu veikšanu, vadītāja rīkojumu,</w:t>
            </w:r>
            <w:r w:rsidRPr="00401B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1B2F">
              <w:rPr>
                <w:rFonts w:ascii="Times New Roman" w:hAnsi="Times New Roman"/>
                <w:sz w:val="24"/>
                <w:szCs w:val="24"/>
              </w:rPr>
              <w:t>struktūrvienības vadītāja norādījumu un uzdevumu izpildi;</w:t>
            </w:r>
          </w:p>
          <w:p w14:paraId="0A3DD43C" w14:textId="77777777" w:rsidR="00A171D4" w:rsidRPr="00401B2F" w:rsidRDefault="00A171D4" w:rsidP="00A171D4">
            <w:pPr>
              <w:pStyle w:val="Sarakstarindkopa"/>
              <w:numPr>
                <w:ilvl w:val="1"/>
                <w:numId w:val="1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Interešu konflikta nepieļaušanu savā un citu darbinieku darbībā;</w:t>
            </w:r>
          </w:p>
          <w:p w14:paraId="70D899B6" w14:textId="0103ADC9" w:rsidR="0062199F" w:rsidRPr="00401B2F" w:rsidRDefault="00A171D4" w:rsidP="00A171D4">
            <w:pPr>
              <w:pStyle w:val="Sarakstarindkopa"/>
              <w:numPr>
                <w:ilvl w:val="1"/>
                <w:numId w:val="18"/>
              </w:numPr>
              <w:suppressAutoHyphens/>
              <w:jc w:val="both"/>
              <w:rPr>
                <w:lang w:eastAsia="ar-SA"/>
              </w:rPr>
            </w:pPr>
            <w:r w:rsidRPr="00401B2F">
              <w:rPr>
                <w:rFonts w:ascii="Times New Roman" w:hAnsi="Times New Roman"/>
                <w:sz w:val="24"/>
                <w:szCs w:val="24"/>
              </w:rPr>
              <w:t>Personas  datu aizsardzības prasību ievērošanu.</w:t>
            </w:r>
          </w:p>
        </w:tc>
      </w:tr>
      <w:tr w:rsidR="00401B2F" w:rsidRPr="00401B2F" w14:paraId="1EC3CCAD" w14:textId="77777777" w:rsidTr="006D602B">
        <w:tc>
          <w:tcPr>
            <w:tcW w:w="10060" w:type="dxa"/>
            <w:shd w:val="clear" w:color="auto" w:fill="auto"/>
          </w:tcPr>
          <w:p w14:paraId="1B7D1D79" w14:textId="55561DE5" w:rsidR="0062199F" w:rsidRPr="00401B2F" w:rsidRDefault="0062199F" w:rsidP="00E9319E">
            <w:pPr>
              <w:pStyle w:val="Sarakstarindkop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mallCaps/>
              </w:rPr>
            </w:pPr>
            <w:r w:rsidRPr="00401B2F">
              <w:rPr>
                <w:rFonts w:ascii="Times New Roman" w:hAnsi="Times New Roman"/>
                <w:smallCaps/>
              </w:rPr>
              <w:lastRenderedPageBreak/>
              <w:t xml:space="preserve">amata tiesības </w:t>
            </w:r>
          </w:p>
          <w:p w14:paraId="29E07C55" w14:textId="77777777" w:rsidR="0062199F" w:rsidRPr="00401B2F" w:rsidRDefault="0062199F" w:rsidP="00E9319E">
            <w:pPr>
              <w:numPr>
                <w:ilvl w:val="1"/>
                <w:numId w:val="18"/>
              </w:numPr>
              <w:ind w:left="709" w:hanging="709"/>
              <w:jc w:val="both"/>
              <w:rPr>
                <w:smallCaps/>
              </w:rPr>
            </w:pPr>
            <w:r w:rsidRPr="00401B2F">
              <w:t>Pieprasīt un saņemt amata pienākumu un uzdevumu izpildei nepieciešamo informāciju;</w:t>
            </w:r>
          </w:p>
          <w:p w14:paraId="240E8666" w14:textId="77777777" w:rsidR="0062199F" w:rsidRPr="00401B2F" w:rsidRDefault="0062199F" w:rsidP="00E9319E">
            <w:pPr>
              <w:numPr>
                <w:ilvl w:val="1"/>
                <w:numId w:val="18"/>
              </w:numPr>
              <w:ind w:left="709" w:hanging="709"/>
              <w:jc w:val="both"/>
              <w:rPr>
                <w:smallCaps/>
              </w:rPr>
            </w:pPr>
            <w:r w:rsidRPr="00401B2F">
              <w:t>Iesniegt struktūrvienības vadītājam motivētus priekšlikumus  par klientiem sniegtās aprūpes pakalpojuma uzlabošanai;</w:t>
            </w:r>
          </w:p>
          <w:p w14:paraId="5C46AF66" w14:textId="77777777" w:rsidR="0062199F" w:rsidRPr="00401B2F" w:rsidRDefault="0062199F" w:rsidP="00E9319E">
            <w:pPr>
              <w:numPr>
                <w:ilvl w:val="1"/>
                <w:numId w:val="18"/>
              </w:numPr>
              <w:ind w:left="709" w:hanging="709"/>
              <w:jc w:val="both"/>
              <w:rPr>
                <w:smallCaps/>
              </w:rPr>
            </w:pPr>
            <w:r w:rsidRPr="00401B2F">
              <w:t>Paaugstināt profesionālo kvalifikāciju, piedaloties kursos, semināros u.c. apmācību programmās.</w:t>
            </w:r>
          </w:p>
        </w:tc>
      </w:tr>
      <w:tr w:rsidR="00401B2F" w:rsidRPr="00401B2F" w14:paraId="6878EEB6" w14:textId="77777777" w:rsidTr="006D602B">
        <w:tblPrEx>
          <w:tblLook w:val="04A0" w:firstRow="1" w:lastRow="0" w:firstColumn="1" w:lastColumn="0" w:noHBand="0" w:noVBand="1"/>
        </w:tblPrEx>
        <w:tc>
          <w:tcPr>
            <w:tcW w:w="10060" w:type="dxa"/>
            <w:shd w:val="clear" w:color="auto" w:fill="auto"/>
          </w:tcPr>
          <w:p w14:paraId="588FBC8C" w14:textId="77777777" w:rsidR="0062199F" w:rsidRPr="00401B2F" w:rsidRDefault="0062199F" w:rsidP="00E9319E">
            <w:pPr>
              <w:numPr>
                <w:ilvl w:val="0"/>
                <w:numId w:val="18"/>
              </w:numPr>
              <w:rPr>
                <w:smallCaps/>
              </w:rPr>
            </w:pPr>
            <w:r w:rsidRPr="00401B2F">
              <w:rPr>
                <w:smallCaps/>
              </w:rPr>
              <w:t>Cita  informācija</w:t>
            </w:r>
          </w:p>
          <w:p w14:paraId="1D412D70" w14:textId="77777777" w:rsidR="0062199F" w:rsidRPr="00401B2F" w:rsidRDefault="0062199F" w:rsidP="00D24459">
            <w:pPr>
              <w:jc w:val="both"/>
              <w:rPr>
                <w:smallCaps/>
              </w:rPr>
            </w:pPr>
            <w:r w:rsidRPr="00401B2F">
              <w:t xml:space="preserve">Jautājumus, kas nav noteikti amata aprakstā, citos saistošajos dokumentos, bet kuri skar visa iestādes intereses vai darbību, saskaņot ar struktūrvienības vadītāju un/vai iestādes vadītāju. </w:t>
            </w:r>
          </w:p>
        </w:tc>
      </w:tr>
      <w:tr w:rsidR="0062199F" w:rsidRPr="00401B2F" w14:paraId="51F9BC48" w14:textId="77777777" w:rsidTr="006D602B">
        <w:tc>
          <w:tcPr>
            <w:tcW w:w="10060" w:type="dxa"/>
            <w:shd w:val="clear" w:color="auto" w:fill="auto"/>
          </w:tcPr>
          <w:p w14:paraId="026AB1D5" w14:textId="77777777" w:rsidR="0062199F" w:rsidRPr="00401B2F" w:rsidRDefault="0062199F" w:rsidP="00D24459">
            <w:pPr>
              <w:rPr>
                <w:smallCaps/>
                <w:sz w:val="8"/>
                <w:szCs w:val="8"/>
              </w:rPr>
            </w:pPr>
          </w:p>
          <w:p w14:paraId="5234F991" w14:textId="77777777" w:rsidR="0062199F" w:rsidRPr="00401B2F" w:rsidRDefault="0062199F" w:rsidP="00D24459">
            <w:pPr>
              <w:rPr>
                <w:i/>
                <w:sz w:val="8"/>
                <w:szCs w:val="8"/>
              </w:rPr>
            </w:pPr>
          </w:p>
          <w:p w14:paraId="7FB2D639" w14:textId="769934F7" w:rsidR="006D602B" w:rsidRPr="00401B2F" w:rsidRDefault="006D602B" w:rsidP="006D602B">
            <w:pPr>
              <w:rPr>
                <w:smallCaps/>
              </w:rPr>
            </w:pPr>
            <w:r w:rsidRPr="00401B2F">
              <w:rPr>
                <w:smallCaps/>
              </w:rPr>
              <w:t>Vadītāj</w:t>
            </w:r>
            <w:r w:rsidR="0089503E" w:rsidRPr="00401B2F">
              <w:rPr>
                <w:smallCaps/>
              </w:rPr>
              <w:t xml:space="preserve">a </w:t>
            </w:r>
            <w:r w:rsidRPr="00401B2F">
              <w:rPr>
                <w:smallCaps/>
              </w:rPr>
              <w:t xml:space="preserve"> </w:t>
            </w:r>
            <w:r w:rsidRPr="00401B2F">
              <w:t>________________________/</w:t>
            </w:r>
            <w:r w:rsidR="000F30A2">
              <w:t>Natālija Bernāne</w:t>
            </w:r>
            <w:r w:rsidR="0089503E" w:rsidRPr="00401B2F">
              <w:t xml:space="preserve"> </w:t>
            </w:r>
            <w:r w:rsidRPr="00401B2F">
              <w:t>/ _____________</w:t>
            </w:r>
          </w:p>
          <w:p w14:paraId="2865B462" w14:textId="77777777" w:rsidR="006D602B" w:rsidRPr="00401B2F" w:rsidRDefault="006D602B" w:rsidP="00D24459">
            <w:pPr>
              <w:rPr>
                <w:smallCaps/>
              </w:rPr>
            </w:pPr>
          </w:p>
          <w:p w14:paraId="206FE50D" w14:textId="77777777" w:rsidR="006D602B" w:rsidRPr="00401B2F" w:rsidRDefault="006D602B" w:rsidP="00D24459">
            <w:pPr>
              <w:rPr>
                <w:smallCaps/>
              </w:rPr>
            </w:pPr>
          </w:p>
          <w:p w14:paraId="55570A91" w14:textId="60C5D457" w:rsidR="0062199F" w:rsidRPr="00401B2F" w:rsidRDefault="0062199F" w:rsidP="00D24459">
            <w:r w:rsidRPr="00401B2F">
              <w:rPr>
                <w:smallCaps/>
              </w:rPr>
              <w:t>darbinieks</w:t>
            </w:r>
            <w:r w:rsidRPr="00401B2F">
              <w:t xml:space="preserve"> ________________________/__________________/_____________</w:t>
            </w:r>
          </w:p>
          <w:p w14:paraId="073D33D2" w14:textId="77777777" w:rsidR="0062199F" w:rsidRPr="00401B2F" w:rsidRDefault="0062199F" w:rsidP="00D24459">
            <w:pPr>
              <w:rPr>
                <w:i/>
              </w:rPr>
            </w:pPr>
            <w:r w:rsidRPr="00401B2F">
              <w:rPr>
                <w:i/>
              </w:rPr>
              <w:t xml:space="preserve">                                                         paraksts      vārds, uzvārds               datums</w:t>
            </w:r>
          </w:p>
        </w:tc>
      </w:tr>
    </w:tbl>
    <w:p w14:paraId="74B8EA73" w14:textId="77777777" w:rsidR="0062199F" w:rsidRPr="00401B2F" w:rsidRDefault="0062199F" w:rsidP="0062199F">
      <w:pPr>
        <w:jc w:val="right"/>
      </w:pPr>
    </w:p>
    <w:p w14:paraId="750724E0" w14:textId="77777777" w:rsidR="0062199F" w:rsidRPr="00401B2F" w:rsidRDefault="0062199F" w:rsidP="0062199F">
      <w:pPr>
        <w:jc w:val="right"/>
      </w:pPr>
    </w:p>
    <w:p w14:paraId="2E1EA32E" w14:textId="77777777" w:rsidR="0062199F" w:rsidRPr="00401B2F" w:rsidRDefault="0062199F" w:rsidP="0062199F">
      <w:pPr>
        <w:jc w:val="right"/>
      </w:pPr>
    </w:p>
    <w:p w14:paraId="6866F4A6" w14:textId="77777777" w:rsidR="0062199F" w:rsidRPr="00401B2F" w:rsidRDefault="0062199F" w:rsidP="0062199F">
      <w:pPr>
        <w:jc w:val="right"/>
      </w:pPr>
    </w:p>
    <w:p w14:paraId="11699E39" w14:textId="77777777" w:rsidR="00D3208F" w:rsidRPr="00401B2F" w:rsidRDefault="00D3208F"/>
    <w:sectPr w:rsidR="00D3208F" w:rsidRPr="00401B2F" w:rsidSect="00B36974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294"/>
    <w:multiLevelType w:val="multilevel"/>
    <w:tmpl w:val="BB68FD2C"/>
    <w:lvl w:ilvl="0">
      <w:start w:val="10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11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1" w15:restartNumberingAfterBreak="0">
    <w:nsid w:val="049E54CF"/>
    <w:multiLevelType w:val="multilevel"/>
    <w:tmpl w:val="027ED91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CB5B59"/>
    <w:multiLevelType w:val="multilevel"/>
    <w:tmpl w:val="B2F8454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 w:val="0"/>
      </w:rPr>
    </w:lvl>
  </w:abstractNum>
  <w:abstractNum w:abstractNumId="3" w15:restartNumberingAfterBreak="0">
    <w:nsid w:val="0FCE095C"/>
    <w:multiLevelType w:val="multilevel"/>
    <w:tmpl w:val="622247A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07774"/>
    <w:multiLevelType w:val="multilevel"/>
    <w:tmpl w:val="D0583EE2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B860C81"/>
    <w:multiLevelType w:val="multilevel"/>
    <w:tmpl w:val="E528C69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8D56DF"/>
    <w:multiLevelType w:val="hybridMultilevel"/>
    <w:tmpl w:val="02664950"/>
    <w:lvl w:ilvl="0" w:tplc="F3F24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7202"/>
    <w:multiLevelType w:val="hybridMultilevel"/>
    <w:tmpl w:val="AF98E198"/>
    <w:lvl w:ilvl="0" w:tplc="21B0E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82C86"/>
    <w:multiLevelType w:val="multilevel"/>
    <w:tmpl w:val="A9A838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5D07AE"/>
    <w:multiLevelType w:val="hybridMultilevel"/>
    <w:tmpl w:val="A75E6536"/>
    <w:lvl w:ilvl="0" w:tplc="0809000F">
      <w:start w:val="1"/>
      <w:numFmt w:val="decimal"/>
      <w:lvlText w:val="%1."/>
      <w:lvlJc w:val="lef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 w15:restartNumberingAfterBreak="0">
    <w:nsid w:val="326809E2"/>
    <w:multiLevelType w:val="multilevel"/>
    <w:tmpl w:val="C6B496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67763B"/>
    <w:multiLevelType w:val="multilevel"/>
    <w:tmpl w:val="FA0ADF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474FE7"/>
    <w:multiLevelType w:val="multilevel"/>
    <w:tmpl w:val="FD00796A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BF3794"/>
    <w:multiLevelType w:val="multilevel"/>
    <w:tmpl w:val="865AAF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62106D"/>
    <w:multiLevelType w:val="multilevel"/>
    <w:tmpl w:val="C52CBA2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3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A7033D5"/>
    <w:multiLevelType w:val="hybridMultilevel"/>
    <w:tmpl w:val="833E7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268AE"/>
    <w:multiLevelType w:val="multilevel"/>
    <w:tmpl w:val="3982A2A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5DBE0504"/>
    <w:multiLevelType w:val="multilevel"/>
    <w:tmpl w:val="00B458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375078"/>
    <w:multiLevelType w:val="multilevel"/>
    <w:tmpl w:val="A2A8990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2162DF"/>
    <w:multiLevelType w:val="hybridMultilevel"/>
    <w:tmpl w:val="9FA8929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D7686B"/>
    <w:multiLevelType w:val="multilevel"/>
    <w:tmpl w:val="5C50CB3E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EC124B"/>
    <w:multiLevelType w:val="multilevel"/>
    <w:tmpl w:val="E528C69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0089500">
    <w:abstractNumId w:val="7"/>
  </w:num>
  <w:num w:numId="2" w16cid:durableId="304090964">
    <w:abstractNumId w:val="5"/>
  </w:num>
  <w:num w:numId="3" w16cid:durableId="1073620494">
    <w:abstractNumId w:val="16"/>
  </w:num>
  <w:num w:numId="4" w16cid:durableId="410397350">
    <w:abstractNumId w:val="11"/>
  </w:num>
  <w:num w:numId="5" w16cid:durableId="308175900">
    <w:abstractNumId w:val="4"/>
  </w:num>
  <w:num w:numId="6" w16cid:durableId="1430614207">
    <w:abstractNumId w:val="9"/>
  </w:num>
  <w:num w:numId="7" w16cid:durableId="1922637784">
    <w:abstractNumId w:val="15"/>
  </w:num>
  <w:num w:numId="8" w16cid:durableId="285233864">
    <w:abstractNumId w:val="21"/>
  </w:num>
  <w:num w:numId="9" w16cid:durableId="478809246">
    <w:abstractNumId w:val="14"/>
  </w:num>
  <w:num w:numId="10" w16cid:durableId="646741414">
    <w:abstractNumId w:val="13"/>
  </w:num>
  <w:num w:numId="11" w16cid:durableId="669718346">
    <w:abstractNumId w:val="2"/>
  </w:num>
  <w:num w:numId="12" w16cid:durableId="334462666">
    <w:abstractNumId w:val="0"/>
  </w:num>
  <w:num w:numId="13" w16cid:durableId="471488139">
    <w:abstractNumId w:val="3"/>
  </w:num>
  <w:num w:numId="14" w16cid:durableId="1797521851">
    <w:abstractNumId w:val="6"/>
  </w:num>
  <w:num w:numId="15" w16cid:durableId="2000184986">
    <w:abstractNumId w:val="8"/>
  </w:num>
  <w:num w:numId="16" w16cid:durableId="723794583">
    <w:abstractNumId w:val="19"/>
  </w:num>
  <w:num w:numId="17" w16cid:durableId="848639812">
    <w:abstractNumId w:val="18"/>
  </w:num>
  <w:num w:numId="18" w16cid:durableId="750783581">
    <w:abstractNumId w:val="17"/>
  </w:num>
  <w:num w:numId="19" w16cid:durableId="1876699778">
    <w:abstractNumId w:val="1"/>
  </w:num>
  <w:num w:numId="20" w16cid:durableId="1916820579">
    <w:abstractNumId w:val="10"/>
  </w:num>
  <w:num w:numId="21" w16cid:durableId="1270351776">
    <w:abstractNumId w:val="20"/>
  </w:num>
  <w:num w:numId="22" w16cid:durableId="552428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9F"/>
    <w:rsid w:val="00042A6B"/>
    <w:rsid w:val="000B66B8"/>
    <w:rsid w:val="000B7E38"/>
    <w:rsid w:val="000D5550"/>
    <w:rsid w:val="000E481F"/>
    <w:rsid w:val="000F30A2"/>
    <w:rsid w:val="00140ADD"/>
    <w:rsid w:val="00166578"/>
    <w:rsid w:val="00176E46"/>
    <w:rsid w:val="001A269E"/>
    <w:rsid w:val="001D25B9"/>
    <w:rsid w:val="0021423E"/>
    <w:rsid w:val="002309DC"/>
    <w:rsid w:val="00261168"/>
    <w:rsid w:val="0027686C"/>
    <w:rsid w:val="002B54B5"/>
    <w:rsid w:val="00314054"/>
    <w:rsid w:val="00356986"/>
    <w:rsid w:val="003C364B"/>
    <w:rsid w:val="003E6808"/>
    <w:rsid w:val="00401B2F"/>
    <w:rsid w:val="00411855"/>
    <w:rsid w:val="0042424D"/>
    <w:rsid w:val="00441B05"/>
    <w:rsid w:val="0047218E"/>
    <w:rsid w:val="00495FE3"/>
    <w:rsid w:val="004D0238"/>
    <w:rsid w:val="004D2760"/>
    <w:rsid w:val="00502017"/>
    <w:rsid w:val="00526C1D"/>
    <w:rsid w:val="005965CE"/>
    <w:rsid w:val="005B2981"/>
    <w:rsid w:val="005C6112"/>
    <w:rsid w:val="005D3695"/>
    <w:rsid w:val="005E5DF8"/>
    <w:rsid w:val="00614D63"/>
    <w:rsid w:val="0062199F"/>
    <w:rsid w:val="00642D25"/>
    <w:rsid w:val="00656148"/>
    <w:rsid w:val="00657934"/>
    <w:rsid w:val="006A48B5"/>
    <w:rsid w:val="006D602B"/>
    <w:rsid w:val="006F570A"/>
    <w:rsid w:val="007002F2"/>
    <w:rsid w:val="0070227D"/>
    <w:rsid w:val="007204D7"/>
    <w:rsid w:val="00745339"/>
    <w:rsid w:val="00824456"/>
    <w:rsid w:val="00844573"/>
    <w:rsid w:val="0089503E"/>
    <w:rsid w:val="008B513A"/>
    <w:rsid w:val="008C475E"/>
    <w:rsid w:val="009312CE"/>
    <w:rsid w:val="00A06CA2"/>
    <w:rsid w:val="00A171D4"/>
    <w:rsid w:val="00A35F2F"/>
    <w:rsid w:val="00A72A1B"/>
    <w:rsid w:val="00AE1BC7"/>
    <w:rsid w:val="00AE2061"/>
    <w:rsid w:val="00AF4AAD"/>
    <w:rsid w:val="00B07768"/>
    <w:rsid w:val="00B20A1F"/>
    <w:rsid w:val="00B23AF6"/>
    <w:rsid w:val="00B36974"/>
    <w:rsid w:val="00B81E91"/>
    <w:rsid w:val="00B931A8"/>
    <w:rsid w:val="00BA1678"/>
    <w:rsid w:val="00BA4CCB"/>
    <w:rsid w:val="00BF2D35"/>
    <w:rsid w:val="00C16EB5"/>
    <w:rsid w:val="00C519CA"/>
    <w:rsid w:val="00C674D8"/>
    <w:rsid w:val="00CA0C07"/>
    <w:rsid w:val="00CD7603"/>
    <w:rsid w:val="00D0156D"/>
    <w:rsid w:val="00D3208F"/>
    <w:rsid w:val="00DB099B"/>
    <w:rsid w:val="00DE0E5B"/>
    <w:rsid w:val="00E15B63"/>
    <w:rsid w:val="00E42EE7"/>
    <w:rsid w:val="00E90E2F"/>
    <w:rsid w:val="00E9319E"/>
    <w:rsid w:val="00EC56BE"/>
    <w:rsid w:val="00F2407D"/>
    <w:rsid w:val="00F45305"/>
    <w:rsid w:val="00F635EC"/>
    <w:rsid w:val="00F729DA"/>
    <w:rsid w:val="00F91DE9"/>
    <w:rsid w:val="00F947FE"/>
    <w:rsid w:val="00FB5C0A"/>
    <w:rsid w:val="00FC71F1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4015"/>
  <w15:chartTrackingRefBased/>
  <w15:docId w15:val="{39AF918B-60BB-4B0D-9888-BB563532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199F"/>
    <w:pPr>
      <w:spacing w:line="240" w:lineRule="auto"/>
      <w:ind w:firstLine="0"/>
      <w:jc w:val="left"/>
    </w:pPr>
    <w:rPr>
      <w:rFonts w:eastAsia="Times New Roman"/>
      <w:kern w:val="0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199F"/>
    <w:pPr>
      <w:ind w:left="720"/>
    </w:pPr>
    <w:rPr>
      <w:rFonts w:ascii="Calibri" w:eastAsia="Calibri" w:hAnsi="Calibri"/>
      <w:sz w:val="22"/>
      <w:szCs w:val="22"/>
    </w:rPr>
  </w:style>
  <w:style w:type="paragraph" w:styleId="Pamatteksts2">
    <w:name w:val="Body Text 2"/>
    <w:basedOn w:val="Parasts"/>
    <w:link w:val="Pamatteksts2Rakstz"/>
    <w:rsid w:val="0062199F"/>
    <w:pPr>
      <w:spacing w:after="120" w:line="480" w:lineRule="auto"/>
    </w:pPr>
    <w:rPr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62199F"/>
    <w:rPr>
      <w:rFonts w:eastAsia="Times New Roman"/>
      <w:kern w:val="0"/>
      <w:lang w:val="lv-LV"/>
      <w14:ligatures w14:val="none"/>
    </w:rPr>
  </w:style>
  <w:style w:type="paragraph" w:styleId="Komentrateksts">
    <w:name w:val="annotation text"/>
    <w:basedOn w:val="Parasts"/>
    <w:link w:val="KomentratekstsRakstz"/>
    <w:rsid w:val="0062199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62199F"/>
    <w:rPr>
      <w:rFonts w:eastAsia="Times New Roman"/>
      <w:kern w:val="0"/>
      <w:sz w:val="20"/>
      <w:szCs w:val="20"/>
      <w:lang w:val="lv-LV" w:eastAsia="lv-LV"/>
      <w14:ligatures w14:val="none"/>
    </w:rPr>
  </w:style>
  <w:style w:type="character" w:customStyle="1" w:styleId="StyleSmallcaps">
    <w:name w:val="Style Small caps"/>
    <w:rsid w:val="0062199F"/>
    <w:rPr>
      <w:rFonts w:ascii="Times New Roman Bold" w:hAnsi="Times New Roman Bold"/>
      <w:b/>
      <w:sz w:val="24"/>
    </w:rPr>
  </w:style>
  <w:style w:type="character" w:styleId="Izclums">
    <w:name w:val="Emphasis"/>
    <w:basedOn w:val="Noklusjumarindkopasfonts"/>
    <w:uiPriority w:val="20"/>
    <w:qFormat/>
    <w:rsid w:val="00F729DA"/>
    <w:rPr>
      <w:i/>
      <w:iCs/>
    </w:rPr>
  </w:style>
  <w:style w:type="character" w:customStyle="1" w:styleId="object">
    <w:name w:val="object"/>
    <w:basedOn w:val="Noklusjumarindkopasfonts"/>
    <w:rsid w:val="00F729DA"/>
  </w:style>
  <w:style w:type="character" w:styleId="Hipersaite">
    <w:name w:val="Hyperlink"/>
    <w:basedOn w:val="Noklusjumarindkopasfonts"/>
    <w:uiPriority w:val="99"/>
    <w:semiHidden/>
    <w:unhideWhenUsed/>
    <w:rsid w:val="00F72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7980-latvijas-republikas-satvers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3620</Words>
  <Characters>2064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 Nov</cp:lastModifiedBy>
  <cp:revision>4</cp:revision>
  <cp:lastPrinted>2024-05-27T07:24:00Z</cp:lastPrinted>
  <dcterms:created xsi:type="dcterms:W3CDTF">2024-08-07T13:01:00Z</dcterms:created>
  <dcterms:modified xsi:type="dcterms:W3CDTF">2024-08-07T13:07:00Z</dcterms:modified>
</cp:coreProperties>
</file>