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19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9"/>
        <w:gridCol w:w="2315"/>
        <w:gridCol w:w="1103"/>
        <w:gridCol w:w="2004"/>
        <w:gridCol w:w="4024"/>
        <w:gridCol w:w="12"/>
      </w:tblGrid>
      <w:tr w:rsidR="00CD703B" w:rsidRPr="00CD703B" w14:paraId="61793CAF" w14:textId="77777777" w:rsidTr="00B36242">
        <w:tc>
          <w:tcPr>
            <w:tcW w:w="153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6B5DA" w14:textId="77777777" w:rsidR="0034121F" w:rsidRPr="00CD703B" w:rsidRDefault="0034121F" w:rsidP="00B36242">
            <w:pPr>
              <w:spacing w:before="100" w:beforeAutospacing="1" w:after="0" w:line="293" w:lineRule="atLeast"/>
              <w:ind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9B4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Viļānu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apvienības pārvalde”</w:t>
            </w:r>
            <w:r w:rsidR="00BC5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</w:t>
            </w:r>
            <w:r w:rsidR="00BC597D" w:rsidRPr="003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„Iestāde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</w:tc>
        <w:tc>
          <w:tcPr>
            <w:tcW w:w="15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B5BB1" w14:textId="77777777" w:rsidR="0034121F" w:rsidRPr="00CD703B" w:rsidRDefault="0034121F" w:rsidP="00716FA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195391" w14:textId="77777777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0DA7B958" w14:textId="77777777" w:rsidR="005129DD" w:rsidRPr="00CD703B" w:rsidRDefault="009B4FF2" w:rsidP="00026518">
            <w:pPr>
              <w:pStyle w:val="Nosaukums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Pārvaldes vadītājs</w:t>
            </w:r>
            <w:r w:rsidR="00BC597D">
              <w:rPr>
                <w:b w:val="0"/>
                <w:bCs w:val="0"/>
                <w:sz w:val="24"/>
              </w:rPr>
              <w:t>__________</w:t>
            </w:r>
            <w:r w:rsidR="002B13A2" w:rsidRPr="00CD703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I.Ikaunieks</w:t>
            </w:r>
          </w:p>
          <w:p w14:paraId="0BACFF6A" w14:textId="77777777" w:rsidR="0034121F" w:rsidRDefault="00BC597D" w:rsidP="00D7417C">
            <w:pPr>
              <w:pStyle w:val="Nosaukums"/>
              <w:ind w:right="2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</w:t>
            </w:r>
            <w:r w:rsidR="005129DD" w:rsidRPr="00CD703B">
              <w:rPr>
                <w:b w:val="0"/>
                <w:bCs w:val="0"/>
                <w:sz w:val="24"/>
              </w:rPr>
              <w:t>202</w:t>
            </w:r>
            <w:r w:rsidR="00285C05">
              <w:rPr>
                <w:b w:val="0"/>
                <w:bCs w:val="0"/>
                <w:sz w:val="24"/>
              </w:rPr>
              <w:t>4</w:t>
            </w:r>
            <w:r w:rsidR="005129DD" w:rsidRPr="00CD703B">
              <w:rPr>
                <w:b w:val="0"/>
                <w:bCs w:val="0"/>
                <w:sz w:val="24"/>
              </w:rPr>
              <w:t>.gada _</w:t>
            </w:r>
            <w:r w:rsidR="00437410">
              <w:rPr>
                <w:b w:val="0"/>
                <w:bCs w:val="0"/>
                <w:sz w:val="24"/>
              </w:rPr>
              <w:t>decembrī</w:t>
            </w:r>
          </w:p>
          <w:p w14:paraId="767E2C5F" w14:textId="7186E505" w:rsidR="00437410" w:rsidRPr="00CD703B" w:rsidRDefault="00437410" w:rsidP="00D7417C">
            <w:pPr>
              <w:pStyle w:val="Nosaukums"/>
              <w:ind w:right="250"/>
              <w:rPr>
                <w:sz w:val="24"/>
              </w:rPr>
            </w:pPr>
          </w:p>
        </w:tc>
      </w:tr>
      <w:tr w:rsidR="00CD703B" w:rsidRPr="00CD703B" w14:paraId="737BE9EC" w14:textId="77777777" w:rsidTr="00B36242">
        <w:trPr>
          <w:gridAfter w:val="1"/>
          <w:wAfter w:w="6" w:type="pct"/>
          <w:trHeight w:val="523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9EF4D" w14:textId="77777777" w:rsidR="0034121F" w:rsidRPr="00CD703B" w:rsidRDefault="0034121F" w:rsidP="0057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E864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574A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574A14">
              <w:rPr>
                <w:rFonts w:ascii="Times New Roman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FE1BC4" w14:textId="77777777" w:rsidR="0034121F" w:rsidRPr="00CD703B" w:rsidRDefault="0034121F" w:rsidP="00574A14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574A14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CD703B" w14:paraId="243C2CD6" w14:textId="77777777" w:rsidTr="00B36242">
        <w:trPr>
          <w:trHeight w:val="343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C9EAA8" w14:textId="77777777" w:rsidR="0034121F" w:rsidRPr="00CD703B" w:rsidRDefault="0034121F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22549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CD703B" w:rsidRPr="00CD703B" w14:paraId="53716B2C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0E6AF" w14:textId="77777777" w:rsidR="0034121F" w:rsidRPr="00CD703B" w:rsidRDefault="0034121F" w:rsidP="00CB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B6DD5">
              <w:rPr>
                <w:rFonts w:ascii="Times New Roman" w:hAnsi="Times New Roman" w:cs="Times New Roman"/>
                <w:bCs/>
                <w:sz w:val="25"/>
              </w:rPr>
              <w:t>833101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EE925A" w14:textId="77777777" w:rsidR="0034121F" w:rsidRPr="00CD703B" w:rsidRDefault="0034121F" w:rsidP="00CB6DD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CB6DD5">
              <w:rPr>
                <w:rFonts w:ascii="Times New Roman" w:hAnsi="Times New Roman" w:cs="Times New Roman"/>
                <w:bCs/>
                <w:sz w:val="25"/>
              </w:rPr>
              <w:t>46.1  III</w:t>
            </w:r>
          </w:p>
        </w:tc>
      </w:tr>
      <w:tr w:rsidR="00CD703B" w:rsidRPr="00CD703B" w14:paraId="5C0EA311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296714" w14:textId="77777777" w:rsidR="0034121F" w:rsidRPr="00CD703B" w:rsidRDefault="0034121F" w:rsidP="00B36242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E8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4FF2">
              <w:rPr>
                <w:rFonts w:ascii="Times New Roman" w:hAnsi="Times New Roman" w:cs="Times New Roman"/>
                <w:b/>
                <w:sz w:val="24"/>
                <w:szCs w:val="24"/>
              </w:rPr>
              <w:t>pārvaldes vadītājs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6439E9" w14:textId="23337C22" w:rsidR="0034121F" w:rsidRPr="0015204C" w:rsidRDefault="0015204C" w:rsidP="0057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D5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1123" w:rsidRPr="00E11123">
              <w:rPr>
                <w:rFonts w:ascii="Times New Roman" w:hAnsi="Times New Roman" w:cs="Times New Roman"/>
                <w:bCs/>
                <w:sz w:val="24"/>
                <w:szCs w:val="24"/>
              </w:rPr>
              <w:t>pārvaldes vadītāja vietnieks saimniecības jautājumos</w:t>
            </w:r>
          </w:p>
        </w:tc>
      </w:tr>
      <w:tr w:rsidR="00CD703B" w:rsidRPr="00CD703B" w14:paraId="65912F56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2B418" w14:textId="77777777" w:rsidR="0034121F" w:rsidRPr="006C12BD" w:rsidRDefault="006C12BD" w:rsidP="00574A14">
            <w:pPr>
              <w:spacing w:after="0" w:line="240" w:lineRule="auto"/>
              <w:ind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A14" w:rsidRPr="00574A14">
              <w:rPr>
                <w:rFonts w:ascii="Times New Roman" w:hAnsi="Times New Roman" w:cs="Times New Roman"/>
                <w:sz w:val="24"/>
                <w:szCs w:val="24"/>
              </w:rPr>
              <w:t>saimniecības pārziņa</w:t>
            </w:r>
            <w:r w:rsidR="00522901" w:rsidRPr="00574A14">
              <w:rPr>
                <w:rFonts w:ascii="Times New Roman" w:hAnsi="Times New Roman" w:cs="Times New Roman"/>
                <w:sz w:val="24"/>
                <w:szCs w:val="24"/>
              </w:rPr>
              <w:t xml:space="preserve"> norīkotu speciālistu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13CC4A" w14:textId="6210B5B4" w:rsidR="0034121F" w:rsidRPr="006C12BD" w:rsidRDefault="003C3B09" w:rsidP="00574A1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0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</w:t>
            </w:r>
          </w:p>
        </w:tc>
      </w:tr>
      <w:tr w:rsidR="00CD703B" w:rsidRPr="00CD703B" w14:paraId="2E6D2AC9" w14:textId="77777777" w:rsidTr="00B36242">
        <w:trPr>
          <w:gridAfter w:val="1"/>
          <w:wAfter w:w="6" w:type="pct"/>
          <w:trHeight w:val="282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D1EB35" w14:textId="77777777" w:rsidR="00A73E64" w:rsidRPr="004E1102" w:rsidRDefault="0034121F" w:rsidP="00B36242">
            <w:pPr>
              <w:tabs>
                <w:tab w:val="left" w:pos="1665"/>
              </w:tabs>
              <w:spacing w:after="0" w:line="240" w:lineRule="auto"/>
              <w:ind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>- ar visiem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 iestādes, tās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struktūrvienību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darbiniekiem, pašvaldības Centrālo pārvaldi un pašvaldības vadību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39187C" w14:textId="77777777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CD703B" w14:paraId="37E82E6B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0F1D6A" w14:textId="77777777" w:rsidR="0034121F" w:rsidRPr="003434E1" w:rsidRDefault="0034121F" w:rsidP="00574A14">
            <w:pPr>
              <w:spacing w:after="0" w:line="240" w:lineRule="auto"/>
              <w:ind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574A14">
              <w:rPr>
                <w:rFonts w:ascii="Times New Roman" w:hAnsi="Times New Roman" w:cs="Times New Roman"/>
                <w:bCs/>
                <w:sz w:val="24"/>
                <w:szCs w:val="24"/>
              </w:rPr>
              <w:t>vada un apkalpo Viļānu Apvienības autotransportu</w:t>
            </w:r>
            <w:r w:rsidR="00884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D703B" w:rsidRPr="00CD703B" w14:paraId="60A22235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49A093" w14:textId="77777777" w:rsidR="004E1102" w:rsidRPr="004E1102" w:rsidRDefault="0034121F" w:rsidP="00B3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93A12" w:rsidRPr="00CD703B" w14:paraId="63938B07" w14:textId="77777777" w:rsidTr="00B36242">
        <w:trPr>
          <w:gridAfter w:val="1"/>
          <w:wAfter w:w="6" w:type="pct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707404B" w14:textId="77777777" w:rsidR="00993A12" w:rsidRPr="00CD703B" w:rsidRDefault="00993A12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3A4C71" w14:textId="40AFBEB0" w:rsidR="00993A12" w:rsidRPr="00A76B15" w:rsidRDefault="00285C05" w:rsidP="00285C05">
            <w:r w:rsidRPr="004744A5">
              <w:rPr>
                <w:rFonts w:ascii="Times New Roman" w:hAnsi="Times New Roman" w:cs="Times New Roman"/>
                <w:sz w:val="24"/>
                <w:szCs w:val="24"/>
              </w:rPr>
              <w:t>Veikt skolēnu pārvadājumus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ikdienas</w:t>
            </w: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 xml:space="preserve"> maršrutu;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441B3" w:rsidRPr="00A76B15">
              <w:t>ēc pārvaldes vadītāja</w:t>
            </w:r>
            <w:r>
              <w:t xml:space="preserve"> un vietnieka </w:t>
            </w:r>
            <w:r w:rsidR="000441B3" w:rsidRPr="00A76B15">
              <w:t xml:space="preserve"> norīkojuma veikt personu </w:t>
            </w:r>
            <w:r w:rsidR="00625515">
              <w:t xml:space="preserve">un kravu </w:t>
            </w:r>
            <w:r w:rsidR="000441B3" w:rsidRPr="00A76B15">
              <w:t>pārvadājumus</w:t>
            </w:r>
            <w:r w:rsidR="00625515">
              <w:t>;</w:t>
            </w:r>
          </w:p>
        </w:tc>
      </w:tr>
      <w:tr w:rsidR="005F4671" w:rsidRPr="00CD703B" w14:paraId="5587CB43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E496EAD" w14:textId="77777777" w:rsidR="005F4671" w:rsidRPr="00CD703B" w:rsidRDefault="005F467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27A23C" w14:textId="3CD238E9" w:rsidR="005F4671" w:rsidRPr="00A76B15" w:rsidRDefault="000441B3" w:rsidP="000441B3">
            <w:pPr>
              <w:pStyle w:val="Pamattekstsaratkpi"/>
              <w:spacing w:line="240" w:lineRule="auto"/>
              <w:ind w:left="0" w:firstLine="0"/>
            </w:pPr>
            <w:r w:rsidRPr="00A76B15">
              <w:t xml:space="preserve"> vadīt un apkalpot </w:t>
            </w:r>
            <w:r w:rsidR="00625515">
              <w:t>autobusu/automašīnu;</w:t>
            </w:r>
          </w:p>
        </w:tc>
      </w:tr>
      <w:tr w:rsidR="000D7841" w:rsidRPr="00CD703B" w14:paraId="79E73120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58D9FA8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32D376" w14:textId="6309E74B" w:rsidR="000D7841" w:rsidRPr="00A76B15" w:rsidRDefault="00A76B15" w:rsidP="00A76B15">
            <w:pPr>
              <w:pStyle w:val="Pamattekstsaratkpi"/>
              <w:spacing w:line="240" w:lineRule="auto"/>
              <w:ind w:left="0" w:firstLine="0"/>
            </w:pPr>
            <w:r w:rsidRPr="00A76B15">
              <w:t xml:space="preserve"> sagatavot </w:t>
            </w:r>
            <w:r w:rsidR="00625515">
              <w:t>transportu</w:t>
            </w:r>
            <w:r w:rsidRPr="00A76B15">
              <w:t xml:space="preserve"> izbraukum</w:t>
            </w:r>
            <w:r w:rsidR="00625515">
              <w:t>iem</w:t>
            </w:r>
            <w:r w:rsidRPr="00A76B15">
              <w:t>;</w:t>
            </w:r>
          </w:p>
        </w:tc>
      </w:tr>
      <w:tr w:rsidR="000D7841" w:rsidRPr="00CD703B" w14:paraId="61D265DB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554A1F8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D67EFD" w14:textId="25302CC8" w:rsidR="000D7841" w:rsidRPr="00A76B15" w:rsidRDefault="00A76B15" w:rsidP="00721D2D">
            <w:pPr>
              <w:pStyle w:val="Pamattekstsaratkpi"/>
              <w:spacing w:line="240" w:lineRule="auto"/>
              <w:ind w:left="144" w:hanging="142"/>
            </w:pPr>
            <w:r w:rsidRPr="00A76B15">
              <w:t xml:space="preserve"> sekot </w:t>
            </w:r>
            <w:r w:rsidR="00625515">
              <w:t xml:space="preserve">transportlīdzekļa tehniskajam stāvoklim, organizēt </w:t>
            </w:r>
            <w:r w:rsidRPr="00A76B15">
              <w:t>remont</w:t>
            </w:r>
            <w:r w:rsidR="00625515">
              <w:t>us</w:t>
            </w:r>
            <w:r w:rsidRPr="00A76B15">
              <w:t xml:space="preserve"> un apkopes</w:t>
            </w:r>
            <w:r w:rsidR="00625515">
              <w:t xml:space="preserve"> pēc </w:t>
            </w:r>
            <w:r w:rsidRPr="00A76B15">
              <w:t xml:space="preserve"> nepieciešamība</w:t>
            </w:r>
            <w:r w:rsidR="00625515">
              <w:t>s</w:t>
            </w:r>
            <w:r w:rsidRPr="00A76B15">
              <w:t xml:space="preserve">; </w:t>
            </w:r>
          </w:p>
        </w:tc>
      </w:tr>
      <w:tr w:rsidR="00122686" w:rsidRPr="00CD703B" w14:paraId="185DDB3A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F9A7A5E" w14:textId="77777777" w:rsidR="00122686" w:rsidRPr="00CD703B" w:rsidRDefault="00122686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5552FF" w14:textId="4E1F98CC" w:rsidR="00122686" w:rsidRPr="00A76B15" w:rsidRDefault="003169BB" w:rsidP="00A76B15">
            <w:pPr>
              <w:pStyle w:val="Pamattekstsaratkpi"/>
              <w:spacing w:line="240" w:lineRule="auto"/>
              <w:ind w:left="0" w:firstLine="0"/>
            </w:pPr>
            <w:r>
              <w:t xml:space="preserve"> </w:t>
            </w:r>
            <w:r w:rsidR="00A76B15" w:rsidRPr="00A76B15">
              <w:t>sekot salona tīrībai un kārtībai</w:t>
            </w:r>
            <w:r>
              <w:t>;</w:t>
            </w:r>
          </w:p>
        </w:tc>
      </w:tr>
      <w:tr w:rsidR="000D7841" w:rsidRPr="00CD703B" w14:paraId="0E3AF204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3B00AB2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74B91" w14:textId="0015FF63" w:rsidR="000D7841" w:rsidRPr="00A76B15" w:rsidRDefault="003169BB" w:rsidP="003169BB">
            <w:pPr>
              <w:pStyle w:val="Pamattekstsaratkpi"/>
              <w:spacing w:line="240" w:lineRule="auto"/>
            </w:pPr>
            <w:r>
              <w:t xml:space="preserve"> iespēju robežās veikt transportlīdzekļa remontu</w:t>
            </w:r>
            <w:r w:rsidR="00625515">
              <w:t>s un apkopes</w:t>
            </w:r>
          </w:p>
        </w:tc>
      </w:tr>
      <w:tr w:rsidR="00625515" w:rsidRPr="00CD703B" w14:paraId="333ED37D" w14:textId="77777777" w:rsidTr="00721D2D">
        <w:trPr>
          <w:gridAfter w:val="1"/>
          <w:wAfter w:w="6" w:type="pct"/>
          <w:trHeight w:val="346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6632C25" w14:textId="77777777" w:rsidR="00625515" w:rsidRPr="00CD703B" w:rsidRDefault="00625515" w:rsidP="0062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5A12CC2" w14:textId="7E72F4AB" w:rsidR="00625515" w:rsidRPr="00A76B15" w:rsidRDefault="00625515" w:rsidP="00721D2D">
            <w:pPr>
              <w:pStyle w:val="Pamattekstsaratkpi"/>
              <w:spacing w:line="240" w:lineRule="auto"/>
              <w:ind w:left="0" w:firstLine="0"/>
              <w:rPr>
                <w:lang w:eastAsia="lv-LV"/>
              </w:rPr>
            </w:pPr>
            <w:r>
              <w:t>Veikt transportlīdzeklim nepieciešamās degvielas un citu tehnisko šķidrumu</w:t>
            </w:r>
            <w:r w:rsidR="00721D2D">
              <w:t xml:space="preserve"> uzpildi līgumiestādēs</w:t>
            </w:r>
          </w:p>
        </w:tc>
      </w:tr>
      <w:tr w:rsidR="0090452C" w:rsidRPr="00CD703B" w14:paraId="2DCAF4D1" w14:textId="77777777" w:rsidTr="00B36242">
        <w:trPr>
          <w:gridAfter w:val="1"/>
          <w:wAfter w:w="6" w:type="pct"/>
          <w:trHeight w:val="279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C44210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CB4C3DE" w14:textId="5C893F8B" w:rsidR="00A76B15" w:rsidRPr="00A76B15" w:rsidRDefault="00A76B15" w:rsidP="00D87E37">
            <w:pPr>
              <w:pStyle w:val="Pamattekstsaratkpi"/>
              <w:spacing w:line="240" w:lineRule="auto"/>
              <w:ind w:left="0" w:firstLine="25"/>
              <w:rPr>
                <w:shd w:val="clear" w:color="auto" w:fill="FFFFFF"/>
              </w:rPr>
            </w:pPr>
            <w:r w:rsidRPr="00A76B15">
              <w:t xml:space="preserve">sagatavot un iesniegt </w:t>
            </w:r>
            <w:r w:rsidR="00721D2D">
              <w:t>atskaites par degvielas un citu tehnisko šķidrumu uzpildi un veiktajiem pārvadājumiem</w:t>
            </w:r>
            <w:r w:rsidRPr="00A76B15">
              <w:t xml:space="preserve"> </w:t>
            </w:r>
            <w:r w:rsidR="00721D2D">
              <w:t>(</w:t>
            </w:r>
            <w:r w:rsidRPr="00A76B15">
              <w:t>ceļazīmes</w:t>
            </w:r>
            <w:r w:rsidR="00721D2D">
              <w:t>) pārvaldes</w:t>
            </w:r>
            <w:r w:rsidRPr="00A76B15">
              <w:t xml:space="preserve"> grāmatvedībā</w:t>
            </w:r>
            <w:r w:rsidR="00F85152" w:rsidRPr="00A76B15">
              <w:t>;</w:t>
            </w:r>
          </w:p>
        </w:tc>
      </w:tr>
      <w:tr w:rsidR="00721D2D" w:rsidRPr="00CD703B" w14:paraId="56660B87" w14:textId="77777777" w:rsidTr="00B36242">
        <w:trPr>
          <w:gridAfter w:val="1"/>
          <w:wAfter w:w="6" w:type="pct"/>
          <w:trHeight w:val="279"/>
        </w:trPr>
        <w:tc>
          <w:tcPr>
            <w:tcW w:w="412" w:type="pct"/>
            <w:tcBorders>
              <w:left w:val="outset" w:sz="6" w:space="0" w:color="414142"/>
              <w:right w:val="outset" w:sz="6" w:space="0" w:color="414142"/>
            </w:tcBorders>
          </w:tcPr>
          <w:p w14:paraId="798A97F8" w14:textId="77777777" w:rsidR="00721D2D" w:rsidRPr="00CD703B" w:rsidRDefault="00721D2D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4F5024C" w14:textId="4F798C19" w:rsidR="00721D2D" w:rsidRPr="00A76B15" w:rsidRDefault="00721D2D" w:rsidP="00D87E37">
            <w:pPr>
              <w:pStyle w:val="Pamattekstsaratkpi"/>
              <w:spacing w:line="240" w:lineRule="auto"/>
              <w:ind w:left="0" w:firstLine="25"/>
            </w:pPr>
            <w:r>
              <w:t>Sekot darba un atpūtas laika ievērošanai, organizēt digitālā tahogrāfa un vadītāja kartes datu nolasīšanu</w:t>
            </w:r>
          </w:p>
        </w:tc>
      </w:tr>
      <w:tr w:rsidR="0090452C" w:rsidRPr="00CD703B" w14:paraId="5E50D010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6AB9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90452C" w:rsidRPr="00CD703B" w14:paraId="485F3A6F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4ACF5A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018BD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90452C" w:rsidRPr="00CD703B" w14:paraId="1505CAF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51810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D0A990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90452C" w:rsidRPr="00CD703B" w14:paraId="41E7AD4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A48FEF0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690B69" w14:textId="0E931224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Plānošana, organizēšana</w:t>
            </w:r>
          </w:p>
        </w:tc>
      </w:tr>
      <w:tr w:rsidR="0090452C" w:rsidRPr="00CD703B" w14:paraId="42A7F042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FEEAF6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2CB772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90452C" w:rsidRPr="00CD703B" w14:paraId="10AB6A37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B8F7EE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60C4B24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</w:p>
        </w:tc>
      </w:tr>
      <w:tr w:rsidR="0090452C" w:rsidRPr="00CD703B" w14:paraId="0D30E3DE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16740F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76F2024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5FA6DB92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A26682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C435F2C" w14:textId="77777777" w:rsidR="0090452C" w:rsidRPr="00834451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4451">
              <w:rPr>
                <w:rFonts w:ascii="Times New Roman" w:hAnsi="Times New Roman" w:cs="Times New Roman"/>
                <w:sz w:val="24"/>
                <w:szCs w:val="24"/>
              </w:rPr>
              <w:t>Plašs risināmo jautājumu loks ar daļējām vai ierobežotām iespējām izmantot paraugrisinājumus, risinājumiem jāatbilst normatīviem aktiem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7A28476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F425FE9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0662863" w14:textId="52827B36" w:rsidR="0090452C" w:rsidRPr="00603DFC" w:rsidRDefault="0090452C" w:rsidP="00B36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Darbs prasa pastāvīgu garīgu piepūli, lielu koncentrēšanos un uzmanību</w:t>
            </w:r>
            <w:r w:rsidR="0072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32837D06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47909B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90452C" w:rsidRPr="00CD703B" w14:paraId="018C4DB5" w14:textId="77777777" w:rsidTr="00B36242">
        <w:trPr>
          <w:gridAfter w:val="1"/>
          <w:wAfter w:w="6" w:type="pct"/>
          <w:trHeight w:val="224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602C9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C7047" w14:textId="54015BF3" w:rsidR="0090452C" w:rsidRPr="007837B0" w:rsidRDefault="00721D2D" w:rsidP="00CB6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D2D">
              <w:rPr>
                <w:rFonts w:ascii="Times New Roman" w:hAnsi="Times New Roman" w:cs="Times New Roman"/>
                <w:sz w:val="24"/>
                <w:szCs w:val="24"/>
              </w:rPr>
              <w:t>B, C1, D kategorijas autovadītāja apliecība; 95. kods</w:t>
            </w:r>
          </w:p>
        </w:tc>
      </w:tr>
      <w:tr w:rsidR="0090452C" w:rsidRPr="00CD703B" w14:paraId="07F33BFB" w14:textId="77777777" w:rsidTr="00B36242">
        <w:trPr>
          <w:gridAfter w:val="1"/>
          <w:wAfter w:w="6" w:type="pct"/>
          <w:trHeight w:val="246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E8DBA3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EE426" w14:textId="0266B9E7" w:rsidR="0090452C" w:rsidRPr="007837B0" w:rsidRDefault="00CB6DD5" w:rsidP="00CB6DD5">
            <w:pPr>
              <w:pStyle w:val="Pamattekstaatkpe3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prasme piedalīties ceļu satiksmē LV pilsētās, galvaspilsētā un ārpus LV robežām</w:t>
            </w:r>
            <w:r w:rsidR="003E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027125FE" w14:textId="77777777" w:rsidTr="00B36242">
        <w:trPr>
          <w:gridAfter w:val="1"/>
          <w:wAfter w:w="6" w:type="pct"/>
          <w:trHeight w:val="246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50CC2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B59278" w14:textId="77777777" w:rsidR="0090452C" w:rsidRDefault="003E2CDA" w:rsidP="0090452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Jāzina:</w:t>
            </w:r>
          </w:p>
          <w:p w14:paraId="0FC0E14F" w14:textId="77777777" w:rsid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3E2CDA" w:rsidRP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apkalpojamo iekārtu un mašīnu darbības principi, eksplu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 w:rsidRP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atācijas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kontroles un apkopes noteikumi;</w:t>
            </w:r>
          </w:p>
          <w:p w14:paraId="759053C3" w14:textId="77777777" w:rsid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-savstarpēji saistīto darba procesu izpildes secību, to racio-nāla organizācija, darba režīmi;</w:t>
            </w:r>
          </w:p>
          <w:p w14:paraId="3CEA454B" w14:textId="77777777" w:rsidR="003E2CDA" w:rsidRP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-darba aizsardzības un vides aizsardzības, darba tiesisko at-tiecību normas.</w:t>
            </w:r>
          </w:p>
        </w:tc>
      </w:tr>
      <w:tr w:rsidR="0090452C" w:rsidRPr="00CD703B" w14:paraId="7F7D855A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CB2949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BAF37" w14:textId="7F70A491" w:rsidR="0090452C" w:rsidRPr="007837B0" w:rsidRDefault="00906A83" w:rsidP="003922C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C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1131" w:rsidRPr="007837B0">
              <w:rPr>
                <w:rFonts w:ascii="Times New Roman" w:hAnsi="Times New Roman" w:cs="Times New Roman"/>
                <w:sz w:val="24"/>
                <w:szCs w:val="24"/>
              </w:rPr>
              <w:t>acionāla darba organizācijas prasme;</w:t>
            </w:r>
          </w:p>
        </w:tc>
      </w:tr>
      <w:tr w:rsidR="0090452C" w:rsidRPr="00CD703B" w14:paraId="3324BC10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D71CCA1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C3E493" w14:textId="77777777" w:rsidR="0090452C" w:rsidRPr="007837B0" w:rsidRDefault="00906A83" w:rsidP="0090452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āprot izmantot praksē teorētiskās zināšanas, ja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nepiecieš-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šams, tās papildinot;</w:t>
            </w:r>
          </w:p>
        </w:tc>
      </w:tr>
      <w:tr w:rsidR="0090452C" w:rsidRPr="00CD703B" w14:paraId="79B7B842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34F716E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BF449B" w14:textId="77777777" w:rsidR="0090452C" w:rsidRPr="007837B0" w:rsidRDefault="00906A83" w:rsidP="00716FA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komunikācijas prasme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9452B" w:rsidRPr="00CD703B" w14:paraId="4F472919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824C6E5" w14:textId="77777777" w:rsidR="00B9452B" w:rsidRPr="00CD703B" w:rsidRDefault="00B9452B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EF100A" w14:textId="77777777" w:rsidR="00B9452B" w:rsidRPr="007837B0" w:rsidRDefault="00906A83" w:rsidP="00716FA1">
            <w:pPr>
              <w:pStyle w:val="Pamattekstaatkpe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prast veikt darbu patstāvīgi, kā arī strādāt komandā;</w:t>
            </w:r>
          </w:p>
        </w:tc>
      </w:tr>
      <w:tr w:rsidR="0090452C" w:rsidRPr="00CD703B" w14:paraId="6654A315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6C48AB7" w14:textId="77777777" w:rsidR="0090452C" w:rsidRPr="00CD703B" w:rsidRDefault="0090452C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D2F49" w14:textId="77777777" w:rsidR="00E11123" w:rsidRPr="004744A5" w:rsidRDefault="00E11123" w:rsidP="00E1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 xml:space="preserve">B, C1, D kategorijas autovadītāja apliecība; 95. kods;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5749C">
              <w:rPr>
                <w:rFonts w:ascii="Times New Roman" w:hAnsi="Times New Roman" w:cs="Times New Roman"/>
                <w:sz w:val="24"/>
                <w:szCs w:val="24"/>
              </w:rPr>
              <w:t>igitālā tahogrāfa vadītāja karte</w:t>
            </w: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>, jo autobuss ir aprīkots ar digitālo tahogrāfu.</w:t>
            </w:r>
          </w:p>
          <w:p w14:paraId="6D0A7488" w14:textId="265F64FA" w:rsidR="0090452C" w:rsidRDefault="00E11123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ārliecinoši vadīt transportlīdzekli pilsētās un ārpus tām, neatkarīgi</w:t>
            </w:r>
            <w:r w:rsidR="0045261E" w:rsidRPr="002A7C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satiksmes intensitātes;</w:t>
            </w:r>
          </w:p>
          <w:p w14:paraId="45256E88" w14:textId="77777777" w:rsidR="0045261E" w:rsidRDefault="0045261E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-pareizi novērtēt ceļa apstākļus, situācijas uz tiem un attie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cīgi mācēt pareizi izvēlēties drošu braukšanas ātrumu;</w:t>
            </w:r>
          </w:p>
          <w:p w14:paraId="480E2B40" w14:textId="77777777" w:rsidR="00906A83" w:rsidRDefault="00906A83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-labi pārzināt valstu, pilsētu ģeogrāfisko izvietojumu, ceļu tīklu Latvijā, mācēt lietot autoceļu kartes, lietot navigācijas iekārtas;</w:t>
            </w:r>
          </w:p>
          <w:p w14:paraId="629E19E7" w14:textId="77777777" w:rsidR="0045261E" w:rsidRPr="00CD703B" w:rsidRDefault="0045261E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-vienmērīgs, kulturāls braukšanas stils, kulturāla uzvedība;</w:t>
            </w:r>
          </w:p>
        </w:tc>
      </w:tr>
      <w:tr w:rsidR="0090452C" w:rsidRPr="00CD703B" w14:paraId="1077FB0B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801599C" w14:textId="77777777" w:rsidR="0090452C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D78E9D" w14:textId="77777777" w:rsidR="0090452C" w:rsidRDefault="00906A83" w:rsidP="0090452C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ārzināt automašīnas uzbūvi, modeļa īpatnības, izprast galveno agregātu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darbības principus;</w:t>
            </w:r>
          </w:p>
          <w:p w14:paraId="5686E7D0" w14:textId="77777777" w:rsidR="00906A83" w:rsidRPr="00BF09E9" w:rsidRDefault="00906A83" w:rsidP="0090452C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-prast pārliecinoši analizēt automašīnas kontroles paneļa rādītājus, vajadzības gadījumā pieņemt pamatotus lēmums par automašīnas pareizu tālāko ekspluatāciju;</w:t>
            </w:r>
          </w:p>
        </w:tc>
      </w:tr>
      <w:tr w:rsidR="0090452C" w:rsidRPr="00CD703B" w14:paraId="298EE268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E69EB9" w14:textId="77777777" w:rsidR="0090452C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641538" w14:textId="77777777" w:rsidR="0090452C" w:rsidRPr="00CD703B" w:rsidRDefault="0045261E" w:rsidP="00906A8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alsts valodas prasme 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līmeņa 1.pakāpe, kā arī vēlamas krievu un citas svešvalodas zināšanas.</w:t>
            </w:r>
          </w:p>
        </w:tc>
      </w:tr>
      <w:tr w:rsidR="0090452C" w:rsidRPr="00CD703B" w14:paraId="66AC4513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07A2F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0CA654A6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E2C83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2899F0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Materiālā atbildība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03BF02B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0A0A37" w14:textId="7CAF7FF8" w:rsidR="0090452C" w:rsidRDefault="0090452C" w:rsidP="00DA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36DCBC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pārziņā nodoto materiālo vērtību saglabāšanu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25CD8B19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D73DCE" w14:textId="684D6884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6AEB31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savas profesionālās darbības vai bezdarbības rezultātā radušos kaitējumu iestādes interesēm</w:t>
            </w:r>
            <w:r w:rsidR="007C05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1F4DFFC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5DFED2" w14:textId="2C83134E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0595BC" w14:textId="77777777" w:rsidR="0090452C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Pilna atbildība:</w:t>
            </w:r>
          </w:p>
        </w:tc>
      </w:tr>
      <w:tr w:rsidR="0090452C" w:rsidRPr="00CD703B" w14:paraId="239FDCD5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5B1F49" w14:textId="2CF839F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CBF5C1" w14:textId="77777777" w:rsidR="0090452C" w:rsidRPr="000F009D" w:rsidRDefault="007C0559" w:rsidP="007C055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disciplīnas ievērošanu darba vietā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20B7" w:rsidRPr="00CD703B" w14:paraId="09E23994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E7AA8D" w14:textId="63CA3354" w:rsidR="00D120B7" w:rsidRDefault="00087F28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86AE87" w14:textId="77777777" w:rsidR="00D120B7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darba drošības, ugunsdrošības noteikumu un sanitāri higiēnisko normu ievērošanu</w:t>
            </w:r>
            <w:r w:rsidR="00D12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2174" w:rsidRPr="00CD703B" w14:paraId="2882E32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C78FA6" w14:textId="037B931F" w:rsidR="006E2174" w:rsidRDefault="00087F28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DEA593" w14:textId="77777777" w:rsidR="006E2174" w:rsidRPr="000F009D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novada pašvaldības darba kārtības noteikumu ievērošanu un izpildi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452C" w:rsidRPr="00CD703B" w14:paraId="5DBAFE87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52090B" w14:textId="369A6EDE" w:rsidR="0090452C" w:rsidRDefault="007C0559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31C0B7" w14:textId="77777777" w:rsidR="0090452C" w:rsidRPr="00CD703B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noteiktā darba norisi un rezultātiem.</w:t>
            </w:r>
          </w:p>
        </w:tc>
      </w:tr>
      <w:tr w:rsidR="0090452C" w:rsidRPr="00CD703B" w14:paraId="05EA08A2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C356E9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3055D8BA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59D61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77F744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vadītāja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6C0FE339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68160F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232A04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pieprasīt informāciju no  iestādes vadītāja un darbiniekiem, kā arī pašvaldības institūcijām un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darbiniekiem amata pienākumu veikšanai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0452C" w:rsidRPr="00CD703B" w14:paraId="0EAE4A3C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8CE0A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92D2D1" w14:textId="5C60574E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iesniegt tiešajam vadītājam (atbilstoši kompetencei) ierosinājumus un priekšlikumus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kvalitātes un efektivitātes uzlabošanai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2FF0A29F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629D03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2E654B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rganizēt pašam savu darbu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ieņemt lēmumus, dot norādījumus savā kompetencē esošajos jautājumos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6347AEA5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9B865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7D12D2" w14:textId="77777777" w:rsidR="0090452C" w:rsidRPr="00743725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52C" w:rsidRPr="007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saņemt atalgojumu atbilstoši noslēgtajam darba līgumam un sociālās garantijas atbilstoši spēkā </w:t>
            </w:r>
            <w:r w:rsidR="0090452C" w:rsidRPr="007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esošajiem normatīvajiem aktiem un darba koplīgumam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452C" w:rsidRPr="00CD703B" w14:paraId="3F6EAC27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3DE29" w14:textId="77777777" w:rsidR="0090452C" w:rsidRPr="00CD703B" w:rsidRDefault="0090452C" w:rsidP="00B36242">
            <w:pPr>
              <w:spacing w:after="0" w:line="240" w:lineRule="auto"/>
              <w:ind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</w:t>
            </w:r>
            <w:r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3223B8F4" w14:textId="77777777" w:rsidTr="00B36242">
        <w:trPr>
          <w:trHeight w:val="1912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90452C" w:rsidRPr="00CD703B" w14:paraId="22E7DCA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CF252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CD1A3A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805758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3A3B9B7" w14:textId="77022133" w:rsidR="0090452C" w:rsidRPr="007042F4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04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87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1866C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22C2DE5" w14:textId="24F50A14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E99437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6955134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08778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3DEBB8E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CE08EE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539843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918E64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D10617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7771C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7FD1237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2032"/>
              <w:gridCol w:w="288"/>
              <w:gridCol w:w="2545"/>
              <w:gridCol w:w="288"/>
              <w:gridCol w:w="2647"/>
              <w:gridCol w:w="1314"/>
            </w:tblGrid>
            <w:tr w:rsidR="0090452C" w:rsidRPr="00CD703B" w14:paraId="65072C24" w14:textId="77777777" w:rsidTr="00716FA1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499D0A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1A4D31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10325C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868B9EE" w14:textId="77777777" w:rsidR="0090452C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74B1B660" w14:textId="6790629A" w:rsidR="00D87E37" w:rsidRPr="00D87E37" w:rsidRDefault="00C22671" w:rsidP="00DC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  </w:t>
                  </w:r>
                  <w:r w:rsidR="00DC1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   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AE75B0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FE5C1AC" w14:textId="77777777" w:rsidR="007042F4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</w:t>
                  </w:r>
                </w:p>
                <w:p w14:paraId="4C43AA11" w14:textId="292396C6" w:rsidR="0090452C" w:rsidRPr="00CD703B" w:rsidRDefault="007042F4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E02C0F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54DD6060" w14:textId="77777777" w:rsidTr="00716FA1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5421C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360EA1" w14:textId="77777777" w:rsidR="0090452C" w:rsidRPr="00CD703B" w:rsidRDefault="0090452C" w:rsidP="00B36242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C03E4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88E0DA9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AEB8F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5FB2B9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C3C806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4BC726AE" w14:textId="77777777" w:rsidR="0090452C" w:rsidRPr="00CD703B" w:rsidRDefault="0090452C" w:rsidP="00B3624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7B3705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559E" w14:textId="77777777" w:rsidR="00FA24F1" w:rsidRDefault="00FA24F1" w:rsidP="0034121F">
      <w:pPr>
        <w:spacing w:after="0" w:line="240" w:lineRule="auto"/>
      </w:pPr>
      <w:r>
        <w:separator/>
      </w:r>
    </w:p>
  </w:endnote>
  <w:endnote w:type="continuationSeparator" w:id="0">
    <w:p w14:paraId="285F5548" w14:textId="77777777" w:rsidR="00FA24F1" w:rsidRDefault="00FA24F1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A169" w14:textId="77777777" w:rsidR="00FA24F1" w:rsidRDefault="00FA24F1" w:rsidP="0034121F">
      <w:pPr>
        <w:spacing w:after="0" w:line="240" w:lineRule="auto"/>
      </w:pPr>
      <w:r>
        <w:separator/>
      </w:r>
    </w:p>
  </w:footnote>
  <w:footnote w:type="continuationSeparator" w:id="0">
    <w:p w14:paraId="5606B07F" w14:textId="77777777" w:rsidR="00FA24F1" w:rsidRDefault="00FA24F1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EA41E59" w14:textId="77777777" w:rsidR="00C22B80" w:rsidRPr="00E6218F" w:rsidRDefault="00C22B80" w:rsidP="00BA448A">
        <w:pPr>
          <w:pStyle w:val="Galvene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C19C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3110"/>
    <w:multiLevelType w:val="multilevel"/>
    <w:tmpl w:val="CAF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C7009"/>
    <w:multiLevelType w:val="multilevel"/>
    <w:tmpl w:val="40126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E34F9B"/>
    <w:multiLevelType w:val="multilevel"/>
    <w:tmpl w:val="77E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725F7"/>
    <w:multiLevelType w:val="hybridMultilevel"/>
    <w:tmpl w:val="9110A0DC"/>
    <w:lvl w:ilvl="0" w:tplc="8DF0B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FC5D4C"/>
    <w:multiLevelType w:val="hybridMultilevel"/>
    <w:tmpl w:val="85EE644E"/>
    <w:lvl w:ilvl="0" w:tplc="65D87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4872">
    <w:abstractNumId w:val="4"/>
  </w:num>
  <w:num w:numId="2" w16cid:durableId="1759598205">
    <w:abstractNumId w:val="1"/>
  </w:num>
  <w:num w:numId="3" w16cid:durableId="1070035008">
    <w:abstractNumId w:val="5"/>
  </w:num>
  <w:num w:numId="4" w16cid:durableId="345208401">
    <w:abstractNumId w:val="3"/>
  </w:num>
  <w:num w:numId="5" w16cid:durableId="667057482">
    <w:abstractNumId w:val="0"/>
  </w:num>
  <w:num w:numId="6" w16cid:durableId="46670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055AB"/>
    <w:rsid w:val="00006B12"/>
    <w:rsid w:val="00014E1B"/>
    <w:rsid w:val="00020F9A"/>
    <w:rsid w:val="000231BD"/>
    <w:rsid w:val="00026518"/>
    <w:rsid w:val="00031979"/>
    <w:rsid w:val="00041ABD"/>
    <w:rsid w:val="000441B3"/>
    <w:rsid w:val="00057595"/>
    <w:rsid w:val="00067EA6"/>
    <w:rsid w:val="00072275"/>
    <w:rsid w:val="00073A26"/>
    <w:rsid w:val="00076970"/>
    <w:rsid w:val="000777D0"/>
    <w:rsid w:val="00081990"/>
    <w:rsid w:val="00083210"/>
    <w:rsid w:val="00085375"/>
    <w:rsid w:val="00087F28"/>
    <w:rsid w:val="000A427B"/>
    <w:rsid w:val="000B221D"/>
    <w:rsid w:val="000D033B"/>
    <w:rsid w:val="000D6131"/>
    <w:rsid w:val="000D7841"/>
    <w:rsid w:val="000E0926"/>
    <w:rsid w:val="000F009D"/>
    <w:rsid w:val="0010153F"/>
    <w:rsid w:val="00106928"/>
    <w:rsid w:val="00110864"/>
    <w:rsid w:val="00112306"/>
    <w:rsid w:val="00122686"/>
    <w:rsid w:val="00122810"/>
    <w:rsid w:val="00135499"/>
    <w:rsid w:val="0015204C"/>
    <w:rsid w:val="00161F43"/>
    <w:rsid w:val="001713AD"/>
    <w:rsid w:val="001768A3"/>
    <w:rsid w:val="001777F6"/>
    <w:rsid w:val="00177803"/>
    <w:rsid w:val="00191FFB"/>
    <w:rsid w:val="00192603"/>
    <w:rsid w:val="0019434B"/>
    <w:rsid w:val="001B188B"/>
    <w:rsid w:val="001B4C89"/>
    <w:rsid w:val="001B772F"/>
    <w:rsid w:val="001C3DD7"/>
    <w:rsid w:val="001D4694"/>
    <w:rsid w:val="001F6B57"/>
    <w:rsid w:val="00205190"/>
    <w:rsid w:val="002104FE"/>
    <w:rsid w:val="0021313C"/>
    <w:rsid w:val="0022008A"/>
    <w:rsid w:val="002467FB"/>
    <w:rsid w:val="00246DFA"/>
    <w:rsid w:val="0025515E"/>
    <w:rsid w:val="00256CCF"/>
    <w:rsid w:val="00272F17"/>
    <w:rsid w:val="00285C05"/>
    <w:rsid w:val="002959DC"/>
    <w:rsid w:val="002A69EE"/>
    <w:rsid w:val="002A7C82"/>
    <w:rsid w:val="002B13A2"/>
    <w:rsid w:val="002B656D"/>
    <w:rsid w:val="002C34AF"/>
    <w:rsid w:val="002D7723"/>
    <w:rsid w:val="002E242F"/>
    <w:rsid w:val="002F2CBD"/>
    <w:rsid w:val="002F6B83"/>
    <w:rsid w:val="00306910"/>
    <w:rsid w:val="00310105"/>
    <w:rsid w:val="003131F1"/>
    <w:rsid w:val="003169BB"/>
    <w:rsid w:val="00320640"/>
    <w:rsid w:val="00321203"/>
    <w:rsid w:val="00324293"/>
    <w:rsid w:val="00331131"/>
    <w:rsid w:val="0034121F"/>
    <w:rsid w:val="00343001"/>
    <w:rsid w:val="003434E1"/>
    <w:rsid w:val="00344940"/>
    <w:rsid w:val="003849CE"/>
    <w:rsid w:val="003922C7"/>
    <w:rsid w:val="00393373"/>
    <w:rsid w:val="0039550A"/>
    <w:rsid w:val="00397A1F"/>
    <w:rsid w:val="003A377E"/>
    <w:rsid w:val="003C3B09"/>
    <w:rsid w:val="003C5350"/>
    <w:rsid w:val="003E2CDA"/>
    <w:rsid w:val="0040173C"/>
    <w:rsid w:val="004037BC"/>
    <w:rsid w:val="00417F52"/>
    <w:rsid w:val="00426637"/>
    <w:rsid w:val="004335AB"/>
    <w:rsid w:val="00437410"/>
    <w:rsid w:val="00450D00"/>
    <w:rsid w:val="004520B0"/>
    <w:rsid w:val="0045261E"/>
    <w:rsid w:val="00456353"/>
    <w:rsid w:val="00461368"/>
    <w:rsid w:val="004702EB"/>
    <w:rsid w:val="00484A9D"/>
    <w:rsid w:val="0049604C"/>
    <w:rsid w:val="004A736D"/>
    <w:rsid w:val="004B0526"/>
    <w:rsid w:val="004B0B87"/>
    <w:rsid w:val="004B1EE6"/>
    <w:rsid w:val="004E1102"/>
    <w:rsid w:val="00503FDD"/>
    <w:rsid w:val="00511CDD"/>
    <w:rsid w:val="00511FC5"/>
    <w:rsid w:val="005129DD"/>
    <w:rsid w:val="00522901"/>
    <w:rsid w:val="00537DA2"/>
    <w:rsid w:val="00570502"/>
    <w:rsid w:val="00574A14"/>
    <w:rsid w:val="00575EB1"/>
    <w:rsid w:val="00582C01"/>
    <w:rsid w:val="00591ADA"/>
    <w:rsid w:val="005A58DD"/>
    <w:rsid w:val="005A7044"/>
    <w:rsid w:val="005B159E"/>
    <w:rsid w:val="005C33BB"/>
    <w:rsid w:val="005F4671"/>
    <w:rsid w:val="005F73B7"/>
    <w:rsid w:val="005F7D2C"/>
    <w:rsid w:val="00602B06"/>
    <w:rsid w:val="00603DFC"/>
    <w:rsid w:val="006110B8"/>
    <w:rsid w:val="006157E1"/>
    <w:rsid w:val="00625515"/>
    <w:rsid w:val="006265AE"/>
    <w:rsid w:val="00627F95"/>
    <w:rsid w:val="00630879"/>
    <w:rsid w:val="0063417D"/>
    <w:rsid w:val="0064393F"/>
    <w:rsid w:val="006612C0"/>
    <w:rsid w:val="006625C2"/>
    <w:rsid w:val="0066499E"/>
    <w:rsid w:val="00667769"/>
    <w:rsid w:val="00671E29"/>
    <w:rsid w:val="00691183"/>
    <w:rsid w:val="006A1F04"/>
    <w:rsid w:val="006A42C0"/>
    <w:rsid w:val="006C12BD"/>
    <w:rsid w:val="006C4312"/>
    <w:rsid w:val="006C544D"/>
    <w:rsid w:val="006D6EDD"/>
    <w:rsid w:val="006E2174"/>
    <w:rsid w:val="006F032F"/>
    <w:rsid w:val="006F6714"/>
    <w:rsid w:val="007027C6"/>
    <w:rsid w:val="007042F4"/>
    <w:rsid w:val="00716FA1"/>
    <w:rsid w:val="00721D2D"/>
    <w:rsid w:val="00723AA7"/>
    <w:rsid w:val="00735596"/>
    <w:rsid w:val="00743725"/>
    <w:rsid w:val="00750DB9"/>
    <w:rsid w:val="00753772"/>
    <w:rsid w:val="0077668C"/>
    <w:rsid w:val="007837B0"/>
    <w:rsid w:val="007A3F11"/>
    <w:rsid w:val="007A4307"/>
    <w:rsid w:val="007A7AC9"/>
    <w:rsid w:val="007B030D"/>
    <w:rsid w:val="007C0559"/>
    <w:rsid w:val="007F679A"/>
    <w:rsid w:val="008161A5"/>
    <w:rsid w:val="00826B68"/>
    <w:rsid w:val="00832CC5"/>
    <w:rsid w:val="00834451"/>
    <w:rsid w:val="0083766A"/>
    <w:rsid w:val="0084732A"/>
    <w:rsid w:val="00850665"/>
    <w:rsid w:val="008576A0"/>
    <w:rsid w:val="00861694"/>
    <w:rsid w:val="00884348"/>
    <w:rsid w:val="008846A6"/>
    <w:rsid w:val="008927AE"/>
    <w:rsid w:val="00894968"/>
    <w:rsid w:val="008A46B9"/>
    <w:rsid w:val="008B0656"/>
    <w:rsid w:val="008B1C4B"/>
    <w:rsid w:val="008D5433"/>
    <w:rsid w:val="008E2554"/>
    <w:rsid w:val="008E6347"/>
    <w:rsid w:val="008E760D"/>
    <w:rsid w:val="009036BF"/>
    <w:rsid w:val="0090452C"/>
    <w:rsid w:val="00906371"/>
    <w:rsid w:val="00906A83"/>
    <w:rsid w:val="009269D4"/>
    <w:rsid w:val="00935B72"/>
    <w:rsid w:val="00945D7B"/>
    <w:rsid w:val="00960237"/>
    <w:rsid w:val="00963A44"/>
    <w:rsid w:val="00967A5F"/>
    <w:rsid w:val="00972754"/>
    <w:rsid w:val="00972B6A"/>
    <w:rsid w:val="00977071"/>
    <w:rsid w:val="00993A12"/>
    <w:rsid w:val="009A4654"/>
    <w:rsid w:val="009A62AD"/>
    <w:rsid w:val="009B4FF2"/>
    <w:rsid w:val="009C76E8"/>
    <w:rsid w:val="009D2D87"/>
    <w:rsid w:val="009E0412"/>
    <w:rsid w:val="009E4777"/>
    <w:rsid w:val="009E7ACF"/>
    <w:rsid w:val="009F7F52"/>
    <w:rsid w:val="00A0552C"/>
    <w:rsid w:val="00A12C4E"/>
    <w:rsid w:val="00A1509B"/>
    <w:rsid w:val="00A16C82"/>
    <w:rsid w:val="00A2438E"/>
    <w:rsid w:val="00A316CC"/>
    <w:rsid w:val="00A41ADB"/>
    <w:rsid w:val="00A4662B"/>
    <w:rsid w:val="00A47B97"/>
    <w:rsid w:val="00A51483"/>
    <w:rsid w:val="00A614CD"/>
    <w:rsid w:val="00A70E3E"/>
    <w:rsid w:val="00A73E64"/>
    <w:rsid w:val="00A74DD8"/>
    <w:rsid w:val="00A75BFC"/>
    <w:rsid w:val="00A76B15"/>
    <w:rsid w:val="00AA47D3"/>
    <w:rsid w:val="00AB6630"/>
    <w:rsid w:val="00AC32E4"/>
    <w:rsid w:val="00AD0DD7"/>
    <w:rsid w:val="00AF1CA6"/>
    <w:rsid w:val="00B1379C"/>
    <w:rsid w:val="00B2095F"/>
    <w:rsid w:val="00B3019C"/>
    <w:rsid w:val="00B33DCA"/>
    <w:rsid w:val="00B36242"/>
    <w:rsid w:val="00B47272"/>
    <w:rsid w:val="00B63E7B"/>
    <w:rsid w:val="00B64641"/>
    <w:rsid w:val="00B702BF"/>
    <w:rsid w:val="00B7187D"/>
    <w:rsid w:val="00B7374C"/>
    <w:rsid w:val="00B74700"/>
    <w:rsid w:val="00B7708B"/>
    <w:rsid w:val="00B80E09"/>
    <w:rsid w:val="00B80F81"/>
    <w:rsid w:val="00B9452B"/>
    <w:rsid w:val="00B95DEB"/>
    <w:rsid w:val="00BA0793"/>
    <w:rsid w:val="00BA448A"/>
    <w:rsid w:val="00BA505F"/>
    <w:rsid w:val="00BC597D"/>
    <w:rsid w:val="00BD0BD1"/>
    <w:rsid w:val="00BD41BD"/>
    <w:rsid w:val="00BF06E3"/>
    <w:rsid w:val="00BF09E9"/>
    <w:rsid w:val="00BF1494"/>
    <w:rsid w:val="00BF190B"/>
    <w:rsid w:val="00BF6D8E"/>
    <w:rsid w:val="00C041B6"/>
    <w:rsid w:val="00C11A58"/>
    <w:rsid w:val="00C1645B"/>
    <w:rsid w:val="00C20456"/>
    <w:rsid w:val="00C22549"/>
    <w:rsid w:val="00C22671"/>
    <w:rsid w:val="00C22B80"/>
    <w:rsid w:val="00C2694C"/>
    <w:rsid w:val="00C44266"/>
    <w:rsid w:val="00C51142"/>
    <w:rsid w:val="00C73476"/>
    <w:rsid w:val="00C774B2"/>
    <w:rsid w:val="00CA3B23"/>
    <w:rsid w:val="00CA52EE"/>
    <w:rsid w:val="00CB4CAD"/>
    <w:rsid w:val="00CB6DD5"/>
    <w:rsid w:val="00CC465E"/>
    <w:rsid w:val="00CD703B"/>
    <w:rsid w:val="00CF0E33"/>
    <w:rsid w:val="00D02360"/>
    <w:rsid w:val="00D03A7F"/>
    <w:rsid w:val="00D0555B"/>
    <w:rsid w:val="00D120B7"/>
    <w:rsid w:val="00D156F9"/>
    <w:rsid w:val="00D21337"/>
    <w:rsid w:val="00D226DD"/>
    <w:rsid w:val="00D25E97"/>
    <w:rsid w:val="00D360D8"/>
    <w:rsid w:val="00D37A2F"/>
    <w:rsid w:val="00D444D8"/>
    <w:rsid w:val="00D7417C"/>
    <w:rsid w:val="00D87E37"/>
    <w:rsid w:val="00D93A74"/>
    <w:rsid w:val="00DA4D3F"/>
    <w:rsid w:val="00DB35F5"/>
    <w:rsid w:val="00DB46F5"/>
    <w:rsid w:val="00DB715B"/>
    <w:rsid w:val="00DC19C7"/>
    <w:rsid w:val="00DD503B"/>
    <w:rsid w:val="00DD611A"/>
    <w:rsid w:val="00DE0C41"/>
    <w:rsid w:val="00DE27C4"/>
    <w:rsid w:val="00DF7468"/>
    <w:rsid w:val="00DF7EE5"/>
    <w:rsid w:val="00E04A67"/>
    <w:rsid w:val="00E11123"/>
    <w:rsid w:val="00E1288D"/>
    <w:rsid w:val="00E16187"/>
    <w:rsid w:val="00E21A4B"/>
    <w:rsid w:val="00E24BC2"/>
    <w:rsid w:val="00E24EDE"/>
    <w:rsid w:val="00E42A7B"/>
    <w:rsid w:val="00E4776F"/>
    <w:rsid w:val="00E47E05"/>
    <w:rsid w:val="00E568C1"/>
    <w:rsid w:val="00E6218F"/>
    <w:rsid w:val="00E732A0"/>
    <w:rsid w:val="00E778D3"/>
    <w:rsid w:val="00E8646A"/>
    <w:rsid w:val="00EA03EE"/>
    <w:rsid w:val="00EA1BFD"/>
    <w:rsid w:val="00EC3E20"/>
    <w:rsid w:val="00EC5976"/>
    <w:rsid w:val="00F07D48"/>
    <w:rsid w:val="00F17C4E"/>
    <w:rsid w:val="00F354D3"/>
    <w:rsid w:val="00F372DB"/>
    <w:rsid w:val="00F466F2"/>
    <w:rsid w:val="00F574C6"/>
    <w:rsid w:val="00F66363"/>
    <w:rsid w:val="00F66E15"/>
    <w:rsid w:val="00F85152"/>
    <w:rsid w:val="00F91282"/>
    <w:rsid w:val="00FA24F1"/>
    <w:rsid w:val="00FB340D"/>
    <w:rsid w:val="00FC13EE"/>
    <w:rsid w:val="00FC64CA"/>
    <w:rsid w:val="00FD2343"/>
    <w:rsid w:val="00FE407C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E048"/>
  <w15:docId w15:val="{0A8D3B81-9617-43C6-B88B-CDFC195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21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sid w:val="006612C0"/>
    <w:rPr>
      <w:rFonts w:cs="Times New Roman"/>
    </w:rPr>
  </w:style>
  <w:style w:type="paragraph" w:styleId="Nosaukums">
    <w:name w:val="Title"/>
    <w:basedOn w:val="Parasts"/>
    <w:link w:val="NosaukumsRakstz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129DD"/>
    <w:rPr>
      <w:rFonts w:eastAsia="Times New Roman" w:cs="Times New Roman"/>
      <w:b/>
      <w:bCs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rsid w:val="0010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10153F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rsid w:val="0010153F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90637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6371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073A26"/>
    <w:pPr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3A26"/>
    <w:rPr>
      <w:rFonts w:eastAsia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77668C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77668C"/>
    <w:rPr>
      <w:rFonts w:asciiTheme="minorHAnsi" w:hAnsiTheme="minorHAnsi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E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94F-E33D-4070-BAC4-F3C38D99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Stone</dc:creator>
  <cp:lastModifiedBy>6Q4W8T3</cp:lastModifiedBy>
  <cp:revision>2</cp:revision>
  <cp:lastPrinted>2023-04-26T08:32:00Z</cp:lastPrinted>
  <dcterms:created xsi:type="dcterms:W3CDTF">2024-12-17T10:28:00Z</dcterms:created>
  <dcterms:modified xsi:type="dcterms:W3CDTF">2024-12-17T10:28:00Z</dcterms:modified>
</cp:coreProperties>
</file>