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3F34A477"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1CF2353D"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12F12574"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483680C6"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6DF6F728"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3674A175"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3362DCF2"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72C308C7"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619651E7"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5ED1019A"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1337665C" w14:textId="7699FBFA">
      <w:pPr>
        <w:pStyle w:val="Parasts1"/>
        <w:spacing w:after="0" w:line="240" w:lineRule="auto"/>
        <w:jc w:val="right"/>
      </w:pPr>
      <w:r>
        <w:rPr>
          <w:rStyle w:val="DefaultParagraphFont0"/>
          <w:rFonts w:ascii="Times New Roman" w:hAnsi="Times New Roman"/>
          <w:bCs/>
          <w:color w:val="000000"/>
          <w:sz w:val="24"/>
          <w:szCs w:val="24"/>
        </w:rPr>
        <w:t>202</w:t>
      </w:r>
      <w:r w:rsidR="002D615B">
        <w:rPr>
          <w:rStyle w:val="DefaultParagraphFont0"/>
          <w:rFonts w:ascii="Times New Roman" w:hAnsi="Times New Roman"/>
          <w:bCs/>
          <w:color w:val="000000"/>
          <w:sz w:val="24"/>
          <w:szCs w:val="24"/>
        </w:rPr>
        <w:t>5</w:t>
      </w:r>
      <w:r>
        <w:rPr>
          <w:rStyle w:val="DefaultParagraphFont0"/>
          <w:rFonts w:ascii="Times New Roman" w:hAnsi="Times New Roman"/>
          <w:bCs/>
          <w:color w:val="000000"/>
          <w:sz w:val="24"/>
          <w:szCs w:val="24"/>
        </w:rPr>
        <w:t xml:space="preserve">.gada </w:t>
      </w:r>
      <w:r w:rsidR="008F2807">
        <w:rPr>
          <w:rStyle w:val="DefaultParagraphFont0"/>
          <w:rFonts w:ascii="Times New Roman" w:hAnsi="Times New Roman"/>
          <w:bCs/>
          <w:color w:val="000000"/>
          <w:sz w:val="24"/>
          <w:szCs w:val="24"/>
        </w:rPr>
        <w:t>15.maija</w:t>
      </w:r>
      <w:r>
        <w:rPr>
          <w:rStyle w:val="DefaultParagraphFont0"/>
          <w:rFonts w:ascii="Times New Roman" w:hAnsi="Times New Roman"/>
          <w:bCs/>
          <w:color w:val="000000"/>
          <w:sz w:val="24"/>
          <w:szCs w:val="24"/>
        </w:rPr>
        <w:t xml:space="preserve"> sēdē</w:t>
      </w:r>
    </w:p>
    <w:p w:rsidR="00843F07" w:rsidP="00843F07" w14:paraId="4F5EA319" w14:textId="6FF26855">
      <w:pPr>
        <w:pStyle w:val="Parasts1"/>
        <w:spacing w:after="0" w:line="240" w:lineRule="auto"/>
        <w:jc w:val="right"/>
      </w:pPr>
      <w:r>
        <w:rPr>
          <w:rStyle w:val="DefaultParagraphFont0"/>
          <w:rFonts w:ascii="Times New Roman" w:hAnsi="Times New Roman"/>
          <w:bCs/>
          <w:color w:val="000000"/>
          <w:sz w:val="24"/>
          <w:szCs w:val="24"/>
        </w:rPr>
        <w:t>(prot</w:t>
      </w:r>
      <w:r w:rsidR="00AE61BF">
        <w:rPr>
          <w:rStyle w:val="DefaultParagraphFont0"/>
          <w:rFonts w:ascii="Times New Roman" w:hAnsi="Times New Roman"/>
          <w:bCs/>
          <w:color w:val="000000"/>
          <w:sz w:val="24"/>
          <w:szCs w:val="24"/>
        </w:rPr>
        <w:t>.</w:t>
      </w:r>
      <w:r w:rsidRPr="00EC38DC" w:rsidR="00EC38DC">
        <w:rPr>
          <w:rStyle w:val="DefaultParagraphFont0"/>
          <w:rFonts w:ascii="Times New Roman" w:hAnsi="Times New Roman"/>
          <w:bCs/>
          <w:color w:val="000000"/>
          <w:sz w:val="24"/>
          <w:szCs w:val="24"/>
        </w:rPr>
        <w:t>Nr.202</w:t>
      </w:r>
      <w:r w:rsidR="002D615B">
        <w:rPr>
          <w:rStyle w:val="DefaultParagraphFont0"/>
          <w:rFonts w:ascii="Times New Roman" w:hAnsi="Times New Roman"/>
          <w:bCs/>
          <w:color w:val="000000"/>
          <w:sz w:val="24"/>
          <w:szCs w:val="24"/>
        </w:rPr>
        <w:t>5</w:t>
      </w:r>
      <w:r w:rsidRPr="00EC38DC" w:rsidR="00EC38DC">
        <w:rPr>
          <w:rStyle w:val="DefaultParagraphFont0"/>
          <w:rFonts w:ascii="Times New Roman" w:hAnsi="Times New Roman"/>
          <w:bCs/>
          <w:color w:val="000000"/>
          <w:sz w:val="24"/>
          <w:szCs w:val="24"/>
        </w:rPr>
        <w:t>/DS-</w:t>
      </w:r>
      <w:r w:rsidR="002017DC">
        <w:rPr>
          <w:rStyle w:val="DefaultParagraphFont0"/>
          <w:rFonts w:ascii="Times New Roman" w:hAnsi="Times New Roman"/>
          <w:bCs/>
          <w:color w:val="000000"/>
          <w:sz w:val="24"/>
          <w:szCs w:val="24"/>
        </w:rPr>
        <w:t>11</w:t>
      </w:r>
      <w:r w:rsidRPr="00EC38DC" w:rsidR="00EC38DC">
        <w:rPr>
          <w:rStyle w:val="DefaultParagraphFont0"/>
          <w:rFonts w:ascii="Times New Roman" w:hAnsi="Times New Roman"/>
          <w:bCs/>
          <w:color w:val="000000"/>
          <w:sz w:val="24"/>
          <w:szCs w:val="24"/>
        </w:rPr>
        <w:t xml:space="preserve">, </w:t>
      </w:r>
      <w:r w:rsidR="002017DC">
        <w:rPr>
          <w:rStyle w:val="DefaultParagraphFont0"/>
          <w:rFonts w:ascii="Times New Roman" w:hAnsi="Times New Roman"/>
          <w:bCs/>
          <w:color w:val="000000"/>
          <w:sz w:val="24"/>
          <w:szCs w:val="24"/>
        </w:rPr>
        <w:t>13</w:t>
      </w:r>
      <w:r w:rsidRPr="00EC38DC" w:rsidR="00EC38DC">
        <w:rPr>
          <w:rStyle w:val="DefaultParagraphFont0"/>
          <w:rFonts w:ascii="Times New Roman" w:hAnsi="Times New Roman"/>
          <w:bCs/>
          <w:color w:val="000000"/>
          <w:sz w:val="24"/>
          <w:szCs w:val="24"/>
        </w:rPr>
        <w:t>.§</w:t>
      </w:r>
      <w:r>
        <w:rPr>
          <w:rStyle w:val="DefaultParagraphFont0"/>
          <w:rFonts w:ascii="Times New Roman" w:hAnsi="Times New Roman"/>
          <w:bCs/>
          <w:color w:val="000000"/>
          <w:sz w:val="24"/>
          <w:szCs w:val="24"/>
        </w:rPr>
        <w:t>,</w:t>
      </w:r>
      <w:r w:rsidR="00A30515">
        <w:rPr>
          <w:rStyle w:val="DefaultParagraphFont0"/>
          <w:rFonts w:ascii="Times New Roman" w:hAnsi="Times New Roman"/>
          <w:bCs/>
          <w:color w:val="000000"/>
          <w:sz w:val="24"/>
          <w:szCs w:val="24"/>
        </w:rPr>
        <w:t xml:space="preserve"> </w:t>
      </w:r>
      <w:r>
        <w:rPr>
          <w:rStyle w:val="DefaultParagraphFont0"/>
          <w:rFonts w:ascii="Times New Roman" w:hAnsi="Times New Roman"/>
          <w:bCs/>
          <w:color w:val="000000"/>
          <w:sz w:val="24"/>
          <w:szCs w:val="24"/>
        </w:rPr>
        <w:t>2.punkts)</w:t>
      </w:r>
    </w:p>
    <w:p w:rsidR="00843F07" w:rsidP="00843F07" w14:paraId="7CA3E173"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360D0425" w14:textId="17A63026">
      <w:pPr>
        <w:pStyle w:val="Parasts1"/>
        <w:spacing w:after="0" w:line="240" w:lineRule="auto"/>
        <w:jc w:val="center"/>
      </w:pPr>
      <w:r>
        <w:rPr>
          <w:rStyle w:val="DefaultParagraphFont0"/>
          <w:rFonts w:ascii="TimesNewRoman" w:hAnsi="TimesNewRoman"/>
          <w:b/>
          <w:bCs/>
          <w:color w:val="000000"/>
          <w:sz w:val="24"/>
          <w:szCs w:val="24"/>
        </w:rPr>
        <w:t xml:space="preserve">Rēzeknes novada pašvaldības </w:t>
      </w:r>
      <w:r w:rsidR="002D615B">
        <w:rPr>
          <w:rStyle w:val="DefaultParagraphFont0"/>
          <w:rFonts w:ascii="TimesNewRoman" w:hAnsi="TimesNewRoman"/>
          <w:b/>
          <w:bCs/>
          <w:color w:val="000000"/>
          <w:sz w:val="24"/>
          <w:szCs w:val="24"/>
        </w:rPr>
        <w:t>nekustamā īpašuma</w:t>
      </w:r>
      <w:r>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w:t>
      </w:r>
      <w:r w:rsidR="00686951">
        <w:rPr>
          <w:rStyle w:val="DefaultParagraphFont0"/>
          <w:rFonts w:ascii="TimesNewRoman" w:hAnsi="TimesNewRoman"/>
          <w:b/>
          <w:bCs/>
          <w:color w:val="000000"/>
          <w:sz w:val="24"/>
          <w:szCs w:val="24"/>
        </w:rPr>
        <w:t>Paulas</w:t>
      </w:r>
      <w:r w:rsidR="002D615B">
        <w:rPr>
          <w:rStyle w:val="DefaultParagraphFont0"/>
          <w:rFonts w:ascii="TimesNewRoman" w:hAnsi="TimesNewRoman"/>
          <w:b/>
          <w:bCs/>
          <w:color w:val="000000"/>
          <w:sz w:val="24"/>
          <w:szCs w:val="24"/>
        </w:rPr>
        <w:t>”</w:t>
      </w:r>
      <w:r w:rsidRPr="00843461" w:rsidR="00843461">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Kaunatas</w:t>
      </w:r>
      <w:r w:rsidRPr="00843461" w:rsidR="00843461">
        <w:rPr>
          <w:rStyle w:val="DefaultParagraphFont0"/>
          <w:rFonts w:ascii="TimesNewRoman" w:hAnsi="TimesNewRoman"/>
          <w:b/>
          <w:bCs/>
          <w:color w:val="000000"/>
          <w:sz w:val="24"/>
          <w:szCs w:val="24"/>
        </w:rPr>
        <w:t xml:space="preserve"> pagastā</w:t>
      </w:r>
      <w:r w:rsidRPr="00A60D1E">
        <w:rPr>
          <w:rStyle w:val="DefaultParagraphFont0"/>
          <w:rFonts w:ascii="TimesNewRoman" w:hAnsi="TimesNewRoman"/>
          <w:b/>
          <w:bCs/>
          <w:color w:val="000000"/>
          <w:sz w:val="24"/>
          <w:szCs w:val="24"/>
        </w:rPr>
        <w:t xml:space="preserve">, </w:t>
      </w:r>
      <w:r w:rsidR="00701EEC">
        <w:rPr>
          <w:rStyle w:val="DefaultParagraphFont0"/>
          <w:rFonts w:ascii="TimesNewRoman" w:hAnsi="TimesNewRoman"/>
          <w:b/>
          <w:bCs/>
          <w:color w:val="000000"/>
          <w:sz w:val="24"/>
          <w:szCs w:val="24"/>
        </w:rPr>
        <w:t>Rēzeknes novadā</w:t>
      </w:r>
    </w:p>
    <w:p w:rsidR="00843F07" w:rsidP="00843F07" w14:paraId="3315FAA8" w14:textId="77777777">
      <w:pPr>
        <w:pStyle w:val="Parasts1"/>
        <w:spacing w:after="0" w:line="240" w:lineRule="auto"/>
        <w:jc w:val="center"/>
      </w:pPr>
      <w:r>
        <w:rPr>
          <w:rStyle w:val="Noklusjumarindkopasfonts"/>
          <w:rFonts w:ascii="Times New Roman" w:eastAsia="Times New Roman" w:hAnsi="Times New Roman"/>
          <w:b/>
          <w:color w:val="000000"/>
          <w:sz w:val="24"/>
          <w:szCs w:val="24"/>
        </w:rPr>
        <w:t>ELEKTRONISKĀS IZSOLES NOTEIKUMI</w:t>
      </w:r>
    </w:p>
    <w:p w:rsidR="00843F07" w:rsidP="00843F07" w14:paraId="6D3DDEB6" w14:textId="77777777">
      <w:pPr>
        <w:pStyle w:val="Parasts1"/>
        <w:spacing w:after="0" w:line="240" w:lineRule="auto"/>
        <w:rPr>
          <w:rFonts w:ascii="Times New Roman" w:eastAsia="Times New Roman" w:hAnsi="Times New Roman"/>
          <w:bCs/>
          <w:color w:val="000000"/>
          <w:sz w:val="24"/>
          <w:szCs w:val="24"/>
        </w:rPr>
      </w:pPr>
    </w:p>
    <w:p w:rsidR="00843F07" w:rsidP="00843F07" w14:paraId="7995EA98"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RPr="00701EEC" w:rsidP="00843F07" w14:paraId="0755BA70" w14:textId="07F87C92">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 xml:space="preserve">kādā organizējama pašvaldības </w:t>
      </w:r>
      <w:r w:rsidR="002D615B">
        <w:rPr>
          <w:rStyle w:val="Noklusjumarindkopasfonts"/>
          <w:rFonts w:ascii="Times New Roman" w:eastAsia="Times New Roman" w:hAnsi="Times New Roman"/>
          <w:bCs/>
          <w:sz w:val="24"/>
          <w:szCs w:val="24"/>
        </w:rPr>
        <w:t>nekustamā</w:t>
      </w:r>
      <w:r w:rsidRPr="00A23AB2">
        <w:rPr>
          <w:rStyle w:val="Noklusjumarindkopasfonts"/>
          <w:rFonts w:ascii="Times New Roman" w:eastAsia="Times New Roman" w:hAnsi="Times New Roman"/>
          <w:bCs/>
          <w:sz w:val="24"/>
          <w:szCs w:val="24"/>
        </w:rPr>
        <w:t xml:space="preserve"> īpašuma</w:t>
      </w:r>
      <w:r w:rsidR="002D615B">
        <w:rPr>
          <w:rStyle w:val="Noklusjumarindkopasfonts"/>
          <w:rFonts w:ascii="Times New Roman" w:eastAsia="Times New Roman" w:hAnsi="Times New Roman"/>
          <w:bCs/>
          <w:sz w:val="24"/>
          <w:szCs w:val="24"/>
        </w:rPr>
        <w:t xml:space="preserve"> </w:t>
      </w:r>
      <w:r w:rsidRPr="00985939" w:rsidR="00985939">
        <w:rPr>
          <w:rStyle w:val="DefaultParagraphFont0"/>
          <w:rFonts w:ascii="Times New Roman" w:hAnsi="Times New Roman"/>
          <w:color w:val="000000"/>
          <w:sz w:val="24"/>
          <w:szCs w:val="24"/>
        </w:rPr>
        <w:t>“</w:t>
      </w:r>
      <w:r w:rsidRPr="00686951" w:rsidR="00686951">
        <w:rPr>
          <w:rStyle w:val="DefaultParagraphFont0"/>
          <w:rFonts w:ascii="Times New Roman" w:hAnsi="Times New Roman"/>
          <w:color w:val="000000"/>
          <w:sz w:val="24"/>
          <w:szCs w:val="24"/>
        </w:rPr>
        <w:t>Paulas</w:t>
      </w:r>
      <w:r w:rsidRPr="00985939" w:rsidR="00985939">
        <w:rPr>
          <w:rStyle w:val="DefaultParagraphFont0"/>
          <w:rFonts w:ascii="Times New Roman" w:hAnsi="Times New Roman"/>
          <w:color w:val="000000"/>
          <w:sz w:val="24"/>
          <w:szCs w:val="24"/>
        </w:rPr>
        <w:t>”</w:t>
      </w:r>
      <w:r w:rsidR="00985939">
        <w:rPr>
          <w:rStyle w:val="DefaultParagraphFont0"/>
          <w:rFonts w:ascii="Times New Roman" w:hAnsi="Times New Roman"/>
          <w:color w:val="000000"/>
          <w:sz w:val="24"/>
          <w:szCs w:val="24"/>
        </w:rPr>
        <w:t xml:space="preserve">, </w:t>
      </w:r>
      <w:r w:rsidRPr="00985939" w:rsidR="00985939">
        <w:rPr>
          <w:rStyle w:val="DefaultParagraphFont0"/>
          <w:rFonts w:ascii="Times New Roman" w:hAnsi="Times New Roman"/>
          <w:color w:val="000000"/>
          <w:sz w:val="24"/>
          <w:szCs w:val="24"/>
        </w:rPr>
        <w:t xml:space="preserve">kadastra Nr. </w:t>
      </w:r>
      <w:r w:rsidRPr="00917A79" w:rsidR="00917A79">
        <w:rPr>
          <w:rStyle w:val="DefaultParagraphFont0"/>
          <w:rFonts w:ascii="Times New Roman" w:hAnsi="Times New Roman"/>
          <w:color w:val="000000"/>
          <w:sz w:val="24"/>
          <w:szCs w:val="24"/>
        </w:rPr>
        <w:t>7862 012 0046</w:t>
      </w:r>
      <w:r w:rsidRPr="00985939" w:rsidR="00985939">
        <w:rPr>
          <w:rStyle w:val="DefaultParagraphFont0"/>
          <w:rFonts w:ascii="Times New Roman" w:hAnsi="Times New Roman"/>
          <w:color w:val="000000"/>
          <w:sz w:val="24"/>
          <w:szCs w:val="24"/>
        </w:rPr>
        <w:t xml:space="preserve">, kas sastāv no zemes vienības ar kadastra apzīmējumu </w:t>
      </w:r>
      <w:r w:rsidRPr="00917A79" w:rsidR="00917A79">
        <w:rPr>
          <w:rStyle w:val="DefaultParagraphFont0"/>
          <w:rFonts w:ascii="Times New Roman" w:hAnsi="Times New Roman"/>
          <w:color w:val="000000"/>
          <w:sz w:val="24"/>
          <w:szCs w:val="24"/>
        </w:rPr>
        <w:t>7862 012 0046</w:t>
      </w:r>
      <w:r w:rsidR="00917A79">
        <w:rPr>
          <w:rStyle w:val="DefaultParagraphFont0"/>
          <w:rFonts w:ascii="Times New Roman" w:hAnsi="Times New Roman"/>
          <w:color w:val="000000"/>
          <w:sz w:val="24"/>
          <w:szCs w:val="24"/>
        </w:rPr>
        <w:t xml:space="preserve"> </w:t>
      </w:r>
      <w:r w:rsidRPr="00985939" w:rsidR="00985939">
        <w:rPr>
          <w:rStyle w:val="DefaultParagraphFont0"/>
          <w:rFonts w:ascii="Times New Roman" w:hAnsi="Times New Roman"/>
          <w:color w:val="000000"/>
          <w:sz w:val="24"/>
          <w:szCs w:val="24"/>
        </w:rPr>
        <w:t xml:space="preserve">ar platību </w:t>
      </w:r>
      <w:r w:rsidRPr="00917A79" w:rsidR="00917A79">
        <w:rPr>
          <w:rStyle w:val="DefaultParagraphFont0"/>
          <w:rFonts w:ascii="Times New Roman" w:hAnsi="Times New Roman"/>
          <w:color w:val="000000"/>
          <w:sz w:val="24"/>
          <w:szCs w:val="24"/>
        </w:rPr>
        <w:t>0</w:t>
      </w:r>
      <w:r w:rsidR="00917A79">
        <w:rPr>
          <w:rStyle w:val="DefaultParagraphFont0"/>
          <w:rFonts w:ascii="Times New Roman" w:hAnsi="Times New Roman"/>
          <w:color w:val="000000"/>
          <w:sz w:val="24"/>
          <w:szCs w:val="24"/>
        </w:rPr>
        <w:t>,</w:t>
      </w:r>
      <w:r w:rsidRPr="00917A79" w:rsidR="00917A79">
        <w:rPr>
          <w:rStyle w:val="DefaultParagraphFont0"/>
          <w:rFonts w:ascii="Times New Roman" w:hAnsi="Times New Roman"/>
          <w:color w:val="000000"/>
          <w:sz w:val="24"/>
          <w:szCs w:val="24"/>
        </w:rPr>
        <w:t>3979</w:t>
      </w:r>
      <w:r w:rsidR="00917A79">
        <w:rPr>
          <w:rStyle w:val="DefaultParagraphFont0"/>
          <w:rFonts w:ascii="Times New Roman" w:hAnsi="Times New Roman"/>
          <w:color w:val="000000"/>
          <w:sz w:val="24"/>
          <w:szCs w:val="24"/>
        </w:rPr>
        <w:t xml:space="preserve"> </w:t>
      </w:r>
      <w:r w:rsidRPr="008F2807" w:rsidR="008F2807">
        <w:rPr>
          <w:rStyle w:val="DefaultParagraphFont0"/>
          <w:rFonts w:ascii="Times New Roman" w:hAnsi="Times New Roman"/>
          <w:color w:val="000000"/>
          <w:sz w:val="24"/>
          <w:szCs w:val="24"/>
        </w:rPr>
        <w:t xml:space="preserve">ha </w:t>
      </w:r>
      <w:r w:rsidRPr="002D615B" w:rsidR="002D615B">
        <w:rPr>
          <w:rStyle w:val="Noklusjumarindkopasfonts"/>
          <w:rFonts w:ascii="Times New Roman" w:eastAsia="Times New Roman" w:hAnsi="Times New Roman"/>
          <w:bCs/>
          <w:sz w:val="24"/>
          <w:szCs w:val="24"/>
        </w:rPr>
        <w:t>Kaunatas pagastā, Rēzeknes novadā</w:t>
      </w:r>
      <w:r>
        <w:rPr>
          <w:rStyle w:val="Noklusjumarindkopasfonts"/>
          <w:rFonts w:ascii="Times New Roman" w:eastAsia="Times New Roman" w:hAnsi="Times New Roman"/>
          <w:bCs/>
          <w:color w:val="000000"/>
          <w:sz w:val="24"/>
          <w:szCs w:val="24"/>
        </w:rPr>
        <w:t xml:space="preserve">, atsavināšanas procedūra, pārdodot elektroniskā izsolē. Izsoli </w:t>
      </w:r>
      <w:r>
        <w:rPr>
          <w:rStyle w:val="Noklusjumarindkopasfonts"/>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D615B">
        <w:rPr>
          <w:rStyle w:val="Noklusjumarindkopasfonts"/>
          <w:rFonts w:ascii="Times New Roman" w:eastAsia="Times New Roman" w:hAnsi="Times New Roman"/>
          <w:bCs/>
          <w:sz w:val="24"/>
          <w:szCs w:val="24"/>
        </w:rPr>
        <w:t>5</w:t>
      </w:r>
      <w:r>
        <w:rPr>
          <w:rStyle w:val="Noklusjumarindkopasfonts"/>
          <w:rFonts w:ascii="Times New Roman" w:eastAsia="Times New Roman" w:hAnsi="Times New Roman"/>
          <w:bCs/>
          <w:sz w:val="24"/>
          <w:szCs w:val="24"/>
        </w:rPr>
        <w:t>.</w:t>
      </w:r>
      <w:r w:rsidRPr="00701EEC">
        <w:rPr>
          <w:rStyle w:val="Noklusjumarindkopasfonts"/>
          <w:rFonts w:ascii="Times New Roman" w:eastAsia="Times New Roman" w:hAnsi="Times New Roman"/>
          <w:bCs/>
          <w:sz w:val="24"/>
          <w:szCs w:val="24"/>
        </w:rPr>
        <w:t xml:space="preserve">gada </w:t>
      </w:r>
      <w:r w:rsidR="008F2807">
        <w:rPr>
          <w:rStyle w:val="Noklusjumarindkopasfonts"/>
          <w:rFonts w:ascii="Times New Roman" w:eastAsia="Times New Roman" w:hAnsi="Times New Roman"/>
          <w:bCs/>
          <w:sz w:val="24"/>
          <w:szCs w:val="24"/>
        </w:rPr>
        <w:t>15.maija</w:t>
      </w:r>
      <w:r w:rsidRPr="00701EEC">
        <w:rPr>
          <w:rStyle w:val="Noklusjumarindkopasfonts"/>
          <w:rFonts w:ascii="Times New Roman" w:eastAsia="Times New Roman" w:hAnsi="Times New Roman"/>
          <w:bCs/>
          <w:sz w:val="24"/>
          <w:szCs w:val="24"/>
        </w:rPr>
        <w:t xml:space="preserve"> lēmumā.</w:t>
      </w:r>
    </w:p>
    <w:p w:rsidR="00843F07" w:rsidP="00843F07" w14:paraId="7EDE1FD8"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8F2807" w14:paraId="2A789469" w14:textId="2CD09B3B">
      <w:pPr>
        <w:pStyle w:val="Parasts1"/>
        <w:numPr>
          <w:ilvl w:val="1"/>
          <w:numId w:val="1"/>
        </w:numPr>
        <w:spacing w:after="0" w:line="240" w:lineRule="auto"/>
        <w:jc w:val="both"/>
      </w:pPr>
      <w:r w:rsidRPr="008F2807">
        <w:rPr>
          <w:rStyle w:val="Noklusjumarindkopasfonts"/>
          <w:rFonts w:ascii="Times New Roman" w:eastAsia="Times New Roman" w:hAnsi="Times New Roman"/>
          <w:bCs/>
          <w:sz w:val="24"/>
          <w:szCs w:val="24"/>
        </w:rPr>
        <w:t>Nekustamā</w:t>
      </w:r>
      <w:r w:rsidRPr="008F2807" w:rsidR="003949EE">
        <w:rPr>
          <w:rStyle w:val="Noklusjumarindkopasfonts"/>
          <w:rFonts w:ascii="Times New Roman" w:eastAsia="Times New Roman" w:hAnsi="Times New Roman"/>
          <w:bCs/>
          <w:sz w:val="24"/>
          <w:szCs w:val="24"/>
        </w:rPr>
        <w:t xml:space="preserve"> īpašuma nosacītā cena – </w:t>
      </w:r>
      <w:r w:rsidRPr="008F2807">
        <w:rPr>
          <w:rStyle w:val="Noklusjumarindkopasfonts"/>
          <w:rFonts w:ascii="Times New Roman" w:eastAsia="Times New Roman" w:hAnsi="Times New Roman"/>
          <w:b/>
          <w:sz w:val="24"/>
          <w:szCs w:val="24"/>
        </w:rPr>
        <w:t xml:space="preserve">EUR </w:t>
      </w:r>
      <w:r w:rsidR="00686951">
        <w:rPr>
          <w:rStyle w:val="Noklusjumarindkopasfonts"/>
          <w:rFonts w:ascii="Times New Roman" w:eastAsia="Times New Roman" w:hAnsi="Times New Roman"/>
          <w:b/>
          <w:sz w:val="24"/>
          <w:szCs w:val="24"/>
        </w:rPr>
        <w:t>900</w:t>
      </w:r>
      <w:r w:rsidR="00AE6E74">
        <w:rPr>
          <w:rStyle w:val="Noklusjumarindkopasfonts"/>
          <w:rFonts w:ascii="Times New Roman" w:eastAsia="Times New Roman" w:hAnsi="Times New Roman"/>
          <w:b/>
          <w:sz w:val="24"/>
          <w:szCs w:val="24"/>
        </w:rPr>
        <w:t>,00</w:t>
      </w:r>
      <w:r w:rsidR="00686951">
        <w:rPr>
          <w:rStyle w:val="Noklusjumarindkopasfonts"/>
          <w:rFonts w:ascii="Times New Roman" w:eastAsia="Times New Roman" w:hAnsi="Times New Roman"/>
          <w:b/>
          <w:sz w:val="24"/>
          <w:szCs w:val="24"/>
        </w:rPr>
        <w:t xml:space="preserve"> </w:t>
      </w:r>
      <w:r w:rsidRPr="008F2807">
        <w:rPr>
          <w:rStyle w:val="Noklusjumarindkopasfonts"/>
          <w:rFonts w:ascii="Times New Roman" w:eastAsia="Times New Roman" w:hAnsi="Times New Roman"/>
          <w:b/>
          <w:sz w:val="24"/>
          <w:szCs w:val="24"/>
        </w:rPr>
        <w:t xml:space="preserve"> </w:t>
      </w:r>
      <w:r w:rsidRPr="008F2807">
        <w:rPr>
          <w:rStyle w:val="Noklusjumarindkopasfonts"/>
          <w:rFonts w:ascii="Times New Roman" w:eastAsia="Times New Roman" w:hAnsi="Times New Roman"/>
          <w:bCs/>
          <w:sz w:val="24"/>
          <w:szCs w:val="24"/>
        </w:rPr>
        <w:t>(</w:t>
      </w:r>
      <w:r w:rsidR="00686951">
        <w:rPr>
          <w:rStyle w:val="Noklusjumarindkopasfonts"/>
          <w:rFonts w:ascii="Times New Roman" w:eastAsia="Times New Roman" w:hAnsi="Times New Roman"/>
          <w:bCs/>
          <w:sz w:val="24"/>
          <w:szCs w:val="24"/>
        </w:rPr>
        <w:t xml:space="preserve">deviņi simti </w:t>
      </w:r>
      <w:r w:rsidRPr="0057341B">
        <w:rPr>
          <w:rStyle w:val="Noklusjumarindkopasfonts"/>
          <w:rFonts w:ascii="Times New Roman" w:eastAsia="Times New Roman" w:hAnsi="Times New Roman"/>
          <w:bCs/>
          <w:i/>
          <w:iCs/>
          <w:sz w:val="24"/>
          <w:szCs w:val="24"/>
        </w:rPr>
        <w:t>euro</w:t>
      </w:r>
      <w:r w:rsidRPr="008F2807">
        <w:rPr>
          <w:rStyle w:val="Noklusjumarindkopasfonts"/>
          <w:rFonts w:ascii="Times New Roman" w:eastAsia="Times New Roman" w:hAnsi="Times New Roman"/>
          <w:bCs/>
          <w:sz w:val="24"/>
          <w:szCs w:val="24"/>
        </w:rPr>
        <w:t xml:space="preserve">, 00 centi), </w:t>
      </w:r>
      <w:r w:rsidRPr="008F2807" w:rsidR="003949EE">
        <w:rPr>
          <w:rStyle w:val="Noklusjumarindkopasfonts"/>
          <w:rFonts w:ascii="Times New Roman" w:eastAsia="Times New Roman" w:hAnsi="Times New Roman"/>
          <w:bCs/>
          <w:sz w:val="24"/>
          <w:szCs w:val="24"/>
        </w:rPr>
        <w:t xml:space="preserve">kas ir arī izsoles sākumcena. Visa nosolītā </w:t>
      </w:r>
      <w:r w:rsidRPr="008F2807">
        <w:rPr>
          <w:rStyle w:val="Noklusjumarindkopasfonts"/>
          <w:rFonts w:ascii="Times New Roman" w:eastAsia="Times New Roman" w:hAnsi="Times New Roman"/>
          <w:bCs/>
          <w:sz w:val="24"/>
          <w:szCs w:val="24"/>
        </w:rPr>
        <w:t xml:space="preserve">nekustamā </w:t>
      </w:r>
      <w:r w:rsidRPr="008F2807" w:rsidR="003949EE">
        <w:rPr>
          <w:rStyle w:val="Noklusjumarindkopasfonts"/>
          <w:rFonts w:ascii="Times New Roman" w:eastAsia="Times New Roman" w:hAnsi="Times New Roman"/>
          <w:bCs/>
          <w:sz w:val="24"/>
          <w:szCs w:val="24"/>
        </w:rPr>
        <w:t xml:space="preserve">īpašuma cena tiek samaksāta </w:t>
      </w:r>
      <w:r w:rsidRPr="008F2807" w:rsidR="003949EE">
        <w:rPr>
          <w:rStyle w:val="Noklusjumarindkopasfonts"/>
          <w:rFonts w:ascii="Times New Roman" w:eastAsia="Times New Roman" w:hAnsi="Times New Roman"/>
          <w:bCs/>
          <w:i/>
          <w:sz w:val="24"/>
          <w:szCs w:val="24"/>
        </w:rPr>
        <w:t>euro</w:t>
      </w:r>
      <w:r w:rsidRPr="008F2807" w:rsidR="003949EE">
        <w:rPr>
          <w:rStyle w:val="Noklusjumarindkopasfonts"/>
          <w:rFonts w:ascii="Times New Roman" w:eastAsia="Times New Roman" w:hAnsi="Times New Roman"/>
          <w:bCs/>
          <w:sz w:val="24"/>
          <w:szCs w:val="24"/>
        </w:rPr>
        <w:t>.</w:t>
      </w:r>
    </w:p>
    <w:p w:rsidR="00843461" w:rsidRPr="00843461" w:rsidP="00843F07" w14:paraId="6EE24C32" w14:textId="26C9C753">
      <w:pPr>
        <w:pStyle w:val="Parasts1"/>
        <w:numPr>
          <w:ilvl w:val="1"/>
          <w:numId w:val="1"/>
        </w:numPr>
        <w:spacing w:after="0" w:line="240" w:lineRule="auto"/>
        <w:jc w:val="both"/>
        <w:rPr>
          <w:rStyle w:val="Noklusjumarindkopasfonts"/>
        </w:rPr>
      </w:pPr>
      <w:r>
        <w:rPr>
          <w:rStyle w:val="Noklusjumarindkopasfonts"/>
          <w:rFonts w:ascii="Times New Roman" w:eastAsia="Times New Roman" w:hAnsi="Times New Roman"/>
          <w:bCs/>
          <w:sz w:val="24"/>
          <w:szCs w:val="24"/>
        </w:rPr>
        <w:t xml:space="preserve">Izsoles solis – EUR </w:t>
      </w:r>
      <w:r w:rsidR="00686951">
        <w:rPr>
          <w:rStyle w:val="Noklusjumarindkopasfonts"/>
          <w:rFonts w:ascii="Times New Roman" w:eastAsia="Times New Roman" w:hAnsi="Times New Roman"/>
          <w:bCs/>
          <w:color w:val="000000"/>
          <w:sz w:val="24"/>
          <w:szCs w:val="24"/>
        </w:rPr>
        <w:t>90</w:t>
      </w:r>
      <w:r>
        <w:rPr>
          <w:rStyle w:val="Noklusjumarindkopasfonts"/>
          <w:rFonts w:ascii="Times New Roman" w:eastAsia="Times New Roman" w:hAnsi="Times New Roman"/>
          <w:bCs/>
          <w:color w:val="000000"/>
          <w:sz w:val="24"/>
          <w:szCs w:val="24"/>
        </w:rPr>
        <w:t xml:space="preserve">,00 </w:t>
      </w:r>
      <w:r>
        <w:rPr>
          <w:rStyle w:val="Noklusjumarindkopasfonts"/>
          <w:rFonts w:ascii="Times New Roman" w:eastAsia="Times New Roman" w:hAnsi="Times New Roman"/>
          <w:bCs/>
          <w:sz w:val="24"/>
          <w:szCs w:val="24"/>
        </w:rPr>
        <w:t>(</w:t>
      </w:r>
      <w:r w:rsidR="00686951">
        <w:rPr>
          <w:rStyle w:val="Noklusjumarindkopasfonts"/>
          <w:rFonts w:ascii="Times New Roman" w:eastAsia="Times New Roman" w:hAnsi="Times New Roman"/>
          <w:bCs/>
          <w:sz w:val="24"/>
          <w:szCs w:val="24"/>
        </w:rPr>
        <w:t>deviņdesmit</w:t>
      </w:r>
      <w:r w:rsidR="00985939">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w:t>
      </w:r>
    </w:p>
    <w:p w:rsidR="00843F07" w:rsidP="00843F07" w14:paraId="7A920203" w14:textId="0744653B">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Nodrošinājuma nauda – 10 % no nekustamā īpašuma nosacītās cenas, t.i., </w:t>
      </w:r>
      <w:r w:rsidRPr="00686951" w:rsidR="00686951">
        <w:rPr>
          <w:rStyle w:val="Noklusjumarindkopasfonts"/>
          <w:rFonts w:ascii="Times New Roman" w:eastAsia="Times New Roman" w:hAnsi="Times New Roman"/>
          <w:bCs/>
          <w:sz w:val="24"/>
          <w:szCs w:val="24"/>
        </w:rPr>
        <w:t xml:space="preserve">90,00 (deviņdesmit </w:t>
      </w:r>
      <w:r w:rsidRPr="00686951" w:rsidR="00686951">
        <w:rPr>
          <w:rStyle w:val="Noklusjumarindkopasfonts"/>
          <w:rFonts w:ascii="Times New Roman" w:eastAsia="Times New Roman" w:hAnsi="Times New Roman"/>
          <w:bCs/>
          <w:i/>
          <w:iCs/>
          <w:sz w:val="24"/>
          <w:szCs w:val="24"/>
        </w:rPr>
        <w:t>euro</w:t>
      </w:r>
      <w:r w:rsidRPr="00686951" w:rsidR="00686951">
        <w:rPr>
          <w:rStyle w:val="Noklusjumarindkopasfonts"/>
          <w:rFonts w:ascii="Times New Roman" w:eastAsia="Times New Roman" w:hAnsi="Times New Roman"/>
          <w:bCs/>
          <w:sz w:val="24"/>
          <w:szCs w:val="24"/>
        </w:rPr>
        <w:t>, 00 centi)</w:t>
      </w:r>
      <w:r w:rsidR="00686951">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4E642400"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72C5F807" w14:textId="78BCEA7D">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w:t>
      </w:r>
      <w:r w:rsidRPr="008F2807" w:rsidR="008F2807">
        <w:rPr>
          <w:rStyle w:val="Noklusjumarindkopasfonts"/>
          <w:rFonts w:ascii="Times New Roman" w:eastAsia="Times New Roman" w:hAnsi="Times New Roman"/>
          <w:bCs/>
          <w:sz w:val="24"/>
          <w:szCs w:val="24"/>
        </w:rPr>
        <w:t xml:space="preserve">nekustamā </w:t>
      </w:r>
      <w:r>
        <w:rPr>
          <w:rStyle w:val="Noklusjumarindkopasfonts"/>
          <w:rFonts w:ascii="Times New Roman" w:eastAsia="Times New Roman" w:hAnsi="Times New Roman"/>
          <w:bCs/>
          <w:sz w:val="24"/>
          <w:szCs w:val="24"/>
        </w:rPr>
        <w:t xml:space="preserve">īpašuma izsoli publicējami laikrakstā „Latvijas Vēstnesis”, laikrakstā “Rēzeknes Vēstis” un Rēzeknes novada pašvaldības mājas lapā. </w:t>
      </w:r>
    </w:p>
    <w:p w:rsidR="00843F07" w:rsidP="00843F07" w14:paraId="2FC91131"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4FA546F6"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12A0341F"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26FC3A3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355134BB"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2D615B" w:rsidP="00843F07" w14:paraId="25CFF075" w14:textId="5E4252DE">
      <w:pPr>
        <w:pStyle w:val="Parasts1"/>
        <w:numPr>
          <w:ilvl w:val="1"/>
          <w:numId w:val="1"/>
        </w:numPr>
        <w:spacing w:after="0" w:line="240" w:lineRule="auto"/>
        <w:jc w:val="both"/>
        <w:rPr>
          <w:rStyle w:val="DefaultParagraphFont0"/>
          <w:rFonts w:ascii="Times New Roman" w:eastAsia="Times New Roman" w:hAnsi="Times New Roman"/>
          <w:bCs/>
          <w:color w:val="000000"/>
          <w:sz w:val="24"/>
          <w:szCs w:val="24"/>
        </w:rPr>
      </w:pPr>
      <w:r w:rsidRPr="002D615B">
        <w:rPr>
          <w:rStyle w:val="DefaultParagraphFont0"/>
          <w:rFonts w:ascii="Times New Roman" w:eastAsia="Times New Roman" w:hAnsi="Times New Roman"/>
          <w:bCs/>
          <w:color w:val="000000"/>
          <w:sz w:val="24"/>
          <w:szCs w:val="24"/>
        </w:rPr>
        <w:t>Pašvaldības nekustamais īpašums “</w:t>
      </w:r>
      <w:r w:rsidR="00917A79">
        <w:rPr>
          <w:rStyle w:val="DefaultParagraphFont0"/>
          <w:rFonts w:ascii="Times New Roman" w:eastAsia="Times New Roman" w:hAnsi="Times New Roman"/>
          <w:bCs/>
          <w:color w:val="000000"/>
          <w:sz w:val="24"/>
          <w:szCs w:val="24"/>
        </w:rPr>
        <w:t>Paulas</w:t>
      </w:r>
      <w:r w:rsidRPr="002D615B">
        <w:rPr>
          <w:rStyle w:val="DefaultParagraphFont0"/>
          <w:rFonts w:ascii="Times New Roman" w:eastAsia="Times New Roman" w:hAnsi="Times New Roman"/>
          <w:bCs/>
          <w:color w:val="000000"/>
          <w:sz w:val="24"/>
          <w:szCs w:val="24"/>
        </w:rPr>
        <w:t xml:space="preserve">”, kadastra </w:t>
      </w:r>
      <w:r w:rsidRPr="00917A79" w:rsidR="00917A79">
        <w:rPr>
          <w:rStyle w:val="DefaultParagraphFont0"/>
          <w:rFonts w:ascii="Times New Roman" w:eastAsia="Times New Roman" w:hAnsi="Times New Roman"/>
          <w:bCs/>
          <w:color w:val="000000"/>
          <w:sz w:val="24"/>
          <w:szCs w:val="24"/>
        </w:rPr>
        <w:t>Nr. 7862 012 0046</w:t>
      </w:r>
      <w:r w:rsidRPr="002D615B">
        <w:rPr>
          <w:rStyle w:val="DefaultParagraphFont0"/>
          <w:rFonts w:ascii="Times New Roman" w:eastAsia="Times New Roman" w:hAnsi="Times New Roman"/>
          <w:bCs/>
          <w:color w:val="000000"/>
          <w:sz w:val="24"/>
          <w:szCs w:val="24"/>
        </w:rPr>
        <w:t>, atrodas</w:t>
      </w:r>
      <w:r w:rsidR="00985939">
        <w:rPr>
          <w:rStyle w:val="DefaultParagraphFont0"/>
          <w:rFonts w:ascii="Times New Roman" w:eastAsia="Times New Roman" w:hAnsi="Times New Roman"/>
          <w:bCs/>
          <w:color w:val="000000"/>
          <w:sz w:val="24"/>
          <w:szCs w:val="24"/>
        </w:rPr>
        <w:t xml:space="preserve"> </w:t>
      </w:r>
      <w:r w:rsidR="00917A79">
        <w:rPr>
          <w:rStyle w:val="DefaultParagraphFont0"/>
          <w:rFonts w:ascii="Times New Roman" w:eastAsia="Times New Roman" w:hAnsi="Times New Roman"/>
          <w:bCs/>
          <w:color w:val="000000"/>
          <w:sz w:val="24"/>
          <w:szCs w:val="24"/>
        </w:rPr>
        <w:t>Dubuļos</w:t>
      </w:r>
      <w:r w:rsidR="004645E6">
        <w:rPr>
          <w:rStyle w:val="DefaultParagraphFont0"/>
          <w:rFonts w:ascii="Times New Roman" w:eastAsia="Times New Roman" w:hAnsi="Times New Roman"/>
          <w:bCs/>
          <w:color w:val="000000"/>
          <w:sz w:val="24"/>
          <w:szCs w:val="24"/>
        </w:rPr>
        <w:t xml:space="preserve">, </w:t>
      </w:r>
      <w:r w:rsidRPr="002D615B">
        <w:rPr>
          <w:rStyle w:val="DefaultParagraphFont0"/>
          <w:rFonts w:ascii="Times New Roman" w:eastAsia="Times New Roman" w:hAnsi="Times New Roman"/>
          <w:bCs/>
          <w:color w:val="000000"/>
          <w:sz w:val="24"/>
          <w:szCs w:val="24"/>
        </w:rPr>
        <w:t>Kaunatas pagastā, Rēzeknes novadā</w:t>
      </w:r>
      <w:r w:rsidRPr="002D615B">
        <w:rPr>
          <w:rStyle w:val="Noklusjumarindkopasfonts"/>
          <w:rFonts w:ascii="Times New Roman" w:eastAsia="Times New Roman" w:hAnsi="Times New Roman"/>
          <w:bCs/>
          <w:sz w:val="24"/>
          <w:szCs w:val="24"/>
        </w:rPr>
        <w:t xml:space="preserve">, </w:t>
      </w:r>
      <w:r w:rsidRPr="002D615B">
        <w:rPr>
          <w:rStyle w:val="DefaultParagraphFont0"/>
          <w:rFonts w:ascii="Times New Roman" w:eastAsia="Times New Roman" w:hAnsi="Times New Roman"/>
          <w:bCs/>
          <w:color w:val="000000"/>
          <w:sz w:val="24"/>
          <w:szCs w:val="24"/>
        </w:rPr>
        <w:t>sastāv no zemes vienības ar kadastra apzīmējumu</w:t>
      </w:r>
      <w:r w:rsidR="00985939">
        <w:rPr>
          <w:rStyle w:val="DefaultParagraphFont0"/>
          <w:rFonts w:ascii="Times New Roman" w:eastAsia="Times New Roman" w:hAnsi="Times New Roman"/>
          <w:bCs/>
          <w:color w:val="000000"/>
          <w:sz w:val="24"/>
          <w:szCs w:val="24"/>
        </w:rPr>
        <w:t xml:space="preserve"> </w:t>
      </w:r>
      <w:r w:rsidRPr="00917A79" w:rsidR="00917A79">
        <w:rPr>
          <w:rStyle w:val="DefaultParagraphFont0"/>
          <w:rFonts w:ascii="Times New Roman" w:eastAsia="Times New Roman" w:hAnsi="Times New Roman"/>
          <w:bCs/>
          <w:color w:val="000000"/>
          <w:sz w:val="24"/>
          <w:szCs w:val="24"/>
        </w:rPr>
        <w:t>7862 012 0046</w:t>
      </w:r>
      <w:r w:rsidRPr="002D615B">
        <w:rPr>
          <w:rStyle w:val="DefaultParagraphFont0"/>
          <w:rFonts w:ascii="Times New Roman" w:eastAsia="Times New Roman" w:hAnsi="Times New Roman"/>
          <w:bCs/>
          <w:color w:val="000000"/>
          <w:sz w:val="24"/>
          <w:szCs w:val="24"/>
        </w:rPr>
        <w:t xml:space="preserve">,  platība </w:t>
      </w:r>
      <w:r w:rsidRPr="00917A79" w:rsidR="00917A79">
        <w:rPr>
          <w:rStyle w:val="DefaultParagraphFont0"/>
          <w:rFonts w:ascii="Times New Roman" w:eastAsia="Times New Roman" w:hAnsi="Times New Roman"/>
          <w:bCs/>
          <w:color w:val="000000"/>
          <w:sz w:val="24"/>
          <w:szCs w:val="24"/>
        </w:rPr>
        <w:t>0,3979</w:t>
      </w:r>
      <w:r w:rsidRPr="002D615B">
        <w:rPr>
          <w:rStyle w:val="DefaultParagraphFont0"/>
          <w:rFonts w:ascii="Times New Roman" w:eastAsia="Times New Roman" w:hAnsi="Times New Roman"/>
          <w:bCs/>
          <w:color w:val="000000"/>
          <w:sz w:val="24"/>
          <w:szCs w:val="24"/>
        </w:rPr>
        <w:t>ha.</w:t>
      </w:r>
      <w:r w:rsidRPr="00917A79" w:rsidR="00917A79">
        <w:rPr>
          <w:rStyle w:val="DefaultParagraphFont0"/>
          <w:rFonts w:ascii="Times New Roman" w:eastAsia="Times New Roman" w:hAnsi="Times New Roman"/>
          <w:bCs/>
          <w:color w:val="000000"/>
          <w:sz w:val="24"/>
          <w:szCs w:val="24"/>
        </w:rPr>
        <w:t xml:space="preserve"> </w:t>
      </w:r>
    </w:p>
    <w:p w:rsidR="00843F07" w:rsidRPr="00A321F1" w:rsidP="00843F07" w14:paraId="3D755574" w14:textId="177110D5">
      <w:pPr>
        <w:pStyle w:val="Parasts1"/>
        <w:numPr>
          <w:ilvl w:val="1"/>
          <w:numId w:val="1"/>
        </w:numPr>
        <w:spacing w:after="0" w:line="240" w:lineRule="auto"/>
        <w:jc w:val="both"/>
        <w:rPr>
          <w:rStyle w:val="Noklusjumarindkopasfonts"/>
          <w:rFonts w:ascii="Times New Roman" w:eastAsia="Times New Roman" w:hAnsi="Times New Roman"/>
          <w:bCs/>
          <w:color w:val="000000"/>
          <w:sz w:val="24"/>
          <w:szCs w:val="24"/>
        </w:rPr>
      </w:pPr>
      <w:r w:rsidRPr="002D615B">
        <w:rPr>
          <w:rStyle w:val="Noklusjumarindkopasfonts"/>
          <w:rFonts w:ascii="Times New Roman" w:eastAsia="Times New Roman" w:hAnsi="Times New Roman"/>
          <w:bCs/>
          <w:iCs/>
          <w:sz w:val="24"/>
          <w:szCs w:val="24"/>
        </w:rPr>
        <w:t xml:space="preserve">Nekustamais īpašums ir reģistrēts zemesgrāmatā Latgales rajona tiesas Kaunatas pagasta zemesgrāmatas nodalījumā </w:t>
      </w:r>
      <w:r w:rsidR="00960E09">
        <w:rPr>
          <w:rStyle w:val="Noklusjumarindkopasfonts"/>
          <w:rFonts w:ascii="Times New Roman" w:eastAsia="Times New Roman" w:hAnsi="Times New Roman"/>
          <w:bCs/>
          <w:iCs/>
          <w:sz w:val="24"/>
          <w:szCs w:val="24"/>
        </w:rPr>
        <w:t xml:space="preserve">Nr. </w:t>
      </w:r>
      <w:r w:rsidRPr="00917A79" w:rsidR="00917A79">
        <w:rPr>
          <w:rStyle w:val="Noklusjumarindkopasfonts"/>
          <w:rFonts w:ascii="Times New Roman" w:eastAsia="Times New Roman" w:hAnsi="Times New Roman"/>
          <w:bCs/>
          <w:iCs/>
          <w:sz w:val="24"/>
          <w:szCs w:val="24"/>
        </w:rPr>
        <w:t>100000836656</w:t>
      </w:r>
      <w:r w:rsidRPr="00985939" w:rsidR="00985939">
        <w:rPr>
          <w:rStyle w:val="Noklusjumarindkopasfonts"/>
          <w:rFonts w:ascii="Times New Roman" w:eastAsia="Times New Roman" w:hAnsi="Times New Roman"/>
          <w:bCs/>
          <w:iCs/>
          <w:sz w:val="24"/>
          <w:szCs w:val="24"/>
        </w:rPr>
        <w:t xml:space="preserve">, pamatojoties uz tiesneses </w:t>
      </w:r>
      <w:r w:rsidR="00917A79">
        <w:rPr>
          <w:rStyle w:val="Noklusjumarindkopasfonts"/>
          <w:rFonts w:ascii="Times New Roman" w:eastAsia="Times New Roman" w:hAnsi="Times New Roman"/>
          <w:bCs/>
          <w:iCs/>
          <w:sz w:val="24"/>
          <w:szCs w:val="24"/>
        </w:rPr>
        <w:t>Ligitas Multiņas</w:t>
      </w:r>
      <w:r w:rsidRPr="00985939" w:rsidR="00985939">
        <w:rPr>
          <w:rStyle w:val="Noklusjumarindkopasfonts"/>
          <w:rFonts w:ascii="Times New Roman" w:eastAsia="Times New Roman" w:hAnsi="Times New Roman"/>
          <w:bCs/>
          <w:iCs/>
          <w:sz w:val="24"/>
          <w:szCs w:val="24"/>
        </w:rPr>
        <w:t xml:space="preserve"> </w:t>
      </w:r>
      <w:r w:rsidRPr="00985939" w:rsidR="00985939">
        <w:rPr>
          <w:rStyle w:val="Noklusjumarindkopasfonts"/>
          <w:rFonts w:ascii="Times New Roman" w:eastAsia="Times New Roman" w:hAnsi="Times New Roman"/>
          <w:bCs/>
          <w:iCs/>
          <w:sz w:val="24"/>
          <w:szCs w:val="24"/>
        </w:rPr>
        <w:t xml:space="preserve">2024.gada </w:t>
      </w:r>
      <w:r w:rsidR="00917A79">
        <w:rPr>
          <w:rStyle w:val="Noklusjumarindkopasfonts"/>
          <w:rFonts w:ascii="Times New Roman" w:eastAsia="Times New Roman" w:hAnsi="Times New Roman"/>
          <w:bCs/>
          <w:iCs/>
          <w:sz w:val="24"/>
          <w:szCs w:val="24"/>
        </w:rPr>
        <w:t>19.aprīļa</w:t>
      </w:r>
      <w:r w:rsidRPr="00985939" w:rsidR="00985939">
        <w:rPr>
          <w:rStyle w:val="Noklusjumarindkopasfonts"/>
          <w:rFonts w:ascii="Times New Roman" w:eastAsia="Times New Roman" w:hAnsi="Times New Roman"/>
          <w:bCs/>
          <w:iCs/>
          <w:sz w:val="24"/>
          <w:szCs w:val="24"/>
        </w:rPr>
        <w:t xml:space="preserve"> lēmumu, žurn. Nr. </w:t>
      </w:r>
      <w:r w:rsidRPr="00851A07" w:rsidR="00851A07">
        <w:rPr>
          <w:rStyle w:val="Noklusjumarindkopasfonts"/>
          <w:rFonts w:ascii="Times New Roman" w:eastAsia="Times New Roman" w:hAnsi="Times New Roman"/>
          <w:bCs/>
          <w:iCs/>
          <w:sz w:val="24"/>
          <w:szCs w:val="24"/>
        </w:rPr>
        <w:t>300006738792,</w:t>
      </w:r>
      <w:r w:rsidR="00C74184">
        <w:rPr>
          <w:rStyle w:val="Noklusjumarindkopasfonts"/>
          <w:rFonts w:ascii="Times New Roman" w:eastAsia="Times New Roman" w:hAnsi="Times New Roman"/>
          <w:bCs/>
          <w:iCs/>
          <w:sz w:val="24"/>
          <w:szCs w:val="24"/>
        </w:rPr>
        <w:t xml:space="preserve"> </w:t>
      </w:r>
      <w:r w:rsidRPr="002D615B">
        <w:rPr>
          <w:rStyle w:val="Noklusjumarindkopasfonts"/>
          <w:rFonts w:ascii="Times New Roman" w:eastAsia="Times New Roman" w:hAnsi="Times New Roman"/>
          <w:bCs/>
          <w:iCs/>
          <w:sz w:val="24"/>
          <w:szCs w:val="24"/>
        </w:rPr>
        <w:t>uz Rēzeknes novada pašvaldības, nodokļu maksātāja reģistrācijas Nr.</w:t>
      </w:r>
      <w:r w:rsidRPr="00917A79" w:rsidR="00917A79">
        <w:t xml:space="preserve"> </w:t>
      </w:r>
      <w:r w:rsidRPr="00851A07" w:rsidR="00851A07">
        <w:rPr>
          <w:rStyle w:val="Noklusjumarindkopasfonts"/>
          <w:rFonts w:ascii="Times New Roman" w:eastAsia="Times New Roman" w:hAnsi="Times New Roman"/>
          <w:bCs/>
          <w:iCs/>
          <w:sz w:val="24"/>
          <w:szCs w:val="24"/>
        </w:rPr>
        <w:t>90009112679</w:t>
      </w:r>
      <w:r w:rsidRPr="00917A79" w:rsidR="00917A79">
        <w:rPr>
          <w:rStyle w:val="Noklusjumarindkopasfonts"/>
          <w:rFonts w:ascii="Times New Roman" w:eastAsia="Times New Roman" w:hAnsi="Times New Roman"/>
          <w:bCs/>
          <w:iCs/>
          <w:sz w:val="24"/>
          <w:szCs w:val="24"/>
        </w:rPr>
        <w:t>,</w:t>
      </w:r>
      <w:r w:rsidRPr="002D615B">
        <w:rPr>
          <w:rStyle w:val="Noklusjumarindkopasfonts"/>
          <w:rFonts w:ascii="Times New Roman" w:eastAsia="Times New Roman" w:hAnsi="Times New Roman"/>
          <w:bCs/>
          <w:iCs/>
          <w:sz w:val="24"/>
          <w:szCs w:val="24"/>
        </w:rPr>
        <w:t xml:space="preserve"> vārda.</w:t>
      </w:r>
    </w:p>
    <w:p w:rsidR="00A321F1" w:rsidRPr="002D615B" w:rsidP="00A321F1" w14:paraId="058C2A67" w14:textId="77777777">
      <w:pPr>
        <w:pStyle w:val="Parasts1"/>
        <w:spacing w:after="0" w:line="240" w:lineRule="auto"/>
        <w:ind w:left="435"/>
        <w:jc w:val="both"/>
        <w:rPr>
          <w:rFonts w:ascii="Times New Roman" w:eastAsia="Times New Roman" w:hAnsi="Times New Roman"/>
          <w:bCs/>
          <w:color w:val="000000"/>
          <w:sz w:val="24"/>
          <w:szCs w:val="24"/>
        </w:rPr>
      </w:pPr>
    </w:p>
    <w:p w:rsidR="00843F07" w:rsidP="00843F07" w14:paraId="595C1928"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3D3E0174"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0ECA8487"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0A4AEA2A"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77060CCB"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3E25C926"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4AA284F4" w14:textId="33C1214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0"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sidR="002D615B">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w:t>
      </w:r>
      <w:r w:rsidRPr="00A321F1">
        <w:rPr>
          <w:rStyle w:val="Noklusjumarindkopasfonts"/>
          <w:rFonts w:ascii="Times New Roman" w:eastAsia="Times New Roman" w:hAnsi="Times New Roman"/>
          <w:sz w:val="24"/>
          <w:szCs w:val="24"/>
        </w:rPr>
        <w:t xml:space="preserve">gada </w:t>
      </w:r>
      <w:r w:rsidR="00AE6E74">
        <w:rPr>
          <w:rStyle w:val="Noklusjumarindkopasfonts"/>
          <w:rFonts w:ascii="Times New Roman" w:eastAsia="Times New Roman" w:hAnsi="Times New Roman"/>
          <w:sz w:val="24"/>
          <w:szCs w:val="24"/>
        </w:rPr>
        <w:t xml:space="preserve">26.maija </w:t>
      </w:r>
      <w:r w:rsidRPr="008775D5">
        <w:rPr>
          <w:rStyle w:val="Noklusjumarindkopasfonts"/>
          <w:rFonts w:ascii="Times New Roman" w:eastAsia="Times New Roman" w:hAnsi="Times New Roman"/>
          <w:color w:val="000000"/>
          <w:sz w:val="24"/>
          <w:szCs w:val="24"/>
        </w:rPr>
        <w:t>plkst.13:00 līdz 202</w:t>
      </w:r>
      <w:r w:rsidR="00D94EE0">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AE6E74">
        <w:rPr>
          <w:rStyle w:val="Noklusjumarindkopasfonts"/>
          <w:rFonts w:ascii="Times New Roman" w:eastAsia="Times New Roman" w:hAnsi="Times New Roman"/>
          <w:color w:val="000000"/>
          <w:sz w:val="24"/>
          <w:szCs w:val="24"/>
        </w:rPr>
        <w:t>15.jūnijam</w:t>
      </w:r>
      <w:r w:rsidRPr="002D615B" w:rsidR="002D615B">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0"/>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57D36FC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6574687B"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3DD9173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4C5B8AD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6EEA445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2C4D204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25DB960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7416CB9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298DBCF8"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3D9750D5"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7104D3F1"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6143B936"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7E2545C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6F2B21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57A80608"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63FC58B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62E44F5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6BC4241A"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5EA9EA7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Pr>
          <w:rStyle w:val="Noklusjumarindkopasfonts"/>
          <w:rFonts w:ascii="Times New Roman" w:eastAsia="Times New Roman" w:hAnsi="Times New Roman"/>
          <w:color w:val="000000"/>
          <w:sz w:val="24"/>
          <w:szCs w:val="24"/>
        </w:rPr>
        <w:t xml:space="preserve">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3793A13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359D2668"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68D732AE"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rsidR="00843F07" w:rsidP="00843F07" w14:paraId="22C02151"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3FCAEDAD"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670CEA1A"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757DC2A1"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74A09CDC"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50AEA639"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572BADC0"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41B57ECF" w14:textId="37CCD23A">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w:t>
      </w:r>
      <w:r w:rsidRPr="008F2807" w:rsidR="008F2807">
        <w:rPr>
          <w:rStyle w:val="Noklusjumarindkopasfonts"/>
          <w:rFonts w:ascii="Times New Roman" w:eastAsia="Times New Roman" w:hAnsi="Times New Roman"/>
          <w:bCs/>
          <w:sz w:val="24"/>
          <w:szCs w:val="24"/>
        </w:rPr>
        <w:t>nekustam</w:t>
      </w:r>
      <w:r w:rsidR="008F2807">
        <w:rPr>
          <w:rStyle w:val="Noklusjumarindkopasfonts"/>
          <w:rFonts w:ascii="Times New Roman" w:eastAsia="Times New Roman" w:hAnsi="Times New Roman"/>
          <w:bCs/>
          <w:sz w:val="24"/>
          <w:szCs w:val="24"/>
        </w:rPr>
        <w:t>o</w:t>
      </w:r>
      <w:r w:rsidRPr="008F2807" w:rsidR="008F2807">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īpašumu, tā tehniskajiem rādītājiem – dokumentiem, kuri raksturo pārdodamo īpašumu un ir izsoles rīkotāja rīcībā, iepriekš sazinoties ar </w:t>
      </w:r>
      <w:r w:rsidR="00843461">
        <w:rPr>
          <w:rStyle w:val="Noklusjumarindkopasfonts"/>
          <w:rFonts w:ascii="Times New Roman" w:eastAsia="Times New Roman" w:hAnsi="Times New Roman"/>
          <w:bCs/>
          <w:sz w:val="24"/>
          <w:szCs w:val="24"/>
        </w:rPr>
        <w:t xml:space="preserve">Kaunatas </w:t>
      </w:r>
      <w:r>
        <w:rPr>
          <w:rStyle w:val="Noklusjumarindkopasfonts"/>
          <w:rFonts w:ascii="Times New Roman" w:eastAsia="Times New Roman" w:hAnsi="Times New Roman"/>
          <w:bCs/>
          <w:sz w:val="24"/>
          <w:szCs w:val="24"/>
        </w:rPr>
        <w:t xml:space="preserve">apvienības </w:t>
      </w:r>
      <w:r w:rsidR="008C144E">
        <w:rPr>
          <w:rStyle w:val="Noklusjumarindkopasfonts"/>
          <w:rFonts w:ascii="Times New Roman" w:eastAsia="Times New Roman" w:hAnsi="Times New Roman"/>
          <w:bCs/>
          <w:sz w:val="24"/>
          <w:szCs w:val="24"/>
        </w:rPr>
        <w:t xml:space="preserve">pārvaldes </w:t>
      </w:r>
      <w:r>
        <w:rPr>
          <w:rStyle w:val="Noklusjumarindkopasfonts"/>
          <w:rFonts w:ascii="Times New Roman" w:eastAsia="Times New Roman" w:hAnsi="Times New Roman"/>
          <w:bCs/>
          <w:sz w:val="24"/>
          <w:szCs w:val="24"/>
        </w:rPr>
        <w:t>pārstāvi pa tālruni</w:t>
      </w:r>
      <w:r w:rsidR="00843461">
        <w:rPr>
          <w:rStyle w:val="Noklusjumarindkopasfonts"/>
          <w:rFonts w:ascii="Times New Roman" w:eastAsia="Times New Roman" w:hAnsi="Times New Roman"/>
          <w:bCs/>
          <w:sz w:val="24"/>
          <w:szCs w:val="24"/>
        </w:rPr>
        <w:t xml:space="preserve"> </w:t>
      </w:r>
      <w:r w:rsidRPr="00D61927" w:rsidR="00D61927">
        <w:rPr>
          <w:rStyle w:val="Noklusjumarindkopasfonts"/>
          <w:rFonts w:ascii="Times New Roman" w:eastAsia="Times New Roman" w:hAnsi="Times New Roman"/>
          <w:bCs/>
          <w:sz w:val="24"/>
          <w:szCs w:val="24"/>
        </w:rPr>
        <w:t>29299487</w:t>
      </w:r>
      <w:r>
        <w:rPr>
          <w:rStyle w:val="Noklusjumarindkopasfonts"/>
          <w:rFonts w:ascii="Times New Roman" w:eastAsia="Times New Roman" w:hAnsi="Times New Roman"/>
          <w:bCs/>
          <w:sz w:val="24"/>
          <w:szCs w:val="24"/>
        </w:rPr>
        <w:t xml:space="preserve">. </w:t>
      </w:r>
    </w:p>
    <w:p w:rsidR="00843F07" w:rsidP="00843F07" w14:paraId="6ACE9FCA"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3D50B5C"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RPr="00A321F1" w:rsidP="00843F07" w14:paraId="6F218F60" w14:textId="6AAC3F69">
      <w:pPr>
        <w:pStyle w:val="Default"/>
        <w:numPr>
          <w:ilvl w:val="1"/>
          <w:numId w:val="2"/>
        </w:numPr>
        <w:jc w:val="both"/>
        <w:rPr>
          <w:color w:val="auto"/>
        </w:rPr>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202</w:t>
      </w:r>
      <w:r w:rsidR="002D615B">
        <w:rPr>
          <w:color w:val="auto"/>
        </w:rPr>
        <w:t>5</w:t>
      </w:r>
      <w:r>
        <w:rPr>
          <w:color w:val="auto"/>
        </w:rPr>
        <w:t>.</w:t>
      </w:r>
      <w:r w:rsidRPr="00A321F1">
        <w:rPr>
          <w:color w:val="auto"/>
        </w:rPr>
        <w:t xml:space="preserve">gada </w:t>
      </w:r>
      <w:r w:rsidR="00AE6E74">
        <w:rPr>
          <w:color w:val="auto"/>
        </w:rPr>
        <w:t>26.maija</w:t>
      </w:r>
      <w:r w:rsidRPr="00A321F1" w:rsidR="00A321F1">
        <w:rPr>
          <w:rStyle w:val="Noklusjumarindkopasfonts"/>
          <w:color w:val="auto"/>
        </w:rPr>
        <w:t xml:space="preserve"> </w:t>
      </w:r>
      <w:r w:rsidRPr="00A321F1">
        <w:rPr>
          <w:color w:val="auto"/>
        </w:rPr>
        <w:t xml:space="preserve">plkst.13:00 un noslēdzas 2025.gada </w:t>
      </w:r>
      <w:r w:rsidR="00AE6E74">
        <w:rPr>
          <w:rStyle w:val="Noklusjumarindkopasfonts"/>
          <w:color w:val="auto"/>
        </w:rPr>
        <w:t>25.jūnijam</w:t>
      </w:r>
      <w:r w:rsidRPr="00A321F1" w:rsidR="002D615B">
        <w:rPr>
          <w:rStyle w:val="Noklusjumarindkopasfonts"/>
          <w:color w:val="auto"/>
        </w:rPr>
        <w:t xml:space="preserve"> </w:t>
      </w:r>
      <w:r w:rsidRPr="00A321F1">
        <w:rPr>
          <w:color w:val="auto"/>
        </w:rPr>
        <w:t>plkst. 13:00.</w:t>
      </w:r>
    </w:p>
    <w:p w:rsidR="00843F07" w:rsidRPr="00A321F1" w:rsidP="00843F07" w14:paraId="75865699" w14:textId="77777777">
      <w:pPr>
        <w:pStyle w:val="Parasts1"/>
        <w:numPr>
          <w:ilvl w:val="1"/>
          <w:numId w:val="2"/>
        </w:numPr>
        <w:autoSpaceDE w:val="0"/>
        <w:spacing w:after="0" w:line="240" w:lineRule="auto"/>
        <w:jc w:val="both"/>
      </w:pPr>
      <w:r w:rsidRPr="00A321F1">
        <w:rPr>
          <w:rStyle w:val="Noklusjumarindkopasfonts"/>
          <w:rFonts w:ascii="Times New Roman" w:eastAsia="Times New Roman" w:hAnsi="Times New Roman"/>
          <w:sz w:val="24"/>
          <w:szCs w:val="24"/>
        </w:rPr>
        <w:t xml:space="preserve">Izsolei autorizētie dalībnieki drīkst izdarīt solījumus visā izsoles norises laikā. </w:t>
      </w:r>
    </w:p>
    <w:p w:rsidR="00843F07" w:rsidP="00843F07" w14:paraId="3DB52E2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6AB98BA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6B2E6F0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6F678EE7"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72E228E1"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69472E68"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F8315F" w:rsidP="00843F07" w14:paraId="6ACC308F" w14:textId="77777777">
      <w:pPr>
        <w:pStyle w:val="Parasts1"/>
        <w:numPr>
          <w:ilvl w:val="1"/>
          <w:numId w:val="2"/>
        </w:numPr>
        <w:autoSpaceDE w:val="0"/>
        <w:spacing w:after="0" w:line="240" w:lineRule="auto"/>
        <w:ind w:hanging="577"/>
        <w:jc w:val="both"/>
        <w:rPr>
          <w:rStyle w:val="Noklusjumarindkopasfonts"/>
        </w:rPr>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F8315F" w:rsidRPr="00600BB1" w:rsidP="00F8315F" w14:paraId="366FC38E" w14:textId="69C0DFDD">
      <w:pPr>
        <w:pStyle w:val="Parasts1"/>
        <w:autoSpaceDE w:val="0"/>
        <w:spacing w:after="0" w:line="240" w:lineRule="auto"/>
        <w:ind w:left="435"/>
        <w:jc w:val="both"/>
      </w:pPr>
      <w:r>
        <w:br/>
      </w:r>
    </w:p>
    <w:p w:rsidR="00843F07" w:rsidP="00843F07" w14:paraId="78ADDDB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4120ED4F"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273CD288"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63657549" w14:textId="034A4FC3">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2025.gada </w:t>
      </w:r>
      <w:r w:rsidR="00AE6E74">
        <w:rPr>
          <w:rStyle w:val="Noklusjumarindkopasfonts"/>
          <w:rFonts w:ascii="Times New Roman" w:eastAsia="Times New Roman" w:hAnsi="Times New Roman"/>
          <w:sz w:val="24"/>
          <w:szCs w:val="24"/>
        </w:rPr>
        <w:t>14.jūlijam</w:t>
      </w:r>
      <w:r>
        <w:rPr>
          <w:rStyle w:val="Noklusjumarindkopasfonts"/>
          <w:rFonts w:ascii="Times New Roman" w:eastAsia="Times New Roman" w:hAnsi="Times New Roman"/>
          <w:sz w:val="24"/>
          <w:szCs w:val="24"/>
        </w:rPr>
        <w:t xml:space="preserve">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46514F1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385493A1"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1FB052A5"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4A5F3E89"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42EEE942"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2775A7F"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17D7ABF5"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47EC861C"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57E1AB2D"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0770B05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092AE9E2"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rsidR="00843F07" w:rsidP="00843F07" w14:paraId="4E5B2D83"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1AEDCD17"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2FE19E4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7D8303F4"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263B9DE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8248C7D"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0D2E89C1"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A30515" w:rsidP="00843F07" w14:paraId="6EC9E427"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0515" w:rsidP="00843F07" w14:paraId="52429D9C"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2017DC" w:rsidP="002017DC" w14:paraId="4D3F55A6"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bidi="ar-QA"/>
        </w:rPr>
      </w:pPr>
    </w:p>
    <w:p w:rsidR="002017DC" w:rsidRPr="002017DC" w:rsidP="002017DC" w14:paraId="2908FE5A" w14:textId="01BD10EF">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2017DC">
        <w:rPr>
          <w:rFonts w:ascii="Times New Roman" w:eastAsia="Times New Roman" w:hAnsi="Times New Roman"/>
          <w:bCs/>
          <w:color w:val="000000"/>
          <w:kern w:val="0"/>
          <w:sz w:val="24"/>
          <w:szCs w:val="24"/>
          <w:lang w:val="lv-LV" w:bidi="ar-QA"/>
        </w:rPr>
        <w:t xml:space="preserve">Domes priekšsēdētāja vietnieks </w:t>
      </w:r>
      <w:r w:rsidRPr="002017DC">
        <w:rPr>
          <w:rFonts w:ascii="Times New Roman" w:eastAsia="Times New Roman" w:hAnsi="Times New Roman"/>
          <w:bCs/>
          <w:color w:val="000000"/>
          <w:kern w:val="0"/>
          <w:sz w:val="24"/>
          <w:szCs w:val="24"/>
          <w:lang w:val="lv-LV" w:bidi="ar-QA"/>
        </w:rPr>
        <w:tab/>
      </w:r>
      <w:r w:rsidRPr="002017DC">
        <w:rPr>
          <w:rFonts w:ascii="Times New Roman" w:eastAsia="Times New Roman" w:hAnsi="Times New Roman"/>
          <w:bCs/>
          <w:color w:val="000000"/>
          <w:kern w:val="0"/>
          <w:sz w:val="24"/>
          <w:szCs w:val="24"/>
          <w:lang w:val="lv-LV" w:bidi="ar-QA"/>
        </w:rPr>
        <w:tab/>
      </w:r>
      <w:r w:rsidRPr="002017DC">
        <w:rPr>
          <w:rFonts w:ascii="Times New Roman" w:eastAsia="Times New Roman" w:hAnsi="Times New Roman"/>
          <w:bCs/>
          <w:color w:val="000000"/>
          <w:kern w:val="0"/>
          <w:sz w:val="24"/>
          <w:szCs w:val="24"/>
          <w:lang w:val="lv-LV" w:bidi="ar-QA"/>
        </w:rPr>
        <w:tab/>
      </w:r>
      <w:r w:rsidRPr="002017DC">
        <w:rPr>
          <w:rFonts w:ascii="Times New Roman" w:eastAsia="Times New Roman" w:hAnsi="Times New Roman"/>
          <w:bCs/>
          <w:color w:val="000000"/>
          <w:kern w:val="0"/>
          <w:sz w:val="24"/>
          <w:szCs w:val="24"/>
          <w:lang w:val="lv-LV" w:bidi="ar-QA"/>
        </w:rPr>
        <w:tab/>
      </w:r>
      <w:r w:rsidRPr="002017DC">
        <w:rPr>
          <w:rFonts w:ascii="Times New Roman" w:eastAsia="Times New Roman" w:hAnsi="Times New Roman"/>
          <w:bCs/>
          <w:color w:val="000000"/>
          <w:kern w:val="0"/>
          <w:sz w:val="24"/>
          <w:szCs w:val="24"/>
          <w:lang w:val="lv-LV" w:bidi="ar-QA"/>
        </w:rPr>
        <w:tab/>
      </w:r>
      <w:r w:rsidRPr="002017DC">
        <w:rPr>
          <w:rFonts w:ascii="Times New Roman" w:eastAsia="Times New Roman" w:hAnsi="Times New Roman"/>
          <w:bCs/>
          <w:color w:val="000000"/>
          <w:kern w:val="0"/>
          <w:sz w:val="24"/>
          <w:szCs w:val="24"/>
          <w:lang w:val="lv-LV" w:bidi="ar-QA"/>
        </w:rPr>
        <w:tab/>
        <w:t xml:space="preserve">          G.Jevsikovs</w:t>
      </w:r>
    </w:p>
    <w:p w:rsidR="00843F07" w:rsidP="00843F07" w14:paraId="3F2749BF" w14:textId="77777777">
      <w:pPr>
        <w:pStyle w:val="Parasts1"/>
        <w:spacing w:after="0" w:line="240" w:lineRule="auto"/>
        <w:jc w:val="both"/>
        <w:rPr>
          <w:rFonts w:ascii="Times New Roman" w:eastAsia="Times New Roman" w:hAnsi="Times New Roman"/>
          <w:bCs/>
          <w:color w:val="000000"/>
          <w:sz w:val="24"/>
          <w:szCs w:val="24"/>
        </w:rPr>
      </w:pPr>
    </w:p>
    <w:p w:rsidR="00E10C09" w14:paraId="6144ED4A"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BD4" w:rsidRPr="006D3260" w14:paraId="7FE47105" w14:textId="77777777">
    <w:pPr>
      <w:jc w:val="center"/>
      <w:rPr>
        <w:lang w:val="da-DK"/>
      </w:rPr>
    </w:pPr>
    <w:r w:rsidRPr="006D3260">
      <w:rPr>
        <w:rFonts w:cs="Calibri"/>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26F50"/>
    <w:rsid w:val="000427CF"/>
    <w:rsid w:val="000F01EF"/>
    <w:rsid w:val="00101209"/>
    <w:rsid w:val="00185808"/>
    <w:rsid w:val="001C1486"/>
    <w:rsid w:val="001E317C"/>
    <w:rsid w:val="002017DC"/>
    <w:rsid w:val="002B664D"/>
    <w:rsid w:val="002D615B"/>
    <w:rsid w:val="002D7ADE"/>
    <w:rsid w:val="0037633F"/>
    <w:rsid w:val="00386D7D"/>
    <w:rsid w:val="003949EE"/>
    <w:rsid w:val="00395429"/>
    <w:rsid w:val="003C2583"/>
    <w:rsid w:val="0043253D"/>
    <w:rsid w:val="004645E6"/>
    <w:rsid w:val="0050750A"/>
    <w:rsid w:val="00522920"/>
    <w:rsid w:val="0054622C"/>
    <w:rsid w:val="0057341B"/>
    <w:rsid w:val="005B4E15"/>
    <w:rsid w:val="00600BB1"/>
    <w:rsid w:val="00620CBB"/>
    <w:rsid w:val="00625F61"/>
    <w:rsid w:val="006741D2"/>
    <w:rsid w:val="00686951"/>
    <w:rsid w:val="00697A1A"/>
    <w:rsid w:val="006B1A06"/>
    <w:rsid w:val="006D30BB"/>
    <w:rsid w:val="006D3260"/>
    <w:rsid w:val="00701EEC"/>
    <w:rsid w:val="00744AA3"/>
    <w:rsid w:val="00787A95"/>
    <w:rsid w:val="007B4524"/>
    <w:rsid w:val="008107BA"/>
    <w:rsid w:val="00843461"/>
    <w:rsid w:val="00843F07"/>
    <w:rsid w:val="00851A07"/>
    <w:rsid w:val="008775D5"/>
    <w:rsid w:val="008C144E"/>
    <w:rsid w:val="008F2807"/>
    <w:rsid w:val="00917A79"/>
    <w:rsid w:val="0093031F"/>
    <w:rsid w:val="00960E09"/>
    <w:rsid w:val="00982E12"/>
    <w:rsid w:val="00985939"/>
    <w:rsid w:val="009F192F"/>
    <w:rsid w:val="00A006BB"/>
    <w:rsid w:val="00A23AB2"/>
    <w:rsid w:val="00A30515"/>
    <w:rsid w:val="00A321F1"/>
    <w:rsid w:val="00A60D1E"/>
    <w:rsid w:val="00AD7EFC"/>
    <w:rsid w:val="00AE61BF"/>
    <w:rsid w:val="00AE6E74"/>
    <w:rsid w:val="00AE7485"/>
    <w:rsid w:val="00C05892"/>
    <w:rsid w:val="00C74184"/>
    <w:rsid w:val="00CB0BD4"/>
    <w:rsid w:val="00CC587C"/>
    <w:rsid w:val="00CD6BD4"/>
    <w:rsid w:val="00CF3661"/>
    <w:rsid w:val="00D61927"/>
    <w:rsid w:val="00D94EE0"/>
    <w:rsid w:val="00D95EBE"/>
    <w:rsid w:val="00E10C09"/>
    <w:rsid w:val="00E45024"/>
    <w:rsid w:val="00E74452"/>
    <w:rsid w:val="00EA6237"/>
    <w:rsid w:val="00EC38DC"/>
    <w:rsid w:val="00EE726A"/>
    <w:rsid w:val="00EF49B0"/>
    <w:rsid w:val="00F610AE"/>
    <w:rsid w:val="00F80A13"/>
    <w:rsid w:val="00F8315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5F78045"/>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 w:type="paragraph" w:styleId="Header">
    <w:name w:val="header"/>
    <w:basedOn w:val="Normal"/>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43461"/>
    <w:rPr>
      <w:rFonts w:ascii="Calibri" w:eastAsia="Calibri" w:hAnsi="Calibri" w:cs="Times New Roman"/>
      <w:kern w:val="3"/>
      <w:lang w:val="en-US" w:eastAsia="lv-LV"/>
      <w14:ligatures w14:val="none"/>
    </w:rPr>
  </w:style>
  <w:style w:type="paragraph" w:styleId="Footer">
    <w:name w:val="footer"/>
    <w:basedOn w:val="Normal"/>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1450</Words>
  <Characters>10473</Characters>
  <Application>Microsoft Office Word</Application>
  <DocSecurity>0</DocSecurity>
  <Lines>197</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2025-04-24T08:12:00Z</dcterms:created>
  <dcterms:modified xsi:type="dcterms:W3CDTF">2025-05-14T05:04:00Z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36d654bb-dde8-4ffb-9079-1d3f4ba576a2</vt:lpwstr>
  </property>
</Properties>
</file>