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62" w:type="pct"/>
        <w:tblInd w:w="-150" w:type="dxa"/>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14"/>
        <w:gridCol w:w="2412"/>
        <w:gridCol w:w="1411"/>
        <w:gridCol w:w="1708"/>
        <w:gridCol w:w="3396"/>
      </w:tblGrid>
      <w:tr w:rsidR="00CD703B" w:rsidRPr="00CD703B" w14:paraId="56F199AB" w14:textId="77777777" w:rsidTr="00A97588">
        <w:trPr>
          <w:trHeight w:val="1378"/>
        </w:trPr>
        <w:tc>
          <w:tcPr>
            <w:tcW w:w="1621" w:type="pct"/>
            <w:gridSpan w:val="2"/>
            <w:tcBorders>
              <w:top w:val="outset" w:sz="6" w:space="0" w:color="414142"/>
              <w:left w:val="outset" w:sz="6" w:space="0" w:color="414142"/>
              <w:bottom w:val="outset" w:sz="6" w:space="0" w:color="414142"/>
              <w:right w:val="outset" w:sz="6" w:space="0" w:color="414142"/>
            </w:tcBorders>
            <w:hideMark/>
          </w:tcPr>
          <w:p w14:paraId="035A926A" w14:textId="5EDCF0AE" w:rsidR="000D0484" w:rsidRPr="00746A23" w:rsidRDefault="000D0484" w:rsidP="00746A23">
            <w:pPr>
              <w:spacing w:before="100" w:beforeAutospacing="1" w:after="0" w:line="293" w:lineRule="atLeast"/>
              <w:ind w:left="252" w:hanging="252"/>
              <w:jc w:val="center"/>
              <w:rPr>
                <w:rFonts w:ascii="Times New Roman" w:eastAsia="Times New Roman" w:hAnsi="Times New Roman" w:cs="Times New Roman"/>
                <w:sz w:val="40"/>
                <w:szCs w:val="40"/>
                <w:lang w:eastAsia="lv-LV"/>
              </w:rPr>
            </w:pPr>
          </w:p>
          <w:p w14:paraId="34DE9800" w14:textId="6718F277" w:rsidR="0034121F" w:rsidRPr="00CD703B" w:rsidRDefault="0034121F" w:rsidP="00240AD9">
            <w:pPr>
              <w:spacing w:after="0" w:line="240" w:lineRule="auto"/>
              <w:ind w:left="249" w:firstLine="13"/>
              <w:jc w:val="center"/>
              <w:rPr>
                <w:rFonts w:ascii="Times New Roman" w:eastAsia="Times New Roman" w:hAnsi="Times New Roman" w:cs="Times New Roman"/>
                <w:sz w:val="24"/>
                <w:szCs w:val="24"/>
                <w:lang w:eastAsia="lv-LV"/>
              </w:rPr>
            </w:pPr>
            <w:r w:rsidRPr="00CD703B">
              <w:rPr>
                <w:rFonts w:ascii="Times New Roman" w:eastAsia="Times New Roman" w:hAnsi="Times New Roman" w:cs="Times New Roman"/>
                <w:sz w:val="24"/>
                <w:szCs w:val="24"/>
                <w:lang w:eastAsia="lv-LV"/>
              </w:rPr>
              <w:t>1.</w:t>
            </w:r>
            <w:r w:rsidR="000D0484" w:rsidRPr="00CD703B">
              <w:rPr>
                <w:rFonts w:ascii="Times New Roman" w:eastAsia="Times New Roman" w:hAnsi="Times New Roman" w:cs="Times New Roman"/>
                <w:sz w:val="24"/>
                <w:szCs w:val="24"/>
                <w:lang w:eastAsia="lv-LV"/>
              </w:rPr>
              <w:t xml:space="preserve"> </w:t>
            </w:r>
            <w:r w:rsidR="000D0484" w:rsidRPr="00EE341C">
              <w:rPr>
                <w:rFonts w:ascii="Times New Roman" w:eastAsia="Times New Roman" w:hAnsi="Times New Roman" w:cs="Times New Roman"/>
                <w:bCs/>
                <w:sz w:val="24"/>
                <w:szCs w:val="24"/>
                <w:lang w:eastAsia="lv-LV"/>
              </w:rPr>
              <w:t>RĒZEKNES NOVADA BĀRIŅTIESA</w:t>
            </w:r>
          </w:p>
        </w:tc>
        <w:tc>
          <w:tcPr>
            <w:tcW w:w="1618" w:type="pct"/>
            <w:gridSpan w:val="2"/>
            <w:tcBorders>
              <w:top w:val="outset" w:sz="6" w:space="0" w:color="414142"/>
              <w:left w:val="outset" w:sz="6" w:space="0" w:color="414142"/>
              <w:bottom w:val="outset" w:sz="6" w:space="0" w:color="414142"/>
              <w:right w:val="outset" w:sz="6" w:space="0" w:color="414142"/>
            </w:tcBorders>
            <w:vAlign w:val="center"/>
            <w:hideMark/>
          </w:tcPr>
          <w:p w14:paraId="5A7A03FA" w14:textId="77777777" w:rsidR="0034121F" w:rsidRPr="00CD703B" w:rsidRDefault="0034121F" w:rsidP="00CE11B8">
            <w:pPr>
              <w:spacing w:before="100" w:beforeAutospacing="1" w:after="0" w:line="293" w:lineRule="atLeast"/>
              <w:jc w:val="center"/>
              <w:rPr>
                <w:rFonts w:ascii="Times New Roman" w:eastAsia="Times New Roman" w:hAnsi="Times New Roman" w:cs="Times New Roman"/>
                <w:b/>
                <w:sz w:val="24"/>
                <w:szCs w:val="24"/>
                <w:lang w:eastAsia="lv-LV"/>
              </w:rPr>
            </w:pPr>
            <w:r w:rsidRPr="00CD703B">
              <w:rPr>
                <w:rFonts w:ascii="Times New Roman" w:eastAsia="Times New Roman" w:hAnsi="Times New Roman" w:cs="Times New Roman"/>
                <w:b/>
                <w:sz w:val="24"/>
                <w:szCs w:val="24"/>
                <w:lang w:eastAsia="lv-LV"/>
              </w:rPr>
              <w:t>AMATA APRAKSTS</w:t>
            </w:r>
          </w:p>
        </w:tc>
        <w:tc>
          <w:tcPr>
            <w:tcW w:w="1761" w:type="pct"/>
            <w:tcBorders>
              <w:top w:val="outset" w:sz="6" w:space="0" w:color="414142"/>
              <w:left w:val="outset" w:sz="6" w:space="0" w:color="414142"/>
              <w:bottom w:val="outset" w:sz="6" w:space="0" w:color="414142"/>
              <w:right w:val="outset" w:sz="6" w:space="0" w:color="414142"/>
            </w:tcBorders>
            <w:hideMark/>
          </w:tcPr>
          <w:p w14:paraId="15F76EB5" w14:textId="564A5D91" w:rsidR="0034121F" w:rsidRPr="00CD703B" w:rsidRDefault="005129DD" w:rsidP="004E1102">
            <w:pPr>
              <w:spacing w:after="0" w:line="240" w:lineRule="auto"/>
              <w:ind w:right="249"/>
              <w:jc w:val="right"/>
              <w:rPr>
                <w:rFonts w:ascii="Times New Roman" w:eastAsia="Times New Roman" w:hAnsi="Times New Roman" w:cs="Times New Roman"/>
                <w:b/>
                <w:sz w:val="24"/>
                <w:szCs w:val="24"/>
                <w:lang w:eastAsia="lv-LV"/>
              </w:rPr>
            </w:pPr>
            <w:r w:rsidRPr="00CD703B">
              <w:rPr>
                <w:rFonts w:ascii="Times New Roman" w:eastAsia="Times New Roman" w:hAnsi="Times New Roman" w:cs="Times New Roman"/>
                <w:b/>
                <w:sz w:val="24"/>
                <w:szCs w:val="24"/>
                <w:lang w:eastAsia="lv-LV"/>
              </w:rPr>
              <w:t>APSTIPRINU</w:t>
            </w:r>
          </w:p>
          <w:p w14:paraId="7B838A6B" w14:textId="42E2AF16" w:rsidR="005129DD" w:rsidRDefault="005313F6" w:rsidP="005129DD">
            <w:pPr>
              <w:pStyle w:val="Nosaukums"/>
              <w:ind w:right="250"/>
              <w:jc w:val="right"/>
              <w:rPr>
                <w:b w:val="0"/>
                <w:bCs w:val="0"/>
                <w:sz w:val="24"/>
              </w:rPr>
            </w:pPr>
            <w:r>
              <w:rPr>
                <w:b w:val="0"/>
                <w:bCs w:val="0"/>
                <w:sz w:val="24"/>
              </w:rPr>
              <w:t>Bāriņtiesas p</w:t>
            </w:r>
            <w:r w:rsidR="00550B50">
              <w:rPr>
                <w:b w:val="0"/>
                <w:bCs w:val="0"/>
                <w:sz w:val="24"/>
              </w:rPr>
              <w:t>riekšsēdētāja</w:t>
            </w:r>
            <w:r w:rsidR="00E87EC4">
              <w:rPr>
                <w:b w:val="0"/>
                <w:bCs w:val="0"/>
                <w:sz w:val="24"/>
              </w:rPr>
              <w:t xml:space="preserve"> </w:t>
            </w:r>
            <w:r w:rsidR="002B13A2" w:rsidRPr="00CD703B">
              <w:rPr>
                <w:b w:val="0"/>
                <w:bCs w:val="0"/>
                <w:sz w:val="24"/>
              </w:rPr>
              <w:t xml:space="preserve">______________ </w:t>
            </w:r>
            <w:r w:rsidR="00550B50">
              <w:rPr>
                <w:b w:val="0"/>
                <w:bCs w:val="0"/>
                <w:sz w:val="24"/>
              </w:rPr>
              <w:t>Daina Igaune</w:t>
            </w:r>
          </w:p>
          <w:p w14:paraId="003982D1" w14:textId="77777777" w:rsidR="00A97588" w:rsidRPr="00A97588" w:rsidRDefault="00A97588" w:rsidP="005129DD">
            <w:pPr>
              <w:pStyle w:val="Nosaukums"/>
              <w:ind w:right="250"/>
              <w:jc w:val="right"/>
              <w:rPr>
                <w:b w:val="0"/>
                <w:bCs w:val="0"/>
                <w:sz w:val="8"/>
                <w:szCs w:val="8"/>
              </w:rPr>
            </w:pPr>
          </w:p>
          <w:p w14:paraId="6EBF9596" w14:textId="35591DA0" w:rsidR="000D0484" w:rsidRPr="00A97588" w:rsidRDefault="00E87EC4" w:rsidP="005129DD">
            <w:pPr>
              <w:pStyle w:val="Nosaukums"/>
              <w:ind w:right="250"/>
              <w:jc w:val="right"/>
              <w:rPr>
                <w:b w:val="0"/>
                <w:bCs w:val="0"/>
                <w:sz w:val="20"/>
                <w:szCs w:val="20"/>
              </w:rPr>
            </w:pPr>
            <w:r w:rsidRPr="00A97588">
              <w:rPr>
                <w:b w:val="0"/>
                <w:bCs w:val="0"/>
                <w:sz w:val="20"/>
                <w:szCs w:val="20"/>
              </w:rPr>
              <w:t>Rēzeknes novad</w:t>
            </w:r>
            <w:r w:rsidR="000D0484" w:rsidRPr="00A97588">
              <w:rPr>
                <w:b w:val="0"/>
                <w:bCs w:val="0"/>
                <w:sz w:val="20"/>
                <w:szCs w:val="20"/>
              </w:rPr>
              <w:t>a Audriņu pagastā</w:t>
            </w:r>
          </w:p>
          <w:p w14:paraId="150878CB" w14:textId="0D07BFF0" w:rsidR="0034121F" w:rsidRPr="00A97588" w:rsidRDefault="0074367B" w:rsidP="005129DD">
            <w:pPr>
              <w:pStyle w:val="Nosaukums"/>
              <w:ind w:right="250"/>
              <w:jc w:val="right"/>
              <w:rPr>
                <w:b w:val="0"/>
                <w:bCs w:val="0"/>
                <w:sz w:val="20"/>
                <w:szCs w:val="20"/>
              </w:rPr>
            </w:pPr>
            <w:r>
              <w:rPr>
                <w:b w:val="0"/>
                <w:bCs w:val="0"/>
                <w:sz w:val="20"/>
                <w:szCs w:val="20"/>
              </w:rPr>
              <w:t>202</w:t>
            </w:r>
            <w:r w:rsidR="00A45E82">
              <w:rPr>
                <w:b w:val="0"/>
                <w:bCs w:val="0"/>
                <w:sz w:val="20"/>
                <w:szCs w:val="20"/>
              </w:rPr>
              <w:t>5</w:t>
            </w:r>
            <w:r>
              <w:rPr>
                <w:b w:val="0"/>
                <w:bCs w:val="0"/>
                <w:sz w:val="20"/>
                <w:szCs w:val="20"/>
              </w:rPr>
              <w:t>.</w:t>
            </w:r>
            <w:r w:rsidR="00F86CA5">
              <w:rPr>
                <w:b w:val="0"/>
                <w:bCs w:val="0"/>
                <w:sz w:val="20"/>
                <w:szCs w:val="20"/>
              </w:rPr>
              <w:t xml:space="preserve">gada </w:t>
            </w:r>
            <w:r w:rsidR="0023146F">
              <w:rPr>
                <w:b w:val="0"/>
                <w:bCs w:val="0"/>
                <w:sz w:val="20"/>
                <w:szCs w:val="20"/>
              </w:rPr>
              <w:t>30</w:t>
            </w:r>
            <w:r w:rsidR="007A4DC9">
              <w:rPr>
                <w:b w:val="0"/>
                <w:bCs w:val="0"/>
                <w:sz w:val="20"/>
                <w:szCs w:val="20"/>
              </w:rPr>
              <w:t>.</w:t>
            </w:r>
            <w:r w:rsidR="00FD0384">
              <w:rPr>
                <w:b w:val="0"/>
                <w:bCs w:val="0"/>
                <w:sz w:val="20"/>
                <w:szCs w:val="20"/>
              </w:rPr>
              <w:t>jūlijā</w:t>
            </w:r>
          </w:p>
          <w:p w14:paraId="2AB4035C" w14:textId="77ED2A7A" w:rsidR="00746A23" w:rsidRPr="00746A23" w:rsidRDefault="00746A23" w:rsidP="005129DD">
            <w:pPr>
              <w:pStyle w:val="Nosaukums"/>
              <w:ind w:right="250"/>
              <w:jc w:val="right"/>
              <w:rPr>
                <w:sz w:val="16"/>
                <w:szCs w:val="16"/>
              </w:rPr>
            </w:pPr>
          </w:p>
        </w:tc>
      </w:tr>
      <w:tr w:rsidR="00CD703B" w:rsidRPr="00CD703B" w14:paraId="70F6EEB4" w14:textId="77777777" w:rsidTr="00EE341C">
        <w:trPr>
          <w:trHeight w:val="523"/>
        </w:trPr>
        <w:tc>
          <w:tcPr>
            <w:tcW w:w="2353" w:type="pct"/>
            <w:gridSpan w:val="3"/>
            <w:tcBorders>
              <w:top w:val="outset" w:sz="6" w:space="0" w:color="414142"/>
              <w:left w:val="outset" w:sz="6" w:space="0" w:color="414142"/>
              <w:bottom w:val="outset" w:sz="6" w:space="0" w:color="414142"/>
              <w:right w:val="outset" w:sz="6" w:space="0" w:color="414142"/>
            </w:tcBorders>
            <w:hideMark/>
          </w:tcPr>
          <w:p w14:paraId="0DA10646" w14:textId="67660CEF" w:rsidR="0034121F" w:rsidRPr="00CD703B" w:rsidRDefault="0034121F" w:rsidP="005352DB">
            <w:pPr>
              <w:spacing w:after="0" w:line="240" w:lineRule="auto"/>
              <w:ind w:left="260" w:firstLine="2"/>
              <w:jc w:val="both"/>
              <w:rPr>
                <w:rFonts w:ascii="Times New Roman" w:eastAsia="Times New Roman" w:hAnsi="Times New Roman" w:cs="Times New Roman"/>
                <w:sz w:val="24"/>
                <w:szCs w:val="24"/>
                <w:lang w:eastAsia="lv-LV"/>
              </w:rPr>
            </w:pPr>
            <w:r w:rsidRPr="00CD703B">
              <w:rPr>
                <w:rFonts w:ascii="Times New Roman" w:eastAsia="Times New Roman" w:hAnsi="Times New Roman" w:cs="Times New Roman"/>
                <w:caps/>
                <w:sz w:val="24"/>
                <w:szCs w:val="24"/>
                <w:lang w:eastAsia="lv-LV"/>
              </w:rPr>
              <w:t>2. </w:t>
            </w:r>
            <w:r w:rsidR="00CD703B" w:rsidRPr="00CD703B">
              <w:rPr>
                <w:rFonts w:ascii="Times New Roman" w:hAnsi="Times New Roman" w:cs="Times New Roman"/>
                <w:b/>
                <w:bCs/>
                <w:sz w:val="25"/>
              </w:rPr>
              <w:t>Amata nosaukums</w:t>
            </w:r>
            <w:r w:rsidR="002B13A2" w:rsidRPr="00CD703B">
              <w:rPr>
                <w:rFonts w:ascii="Times New Roman" w:eastAsia="Times New Roman" w:hAnsi="Times New Roman" w:cs="Times New Roman"/>
                <w:caps/>
                <w:sz w:val="24"/>
                <w:szCs w:val="24"/>
                <w:lang w:eastAsia="lv-LV"/>
              </w:rPr>
              <w:t xml:space="preserve"> </w:t>
            </w:r>
            <w:r w:rsidR="00C73F99">
              <w:rPr>
                <w:rFonts w:ascii="Times New Roman" w:eastAsia="Times New Roman" w:hAnsi="Times New Roman" w:cs="Times New Roman"/>
                <w:caps/>
                <w:sz w:val="24"/>
                <w:szCs w:val="24"/>
                <w:lang w:eastAsia="lv-LV"/>
              </w:rPr>
              <w:t>–</w:t>
            </w:r>
            <w:r w:rsidR="002B13A2" w:rsidRPr="00CD703B">
              <w:rPr>
                <w:rFonts w:ascii="Times New Roman" w:eastAsia="Times New Roman" w:hAnsi="Times New Roman" w:cs="Times New Roman"/>
                <w:caps/>
                <w:sz w:val="24"/>
                <w:szCs w:val="24"/>
                <w:lang w:eastAsia="lv-LV"/>
              </w:rPr>
              <w:t xml:space="preserve"> </w:t>
            </w:r>
            <w:r w:rsidR="004B6885">
              <w:rPr>
                <w:rFonts w:ascii="Times New Roman" w:hAnsi="Times New Roman" w:cs="Times New Roman"/>
                <w:sz w:val="24"/>
                <w:szCs w:val="24"/>
              </w:rPr>
              <w:t>JURISTS</w:t>
            </w:r>
            <w:r w:rsidR="00DA51F1">
              <w:rPr>
                <w:rFonts w:ascii="Times New Roman" w:hAnsi="Times New Roman" w:cs="Times New Roman"/>
                <w:sz w:val="24"/>
                <w:szCs w:val="24"/>
              </w:rPr>
              <w:t xml:space="preserve"> ( ar </w:t>
            </w:r>
            <w:r w:rsidR="004B6885">
              <w:rPr>
                <w:rFonts w:ascii="Times New Roman" w:hAnsi="Times New Roman" w:cs="Times New Roman"/>
                <w:sz w:val="24"/>
                <w:szCs w:val="24"/>
              </w:rPr>
              <w:t>sēžu sekretāra</w:t>
            </w:r>
            <w:r w:rsidR="00DA51F1">
              <w:rPr>
                <w:rFonts w:ascii="Times New Roman" w:hAnsi="Times New Roman" w:cs="Times New Roman"/>
                <w:sz w:val="24"/>
                <w:szCs w:val="24"/>
              </w:rPr>
              <w:t xml:space="preserve"> pienākumiem)</w:t>
            </w:r>
          </w:p>
        </w:tc>
        <w:tc>
          <w:tcPr>
            <w:tcW w:w="2647" w:type="pct"/>
            <w:gridSpan w:val="2"/>
            <w:tcBorders>
              <w:top w:val="outset" w:sz="6" w:space="0" w:color="414142"/>
              <w:left w:val="outset" w:sz="6" w:space="0" w:color="414142"/>
              <w:bottom w:val="outset" w:sz="6" w:space="0" w:color="414142"/>
              <w:right w:val="outset" w:sz="6" w:space="0" w:color="414142"/>
            </w:tcBorders>
            <w:hideMark/>
          </w:tcPr>
          <w:p w14:paraId="757A540A" w14:textId="39482AF9" w:rsidR="0034121F" w:rsidRPr="00CD703B" w:rsidRDefault="0034121F" w:rsidP="00F66E15">
            <w:pPr>
              <w:spacing w:after="0" w:line="240" w:lineRule="auto"/>
              <w:ind w:left="451" w:right="119" w:hanging="425"/>
              <w:jc w:val="both"/>
              <w:rPr>
                <w:rFonts w:ascii="Times New Roman" w:eastAsia="Times New Roman" w:hAnsi="Times New Roman" w:cs="Times New Roman"/>
                <w:sz w:val="24"/>
                <w:szCs w:val="24"/>
                <w:lang w:eastAsia="lv-LV"/>
              </w:rPr>
            </w:pPr>
            <w:r w:rsidRPr="00CD703B">
              <w:rPr>
                <w:rFonts w:ascii="Times New Roman" w:eastAsia="Times New Roman" w:hAnsi="Times New Roman" w:cs="Times New Roman"/>
                <w:caps/>
                <w:sz w:val="24"/>
                <w:szCs w:val="24"/>
                <w:lang w:eastAsia="lv-LV"/>
              </w:rPr>
              <w:t>2.1. </w:t>
            </w:r>
            <w:r w:rsidR="00CD703B">
              <w:rPr>
                <w:rFonts w:ascii="Times New Roman" w:hAnsi="Times New Roman" w:cs="Times New Roman"/>
                <w:b/>
                <w:bCs/>
                <w:sz w:val="25"/>
              </w:rPr>
              <w:t xml:space="preserve">Amata statuss – </w:t>
            </w:r>
            <w:r w:rsidR="004B6885" w:rsidRPr="004B6885">
              <w:rPr>
                <w:rFonts w:ascii="Times New Roman" w:hAnsi="Times New Roman" w:cs="Times New Roman"/>
                <w:bCs/>
                <w:sz w:val="24"/>
                <w:szCs w:val="24"/>
              </w:rPr>
              <w:t>darbinieks, kuram noteikts valsts amatpersonas statuss</w:t>
            </w:r>
          </w:p>
        </w:tc>
      </w:tr>
      <w:tr w:rsidR="00CD703B" w:rsidRPr="00CD703B" w14:paraId="76B7C8AC" w14:textId="77777777" w:rsidTr="00F66E15">
        <w:trPr>
          <w:trHeight w:val="343"/>
        </w:trPr>
        <w:tc>
          <w:tcPr>
            <w:tcW w:w="5000" w:type="pct"/>
            <w:gridSpan w:val="5"/>
            <w:tcBorders>
              <w:top w:val="outset" w:sz="6" w:space="0" w:color="414142"/>
              <w:left w:val="outset" w:sz="6" w:space="0" w:color="414142"/>
              <w:bottom w:val="outset" w:sz="6" w:space="0" w:color="414142"/>
              <w:right w:val="outset" w:sz="6" w:space="0" w:color="414142"/>
            </w:tcBorders>
            <w:shd w:val="clear" w:color="auto" w:fill="FFFFFF"/>
            <w:hideMark/>
          </w:tcPr>
          <w:p w14:paraId="4C305EF5" w14:textId="7FC7D163" w:rsidR="0034121F" w:rsidRPr="00CD703B" w:rsidRDefault="0034121F" w:rsidP="00746A23">
            <w:pPr>
              <w:spacing w:after="0" w:line="240" w:lineRule="auto"/>
              <w:ind w:firstLine="262"/>
              <w:rPr>
                <w:rFonts w:ascii="Times New Roman" w:eastAsia="Times New Roman" w:hAnsi="Times New Roman" w:cs="Times New Roman"/>
                <w:sz w:val="24"/>
                <w:szCs w:val="24"/>
                <w:lang w:eastAsia="lv-LV"/>
              </w:rPr>
            </w:pPr>
            <w:r w:rsidRPr="00CD703B">
              <w:rPr>
                <w:rFonts w:ascii="Times New Roman" w:eastAsia="Times New Roman" w:hAnsi="Times New Roman" w:cs="Times New Roman"/>
                <w:caps/>
                <w:sz w:val="24"/>
                <w:szCs w:val="24"/>
                <w:lang w:eastAsia="lv-LV"/>
              </w:rPr>
              <w:t>3. </w:t>
            </w:r>
            <w:r w:rsidR="00CD703B" w:rsidRPr="00CD703B">
              <w:rPr>
                <w:rFonts w:ascii="Times New Roman" w:hAnsi="Times New Roman" w:cs="Times New Roman"/>
                <w:b/>
                <w:bCs/>
                <w:sz w:val="25"/>
              </w:rPr>
              <w:t>Iestāde</w:t>
            </w:r>
            <w:r w:rsidR="0015204C">
              <w:rPr>
                <w:rFonts w:ascii="Times New Roman" w:hAnsi="Times New Roman" w:cs="Times New Roman"/>
                <w:b/>
                <w:bCs/>
                <w:sz w:val="25"/>
              </w:rPr>
              <w:t xml:space="preserve"> </w:t>
            </w:r>
            <w:r w:rsidR="00E96B21">
              <w:rPr>
                <w:rFonts w:ascii="Times New Roman" w:hAnsi="Times New Roman" w:cs="Times New Roman"/>
                <w:b/>
                <w:bCs/>
                <w:sz w:val="25"/>
              </w:rPr>
              <w:t>–</w:t>
            </w:r>
            <w:r w:rsidR="0015204C">
              <w:rPr>
                <w:rFonts w:ascii="Times New Roman" w:hAnsi="Times New Roman" w:cs="Times New Roman"/>
                <w:b/>
                <w:bCs/>
                <w:sz w:val="25"/>
              </w:rPr>
              <w:t xml:space="preserve"> </w:t>
            </w:r>
            <w:r w:rsidR="00550B50">
              <w:rPr>
                <w:rFonts w:ascii="Times New Roman" w:hAnsi="Times New Roman" w:cs="Times New Roman"/>
                <w:sz w:val="24"/>
                <w:szCs w:val="24"/>
              </w:rPr>
              <w:t>Rēzeknes novada bāriņtiesa</w:t>
            </w:r>
            <w:r w:rsidR="0015204C" w:rsidRPr="0015204C">
              <w:rPr>
                <w:rFonts w:ascii="Times New Roman" w:hAnsi="Times New Roman" w:cs="Times New Roman"/>
                <w:sz w:val="24"/>
                <w:szCs w:val="24"/>
              </w:rPr>
              <w:t xml:space="preserve">  (turpmāk – </w:t>
            </w:r>
            <w:r w:rsidR="00EE341C">
              <w:rPr>
                <w:rFonts w:ascii="Times New Roman" w:hAnsi="Times New Roman" w:cs="Times New Roman"/>
                <w:sz w:val="24"/>
                <w:szCs w:val="24"/>
              </w:rPr>
              <w:t>b</w:t>
            </w:r>
            <w:r w:rsidR="00550B50">
              <w:rPr>
                <w:rFonts w:ascii="Times New Roman" w:hAnsi="Times New Roman" w:cs="Times New Roman"/>
                <w:sz w:val="24"/>
                <w:szCs w:val="24"/>
              </w:rPr>
              <w:t>āriņtiesa</w:t>
            </w:r>
            <w:r w:rsidR="0015204C" w:rsidRPr="0015204C">
              <w:rPr>
                <w:rFonts w:ascii="Times New Roman" w:hAnsi="Times New Roman" w:cs="Times New Roman"/>
                <w:sz w:val="24"/>
                <w:szCs w:val="24"/>
              </w:rPr>
              <w:t>)</w:t>
            </w:r>
          </w:p>
        </w:tc>
      </w:tr>
      <w:tr w:rsidR="00CD703B" w:rsidRPr="00CD703B" w14:paraId="13971E15" w14:textId="77777777" w:rsidTr="00EE341C">
        <w:tc>
          <w:tcPr>
            <w:tcW w:w="2353" w:type="pct"/>
            <w:gridSpan w:val="3"/>
            <w:tcBorders>
              <w:top w:val="outset" w:sz="6" w:space="0" w:color="414142"/>
              <w:left w:val="outset" w:sz="6" w:space="0" w:color="414142"/>
              <w:bottom w:val="outset" w:sz="6" w:space="0" w:color="414142"/>
              <w:right w:val="outset" w:sz="6" w:space="0" w:color="414142"/>
            </w:tcBorders>
            <w:hideMark/>
          </w:tcPr>
          <w:p w14:paraId="3A46D4E7" w14:textId="78205F8B" w:rsidR="0034121F" w:rsidRDefault="0034121F" w:rsidP="00746A23">
            <w:pPr>
              <w:spacing w:after="0" w:line="240" w:lineRule="auto"/>
              <w:ind w:firstLine="262"/>
              <w:rPr>
                <w:rFonts w:ascii="Times New Roman" w:eastAsia="Times New Roman" w:hAnsi="Times New Roman" w:cs="Times New Roman"/>
                <w:bCs/>
                <w:sz w:val="24"/>
                <w:szCs w:val="24"/>
              </w:rPr>
            </w:pPr>
            <w:r w:rsidRPr="00CD703B">
              <w:rPr>
                <w:rFonts w:ascii="Times New Roman" w:eastAsia="Times New Roman" w:hAnsi="Times New Roman" w:cs="Times New Roman"/>
                <w:caps/>
                <w:sz w:val="24"/>
                <w:szCs w:val="24"/>
                <w:lang w:eastAsia="lv-LV"/>
              </w:rPr>
              <w:t>4. </w:t>
            </w:r>
            <w:r w:rsidR="0015204C" w:rsidRPr="0015204C">
              <w:rPr>
                <w:rFonts w:ascii="Times New Roman" w:hAnsi="Times New Roman" w:cs="Times New Roman"/>
                <w:b/>
                <w:bCs/>
                <w:sz w:val="25"/>
              </w:rPr>
              <w:t>Profesijas kod</w:t>
            </w:r>
            <w:r w:rsidR="003F589B">
              <w:rPr>
                <w:rFonts w:ascii="Times New Roman" w:hAnsi="Times New Roman" w:cs="Times New Roman"/>
                <w:b/>
                <w:bCs/>
                <w:sz w:val="25"/>
              </w:rPr>
              <w:t>i</w:t>
            </w:r>
            <w:r w:rsidR="007A4307">
              <w:rPr>
                <w:rFonts w:ascii="Times New Roman" w:hAnsi="Times New Roman" w:cs="Times New Roman"/>
                <w:b/>
                <w:bCs/>
                <w:sz w:val="25"/>
              </w:rPr>
              <w:t xml:space="preserve"> </w:t>
            </w:r>
            <w:r w:rsidR="004B6885">
              <w:rPr>
                <w:rFonts w:ascii="Times New Roman" w:hAnsi="Times New Roman" w:cs="Times New Roman"/>
                <w:b/>
                <w:bCs/>
                <w:sz w:val="25"/>
              </w:rPr>
              <w:t>–</w:t>
            </w:r>
            <w:r w:rsidR="007A4307">
              <w:rPr>
                <w:rFonts w:ascii="Times New Roman" w:hAnsi="Times New Roman" w:cs="Times New Roman"/>
                <w:b/>
                <w:bCs/>
                <w:sz w:val="25"/>
              </w:rPr>
              <w:t xml:space="preserve"> </w:t>
            </w:r>
            <w:r w:rsidR="004B6885">
              <w:rPr>
                <w:rFonts w:ascii="Times New Roman" w:eastAsia="Times New Roman" w:hAnsi="Times New Roman" w:cs="Times New Roman"/>
                <w:bCs/>
                <w:sz w:val="24"/>
                <w:szCs w:val="24"/>
              </w:rPr>
              <w:t>2611 01</w:t>
            </w:r>
            <w:r w:rsidR="005A00F0">
              <w:rPr>
                <w:rFonts w:ascii="Times New Roman" w:eastAsia="Times New Roman" w:hAnsi="Times New Roman" w:cs="Times New Roman"/>
                <w:bCs/>
                <w:sz w:val="24"/>
                <w:szCs w:val="24"/>
              </w:rPr>
              <w:t xml:space="preserve"> – jurists</w:t>
            </w:r>
          </w:p>
          <w:p w14:paraId="039A6F5D" w14:textId="7E12A013" w:rsidR="005A00F0" w:rsidRPr="00CD703B" w:rsidRDefault="005A00F0" w:rsidP="003F589B">
            <w:pPr>
              <w:spacing w:after="0" w:line="240" w:lineRule="auto"/>
              <w:ind w:firstLine="262"/>
              <w:jc w:val="both"/>
              <w:rPr>
                <w:rFonts w:ascii="Times New Roman" w:eastAsia="Times New Roman" w:hAnsi="Times New Roman" w:cs="Times New Roman"/>
                <w:sz w:val="24"/>
                <w:szCs w:val="24"/>
                <w:lang w:eastAsia="lv-LV"/>
              </w:rPr>
            </w:pPr>
            <w:r w:rsidRPr="003F589B">
              <w:rPr>
                <w:rFonts w:ascii="Times New Roman" w:eastAsia="Times New Roman" w:hAnsi="Times New Roman" w:cs="Times New Roman"/>
                <w:sz w:val="24"/>
                <w:szCs w:val="24"/>
                <w:lang w:eastAsia="lv-LV"/>
              </w:rPr>
              <w:t>(</w:t>
            </w:r>
            <w:r w:rsidR="003F589B" w:rsidRPr="003F589B">
              <w:rPr>
                <w:rFonts w:ascii="Times New Roman" w:eastAsia="Times New Roman" w:hAnsi="Times New Roman" w:cs="Times New Roman"/>
                <w:sz w:val="24"/>
                <w:szCs w:val="24"/>
                <w:lang w:eastAsia="lv-LV"/>
              </w:rPr>
              <w:t xml:space="preserve">3342 16 </w:t>
            </w:r>
            <w:r w:rsidR="003F589B">
              <w:rPr>
                <w:rFonts w:ascii="Times New Roman" w:eastAsia="Times New Roman" w:hAnsi="Times New Roman" w:cs="Times New Roman"/>
                <w:bCs/>
                <w:sz w:val="24"/>
                <w:szCs w:val="24"/>
              </w:rPr>
              <w:t>–</w:t>
            </w:r>
            <w:r w:rsidR="003F589B" w:rsidRPr="003F589B">
              <w:rPr>
                <w:rFonts w:ascii="Times New Roman" w:eastAsia="Times New Roman" w:hAnsi="Times New Roman" w:cs="Times New Roman"/>
                <w:sz w:val="24"/>
                <w:szCs w:val="24"/>
                <w:lang w:eastAsia="lv-LV"/>
              </w:rPr>
              <w:t xml:space="preserve"> </w:t>
            </w:r>
            <w:r w:rsidRPr="003F589B">
              <w:rPr>
                <w:rFonts w:ascii="Times New Roman" w:eastAsia="Times New Roman" w:hAnsi="Times New Roman" w:cs="Times New Roman"/>
                <w:sz w:val="24"/>
                <w:szCs w:val="24"/>
                <w:lang w:eastAsia="lv-LV"/>
              </w:rPr>
              <w:t>sēžu sekretārs )</w:t>
            </w:r>
          </w:p>
        </w:tc>
        <w:tc>
          <w:tcPr>
            <w:tcW w:w="2647" w:type="pct"/>
            <w:gridSpan w:val="2"/>
            <w:tcBorders>
              <w:top w:val="outset" w:sz="6" w:space="0" w:color="414142"/>
              <w:left w:val="outset" w:sz="6" w:space="0" w:color="414142"/>
              <w:bottom w:val="outset" w:sz="6" w:space="0" w:color="414142"/>
              <w:right w:val="outset" w:sz="6" w:space="0" w:color="414142"/>
            </w:tcBorders>
            <w:hideMark/>
          </w:tcPr>
          <w:p w14:paraId="56AF0672" w14:textId="404FAF01" w:rsidR="0034121F" w:rsidRPr="00CD703B" w:rsidRDefault="0034121F" w:rsidP="00F66E15">
            <w:pPr>
              <w:spacing w:after="0" w:line="240" w:lineRule="auto"/>
              <w:ind w:left="308" w:right="119" w:hanging="308"/>
              <w:jc w:val="both"/>
              <w:rPr>
                <w:rFonts w:ascii="Times New Roman" w:eastAsia="Times New Roman" w:hAnsi="Times New Roman" w:cs="Times New Roman"/>
                <w:sz w:val="24"/>
                <w:szCs w:val="24"/>
                <w:lang w:eastAsia="lv-LV"/>
              </w:rPr>
            </w:pPr>
            <w:r w:rsidRPr="00CD703B">
              <w:rPr>
                <w:rFonts w:ascii="Times New Roman" w:eastAsia="Times New Roman" w:hAnsi="Times New Roman" w:cs="Times New Roman"/>
                <w:caps/>
                <w:sz w:val="24"/>
                <w:szCs w:val="24"/>
                <w:lang w:eastAsia="lv-LV"/>
              </w:rPr>
              <w:t>5. </w:t>
            </w:r>
            <w:r w:rsidR="0015204C">
              <w:rPr>
                <w:rFonts w:ascii="Times New Roman" w:hAnsi="Times New Roman" w:cs="Times New Roman"/>
                <w:b/>
                <w:bCs/>
                <w:sz w:val="25"/>
              </w:rPr>
              <w:t>Amata saime un līmenis</w:t>
            </w:r>
            <w:r w:rsidR="007A4307">
              <w:rPr>
                <w:rFonts w:ascii="Times New Roman" w:hAnsi="Times New Roman" w:cs="Times New Roman"/>
                <w:b/>
                <w:bCs/>
                <w:sz w:val="25"/>
              </w:rPr>
              <w:t xml:space="preserve"> – </w:t>
            </w:r>
            <w:r w:rsidR="004B6885" w:rsidRPr="004B6885">
              <w:rPr>
                <w:rFonts w:ascii="Times New Roman" w:hAnsi="Times New Roman" w:cs="Times New Roman"/>
                <w:sz w:val="25"/>
              </w:rPr>
              <w:t>24</w:t>
            </w:r>
            <w:r w:rsidR="001671C9" w:rsidRPr="00DA2C5A">
              <w:rPr>
                <w:rFonts w:ascii="Times New Roman" w:hAnsi="Times New Roman" w:cs="Times New Roman"/>
                <w:bCs/>
                <w:sz w:val="24"/>
                <w:szCs w:val="24"/>
              </w:rPr>
              <w:t xml:space="preserve">. saime </w:t>
            </w:r>
            <w:r w:rsidR="00DA51F1">
              <w:rPr>
                <w:rFonts w:ascii="Times New Roman" w:hAnsi="Times New Roman" w:cs="Times New Roman"/>
                <w:bCs/>
                <w:sz w:val="24"/>
                <w:szCs w:val="24"/>
              </w:rPr>
              <w:t>I</w:t>
            </w:r>
            <w:r w:rsidR="004B6885">
              <w:rPr>
                <w:rFonts w:ascii="Times New Roman" w:hAnsi="Times New Roman" w:cs="Times New Roman"/>
                <w:bCs/>
                <w:sz w:val="24"/>
                <w:szCs w:val="24"/>
              </w:rPr>
              <w:t>II</w:t>
            </w:r>
            <w:r w:rsidR="00240AD9">
              <w:rPr>
                <w:rFonts w:ascii="Times New Roman" w:hAnsi="Times New Roman" w:cs="Times New Roman"/>
                <w:bCs/>
                <w:sz w:val="24"/>
                <w:szCs w:val="24"/>
              </w:rPr>
              <w:t xml:space="preserve"> </w:t>
            </w:r>
            <w:r w:rsidR="001671C9" w:rsidRPr="00DA2C5A">
              <w:rPr>
                <w:rFonts w:ascii="Times New Roman" w:hAnsi="Times New Roman" w:cs="Times New Roman"/>
                <w:bCs/>
                <w:sz w:val="24"/>
                <w:szCs w:val="24"/>
              </w:rPr>
              <w:t>līmenis</w:t>
            </w:r>
          </w:p>
        </w:tc>
      </w:tr>
      <w:tr w:rsidR="00CD703B" w:rsidRPr="00CD703B" w14:paraId="13D6081A" w14:textId="77777777" w:rsidTr="00EE341C">
        <w:tc>
          <w:tcPr>
            <w:tcW w:w="2353" w:type="pct"/>
            <w:gridSpan w:val="3"/>
            <w:tcBorders>
              <w:top w:val="outset" w:sz="6" w:space="0" w:color="414142"/>
              <w:left w:val="outset" w:sz="6" w:space="0" w:color="414142"/>
              <w:bottom w:val="outset" w:sz="6" w:space="0" w:color="414142"/>
              <w:right w:val="outset" w:sz="6" w:space="0" w:color="414142"/>
            </w:tcBorders>
            <w:hideMark/>
          </w:tcPr>
          <w:p w14:paraId="2769B6DD" w14:textId="6462CBB8" w:rsidR="0034121F" w:rsidRPr="00CD703B" w:rsidRDefault="0034121F" w:rsidP="00375F6A">
            <w:pPr>
              <w:tabs>
                <w:tab w:val="left" w:pos="262"/>
              </w:tabs>
              <w:spacing w:after="0" w:line="240" w:lineRule="auto"/>
              <w:ind w:left="262"/>
              <w:rPr>
                <w:rFonts w:ascii="Times New Roman" w:eastAsia="Times New Roman" w:hAnsi="Times New Roman" w:cs="Times New Roman"/>
                <w:sz w:val="24"/>
                <w:szCs w:val="24"/>
                <w:lang w:eastAsia="lv-LV"/>
              </w:rPr>
            </w:pPr>
            <w:r w:rsidRPr="00CD703B">
              <w:rPr>
                <w:rFonts w:ascii="Times New Roman" w:eastAsia="Times New Roman" w:hAnsi="Times New Roman" w:cs="Times New Roman"/>
                <w:caps/>
                <w:sz w:val="24"/>
                <w:szCs w:val="24"/>
                <w:lang w:eastAsia="lv-LV"/>
              </w:rPr>
              <w:t>6</w:t>
            </w:r>
            <w:r w:rsidR="00EE341C">
              <w:rPr>
                <w:rFonts w:ascii="Times New Roman" w:eastAsia="Times New Roman" w:hAnsi="Times New Roman" w:cs="Times New Roman"/>
                <w:caps/>
                <w:sz w:val="24"/>
                <w:szCs w:val="24"/>
                <w:lang w:eastAsia="lv-LV"/>
              </w:rPr>
              <w:t>.</w:t>
            </w:r>
            <w:r w:rsidR="0015204C" w:rsidRPr="0015204C">
              <w:rPr>
                <w:rFonts w:ascii="Times New Roman" w:hAnsi="Times New Roman" w:cs="Times New Roman"/>
                <w:b/>
                <w:sz w:val="24"/>
                <w:szCs w:val="24"/>
              </w:rPr>
              <w:t>Tiešais vadītājs</w:t>
            </w:r>
            <w:r w:rsidR="00205190">
              <w:rPr>
                <w:rFonts w:ascii="Times New Roman" w:hAnsi="Times New Roman" w:cs="Times New Roman"/>
                <w:b/>
                <w:sz w:val="24"/>
                <w:szCs w:val="24"/>
              </w:rPr>
              <w:t xml:space="preserve"> </w:t>
            </w:r>
            <w:r w:rsidR="00C73F99">
              <w:rPr>
                <w:rFonts w:ascii="Times New Roman" w:hAnsi="Times New Roman" w:cs="Times New Roman"/>
                <w:b/>
                <w:sz w:val="24"/>
                <w:szCs w:val="24"/>
              </w:rPr>
              <w:t>–</w:t>
            </w:r>
            <w:r w:rsidR="00960ED1">
              <w:rPr>
                <w:rFonts w:ascii="Times New Roman" w:hAnsi="Times New Roman" w:cs="Times New Roman"/>
                <w:b/>
                <w:sz w:val="24"/>
                <w:szCs w:val="24"/>
              </w:rPr>
              <w:t xml:space="preserve"> </w:t>
            </w:r>
            <w:r w:rsidR="00EE341C" w:rsidRPr="00DA51F1">
              <w:rPr>
                <w:rFonts w:ascii="Times New Roman" w:hAnsi="Times New Roman" w:cs="Times New Roman"/>
                <w:bCs/>
                <w:sz w:val="24"/>
                <w:szCs w:val="24"/>
              </w:rPr>
              <w:t>b</w:t>
            </w:r>
            <w:r w:rsidR="00550B50" w:rsidRPr="00EE341C">
              <w:rPr>
                <w:rFonts w:ascii="Times New Roman" w:hAnsi="Times New Roman" w:cs="Times New Roman"/>
                <w:bCs/>
                <w:sz w:val="24"/>
                <w:szCs w:val="24"/>
              </w:rPr>
              <w:t>āriņtiesas priekšsēdētāj</w:t>
            </w:r>
            <w:r w:rsidR="00EE341C" w:rsidRPr="00EE341C">
              <w:rPr>
                <w:rFonts w:ascii="Times New Roman" w:hAnsi="Times New Roman" w:cs="Times New Roman"/>
                <w:bCs/>
                <w:sz w:val="24"/>
                <w:szCs w:val="24"/>
              </w:rPr>
              <w:t>s</w:t>
            </w:r>
          </w:p>
        </w:tc>
        <w:tc>
          <w:tcPr>
            <w:tcW w:w="2647" w:type="pct"/>
            <w:gridSpan w:val="2"/>
            <w:tcBorders>
              <w:top w:val="outset" w:sz="6" w:space="0" w:color="414142"/>
              <w:left w:val="outset" w:sz="6" w:space="0" w:color="414142"/>
              <w:bottom w:val="outset" w:sz="6" w:space="0" w:color="414142"/>
              <w:right w:val="outset" w:sz="6" w:space="0" w:color="414142"/>
            </w:tcBorders>
            <w:hideMark/>
          </w:tcPr>
          <w:p w14:paraId="1D990EB5" w14:textId="78F9CAB0" w:rsidR="0034121F" w:rsidRPr="0015204C" w:rsidRDefault="0015204C" w:rsidP="007A3F78">
            <w:pPr>
              <w:tabs>
                <w:tab w:val="left" w:pos="3089"/>
              </w:tabs>
              <w:spacing w:after="0" w:line="240" w:lineRule="auto"/>
              <w:ind w:left="112" w:hanging="112"/>
              <w:jc w:val="both"/>
              <w:rPr>
                <w:rFonts w:ascii="Times New Roman" w:eastAsia="Times New Roman" w:hAnsi="Times New Roman" w:cs="Times New Roman"/>
                <w:b/>
                <w:sz w:val="24"/>
                <w:szCs w:val="24"/>
                <w:lang w:eastAsia="lv-LV"/>
              </w:rPr>
            </w:pPr>
            <w:r>
              <w:rPr>
                <w:sz w:val="24"/>
                <w:szCs w:val="24"/>
              </w:rPr>
              <w:t xml:space="preserve"> </w:t>
            </w:r>
            <w:r w:rsidR="007A3F78">
              <w:rPr>
                <w:sz w:val="24"/>
                <w:szCs w:val="24"/>
              </w:rPr>
              <w:t xml:space="preserve"> </w:t>
            </w:r>
            <w:r w:rsidRPr="0015204C">
              <w:rPr>
                <w:rFonts w:ascii="Times New Roman" w:hAnsi="Times New Roman" w:cs="Times New Roman"/>
                <w:b/>
                <w:sz w:val="24"/>
                <w:szCs w:val="24"/>
              </w:rPr>
              <w:t>Funkcionālais vadītājs</w:t>
            </w:r>
            <w:r w:rsidR="007A3F78">
              <w:rPr>
                <w:rFonts w:ascii="Times New Roman" w:hAnsi="Times New Roman" w:cs="Times New Roman"/>
                <w:b/>
                <w:sz w:val="24"/>
                <w:szCs w:val="24"/>
              </w:rPr>
              <w:t xml:space="preserve"> – </w:t>
            </w:r>
            <w:r w:rsidR="007A3F78" w:rsidRPr="007A3F78">
              <w:rPr>
                <w:rFonts w:ascii="Times New Roman" w:hAnsi="Times New Roman" w:cs="Times New Roman"/>
                <w:bCs/>
                <w:sz w:val="24"/>
                <w:szCs w:val="24"/>
              </w:rPr>
              <w:t>Rēzeknes novada</w:t>
            </w:r>
            <w:r w:rsidR="007A3F78">
              <w:rPr>
                <w:rFonts w:ascii="Times New Roman" w:hAnsi="Times New Roman" w:cs="Times New Roman"/>
                <w:b/>
                <w:sz w:val="24"/>
                <w:szCs w:val="24"/>
              </w:rPr>
              <w:t xml:space="preserve"> </w:t>
            </w:r>
            <w:r w:rsidR="00EE341C" w:rsidRPr="00EE341C">
              <w:rPr>
                <w:rFonts w:ascii="Times New Roman" w:hAnsi="Times New Roman" w:cs="Times New Roman"/>
                <w:bCs/>
                <w:sz w:val="24"/>
                <w:szCs w:val="24"/>
              </w:rPr>
              <w:t xml:space="preserve">pašvaldības </w:t>
            </w:r>
            <w:r w:rsidR="00BE786C" w:rsidRPr="00EE341C">
              <w:rPr>
                <w:rFonts w:ascii="Times New Roman" w:hAnsi="Times New Roman" w:cs="Times New Roman"/>
                <w:bCs/>
                <w:sz w:val="24"/>
                <w:szCs w:val="24"/>
              </w:rPr>
              <w:t>izpilddirektora vietnieks</w:t>
            </w:r>
          </w:p>
        </w:tc>
      </w:tr>
      <w:tr w:rsidR="00CD703B" w:rsidRPr="00CD703B" w14:paraId="2602F54B" w14:textId="77777777" w:rsidTr="00746A23">
        <w:trPr>
          <w:trHeight w:val="904"/>
        </w:trPr>
        <w:tc>
          <w:tcPr>
            <w:tcW w:w="2353" w:type="pct"/>
            <w:gridSpan w:val="3"/>
            <w:tcBorders>
              <w:top w:val="outset" w:sz="6" w:space="0" w:color="414142"/>
              <w:left w:val="outset" w:sz="6" w:space="0" w:color="414142"/>
              <w:bottom w:val="outset" w:sz="6" w:space="0" w:color="414142"/>
              <w:right w:val="outset" w:sz="6" w:space="0" w:color="414142"/>
            </w:tcBorders>
            <w:hideMark/>
          </w:tcPr>
          <w:p w14:paraId="150198D3" w14:textId="1F6724D9" w:rsidR="0034121F" w:rsidRPr="006C12BD" w:rsidRDefault="006C12BD" w:rsidP="00746A23">
            <w:pPr>
              <w:spacing w:line="276" w:lineRule="auto"/>
              <w:ind w:left="262"/>
              <w:jc w:val="both"/>
              <w:rPr>
                <w:rFonts w:ascii="Times New Roman" w:eastAsia="Times New Roman" w:hAnsi="Times New Roman" w:cs="Times New Roman"/>
                <w:b/>
                <w:sz w:val="24"/>
                <w:szCs w:val="24"/>
                <w:lang w:eastAsia="lv-LV"/>
              </w:rPr>
            </w:pPr>
            <w:r w:rsidRPr="00C73F99">
              <w:rPr>
                <w:rFonts w:ascii="Times New Roman" w:eastAsia="Times New Roman" w:hAnsi="Times New Roman" w:cs="Times New Roman"/>
                <w:caps/>
                <w:sz w:val="24"/>
                <w:szCs w:val="24"/>
                <w:lang w:eastAsia="lv-LV"/>
              </w:rPr>
              <w:t>7.</w:t>
            </w:r>
            <w:r w:rsidRPr="006C12BD">
              <w:rPr>
                <w:rFonts w:ascii="Times New Roman" w:eastAsia="Times New Roman" w:hAnsi="Times New Roman" w:cs="Times New Roman"/>
                <w:b/>
                <w:caps/>
                <w:sz w:val="24"/>
                <w:szCs w:val="24"/>
                <w:lang w:eastAsia="lv-LV"/>
              </w:rPr>
              <w:t xml:space="preserve"> </w:t>
            </w:r>
            <w:r w:rsidR="0015204C" w:rsidRPr="006C12BD">
              <w:rPr>
                <w:rFonts w:ascii="Times New Roman" w:hAnsi="Times New Roman" w:cs="Times New Roman"/>
                <w:b/>
                <w:sz w:val="24"/>
                <w:szCs w:val="24"/>
              </w:rPr>
              <w:t xml:space="preserve">Tiek aizvietots </w:t>
            </w:r>
            <w:r w:rsidR="000770FF">
              <w:rPr>
                <w:rFonts w:ascii="Times New Roman" w:hAnsi="Times New Roman" w:cs="Times New Roman"/>
                <w:b/>
                <w:sz w:val="24"/>
                <w:szCs w:val="24"/>
              </w:rPr>
              <w:t>–</w:t>
            </w:r>
            <w:r w:rsidRPr="006C12BD">
              <w:rPr>
                <w:rFonts w:ascii="Times New Roman" w:hAnsi="Times New Roman" w:cs="Times New Roman"/>
                <w:b/>
                <w:sz w:val="24"/>
                <w:szCs w:val="24"/>
              </w:rPr>
              <w:t xml:space="preserve"> </w:t>
            </w:r>
            <w:r w:rsidR="00550B50" w:rsidRPr="00AE4BDE">
              <w:rPr>
                <w:rFonts w:ascii="Times New Roman" w:eastAsia="Times New Roman" w:hAnsi="Times New Roman" w:cs="Times New Roman"/>
                <w:sz w:val="24"/>
                <w:szCs w:val="24"/>
              </w:rPr>
              <w:t xml:space="preserve">prombūtnes laikā aizvieto </w:t>
            </w:r>
            <w:r w:rsidR="00EE341C">
              <w:rPr>
                <w:rFonts w:ascii="Times New Roman" w:eastAsia="Times New Roman" w:hAnsi="Times New Roman" w:cs="Times New Roman"/>
                <w:sz w:val="24"/>
                <w:szCs w:val="24"/>
              </w:rPr>
              <w:t>b</w:t>
            </w:r>
            <w:r w:rsidR="00550B50" w:rsidRPr="00AE4BDE">
              <w:rPr>
                <w:rFonts w:ascii="Times New Roman" w:eastAsia="Times New Roman" w:hAnsi="Times New Roman" w:cs="Times New Roman"/>
                <w:sz w:val="24"/>
                <w:szCs w:val="24"/>
              </w:rPr>
              <w:t>āriņtiesas priekšsēdētāja norīkots darbinieks</w:t>
            </w:r>
          </w:p>
        </w:tc>
        <w:tc>
          <w:tcPr>
            <w:tcW w:w="2647" w:type="pct"/>
            <w:gridSpan w:val="2"/>
            <w:tcBorders>
              <w:top w:val="outset" w:sz="6" w:space="0" w:color="414142"/>
              <w:left w:val="outset" w:sz="6" w:space="0" w:color="414142"/>
              <w:bottom w:val="outset" w:sz="6" w:space="0" w:color="414142"/>
              <w:right w:val="outset" w:sz="6" w:space="0" w:color="414142"/>
            </w:tcBorders>
            <w:hideMark/>
          </w:tcPr>
          <w:p w14:paraId="7950A626" w14:textId="4D8574FB" w:rsidR="0034121F" w:rsidRPr="006C12BD" w:rsidRDefault="00C73F99" w:rsidP="00C73F99">
            <w:pPr>
              <w:spacing w:after="0" w:line="240" w:lineRule="auto"/>
              <w:ind w:left="116" w:right="119" w:hanging="116"/>
              <w:jc w:val="both"/>
              <w:rPr>
                <w:rFonts w:ascii="Times New Roman" w:eastAsia="Times New Roman" w:hAnsi="Times New Roman" w:cs="Times New Roman"/>
                <w:b/>
                <w:sz w:val="24"/>
                <w:szCs w:val="24"/>
                <w:lang w:eastAsia="lv-LV"/>
              </w:rPr>
            </w:pPr>
            <w:r>
              <w:rPr>
                <w:rFonts w:ascii="Times New Roman" w:hAnsi="Times New Roman" w:cs="Times New Roman"/>
                <w:b/>
                <w:sz w:val="24"/>
                <w:szCs w:val="24"/>
              </w:rPr>
              <w:t xml:space="preserve"> </w:t>
            </w:r>
            <w:r w:rsidR="007A3F78">
              <w:rPr>
                <w:rFonts w:ascii="Times New Roman" w:hAnsi="Times New Roman" w:cs="Times New Roman"/>
                <w:b/>
                <w:sz w:val="24"/>
                <w:szCs w:val="24"/>
              </w:rPr>
              <w:t xml:space="preserve"> </w:t>
            </w:r>
            <w:r w:rsidR="006C12BD" w:rsidRPr="006C12BD">
              <w:rPr>
                <w:rFonts w:ascii="Times New Roman" w:hAnsi="Times New Roman" w:cs="Times New Roman"/>
                <w:b/>
                <w:sz w:val="24"/>
                <w:szCs w:val="24"/>
              </w:rPr>
              <w:t>Aizvieto</w:t>
            </w:r>
            <w:r w:rsidR="00205190">
              <w:rPr>
                <w:rFonts w:ascii="Times New Roman" w:hAnsi="Times New Roman" w:cs="Times New Roman"/>
                <w:b/>
                <w:sz w:val="24"/>
                <w:szCs w:val="24"/>
              </w:rPr>
              <w:t xml:space="preserve"> </w:t>
            </w:r>
            <w:r>
              <w:rPr>
                <w:rFonts w:ascii="Times New Roman" w:hAnsi="Times New Roman" w:cs="Times New Roman"/>
                <w:b/>
                <w:sz w:val="24"/>
                <w:szCs w:val="24"/>
              </w:rPr>
              <w:t>–</w:t>
            </w:r>
            <w:r w:rsidR="000770FF">
              <w:rPr>
                <w:rFonts w:ascii="Times New Roman" w:hAnsi="Times New Roman" w:cs="Times New Roman"/>
                <w:sz w:val="24"/>
                <w:szCs w:val="24"/>
              </w:rPr>
              <w:t xml:space="preserve"> </w:t>
            </w:r>
            <w:r w:rsidR="00550B50" w:rsidRPr="00550B50">
              <w:rPr>
                <w:rFonts w:ascii="Times New Roman" w:eastAsia="Times New Roman" w:hAnsi="Times New Roman" w:cs="Times New Roman"/>
                <w:bCs/>
                <w:sz w:val="24"/>
              </w:rPr>
              <w:t xml:space="preserve">citu darbinieku atbilstoši </w:t>
            </w:r>
            <w:r w:rsidR="00EE341C">
              <w:rPr>
                <w:rFonts w:ascii="Times New Roman" w:eastAsia="Times New Roman" w:hAnsi="Times New Roman" w:cs="Times New Roman"/>
                <w:bCs/>
                <w:sz w:val="24"/>
              </w:rPr>
              <w:t>b</w:t>
            </w:r>
            <w:r w:rsidR="00550B50" w:rsidRPr="00550B50">
              <w:rPr>
                <w:rFonts w:ascii="Times New Roman" w:eastAsia="Times New Roman" w:hAnsi="Times New Roman" w:cs="Times New Roman"/>
                <w:bCs/>
                <w:sz w:val="24"/>
              </w:rPr>
              <w:t>āriņtiesas priekšsēdētāja rīkojumam</w:t>
            </w:r>
          </w:p>
        </w:tc>
      </w:tr>
      <w:tr w:rsidR="00CD703B" w:rsidRPr="00CD703B" w14:paraId="2E42FEA5" w14:textId="77777777" w:rsidTr="00EE341C">
        <w:trPr>
          <w:trHeight w:val="282"/>
        </w:trPr>
        <w:tc>
          <w:tcPr>
            <w:tcW w:w="2353" w:type="pct"/>
            <w:gridSpan w:val="3"/>
            <w:tcBorders>
              <w:top w:val="outset" w:sz="6" w:space="0" w:color="414142"/>
              <w:left w:val="outset" w:sz="6" w:space="0" w:color="414142"/>
              <w:bottom w:val="outset" w:sz="6" w:space="0" w:color="414142"/>
              <w:right w:val="outset" w:sz="6" w:space="0" w:color="414142"/>
            </w:tcBorders>
            <w:hideMark/>
          </w:tcPr>
          <w:p w14:paraId="5A8910E4" w14:textId="1394C2F7" w:rsidR="00A73E64" w:rsidRPr="004E1102" w:rsidRDefault="00746A23" w:rsidP="00746A23">
            <w:pPr>
              <w:spacing w:after="0" w:line="240" w:lineRule="auto"/>
              <w:ind w:left="262" w:right="119"/>
              <w:jc w:val="both"/>
              <w:rPr>
                <w:rFonts w:ascii="Times New Roman" w:eastAsia="Times New Roman" w:hAnsi="Times New Roman" w:cs="Times New Roman"/>
                <w:b/>
                <w:caps/>
                <w:sz w:val="24"/>
                <w:szCs w:val="24"/>
                <w:lang w:eastAsia="lv-LV"/>
              </w:rPr>
            </w:pPr>
            <w:r w:rsidRPr="00746A23">
              <w:rPr>
                <w:rFonts w:ascii="Times New Roman" w:hAnsi="Times New Roman" w:cs="Times New Roman"/>
                <w:bCs/>
                <w:sz w:val="24"/>
                <w:szCs w:val="24"/>
              </w:rPr>
              <w:t>8.</w:t>
            </w:r>
            <w:r>
              <w:rPr>
                <w:rFonts w:ascii="Times New Roman" w:hAnsi="Times New Roman" w:cs="Times New Roman"/>
                <w:b/>
                <w:sz w:val="24"/>
                <w:szCs w:val="24"/>
              </w:rPr>
              <w:t xml:space="preserve"> </w:t>
            </w:r>
            <w:r w:rsidR="006C12BD" w:rsidRPr="006C12BD">
              <w:rPr>
                <w:rFonts w:ascii="Times New Roman" w:hAnsi="Times New Roman" w:cs="Times New Roman"/>
                <w:b/>
                <w:sz w:val="24"/>
                <w:szCs w:val="24"/>
              </w:rPr>
              <w:t>Iekšējā sadarbība</w:t>
            </w:r>
            <w:r w:rsidR="00081990">
              <w:rPr>
                <w:rFonts w:ascii="Times New Roman" w:hAnsi="Times New Roman" w:cs="Times New Roman"/>
                <w:b/>
                <w:sz w:val="24"/>
                <w:szCs w:val="24"/>
              </w:rPr>
              <w:t xml:space="preserve"> </w:t>
            </w:r>
            <w:r w:rsidR="00081990" w:rsidRPr="002E242F">
              <w:rPr>
                <w:rFonts w:ascii="Times New Roman" w:hAnsi="Times New Roman" w:cs="Times New Roman"/>
                <w:sz w:val="24"/>
                <w:szCs w:val="24"/>
              </w:rPr>
              <w:t xml:space="preserve">- ar </w:t>
            </w:r>
            <w:r w:rsidR="00550B50">
              <w:rPr>
                <w:rFonts w:ascii="Times New Roman" w:hAnsi="Times New Roman" w:cs="Times New Roman"/>
                <w:sz w:val="24"/>
                <w:szCs w:val="24"/>
              </w:rPr>
              <w:t>bāriņtiesas priekšsēdētāju</w:t>
            </w:r>
            <w:r w:rsidR="00DC0FCD">
              <w:rPr>
                <w:rFonts w:ascii="Times New Roman" w:hAnsi="Times New Roman" w:cs="Times New Roman"/>
                <w:sz w:val="24"/>
                <w:szCs w:val="24"/>
              </w:rPr>
              <w:t xml:space="preserve">, </w:t>
            </w:r>
            <w:r w:rsidR="00550B50">
              <w:rPr>
                <w:rFonts w:ascii="Times New Roman" w:hAnsi="Times New Roman" w:cs="Times New Roman"/>
                <w:sz w:val="24"/>
                <w:szCs w:val="24"/>
              </w:rPr>
              <w:t>ar</w:t>
            </w:r>
            <w:r w:rsidR="008054AA">
              <w:rPr>
                <w:rFonts w:ascii="Times New Roman" w:hAnsi="Times New Roman" w:cs="Times New Roman"/>
                <w:sz w:val="24"/>
                <w:szCs w:val="24"/>
              </w:rPr>
              <w:t xml:space="preserve"> </w:t>
            </w:r>
            <w:r w:rsidR="00550B50">
              <w:rPr>
                <w:rFonts w:ascii="Times New Roman" w:hAnsi="Times New Roman" w:cs="Times New Roman"/>
                <w:sz w:val="24"/>
                <w:szCs w:val="24"/>
              </w:rPr>
              <w:t>bāriņtiesas</w:t>
            </w:r>
            <w:r w:rsidR="00081990" w:rsidRPr="002E242F">
              <w:rPr>
                <w:rFonts w:ascii="Times New Roman" w:hAnsi="Times New Roman" w:cs="Times New Roman"/>
                <w:sz w:val="24"/>
                <w:szCs w:val="24"/>
              </w:rPr>
              <w:t xml:space="preserve"> darbiniekiem,  </w:t>
            </w:r>
            <w:r w:rsidR="00550B50">
              <w:rPr>
                <w:rFonts w:ascii="Times New Roman" w:hAnsi="Times New Roman" w:cs="Times New Roman"/>
                <w:sz w:val="24"/>
                <w:szCs w:val="24"/>
              </w:rPr>
              <w:t>Centrālās pārvaldes</w:t>
            </w:r>
            <w:r w:rsidR="00081990" w:rsidRPr="002E242F">
              <w:rPr>
                <w:rFonts w:ascii="Times New Roman" w:hAnsi="Times New Roman" w:cs="Times New Roman"/>
                <w:sz w:val="24"/>
                <w:szCs w:val="24"/>
              </w:rPr>
              <w:t xml:space="preserve"> darbiniekiem</w:t>
            </w:r>
            <w:r w:rsidR="00BE786C">
              <w:rPr>
                <w:rFonts w:ascii="Times New Roman" w:hAnsi="Times New Roman" w:cs="Times New Roman"/>
                <w:sz w:val="24"/>
                <w:szCs w:val="24"/>
              </w:rPr>
              <w:t xml:space="preserve">, ar </w:t>
            </w:r>
            <w:r w:rsidR="00BE786C" w:rsidRPr="00BE786C">
              <w:rPr>
                <w:rFonts w:ascii="Times New Roman" w:hAnsi="Times New Roman" w:cs="Times New Roman"/>
                <w:sz w:val="24"/>
                <w:szCs w:val="24"/>
              </w:rPr>
              <w:t xml:space="preserve">pašvaldības apvienību pārvalžu darbiniekiem </w:t>
            </w:r>
          </w:p>
        </w:tc>
        <w:tc>
          <w:tcPr>
            <w:tcW w:w="2647" w:type="pct"/>
            <w:gridSpan w:val="2"/>
            <w:tcBorders>
              <w:top w:val="outset" w:sz="6" w:space="0" w:color="414142"/>
              <w:left w:val="outset" w:sz="6" w:space="0" w:color="414142"/>
              <w:bottom w:val="outset" w:sz="6" w:space="0" w:color="414142"/>
              <w:right w:val="outset" w:sz="6" w:space="0" w:color="414142"/>
            </w:tcBorders>
            <w:hideMark/>
          </w:tcPr>
          <w:p w14:paraId="5759E214" w14:textId="62A0CA80" w:rsidR="002E242F" w:rsidRPr="006C12BD" w:rsidRDefault="006C12BD" w:rsidP="007A3F78">
            <w:pPr>
              <w:spacing w:after="0" w:line="240" w:lineRule="auto"/>
              <w:ind w:left="112"/>
              <w:jc w:val="both"/>
              <w:rPr>
                <w:rFonts w:ascii="Times New Roman" w:eastAsia="Times New Roman" w:hAnsi="Times New Roman" w:cs="Times New Roman"/>
                <w:b/>
                <w:sz w:val="24"/>
                <w:szCs w:val="24"/>
                <w:lang w:eastAsia="lv-LV"/>
              </w:rPr>
            </w:pPr>
            <w:r w:rsidRPr="00EE341C">
              <w:rPr>
                <w:rFonts w:ascii="Times New Roman" w:hAnsi="Times New Roman" w:cs="Times New Roman"/>
                <w:b/>
                <w:sz w:val="24"/>
                <w:szCs w:val="24"/>
              </w:rPr>
              <w:t>Ārējā sadarbība</w:t>
            </w:r>
            <w:r w:rsidR="00EE341C" w:rsidRPr="00EE341C">
              <w:rPr>
                <w:rFonts w:ascii="Times New Roman" w:hAnsi="Times New Roman" w:cs="Times New Roman"/>
                <w:b/>
                <w:sz w:val="24"/>
                <w:szCs w:val="24"/>
              </w:rPr>
              <w:t xml:space="preserve"> - </w:t>
            </w:r>
            <w:r w:rsidR="000D0484" w:rsidRPr="00EE341C">
              <w:rPr>
                <w:rFonts w:ascii="Times New Roman" w:hAnsi="Times New Roman" w:cs="Times New Roman"/>
                <w:bCs/>
                <w:sz w:val="24"/>
              </w:rPr>
              <w:t xml:space="preserve"> </w:t>
            </w:r>
            <w:r w:rsidR="00550B50" w:rsidRPr="00EE341C">
              <w:rPr>
                <w:rFonts w:ascii="Times New Roman" w:hAnsi="Times New Roman" w:cs="Times New Roman"/>
                <w:bCs/>
                <w:sz w:val="24"/>
              </w:rPr>
              <w:t>ar citām institūcijām</w:t>
            </w:r>
            <w:r w:rsidR="00EE341C" w:rsidRPr="00EE341C">
              <w:rPr>
                <w:rFonts w:ascii="Times New Roman" w:hAnsi="Times New Roman" w:cs="Times New Roman"/>
                <w:bCs/>
                <w:sz w:val="24"/>
              </w:rPr>
              <w:t xml:space="preserve">, </w:t>
            </w:r>
            <w:r w:rsidR="00550B50" w:rsidRPr="00EE341C">
              <w:rPr>
                <w:rFonts w:ascii="Times New Roman" w:hAnsi="Times New Roman" w:cs="Times New Roman"/>
                <w:bCs/>
                <w:sz w:val="24"/>
              </w:rPr>
              <w:t>ar citām pašvaldības un valsts iestādēm</w:t>
            </w:r>
            <w:r w:rsidR="00EE341C" w:rsidRPr="00EE341C">
              <w:rPr>
                <w:rFonts w:ascii="Times New Roman" w:hAnsi="Times New Roman" w:cs="Times New Roman"/>
                <w:bCs/>
                <w:sz w:val="24"/>
              </w:rPr>
              <w:t xml:space="preserve">, </w:t>
            </w:r>
            <w:r w:rsidR="000D0484" w:rsidRPr="00EE341C">
              <w:rPr>
                <w:rFonts w:ascii="Times New Roman" w:hAnsi="Times New Roman" w:cs="Times New Roman"/>
                <w:bCs/>
                <w:sz w:val="24"/>
              </w:rPr>
              <w:t xml:space="preserve"> </w:t>
            </w:r>
            <w:r w:rsidR="00550B50" w:rsidRPr="00EE341C">
              <w:rPr>
                <w:rFonts w:ascii="Times New Roman" w:hAnsi="Times New Roman" w:cs="Times New Roman"/>
                <w:bCs/>
                <w:sz w:val="24"/>
              </w:rPr>
              <w:t>ar juridiskām un fiziskām personām</w:t>
            </w:r>
          </w:p>
        </w:tc>
      </w:tr>
      <w:tr w:rsidR="00CD703B" w:rsidRPr="00CD703B" w14:paraId="2A92525B" w14:textId="77777777" w:rsidTr="00F66E15">
        <w:tc>
          <w:tcPr>
            <w:tcW w:w="5000" w:type="pct"/>
            <w:gridSpan w:val="5"/>
            <w:tcBorders>
              <w:top w:val="outset" w:sz="6" w:space="0" w:color="414142"/>
              <w:left w:val="outset" w:sz="6" w:space="0" w:color="414142"/>
              <w:bottom w:val="outset" w:sz="6" w:space="0" w:color="414142"/>
              <w:right w:val="outset" w:sz="6" w:space="0" w:color="414142"/>
            </w:tcBorders>
            <w:hideMark/>
          </w:tcPr>
          <w:p w14:paraId="54610F3C" w14:textId="2E56F2CB" w:rsidR="00FD5266" w:rsidRPr="002A5EA3" w:rsidRDefault="0034121F" w:rsidP="002A5EA3">
            <w:pPr>
              <w:spacing w:after="0" w:line="240" w:lineRule="auto"/>
              <w:ind w:left="260" w:right="119" w:firstLine="2"/>
              <w:jc w:val="both"/>
              <w:rPr>
                <w:rFonts w:ascii="Times New Roman" w:hAnsi="Times New Roman" w:cs="Times New Roman"/>
                <w:color w:val="FF0000"/>
                <w:sz w:val="24"/>
                <w:szCs w:val="24"/>
              </w:rPr>
            </w:pPr>
            <w:r w:rsidRPr="00CD703B">
              <w:rPr>
                <w:rFonts w:ascii="Times New Roman" w:eastAsia="Times New Roman" w:hAnsi="Times New Roman" w:cs="Times New Roman"/>
                <w:caps/>
                <w:sz w:val="24"/>
                <w:szCs w:val="24"/>
                <w:lang w:eastAsia="lv-LV"/>
              </w:rPr>
              <w:t>9. </w:t>
            </w:r>
            <w:r w:rsidR="006C12BD" w:rsidRPr="00CD703B">
              <w:rPr>
                <w:rFonts w:ascii="Times New Roman" w:hAnsi="Times New Roman" w:cs="Times New Roman"/>
                <w:b/>
                <w:bCs/>
                <w:sz w:val="25"/>
              </w:rPr>
              <w:t>Amata</w:t>
            </w:r>
            <w:r w:rsidR="006C12BD">
              <w:rPr>
                <w:rFonts w:ascii="Times New Roman" w:hAnsi="Times New Roman" w:cs="Times New Roman"/>
                <w:b/>
                <w:bCs/>
                <w:sz w:val="25"/>
              </w:rPr>
              <w:t xml:space="preserve"> mērķis</w:t>
            </w:r>
            <w:r w:rsidR="00484A9D">
              <w:rPr>
                <w:rFonts w:ascii="Times New Roman" w:hAnsi="Times New Roman" w:cs="Times New Roman"/>
                <w:b/>
                <w:bCs/>
                <w:sz w:val="25"/>
              </w:rPr>
              <w:t xml:space="preserve"> </w:t>
            </w:r>
            <w:r w:rsidR="00DA51F1">
              <w:rPr>
                <w:rFonts w:ascii="Times New Roman" w:hAnsi="Times New Roman" w:cs="Times New Roman"/>
                <w:b/>
                <w:bCs/>
                <w:sz w:val="25"/>
              </w:rPr>
              <w:t>–</w:t>
            </w:r>
            <w:r w:rsidR="00484A9D">
              <w:rPr>
                <w:rFonts w:ascii="Times New Roman" w:hAnsi="Times New Roman" w:cs="Times New Roman"/>
                <w:b/>
                <w:bCs/>
                <w:sz w:val="25"/>
              </w:rPr>
              <w:t xml:space="preserve"> </w:t>
            </w:r>
            <w:r w:rsidR="00DA51F1" w:rsidRPr="002A5EA3">
              <w:rPr>
                <w:rFonts w:ascii="Times New Roman" w:hAnsi="Times New Roman" w:cs="Times New Roman"/>
                <w:sz w:val="24"/>
                <w:szCs w:val="24"/>
              </w:rPr>
              <w:t xml:space="preserve">nodrošināt </w:t>
            </w:r>
            <w:r w:rsidR="002A5EA3" w:rsidRPr="002A5EA3">
              <w:rPr>
                <w:rFonts w:ascii="Times New Roman" w:hAnsi="Times New Roman" w:cs="Times New Roman"/>
                <w:sz w:val="24"/>
                <w:szCs w:val="24"/>
              </w:rPr>
              <w:t>bāriņtiesas darba tiesiskumu, dažādu juridisko jautājumu risināšanu</w:t>
            </w:r>
            <w:r w:rsidR="00767675">
              <w:rPr>
                <w:rFonts w:ascii="Times New Roman" w:hAnsi="Times New Roman" w:cs="Times New Roman"/>
                <w:sz w:val="24"/>
                <w:szCs w:val="24"/>
              </w:rPr>
              <w:t xml:space="preserve">, </w:t>
            </w:r>
            <w:r w:rsidR="006437C1">
              <w:rPr>
                <w:rFonts w:ascii="Times New Roman" w:hAnsi="Times New Roman" w:cs="Times New Roman"/>
                <w:sz w:val="24"/>
                <w:szCs w:val="24"/>
              </w:rPr>
              <w:t>b</w:t>
            </w:r>
            <w:r w:rsidR="002A5EA3" w:rsidRPr="002A5EA3">
              <w:rPr>
                <w:rFonts w:ascii="Times New Roman" w:hAnsi="Times New Roman" w:cs="Times New Roman"/>
                <w:sz w:val="24"/>
                <w:szCs w:val="24"/>
              </w:rPr>
              <w:t xml:space="preserve">āriņtiesas </w:t>
            </w:r>
            <w:r w:rsidR="002A5EA3" w:rsidRPr="00B911F9">
              <w:rPr>
                <w:rFonts w:ascii="Times New Roman" w:hAnsi="Times New Roman" w:cs="Times New Roman"/>
                <w:sz w:val="24"/>
                <w:szCs w:val="24"/>
              </w:rPr>
              <w:t xml:space="preserve">darbinieku </w:t>
            </w:r>
            <w:r w:rsidR="00767675" w:rsidRPr="00B911F9">
              <w:rPr>
                <w:rFonts w:ascii="Times New Roman" w:hAnsi="Times New Roman" w:cs="Times New Roman"/>
                <w:sz w:val="24"/>
                <w:szCs w:val="24"/>
              </w:rPr>
              <w:t xml:space="preserve">un klientu </w:t>
            </w:r>
            <w:r w:rsidR="002A5EA3" w:rsidRPr="00B911F9">
              <w:rPr>
                <w:rFonts w:ascii="Times New Roman" w:hAnsi="Times New Roman" w:cs="Times New Roman"/>
                <w:sz w:val="24"/>
                <w:szCs w:val="24"/>
              </w:rPr>
              <w:t>konsultēšanu</w:t>
            </w:r>
            <w:r w:rsidR="002A5EA3" w:rsidRPr="002A5EA3">
              <w:rPr>
                <w:rFonts w:ascii="Times New Roman" w:hAnsi="Times New Roman" w:cs="Times New Roman"/>
                <w:sz w:val="24"/>
                <w:szCs w:val="24"/>
              </w:rPr>
              <w:t>, īpaši padziļinātu bērnu tiesību aizsardzības, darba tiesisko, civilprocesuālo un administratīvi procesuālo jautājumu un to regulējošo normatīvo aktu pārzināšanu un pielietošanu praksē. Nepieciešama loģiska pieeja un atbildība plašu juridisko jautājumu risināšanā un lēmumu pieņemšanā. Praksē jāpielieto teorētiskās zināšanas un tās nepārtraukti jāpapildina.</w:t>
            </w:r>
          </w:p>
        </w:tc>
      </w:tr>
      <w:tr w:rsidR="00CD703B" w:rsidRPr="00CD703B" w14:paraId="00BD1899" w14:textId="77777777" w:rsidTr="00F66E15">
        <w:tc>
          <w:tcPr>
            <w:tcW w:w="5000" w:type="pct"/>
            <w:gridSpan w:val="5"/>
            <w:tcBorders>
              <w:top w:val="outset" w:sz="6" w:space="0" w:color="414142"/>
              <w:left w:val="outset" w:sz="6" w:space="0" w:color="414142"/>
              <w:bottom w:val="outset" w:sz="6" w:space="0" w:color="414142"/>
              <w:right w:val="outset" w:sz="6" w:space="0" w:color="414142"/>
            </w:tcBorders>
            <w:hideMark/>
          </w:tcPr>
          <w:p w14:paraId="4A6E3391" w14:textId="5C7E1699" w:rsidR="004E1102" w:rsidRPr="004E1102" w:rsidRDefault="0034121F" w:rsidP="00746A23">
            <w:pPr>
              <w:spacing w:after="0" w:line="240" w:lineRule="auto"/>
              <w:ind w:firstLine="262"/>
              <w:rPr>
                <w:rFonts w:ascii="Times New Roman" w:hAnsi="Times New Roman" w:cs="Times New Roman"/>
                <w:b/>
                <w:bCs/>
                <w:sz w:val="25"/>
              </w:rPr>
            </w:pPr>
            <w:r w:rsidRPr="00CD703B">
              <w:rPr>
                <w:rFonts w:ascii="Times New Roman" w:eastAsia="Times New Roman" w:hAnsi="Times New Roman" w:cs="Times New Roman"/>
                <w:caps/>
                <w:sz w:val="24"/>
                <w:szCs w:val="24"/>
                <w:lang w:eastAsia="lv-LV"/>
              </w:rPr>
              <w:t xml:space="preserve">10. </w:t>
            </w:r>
            <w:r w:rsidR="006C12BD" w:rsidRPr="00CD703B">
              <w:rPr>
                <w:rFonts w:ascii="Times New Roman" w:hAnsi="Times New Roman" w:cs="Times New Roman"/>
                <w:b/>
                <w:bCs/>
                <w:sz w:val="25"/>
              </w:rPr>
              <w:t>Amata</w:t>
            </w:r>
            <w:r w:rsidR="006C12BD">
              <w:rPr>
                <w:rFonts w:ascii="Times New Roman" w:hAnsi="Times New Roman" w:cs="Times New Roman"/>
                <w:b/>
                <w:bCs/>
                <w:sz w:val="25"/>
              </w:rPr>
              <w:t xml:space="preserve"> pienākumi</w:t>
            </w:r>
            <w:r w:rsidR="00375F6A">
              <w:rPr>
                <w:rFonts w:ascii="Times New Roman" w:hAnsi="Times New Roman" w:cs="Times New Roman"/>
                <w:b/>
                <w:bCs/>
                <w:sz w:val="25"/>
              </w:rPr>
              <w:t xml:space="preserve"> (jurists - tiek pildīti 83% no normālā darba laika)</w:t>
            </w:r>
            <w:r w:rsidR="004E1102">
              <w:rPr>
                <w:rFonts w:ascii="Times New Roman" w:hAnsi="Times New Roman" w:cs="Times New Roman"/>
                <w:b/>
                <w:bCs/>
                <w:sz w:val="25"/>
              </w:rPr>
              <w:t>:</w:t>
            </w:r>
          </w:p>
        </w:tc>
      </w:tr>
      <w:tr w:rsidR="00A7442E" w:rsidRPr="00CD703B" w14:paraId="00AB4CA7" w14:textId="77777777" w:rsidTr="001671C9">
        <w:tc>
          <w:tcPr>
            <w:tcW w:w="370" w:type="pct"/>
            <w:tcBorders>
              <w:top w:val="outset" w:sz="6" w:space="0" w:color="414142"/>
              <w:left w:val="outset" w:sz="6" w:space="0" w:color="414142"/>
              <w:bottom w:val="outset" w:sz="6" w:space="0" w:color="414142"/>
              <w:right w:val="outset" w:sz="6" w:space="0" w:color="414142"/>
            </w:tcBorders>
            <w:hideMark/>
          </w:tcPr>
          <w:p w14:paraId="0F30782B" w14:textId="555BED90" w:rsidR="00A7442E" w:rsidRPr="00CD703B" w:rsidRDefault="00A7442E" w:rsidP="00746A23">
            <w:pPr>
              <w:spacing w:after="0" w:line="240" w:lineRule="auto"/>
              <w:jc w:val="center"/>
              <w:rPr>
                <w:rFonts w:ascii="Times New Roman" w:eastAsia="Times New Roman" w:hAnsi="Times New Roman" w:cs="Times New Roman"/>
                <w:sz w:val="24"/>
                <w:szCs w:val="24"/>
                <w:lang w:eastAsia="lv-LV"/>
              </w:rPr>
            </w:pPr>
            <w:r w:rsidRPr="00CD703B">
              <w:rPr>
                <w:rFonts w:ascii="Times New Roman" w:eastAsia="Times New Roman" w:hAnsi="Times New Roman" w:cs="Times New Roman"/>
                <w:caps/>
                <w:sz w:val="24"/>
                <w:szCs w:val="24"/>
                <w:lang w:eastAsia="lv-LV"/>
              </w:rPr>
              <w:t>10.</w:t>
            </w:r>
            <w:r>
              <w:rPr>
                <w:rFonts w:ascii="Times New Roman" w:eastAsia="Times New Roman" w:hAnsi="Times New Roman" w:cs="Times New Roman"/>
                <w:caps/>
                <w:sz w:val="24"/>
                <w:szCs w:val="24"/>
                <w:lang w:eastAsia="lv-LV"/>
              </w:rPr>
              <w:t>1</w:t>
            </w:r>
            <w:r w:rsidRPr="00CD703B">
              <w:rPr>
                <w:rFonts w:ascii="Times New Roman" w:eastAsia="Times New Roman" w:hAnsi="Times New Roman" w:cs="Times New Roman"/>
                <w:caps/>
                <w:sz w:val="24"/>
                <w:szCs w:val="24"/>
                <w:lang w:eastAsia="lv-LV"/>
              </w:rPr>
              <w:t>.</w:t>
            </w:r>
          </w:p>
        </w:tc>
        <w:tc>
          <w:tcPr>
            <w:tcW w:w="4630" w:type="pct"/>
            <w:gridSpan w:val="4"/>
            <w:tcBorders>
              <w:top w:val="outset" w:sz="6" w:space="0" w:color="414142"/>
              <w:left w:val="outset" w:sz="6" w:space="0" w:color="414142"/>
              <w:bottom w:val="outset" w:sz="6" w:space="0" w:color="414142"/>
              <w:right w:val="outset" w:sz="6" w:space="0" w:color="414142"/>
            </w:tcBorders>
          </w:tcPr>
          <w:p w14:paraId="7DF6D08A" w14:textId="2E5FD01C" w:rsidR="00A7442E" w:rsidRPr="00DA51F1" w:rsidRDefault="004B6885" w:rsidP="00135739">
            <w:pPr>
              <w:spacing w:after="0" w:line="240" w:lineRule="auto"/>
              <w:ind w:left="115" w:right="119"/>
              <w:jc w:val="both"/>
              <w:rPr>
                <w:rFonts w:ascii="Times New Roman" w:eastAsia="Times New Roman" w:hAnsi="Times New Roman" w:cs="Times New Roman"/>
                <w:sz w:val="24"/>
                <w:szCs w:val="24"/>
                <w:lang w:eastAsia="lv-LV"/>
              </w:rPr>
            </w:pPr>
            <w:r w:rsidRPr="004B6885">
              <w:rPr>
                <w:rFonts w:ascii="Times New Roman" w:hAnsi="Times New Roman" w:cs="Times New Roman"/>
                <w:bCs/>
                <w:sz w:val="24"/>
                <w:szCs w:val="24"/>
              </w:rPr>
              <w:t xml:space="preserve">pārstāvēt </w:t>
            </w:r>
            <w:r>
              <w:rPr>
                <w:rFonts w:ascii="Times New Roman" w:hAnsi="Times New Roman" w:cs="Times New Roman"/>
                <w:bCs/>
                <w:sz w:val="24"/>
                <w:szCs w:val="24"/>
              </w:rPr>
              <w:t>b</w:t>
            </w:r>
            <w:r w:rsidRPr="004B6885">
              <w:rPr>
                <w:rFonts w:ascii="Times New Roman" w:hAnsi="Times New Roman" w:cs="Times New Roman"/>
                <w:bCs/>
                <w:sz w:val="24"/>
                <w:szCs w:val="24"/>
              </w:rPr>
              <w:t>āriņtiesu un piedalīties tiesas sēdēs, apspriedēs, darba grupās, sem</w:t>
            </w:r>
            <w:r w:rsidR="00135739">
              <w:rPr>
                <w:rFonts w:ascii="Times New Roman" w:hAnsi="Times New Roman" w:cs="Times New Roman"/>
                <w:bCs/>
                <w:sz w:val="24"/>
                <w:szCs w:val="24"/>
              </w:rPr>
              <w:t xml:space="preserve">ināros u.c. pasākumos, t.sk., </w:t>
            </w:r>
            <w:r w:rsidRPr="004B6885">
              <w:rPr>
                <w:rFonts w:ascii="Times New Roman" w:hAnsi="Times New Roman" w:cs="Times New Roman"/>
                <w:bCs/>
                <w:sz w:val="24"/>
                <w:szCs w:val="24"/>
              </w:rPr>
              <w:t>ārlietu lietu jautājumos</w:t>
            </w:r>
          </w:p>
        </w:tc>
      </w:tr>
      <w:tr w:rsidR="00A7442E" w:rsidRPr="00CD703B" w14:paraId="2A65A71A" w14:textId="77777777" w:rsidTr="001671C9">
        <w:tc>
          <w:tcPr>
            <w:tcW w:w="370" w:type="pct"/>
            <w:tcBorders>
              <w:top w:val="outset" w:sz="6" w:space="0" w:color="414142"/>
              <w:left w:val="outset" w:sz="6" w:space="0" w:color="414142"/>
              <w:bottom w:val="outset" w:sz="6" w:space="0" w:color="414142"/>
              <w:right w:val="outset" w:sz="6" w:space="0" w:color="414142"/>
            </w:tcBorders>
          </w:tcPr>
          <w:p w14:paraId="43D24569" w14:textId="497ECFCC" w:rsidR="00A7442E" w:rsidRPr="00CD703B" w:rsidRDefault="00A7442E" w:rsidP="00746A23">
            <w:pPr>
              <w:spacing w:after="0" w:line="240" w:lineRule="auto"/>
              <w:jc w:val="center"/>
              <w:rPr>
                <w:rFonts w:ascii="Times New Roman" w:eastAsia="Times New Roman" w:hAnsi="Times New Roman" w:cs="Times New Roman"/>
                <w:caps/>
                <w:sz w:val="24"/>
                <w:szCs w:val="24"/>
                <w:lang w:eastAsia="lv-LV"/>
              </w:rPr>
            </w:pPr>
            <w:r>
              <w:rPr>
                <w:rFonts w:ascii="Times New Roman" w:eastAsia="Times New Roman" w:hAnsi="Times New Roman" w:cs="Times New Roman"/>
                <w:caps/>
                <w:sz w:val="24"/>
                <w:szCs w:val="24"/>
                <w:lang w:eastAsia="lv-LV"/>
              </w:rPr>
              <w:t>10.2.</w:t>
            </w:r>
          </w:p>
        </w:tc>
        <w:tc>
          <w:tcPr>
            <w:tcW w:w="4630" w:type="pct"/>
            <w:gridSpan w:val="4"/>
            <w:tcBorders>
              <w:top w:val="outset" w:sz="6" w:space="0" w:color="414142"/>
              <w:left w:val="outset" w:sz="6" w:space="0" w:color="414142"/>
              <w:bottom w:val="outset" w:sz="6" w:space="0" w:color="414142"/>
              <w:right w:val="outset" w:sz="6" w:space="0" w:color="414142"/>
            </w:tcBorders>
          </w:tcPr>
          <w:p w14:paraId="74BDA4BC" w14:textId="36C76874" w:rsidR="00A7442E" w:rsidRPr="00A7442E" w:rsidRDefault="004B6885" w:rsidP="00A7442E">
            <w:pPr>
              <w:spacing w:after="0" w:line="240" w:lineRule="auto"/>
              <w:ind w:left="115" w:right="119"/>
              <w:jc w:val="both"/>
              <w:rPr>
                <w:rFonts w:ascii="Times New Roman" w:hAnsi="Times New Roman" w:cs="Times New Roman"/>
                <w:sz w:val="24"/>
                <w:szCs w:val="24"/>
              </w:rPr>
            </w:pPr>
            <w:r w:rsidRPr="004B6885">
              <w:rPr>
                <w:rFonts w:ascii="Times New Roman" w:hAnsi="Times New Roman" w:cs="Times New Roman"/>
                <w:sz w:val="24"/>
                <w:szCs w:val="24"/>
              </w:rPr>
              <w:t>apzināt un apkopot informāciju par aktualitātēm normatīvajos aktos un to grozījumiem (t.sk. arī starptautiskajos un Eiropas Savienības normatīvajos aktos) par jautājumiem, kas attiecas uz bāriņtiesas darbu</w:t>
            </w:r>
            <w:r w:rsidR="006437C1">
              <w:rPr>
                <w:rFonts w:ascii="Times New Roman" w:hAnsi="Times New Roman" w:cs="Times New Roman"/>
                <w:sz w:val="24"/>
                <w:szCs w:val="24"/>
              </w:rPr>
              <w:t>,</w:t>
            </w:r>
            <w:r w:rsidRPr="004B6885">
              <w:rPr>
                <w:rFonts w:ascii="Times New Roman" w:hAnsi="Times New Roman" w:cs="Times New Roman"/>
                <w:sz w:val="24"/>
                <w:szCs w:val="24"/>
              </w:rPr>
              <w:t xml:space="preserve"> un sniegt darbiniekiem metodisko palīdzību un skaidrojumus minēto normatīvo aktu pielietošanai bāriņtiesas darbā</w:t>
            </w:r>
          </w:p>
        </w:tc>
      </w:tr>
      <w:tr w:rsidR="00A7442E" w:rsidRPr="00CD703B" w14:paraId="3FF1C244" w14:textId="77777777" w:rsidTr="001671C9">
        <w:tc>
          <w:tcPr>
            <w:tcW w:w="370" w:type="pct"/>
            <w:tcBorders>
              <w:top w:val="outset" w:sz="6" w:space="0" w:color="414142"/>
              <w:left w:val="outset" w:sz="6" w:space="0" w:color="414142"/>
              <w:bottom w:val="outset" w:sz="6" w:space="0" w:color="414142"/>
              <w:right w:val="outset" w:sz="6" w:space="0" w:color="414142"/>
            </w:tcBorders>
          </w:tcPr>
          <w:p w14:paraId="2D2D9148" w14:textId="2F148F45" w:rsidR="00A7442E" w:rsidRPr="00CD703B" w:rsidRDefault="00A7442E" w:rsidP="00746A23">
            <w:pPr>
              <w:spacing w:after="0" w:line="240" w:lineRule="auto"/>
              <w:jc w:val="center"/>
              <w:rPr>
                <w:rFonts w:ascii="Times New Roman" w:eastAsia="Times New Roman" w:hAnsi="Times New Roman" w:cs="Times New Roman"/>
                <w:caps/>
                <w:sz w:val="24"/>
                <w:szCs w:val="24"/>
                <w:lang w:eastAsia="lv-LV"/>
              </w:rPr>
            </w:pPr>
            <w:r>
              <w:rPr>
                <w:rFonts w:ascii="Times New Roman" w:eastAsia="Times New Roman" w:hAnsi="Times New Roman" w:cs="Times New Roman"/>
                <w:caps/>
                <w:sz w:val="24"/>
                <w:szCs w:val="24"/>
                <w:lang w:eastAsia="lv-LV"/>
              </w:rPr>
              <w:t>10.3.</w:t>
            </w:r>
          </w:p>
        </w:tc>
        <w:tc>
          <w:tcPr>
            <w:tcW w:w="4630" w:type="pct"/>
            <w:gridSpan w:val="4"/>
            <w:tcBorders>
              <w:top w:val="outset" w:sz="6" w:space="0" w:color="414142"/>
              <w:left w:val="outset" w:sz="6" w:space="0" w:color="414142"/>
              <w:bottom w:val="outset" w:sz="6" w:space="0" w:color="414142"/>
              <w:right w:val="outset" w:sz="6" w:space="0" w:color="414142"/>
            </w:tcBorders>
          </w:tcPr>
          <w:p w14:paraId="482B4B3A" w14:textId="2255FB5D" w:rsidR="00A7442E" w:rsidRPr="00A7442E" w:rsidRDefault="004B6885" w:rsidP="00A7442E">
            <w:pPr>
              <w:spacing w:after="0" w:line="240" w:lineRule="auto"/>
              <w:ind w:left="115" w:right="119"/>
              <w:jc w:val="both"/>
              <w:rPr>
                <w:rFonts w:ascii="Times New Roman" w:hAnsi="Times New Roman" w:cs="Times New Roman"/>
                <w:sz w:val="24"/>
                <w:szCs w:val="24"/>
              </w:rPr>
            </w:pPr>
            <w:r w:rsidRPr="004B6885">
              <w:rPr>
                <w:rFonts w:ascii="Times New Roman" w:hAnsi="Times New Roman" w:cs="Times New Roman"/>
                <w:sz w:val="24"/>
                <w:szCs w:val="24"/>
              </w:rPr>
              <w:t>sagatavot, aktualizēt un kodificēt iekšējos normatīvos aktus</w:t>
            </w:r>
          </w:p>
        </w:tc>
      </w:tr>
      <w:tr w:rsidR="00A7442E" w:rsidRPr="00CD703B" w14:paraId="6F86D68D" w14:textId="77777777" w:rsidTr="001671C9">
        <w:tc>
          <w:tcPr>
            <w:tcW w:w="370" w:type="pct"/>
            <w:tcBorders>
              <w:top w:val="outset" w:sz="6" w:space="0" w:color="414142"/>
              <w:left w:val="outset" w:sz="6" w:space="0" w:color="414142"/>
              <w:bottom w:val="outset" w:sz="6" w:space="0" w:color="414142"/>
              <w:right w:val="outset" w:sz="6" w:space="0" w:color="414142"/>
            </w:tcBorders>
          </w:tcPr>
          <w:p w14:paraId="14A42D1C" w14:textId="0DE39932" w:rsidR="00A7442E" w:rsidRPr="00CD703B" w:rsidRDefault="00A7442E" w:rsidP="00746A23">
            <w:pPr>
              <w:spacing w:after="0" w:line="240" w:lineRule="auto"/>
              <w:jc w:val="center"/>
              <w:rPr>
                <w:rFonts w:ascii="Times New Roman" w:eastAsia="Times New Roman" w:hAnsi="Times New Roman" w:cs="Times New Roman"/>
                <w:caps/>
                <w:sz w:val="24"/>
                <w:szCs w:val="24"/>
                <w:lang w:eastAsia="lv-LV"/>
              </w:rPr>
            </w:pPr>
            <w:r>
              <w:rPr>
                <w:rFonts w:ascii="Times New Roman" w:eastAsia="Times New Roman" w:hAnsi="Times New Roman" w:cs="Times New Roman"/>
                <w:caps/>
                <w:sz w:val="24"/>
                <w:szCs w:val="24"/>
                <w:lang w:eastAsia="lv-LV"/>
              </w:rPr>
              <w:t>10.</w:t>
            </w:r>
            <w:r w:rsidR="00240AD9">
              <w:rPr>
                <w:rFonts w:ascii="Times New Roman" w:eastAsia="Times New Roman" w:hAnsi="Times New Roman" w:cs="Times New Roman"/>
                <w:caps/>
                <w:sz w:val="24"/>
                <w:szCs w:val="24"/>
                <w:lang w:eastAsia="lv-LV"/>
              </w:rPr>
              <w:t>4</w:t>
            </w:r>
            <w:r>
              <w:rPr>
                <w:rFonts w:ascii="Times New Roman" w:eastAsia="Times New Roman" w:hAnsi="Times New Roman" w:cs="Times New Roman"/>
                <w:caps/>
                <w:sz w:val="24"/>
                <w:szCs w:val="24"/>
                <w:lang w:eastAsia="lv-LV"/>
              </w:rPr>
              <w:t>.</w:t>
            </w:r>
          </w:p>
        </w:tc>
        <w:tc>
          <w:tcPr>
            <w:tcW w:w="4630" w:type="pct"/>
            <w:gridSpan w:val="4"/>
            <w:tcBorders>
              <w:top w:val="outset" w:sz="6" w:space="0" w:color="414142"/>
              <w:left w:val="outset" w:sz="6" w:space="0" w:color="414142"/>
              <w:bottom w:val="outset" w:sz="6" w:space="0" w:color="414142"/>
              <w:right w:val="outset" w:sz="6" w:space="0" w:color="414142"/>
            </w:tcBorders>
          </w:tcPr>
          <w:p w14:paraId="79633F78" w14:textId="7207440D" w:rsidR="00A7442E" w:rsidRPr="00A7442E" w:rsidRDefault="004B6885" w:rsidP="00A7442E">
            <w:pPr>
              <w:spacing w:after="0" w:line="240" w:lineRule="auto"/>
              <w:ind w:left="115" w:right="119"/>
              <w:jc w:val="both"/>
              <w:rPr>
                <w:rFonts w:ascii="Times New Roman" w:hAnsi="Times New Roman" w:cs="Times New Roman"/>
                <w:sz w:val="24"/>
                <w:szCs w:val="24"/>
              </w:rPr>
            </w:pPr>
            <w:r w:rsidRPr="004B6885">
              <w:rPr>
                <w:rFonts w:ascii="Times New Roman" w:hAnsi="Times New Roman" w:cs="Times New Roman"/>
                <w:sz w:val="24"/>
                <w:szCs w:val="24"/>
              </w:rPr>
              <w:t>analizēt un apkopot bāriņtiesu, tiesu, valsts un pašvaldību iestāžu praksi un informēt par to darbiniekus</w:t>
            </w:r>
          </w:p>
        </w:tc>
      </w:tr>
      <w:tr w:rsidR="00A7442E" w:rsidRPr="00CD703B" w14:paraId="40A25E08" w14:textId="77777777" w:rsidTr="001671C9">
        <w:tc>
          <w:tcPr>
            <w:tcW w:w="370" w:type="pct"/>
            <w:tcBorders>
              <w:top w:val="outset" w:sz="6" w:space="0" w:color="414142"/>
              <w:left w:val="outset" w:sz="6" w:space="0" w:color="414142"/>
              <w:bottom w:val="outset" w:sz="6" w:space="0" w:color="414142"/>
              <w:right w:val="outset" w:sz="6" w:space="0" w:color="414142"/>
            </w:tcBorders>
          </w:tcPr>
          <w:p w14:paraId="2860EF0F" w14:textId="06DF5976" w:rsidR="00A7442E" w:rsidRDefault="00A7442E" w:rsidP="00746A23">
            <w:pPr>
              <w:spacing w:after="0" w:line="240" w:lineRule="auto"/>
              <w:jc w:val="center"/>
              <w:rPr>
                <w:rFonts w:ascii="Times New Roman" w:eastAsia="Times New Roman" w:hAnsi="Times New Roman" w:cs="Times New Roman"/>
                <w:caps/>
                <w:sz w:val="24"/>
                <w:szCs w:val="24"/>
                <w:lang w:eastAsia="lv-LV"/>
              </w:rPr>
            </w:pPr>
            <w:r>
              <w:rPr>
                <w:rFonts w:ascii="Times New Roman" w:eastAsia="Times New Roman" w:hAnsi="Times New Roman" w:cs="Times New Roman"/>
                <w:caps/>
                <w:sz w:val="24"/>
                <w:szCs w:val="24"/>
                <w:lang w:eastAsia="lv-LV"/>
              </w:rPr>
              <w:t>10.</w:t>
            </w:r>
            <w:r w:rsidR="00240AD9">
              <w:rPr>
                <w:rFonts w:ascii="Times New Roman" w:eastAsia="Times New Roman" w:hAnsi="Times New Roman" w:cs="Times New Roman"/>
                <w:caps/>
                <w:sz w:val="24"/>
                <w:szCs w:val="24"/>
                <w:lang w:eastAsia="lv-LV"/>
              </w:rPr>
              <w:t>5</w:t>
            </w:r>
            <w:r>
              <w:rPr>
                <w:rFonts w:ascii="Times New Roman" w:eastAsia="Times New Roman" w:hAnsi="Times New Roman" w:cs="Times New Roman"/>
                <w:caps/>
                <w:sz w:val="24"/>
                <w:szCs w:val="24"/>
                <w:lang w:eastAsia="lv-LV"/>
              </w:rPr>
              <w:t>.</w:t>
            </w:r>
          </w:p>
        </w:tc>
        <w:tc>
          <w:tcPr>
            <w:tcW w:w="4630" w:type="pct"/>
            <w:gridSpan w:val="4"/>
            <w:tcBorders>
              <w:top w:val="outset" w:sz="6" w:space="0" w:color="414142"/>
              <w:left w:val="outset" w:sz="6" w:space="0" w:color="414142"/>
              <w:bottom w:val="outset" w:sz="6" w:space="0" w:color="414142"/>
              <w:right w:val="outset" w:sz="6" w:space="0" w:color="414142"/>
            </w:tcBorders>
          </w:tcPr>
          <w:p w14:paraId="29BFDD87" w14:textId="7176E3D7" w:rsidR="00A7442E" w:rsidRPr="00A7442E" w:rsidRDefault="004B6885" w:rsidP="00A7442E">
            <w:pPr>
              <w:spacing w:after="0" w:line="240" w:lineRule="auto"/>
              <w:ind w:left="115" w:right="119"/>
              <w:jc w:val="both"/>
              <w:rPr>
                <w:rFonts w:ascii="Times New Roman" w:hAnsi="Times New Roman" w:cs="Times New Roman"/>
                <w:sz w:val="24"/>
                <w:szCs w:val="24"/>
              </w:rPr>
            </w:pPr>
            <w:r w:rsidRPr="004B6885">
              <w:rPr>
                <w:rFonts w:ascii="Times New Roman" w:hAnsi="Times New Roman" w:cs="Times New Roman"/>
                <w:sz w:val="24"/>
                <w:szCs w:val="24"/>
              </w:rPr>
              <w:t xml:space="preserve">pārbaudīt </w:t>
            </w:r>
            <w:r>
              <w:rPr>
                <w:rFonts w:ascii="Times New Roman" w:hAnsi="Times New Roman" w:cs="Times New Roman"/>
                <w:sz w:val="24"/>
                <w:szCs w:val="24"/>
              </w:rPr>
              <w:t>b</w:t>
            </w:r>
            <w:r w:rsidRPr="004B6885">
              <w:rPr>
                <w:rFonts w:ascii="Times New Roman" w:hAnsi="Times New Roman" w:cs="Times New Roman"/>
                <w:sz w:val="24"/>
                <w:szCs w:val="24"/>
              </w:rPr>
              <w:t>āriņtiesas sagatavoto dokumentu atbilstību spēkā esošajiem normatīvajiem aktiem</w:t>
            </w:r>
          </w:p>
        </w:tc>
      </w:tr>
      <w:tr w:rsidR="00A7442E" w:rsidRPr="00CD703B" w14:paraId="33075D1F" w14:textId="77777777" w:rsidTr="001671C9">
        <w:tc>
          <w:tcPr>
            <w:tcW w:w="370" w:type="pct"/>
            <w:tcBorders>
              <w:top w:val="outset" w:sz="6" w:space="0" w:color="414142"/>
              <w:left w:val="outset" w:sz="6" w:space="0" w:color="414142"/>
              <w:bottom w:val="outset" w:sz="6" w:space="0" w:color="414142"/>
              <w:right w:val="outset" w:sz="6" w:space="0" w:color="414142"/>
            </w:tcBorders>
          </w:tcPr>
          <w:p w14:paraId="7290416B" w14:textId="299BF2D0" w:rsidR="00A7442E" w:rsidRDefault="00A7442E" w:rsidP="00746A23">
            <w:pPr>
              <w:spacing w:after="0" w:line="240" w:lineRule="auto"/>
              <w:jc w:val="center"/>
              <w:rPr>
                <w:rFonts w:ascii="Times New Roman" w:eastAsia="Times New Roman" w:hAnsi="Times New Roman" w:cs="Times New Roman"/>
                <w:caps/>
                <w:sz w:val="24"/>
                <w:szCs w:val="24"/>
                <w:lang w:eastAsia="lv-LV"/>
              </w:rPr>
            </w:pPr>
            <w:r>
              <w:rPr>
                <w:rFonts w:ascii="Times New Roman" w:eastAsia="Times New Roman" w:hAnsi="Times New Roman" w:cs="Times New Roman"/>
                <w:caps/>
                <w:sz w:val="24"/>
                <w:szCs w:val="24"/>
                <w:lang w:eastAsia="lv-LV"/>
              </w:rPr>
              <w:t>10.</w:t>
            </w:r>
            <w:r w:rsidR="00240AD9">
              <w:rPr>
                <w:rFonts w:ascii="Times New Roman" w:eastAsia="Times New Roman" w:hAnsi="Times New Roman" w:cs="Times New Roman"/>
                <w:caps/>
                <w:sz w:val="24"/>
                <w:szCs w:val="24"/>
                <w:lang w:eastAsia="lv-LV"/>
              </w:rPr>
              <w:t>6</w:t>
            </w:r>
            <w:r>
              <w:rPr>
                <w:rFonts w:ascii="Times New Roman" w:eastAsia="Times New Roman" w:hAnsi="Times New Roman" w:cs="Times New Roman"/>
                <w:caps/>
                <w:sz w:val="24"/>
                <w:szCs w:val="24"/>
                <w:lang w:eastAsia="lv-LV"/>
              </w:rPr>
              <w:t>.</w:t>
            </w:r>
          </w:p>
        </w:tc>
        <w:tc>
          <w:tcPr>
            <w:tcW w:w="4630" w:type="pct"/>
            <w:gridSpan w:val="4"/>
            <w:tcBorders>
              <w:top w:val="outset" w:sz="6" w:space="0" w:color="414142"/>
              <w:left w:val="outset" w:sz="6" w:space="0" w:color="414142"/>
              <w:bottom w:val="outset" w:sz="6" w:space="0" w:color="414142"/>
              <w:right w:val="outset" w:sz="6" w:space="0" w:color="414142"/>
            </w:tcBorders>
          </w:tcPr>
          <w:p w14:paraId="232A90F2" w14:textId="6780EF91" w:rsidR="00A7442E" w:rsidRPr="00B911F9" w:rsidRDefault="004B6885" w:rsidP="00A7442E">
            <w:pPr>
              <w:spacing w:after="0" w:line="240" w:lineRule="auto"/>
              <w:ind w:left="115" w:right="119"/>
              <w:jc w:val="both"/>
              <w:rPr>
                <w:rFonts w:ascii="Times New Roman" w:hAnsi="Times New Roman" w:cs="Times New Roman"/>
                <w:sz w:val="24"/>
                <w:szCs w:val="24"/>
              </w:rPr>
            </w:pPr>
            <w:r w:rsidRPr="00B911F9">
              <w:rPr>
                <w:rFonts w:ascii="Times New Roman" w:hAnsi="Times New Roman" w:cs="Times New Roman"/>
                <w:sz w:val="24"/>
                <w:szCs w:val="24"/>
              </w:rPr>
              <w:t>sagatavot dokumentu</w:t>
            </w:r>
            <w:r w:rsidR="006437C1" w:rsidRPr="00B911F9">
              <w:rPr>
                <w:rFonts w:ascii="Times New Roman" w:hAnsi="Times New Roman" w:cs="Times New Roman"/>
                <w:sz w:val="24"/>
                <w:szCs w:val="24"/>
              </w:rPr>
              <w:t xml:space="preserve"> </w:t>
            </w:r>
            <w:r w:rsidRPr="00B911F9">
              <w:rPr>
                <w:rFonts w:ascii="Times New Roman" w:hAnsi="Times New Roman" w:cs="Times New Roman"/>
                <w:sz w:val="24"/>
                <w:szCs w:val="24"/>
              </w:rPr>
              <w:t>projektus, t.sk., visus dokumentus, kas ir paredzēti nosūtīšanai tiesām (</w:t>
            </w:r>
            <w:r w:rsidR="00B911F9" w:rsidRPr="00B911F9">
              <w:rPr>
                <w:rFonts w:ascii="Times New Roman" w:hAnsi="Times New Roman" w:cs="Times New Roman"/>
                <w:sz w:val="24"/>
                <w:szCs w:val="24"/>
              </w:rPr>
              <w:t xml:space="preserve">bāriņtiesas lēmumi, </w:t>
            </w:r>
            <w:r w:rsidRPr="00B911F9">
              <w:rPr>
                <w:rFonts w:ascii="Times New Roman" w:hAnsi="Times New Roman" w:cs="Times New Roman"/>
                <w:sz w:val="24"/>
                <w:szCs w:val="24"/>
              </w:rPr>
              <w:t>prasības pieteikumi, pieteikumi, paskaidrojumi, apelācijas, kasācijas un blakus sūdzības u.c.)</w:t>
            </w:r>
          </w:p>
        </w:tc>
      </w:tr>
      <w:tr w:rsidR="00CD5F19" w:rsidRPr="00CD703B" w14:paraId="35DE9197" w14:textId="77777777" w:rsidTr="001671C9">
        <w:tc>
          <w:tcPr>
            <w:tcW w:w="370" w:type="pct"/>
            <w:tcBorders>
              <w:top w:val="outset" w:sz="6" w:space="0" w:color="414142"/>
              <w:left w:val="outset" w:sz="6" w:space="0" w:color="414142"/>
              <w:bottom w:val="outset" w:sz="6" w:space="0" w:color="414142"/>
              <w:right w:val="outset" w:sz="6" w:space="0" w:color="414142"/>
            </w:tcBorders>
          </w:tcPr>
          <w:p w14:paraId="3F635F3D" w14:textId="5CF05FBA" w:rsidR="00CD5F19" w:rsidRPr="00CD703B" w:rsidRDefault="00CD5F19" w:rsidP="00746A23">
            <w:pPr>
              <w:spacing w:after="0" w:line="240" w:lineRule="auto"/>
              <w:jc w:val="center"/>
              <w:rPr>
                <w:rFonts w:ascii="Times New Roman" w:eastAsia="Times New Roman" w:hAnsi="Times New Roman" w:cs="Times New Roman"/>
                <w:caps/>
                <w:sz w:val="24"/>
                <w:szCs w:val="24"/>
                <w:lang w:eastAsia="lv-LV"/>
              </w:rPr>
            </w:pPr>
            <w:r>
              <w:rPr>
                <w:rFonts w:ascii="Times New Roman" w:eastAsia="Times New Roman" w:hAnsi="Times New Roman" w:cs="Times New Roman"/>
                <w:caps/>
                <w:sz w:val="24"/>
                <w:szCs w:val="24"/>
                <w:lang w:eastAsia="lv-LV"/>
              </w:rPr>
              <w:t>10.</w:t>
            </w:r>
            <w:r w:rsidR="00240AD9">
              <w:rPr>
                <w:rFonts w:ascii="Times New Roman" w:eastAsia="Times New Roman" w:hAnsi="Times New Roman" w:cs="Times New Roman"/>
                <w:caps/>
                <w:sz w:val="24"/>
                <w:szCs w:val="24"/>
                <w:lang w:eastAsia="lv-LV"/>
              </w:rPr>
              <w:t>7</w:t>
            </w:r>
            <w:r>
              <w:rPr>
                <w:rFonts w:ascii="Times New Roman" w:eastAsia="Times New Roman" w:hAnsi="Times New Roman" w:cs="Times New Roman"/>
                <w:caps/>
                <w:sz w:val="24"/>
                <w:szCs w:val="24"/>
                <w:lang w:eastAsia="lv-LV"/>
              </w:rPr>
              <w:t>.</w:t>
            </w:r>
          </w:p>
        </w:tc>
        <w:tc>
          <w:tcPr>
            <w:tcW w:w="4630" w:type="pct"/>
            <w:gridSpan w:val="4"/>
            <w:tcBorders>
              <w:top w:val="outset" w:sz="6" w:space="0" w:color="414142"/>
              <w:left w:val="outset" w:sz="6" w:space="0" w:color="414142"/>
              <w:bottom w:val="outset" w:sz="6" w:space="0" w:color="414142"/>
              <w:right w:val="outset" w:sz="6" w:space="0" w:color="414142"/>
            </w:tcBorders>
          </w:tcPr>
          <w:p w14:paraId="62496CC4" w14:textId="39C92F31" w:rsidR="00CD5F19" w:rsidRPr="00B911F9" w:rsidRDefault="004B6885" w:rsidP="00CD5F19">
            <w:pPr>
              <w:spacing w:after="0" w:line="240" w:lineRule="auto"/>
              <w:ind w:left="115" w:right="119"/>
              <w:jc w:val="both"/>
              <w:rPr>
                <w:rFonts w:ascii="Times New Roman" w:eastAsia="Times New Roman" w:hAnsi="Times New Roman" w:cs="Times New Roman"/>
                <w:sz w:val="24"/>
                <w:szCs w:val="24"/>
                <w:lang w:eastAsia="lv-LV"/>
              </w:rPr>
            </w:pPr>
            <w:r w:rsidRPr="00B911F9">
              <w:rPr>
                <w:rFonts w:ascii="Times New Roman" w:hAnsi="Times New Roman" w:cs="Times New Roman"/>
                <w:sz w:val="24"/>
                <w:szCs w:val="24"/>
              </w:rPr>
              <w:t>pēc bāriņtiesas priekšsēdētāja rīkojuma sagatavot un izvērtēt līgumus, ko slēdz bāriņtiesa</w:t>
            </w:r>
          </w:p>
        </w:tc>
      </w:tr>
      <w:tr w:rsidR="00CD5F19" w:rsidRPr="00CD703B" w14:paraId="139A7A12" w14:textId="77777777" w:rsidTr="001671C9">
        <w:tc>
          <w:tcPr>
            <w:tcW w:w="370" w:type="pct"/>
            <w:tcBorders>
              <w:top w:val="outset" w:sz="6" w:space="0" w:color="414142"/>
              <w:left w:val="outset" w:sz="6" w:space="0" w:color="414142"/>
              <w:bottom w:val="outset" w:sz="6" w:space="0" w:color="414142"/>
              <w:right w:val="outset" w:sz="6" w:space="0" w:color="414142"/>
            </w:tcBorders>
          </w:tcPr>
          <w:p w14:paraId="36842765" w14:textId="51BAC832" w:rsidR="00CD5F19" w:rsidRPr="00CD703B" w:rsidRDefault="00CD5F19" w:rsidP="00746A23">
            <w:pPr>
              <w:spacing w:after="0" w:line="240" w:lineRule="auto"/>
              <w:jc w:val="center"/>
              <w:rPr>
                <w:rFonts w:ascii="Times New Roman" w:eastAsia="Times New Roman" w:hAnsi="Times New Roman" w:cs="Times New Roman"/>
                <w:caps/>
                <w:sz w:val="24"/>
                <w:szCs w:val="24"/>
                <w:lang w:eastAsia="lv-LV"/>
              </w:rPr>
            </w:pPr>
            <w:r>
              <w:rPr>
                <w:rFonts w:ascii="Times New Roman" w:eastAsia="Times New Roman" w:hAnsi="Times New Roman" w:cs="Times New Roman"/>
                <w:caps/>
                <w:sz w:val="24"/>
                <w:szCs w:val="24"/>
                <w:lang w:eastAsia="lv-LV"/>
              </w:rPr>
              <w:t>10.</w:t>
            </w:r>
            <w:r w:rsidR="00E90661">
              <w:rPr>
                <w:rFonts w:ascii="Times New Roman" w:eastAsia="Times New Roman" w:hAnsi="Times New Roman" w:cs="Times New Roman"/>
                <w:caps/>
                <w:sz w:val="24"/>
                <w:szCs w:val="24"/>
                <w:lang w:eastAsia="lv-LV"/>
              </w:rPr>
              <w:t>8</w:t>
            </w:r>
            <w:r>
              <w:rPr>
                <w:rFonts w:ascii="Times New Roman" w:eastAsia="Times New Roman" w:hAnsi="Times New Roman" w:cs="Times New Roman"/>
                <w:caps/>
                <w:sz w:val="24"/>
                <w:szCs w:val="24"/>
                <w:lang w:eastAsia="lv-LV"/>
              </w:rPr>
              <w:t>.</w:t>
            </w:r>
          </w:p>
        </w:tc>
        <w:tc>
          <w:tcPr>
            <w:tcW w:w="4630" w:type="pct"/>
            <w:gridSpan w:val="4"/>
            <w:tcBorders>
              <w:top w:val="outset" w:sz="6" w:space="0" w:color="414142"/>
              <w:left w:val="outset" w:sz="6" w:space="0" w:color="414142"/>
              <w:bottom w:val="outset" w:sz="6" w:space="0" w:color="414142"/>
              <w:right w:val="outset" w:sz="6" w:space="0" w:color="414142"/>
            </w:tcBorders>
          </w:tcPr>
          <w:p w14:paraId="06E829DB" w14:textId="3A41D68F" w:rsidR="00CD5F19" w:rsidRPr="00CD5F19" w:rsidRDefault="004B6885" w:rsidP="00CD5F19">
            <w:pPr>
              <w:spacing w:after="0" w:line="240" w:lineRule="auto"/>
              <w:ind w:left="115" w:right="119"/>
              <w:jc w:val="both"/>
              <w:rPr>
                <w:rFonts w:ascii="Times New Roman" w:eastAsia="Times New Roman" w:hAnsi="Times New Roman" w:cs="Times New Roman"/>
                <w:sz w:val="24"/>
                <w:szCs w:val="24"/>
                <w:lang w:eastAsia="lv-LV"/>
              </w:rPr>
            </w:pPr>
            <w:r w:rsidRPr="004B6885">
              <w:rPr>
                <w:rFonts w:ascii="Times New Roman" w:hAnsi="Times New Roman" w:cs="Times New Roman"/>
                <w:sz w:val="24"/>
                <w:szCs w:val="24"/>
              </w:rPr>
              <w:t>izvērtēt un sagatavot lēmumu projektus iesniegšanai R</w:t>
            </w:r>
            <w:r w:rsidR="00F1553D">
              <w:rPr>
                <w:rFonts w:ascii="Times New Roman" w:hAnsi="Times New Roman" w:cs="Times New Roman"/>
                <w:sz w:val="24"/>
                <w:szCs w:val="24"/>
              </w:rPr>
              <w:t>ēzeknes novada domē</w:t>
            </w:r>
          </w:p>
        </w:tc>
      </w:tr>
      <w:tr w:rsidR="00CD5F19" w:rsidRPr="00CD703B" w14:paraId="14960E93" w14:textId="77777777" w:rsidTr="002255CC">
        <w:trPr>
          <w:trHeight w:val="102"/>
        </w:trPr>
        <w:tc>
          <w:tcPr>
            <w:tcW w:w="370" w:type="pct"/>
            <w:tcBorders>
              <w:top w:val="outset" w:sz="6" w:space="0" w:color="414142"/>
              <w:left w:val="outset" w:sz="6" w:space="0" w:color="414142"/>
              <w:bottom w:val="outset" w:sz="6" w:space="0" w:color="414142"/>
              <w:right w:val="outset" w:sz="6" w:space="0" w:color="414142"/>
            </w:tcBorders>
          </w:tcPr>
          <w:p w14:paraId="2635BF19" w14:textId="0C558618" w:rsidR="00CD5F19" w:rsidRPr="00CD703B" w:rsidRDefault="00CD5F19" w:rsidP="00746A23">
            <w:pPr>
              <w:spacing w:after="0" w:line="240" w:lineRule="auto"/>
              <w:jc w:val="center"/>
              <w:rPr>
                <w:rFonts w:ascii="Times New Roman" w:eastAsia="Times New Roman" w:hAnsi="Times New Roman" w:cs="Times New Roman"/>
                <w:caps/>
                <w:sz w:val="24"/>
                <w:szCs w:val="24"/>
                <w:lang w:eastAsia="lv-LV"/>
              </w:rPr>
            </w:pPr>
            <w:r>
              <w:rPr>
                <w:rFonts w:ascii="Times New Roman" w:eastAsia="Times New Roman" w:hAnsi="Times New Roman" w:cs="Times New Roman"/>
                <w:caps/>
                <w:sz w:val="24"/>
                <w:szCs w:val="24"/>
                <w:lang w:eastAsia="lv-LV"/>
              </w:rPr>
              <w:t>10.</w:t>
            </w:r>
            <w:r w:rsidR="003F589B">
              <w:rPr>
                <w:rFonts w:ascii="Times New Roman" w:eastAsia="Times New Roman" w:hAnsi="Times New Roman" w:cs="Times New Roman"/>
                <w:caps/>
                <w:sz w:val="24"/>
                <w:szCs w:val="24"/>
                <w:lang w:eastAsia="lv-LV"/>
              </w:rPr>
              <w:t>9</w:t>
            </w:r>
            <w:r w:rsidR="0066593A">
              <w:rPr>
                <w:rFonts w:ascii="Times New Roman" w:eastAsia="Times New Roman" w:hAnsi="Times New Roman" w:cs="Times New Roman"/>
                <w:caps/>
                <w:sz w:val="24"/>
                <w:szCs w:val="24"/>
                <w:lang w:eastAsia="lv-LV"/>
              </w:rPr>
              <w:t>.</w:t>
            </w:r>
          </w:p>
        </w:tc>
        <w:tc>
          <w:tcPr>
            <w:tcW w:w="4630" w:type="pct"/>
            <w:gridSpan w:val="4"/>
            <w:tcBorders>
              <w:top w:val="outset" w:sz="6" w:space="0" w:color="414142"/>
              <w:left w:val="outset" w:sz="6" w:space="0" w:color="414142"/>
              <w:bottom w:val="outset" w:sz="6" w:space="0" w:color="414142"/>
              <w:right w:val="outset" w:sz="6" w:space="0" w:color="414142"/>
            </w:tcBorders>
          </w:tcPr>
          <w:p w14:paraId="76F0F28D" w14:textId="39BA53CB" w:rsidR="00CD5F19" w:rsidRPr="00DA51F1" w:rsidRDefault="00662973" w:rsidP="00240AD9">
            <w:pPr>
              <w:spacing w:line="240" w:lineRule="auto"/>
              <w:ind w:left="110" w:right="119" w:hanging="110"/>
              <w:jc w:val="both"/>
              <w:rPr>
                <w:rFonts w:ascii="Times New Roman" w:hAnsi="Times New Roman" w:cs="Times New Roman"/>
                <w:sz w:val="24"/>
                <w:szCs w:val="24"/>
              </w:rPr>
            </w:pPr>
            <w:r>
              <w:rPr>
                <w:rFonts w:ascii="Times New Roman" w:hAnsi="Times New Roman" w:cs="Times New Roman"/>
                <w:sz w:val="24"/>
                <w:szCs w:val="24"/>
              </w:rPr>
              <w:t xml:space="preserve"> </w:t>
            </w:r>
            <w:r w:rsidR="00240AD9">
              <w:rPr>
                <w:rFonts w:ascii="Times New Roman" w:hAnsi="Times New Roman" w:cs="Times New Roman"/>
                <w:sz w:val="24"/>
                <w:szCs w:val="24"/>
              </w:rPr>
              <w:t xml:space="preserve"> </w:t>
            </w:r>
            <w:r w:rsidR="00F1553D" w:rsidRPr="00F1553D">
              <w:rPr>
                <w:rFonts w:ascii="Times New Roman" w:hAnsi="Times New Roman" w:cs="Times New Roman"/>
                <w:sz w:val="24"/>
                <w:szCs w:val="24"/>
              </w:rPr>
              <w:t xml:space="preserve">sagatavot atbildes </w:t>
            </w:r>
            <w:r w:rsidR="00F1553D" w:rsidRPr="00DE490B">
              <w:rPr>
                <w:rFonts w:ascii="Times New Roman" w:hAnsi="Times New Roman" w:cs="Times New Roman"/>
                <w:sz w:val="24"/>
                <w:szCs w:val="24"/>
              </w:rPr>
              <w:t xml:space="preserve">uz </w:t>
            </w:r>
            <w:r w:rsidR="00DE490B" w:rsidRPr="00DE490B">
              <w:rPr>
                <w:rFonts w:ascii="Times New Roman" w:hAnsi="Times New Roman" w:cs="Times New Roman"/>
                <w:bCs/>
                <w:iCs/>
                <w:sz w:val="24"/>
                <w:szCs w:val="24"/>
              </w:rPr>
              <w:t xml:space="preserve">personu iesniegtajām sūdzībām, priekšlikumiem, iesniegumiem, </w:t>
            </w:r>
            <w:r w:rsidR="00F1553D" w:rsidRPr="00DE490B">
              <w:rPr>
                <w:rFonts w:ascii="Times New Roman" w:hAnsi="Times New Roman" w:cs="Times New Roman"/>
                <w:sz w:val="24"/>
                <w:szCs w:val="24"/>
              </w:rPr>
              <w:t>elektroniski saņemtajiem neparakstītiem iesniegumiem un nodrošināt atbildes nosūtīšanu noteiktajā termiņā</w:t>
            </w:r>
          </w:p>
        </w:tc>
      </w:tr>
      <w:tr w:rsidR="00CD5F19" w:rsidRPr="00CD703B" w14:paraId="75266680" w14:textId="77777777" w:rsidTr="001671C9">
        <w:tc>
          <w:tcPr>
            <w:tcW w:w="370" w:type="pct"/>
            <w:tcBorders>
              <w:top w:val="outset" w:sz="6" w:space="0" w:color="414142"/>
              <w:left w:val="outset" w:sz="6" w:space="0" w:color="414142"/>
              <w:bottom w:val="outset" w:sz="6" w:space="0" w:color="414142"/>
              <w:right w:val="outset" w:sz="6" w:space="0" w:color="414142"/>
            </w:tcBorders>
          </w:tcPr>
          <w:p w14:paraId="75AB2F22" w14:textId="2A504B56" w:rsidR="00CD5F19" w:rsidRPr="005F7D2C" w:rsidRDefault="002255CC" w:rsidP="00746A23">
            <w:pPr>
              <w:spacing w:after="0" w:line="240" w:lineRule="auto"/>
              <w:jc w:val="center"/>
              <w:rPr>
                <w:rFonts w:ascii="Times New Roman" w:eastAsia="Times New Roman" w:hAnsi="Times New Roman" w:cs="Times New Roman"/>
                <w:caps/>
                <w:sz w:val="24"/>
                <w:szCs w:val="24"/>
                <w:lang w:eastAsia="lv-LV"/>
              </w:rPr>
            </w:pPr>
            <w:r>
              <w:rPr>
                <w:rFonts w:ascii="Times New Roman" w:eastAsia="Times New Roman" w:hAnsi="Times New Roman" w:cs="Times New Roman"/>
                <w:caps/>
                <w:sz w:val="24"/>
                <w:szCs w:val="24"/>
                <w:lang w:eastAsia="lv-LV"/>
              </w:rPr>
              <w:lastRenderedPageBreak/>
              <w:t>1</w:t>
            </w:r>
            <w:r w:rsidR="0066593A">
              <w:rPr>
                <w:rFonts w:ascii="Times New Roman" w:eastAsia="Times New Roman" w:hAnsi="Times New Roman" w:cs="Times New Roman"/>
                <w:caps/>
                <w:sz w:val="24"/>
                <w:szCs w:val="24"/>
                <w:lang w:eastAsia="lv-LV"/>
              </w:rPr>
              <w:t>0</w:t>
            </w:r>
            <w:r w:rsidR="00CD5F19">
              <w:rPr>
                <w:rFonts w:ascii="Times New Roman" w:eastAsia="Times New Roman" w:hAnsi="Times New Roman" w:cs="Times New Roman"/>
                <w:caps/>
                <w:sz w:val="24"/>
                <w:szCs w:val="24"/>
                <w:lang w:eastAsia="lv-LV"/>
              </w:rPr>
              <w:t>.1</w:t>
            </w:r>
            <w:r w:rsidR="003F589B">
              <w:rPr>
                <w:rFonts w:ascii="Times New Roman" w:eastAsia="Times New Roman" w:hAnsi="Times New Roman" w:cs="Times New Roman"/>
                <w:caps/>
                <w:sz w:val="24"/>
                <w:szCs w:val="24"/>
                <w:lang w:eastAsia="lv-LV"/>
              </w:rPr>
              <w:t>0</w:t>
            </w:r>
            <w:r w:rsidR="00CD5F19" w:rsidRPr="005F7D2C">
              <w:rPr>
                <w:rFonts w:ascii="Times New Roman" w:eastAsia="Times New Roman" w:hAnsi="Times New Roman" w:cs="Times New Roman"/>
                <w:caps/>
                <w:sz w:val="24"/>
                <w:szCs w:val="24"/>
                <w:lang w:eastAsia="lv-LV"/>
              </w:rPr>
              <w:t>.</w:t>
            </w:r>
          </w:p>
        </w:tc>
        <w:tc>
          <w:tcPr>
            <w:tcW w:w="4630" w:type="pct"/>
            <w:gridSpan w:val="4"/>
            <w:tcBorders>
              <w:top w:val="outset" w:sz="6" w:space="0" w:color="414142"/>
              <w:left w:val="outset" w:sz="6" w:space="0" w:color="414142"/>
              <w:bottom w:val="outset" w:sz="6" w:space="0" w:color="414142"/>
              <w:right w:val="outset" w:sz="6" w:space="0" w:color="414142"/>
            </w:tcBorders>
          </w:tcPr>
          <w:p w14:paraId="433C2363" w14:textId="1C13B595" w:rsidR="00CD5F19" w:rsidRPr="00AD39E5" w:rsidRDefault="00F1553D" w:rsidP="00D85695">
            <w:pPr>
              <w:spacing w:after="0" w:line="240" w:lineRule="auto"/>
              <w:ind w:left="115" w:right="119"/>
              <w:jc w:val="both"/>
              <w:rPr>
                <w:rFonts w:ascii="Times New Roman" w:hAnsi="Times New Roman" w:cs="Times New Roman"/>
                <w:sz w:val="24"/>
                <w:szCs w:val="24"/>
              </w:rPr>
            </w:pPr>
            <w:r w:rsidRPr="00F1553D">
              <w:rPr>
                <w:rFonts w:ascii="Times New Roman" w:hAnsi="Times New Roman" w:cs="Times New Roman"/>
                <w:sz w:val="24"/>
                <w:szCs w:val="24"/>
              </w:rPr>
              <w:t xml:space="preserve">sagatavot informācijas pieprasījumus ārvalstu jautājumos kompetentajām iestādēm, nodrošināt to atbilstošu noformēšanu, tulkošanu un kustību </w:t>
            </w:r>
            <w:r>
              <w:rPr>
                <w:rFonts w:ascii="Times New Roman" w:hAnsi="Times New Roman" w:cs="Times New Roman"/>
                <w:sz w:val="24"/>
                <w:szCs w:val="24"/>
              </w:rPr>
              <w:t>b</w:t>
            </w:r>
            <w:r w:rsidRPr="00F1553D">
              <w:rPr>
                <w:rFonts w:ascii="Times New Roman" w:hAnsi="Times New Roman" w:cs="Times New Roman"/>
                <w:sz w:val="24"/>
                <w:szCs w:val="24"/>
              </w:rPr>
              <w:t>āriņtiesā</w:t>
            </w:r>
          </w:p>
        </w:tc>
      </w:tr>
      <w:tr w:rsidR="00CD5F19" w:rsidRPr="00CD703B" w14:paraId="76DCAC8D" w14:textId="77777777" w:rsidTr="001671C9">
        <w:tc>
          <w:tcPr>
            <w:tcW w:w="370" w:type="pct"/>
            <w:tcBorders>
              <w:top w:val="outset" w:sz="6" w:space="0" w:color="414142"/>
              <w:left w:val="outset" w:sz="6" w:space="0" w:color="414142"/>
              <w:bottom w:val="outset" w:sz="6" w:space="0" w:color="414142"/>
              <w:right w:val="outset" w:sz="6" w:space="0" w:color="414142"/>
            </w:tcBorders>
          </w:tcPr>
          <w:p w14:paraId="5D373F06" w14:textId="36D6B1DC" w:rsidR="00CD5F19" w:rsidRPr="00CD703B" w:rsidRDefault="00CD5F19" w:rsidP="00746A23">
            <w:pPr>
              <w:spacing w:after="0" w:line="240" w:lineRule="auto"/>
              <w:jc w:val="center"/>
              <w:rPr>
                <w:rFonts w:ascii="Times New Roman" w:eastAsia="Times New Roman" w:hAnsi="Times New Roman" w:cs="Times New Roman"/>
                <w:caps/>
                <w:sz w:val="24"/>
                <w:szCs w:val="24"/>
                <w:lang w:eastAsia="lv-LV"/>
              </w:rPr>
            </w:pPr>
            <w:r>
              <w:rPr>
                <w:rFonts w:ascii="Times New Roman" w:eastAsia="Times New Roman" w:hAnsi="Times New Roman" w:cs="Times New Roman"/>
                <w:caps/>
                <w:sz w:val="24"/>
                <w:szCs w:val="24"/>
                <w:lang w:eastAsia="lv-LV"/>
              </w:rPr>
              <w:t>10.1</w:t>
            </w:r>
            <w:r w:rsidR="003F589B">
              <w:rPr>
                <w:rFonts w:ascii="Times New Roman" w:eastAsia="Times New Roman" w:hAnsi="Times New Roman" w:cs="Times New Roman"/>
                <w:caps/>
                <w:sz w:val="24"/>
                <w:szCs w:val="24"/>
                <w:lang w:eastAsia="lv-LV"/>
              </w:rPr>
              <w:t>1</w:t>
            </w:r>
            <w:r>
              <w:rPr>
                <w:rFonts w:ascii="Times New Roman" w:eastAsia="Times New Roman" w:hAnsi="Times New Roman" w:cs="Times New Roman"/>
                <w:caps/>
                <w:sz w:val="24"/>
                <w:szCs w:val="24"/>
                <w:lang w:eastAsia="lv-LV"/>
              </w:rPr>
              <w:t>.</w:t>
            </w:r>
          </w:p>
        </w:tc>
        <w:tc>
          <w:tcPr>
            <w:tcW w:w="4630" w:type="pct"/>
            <w:gridSpan w:val="4"/>
            <w:tcBorders>
              <w:top w:val="outset" w:sz="6" w:space="0" w:color="414142"/>
              <w:left w:val="outset" w:sz="6" w:space="0" w:color="414142"/>
              <w:bottom w:val="outset" w:sz="6" w:space="0" w:color="414142"/>
              <w:right w:val="outset" w:sz="6" w:space="0" w:color="414142"/>
            </w:tcBorders>
          </w:tcPr>
          <w:p w14:paraId="2B79B334" w14:textId="5C159C3B" w:rsidR="00CD5F19" w:rsidRPr="00CD5F19" w:rsidRDefault="00F1553D" w:rsidP="00CD5F19">
            <w:pPr>
              <w:spacing w:after="0" w:line="240" w:lineRule="auto"/>
              <w:ind w:left="115" w:right="119"/>
              <w:jc w:val="both"/>
              <w:rPr>
                <w:rFonts w:ascii="Times New Roman" w:eastAsia="Times New Roman" w:hAnsi="Times New Roman" w:cs="Times New Roman"/>
                <w:sz w:val="24"/>
                <w:szCs w:val="24"/>
                <w:lang w:eastAsia="lv-LV"/>
              </w:rPr>
            </w:pPr>
            <w:r w:rsidRPr="00F1553D">
              <w:rPr>
                <w:rFonts w:ascii="Times New Roman" w:hAnsi="Times New Roman" w:cs="Times New Roman"/>
                <w:sz w:val="24"/>
                <w:szCs w:val="24"/>
              </w:rPr>
              <w:t xml:space="preserve">sniegt konsultatīvo palīdzību </w:t>
            </w:r>
            <w:r>
              <w:rPr>
                <w:rFonts w:ascii="Times New Roman" w:hAnsi="Times New Roman" w:cs="Times New Roman"/>
                <w:sz w:val="24"/>
                <w:szCs w:val="24"/>
              </w:rPr>
              <w:t>b</w:t>
            </w:r>
            <w:r w:rsidRPr="00F1553D">
              <w:rPr>
                <w:rFonts w:ascii="Times New Roman" w:hAnsi="Times New Roman" w:cs="Times New Roman"/>
                <w:sz w:val="24"/>
                <w:szCs w:val="24"/>
              </w:rPr>
              <w:t>āriņtiesas darbiniekiem par bāriņtiesas kompetences jautājumiem</w:t>
            </w:r>
          </w:p>
        </w:tc>
      </w:tr>
      <w:tr w:rsidR="00CD5F19" w:rsidRPr="00CD703B" w14:paraId="4CDABB61" w14:textId="77777777" w:rsidTr="001671C9">
        <w:tc>
          <w:tcPr>
            <w:tcW w:w="370" w:type="pct"/>
            <w:tcBorders>
              <w:top w:val="outset" w:sz="6" w:space="0" w:color="414142"/>
              <w:left w:val="outset" w:sz="6" w:space="0" w:color="414142"/>
              <w:bottom w:val="outset" w:sz="6" w:space="0" w:color="414142"/>
              <w:right w:val="outset" w:sz="6" w:space="0" w:color="414142"/>
            </w:tcBorders>
          </w:tcPr>
          <w:p w14:paraId="13ABE687" w14:textId="641EC703" w:rsidR="00CD5F19" w:rsidRDefault="00CD5F19" w:rsidP="00746A23">
            <w:pPr>
              <w:spacing w:after="0" w:line="240" w:lineRule="auto"/>
              <w:jc w:val="center"/>
              <w:rPr>
                <w:rFonts w:ascii="Times New Roman" w:eastAsia="Times New Roman" w:hAnsi="Times New Roman" w:cs="Times New Roman"/>
                <w:caps/>
                <w:sz w:val="24"/>
                <w:szCs w:val="24"/>
                <w:lang w:eastAsia="lv-LV"/>
              </w:rPr>
            </w:pPr>
            <w:r>
              <w:rPr>
                <w:rFonts w:ascii="Times New Roman" w:eastAsia="Times New Roman" w:hAnsi="Times New Roman" w:cs="Times New Roman"/>
                <w:caps/>
                <w:sz w:val="24"/>
                <w:szCs w:val="24"/>
                <w:lang w:eastAsia="lv-LV"/>
              </w:rPr>
              <w:t>10.1</w:t>
            </w:r>
            <w:r w:rsidR="003F589B">
              <w:rPr>
                <w:rFonts w:ascii="Times New Roman" w:eastAsia="Times New Roman" w:hAnsi="Times New Roman" w:cs="Times New Roman"/>
                <w:caps/>
                <w:sz w:val="24"/>
                <w:szCs w:val="24"/>
                <w:lang w:eastAsia="lv-LV"/>
              </w:rPr>
              <w:t>2</w:t>
            </w:r>
            <w:r>
              <w:rPr>
                <w:rFonts w:ascii="Times New Roman" w:eastAsia="Times New Roman" w:hAnsi="Times New Roman" w:cs="Times New Roman"/>
                <w:caps/>
                <w:sz w:val="24"/>
                <w:szCs w:val="24"/>
                <w:lang w:eastAsia="lv-LV"/>
              </w:rPr>
              <w:t>.</w:t>
            </w:r>
          </w:p>
        </w:tc>
        <w:tc>
          <w:tcPr>
            <w:tcW w:w="4630" w:type="pct"/>
            <w:gridSpan w:val="4"/>
            <w:tcBorders>
              <w:top w:val="outset" w:sz="6" w:space="0" w:color="414142"/>
              <w:left w:val="outset" w:sz="6" w:space="0" w:color="414142"/>
              <w:bottom w:val="outset" w:sz="6" w:space="0" w:color="414142"/>
              <w:right w:val="outset" w:sz="6" w:space="0" w:color="414142"/>
            </w:tcBorders>
          </w:tcPr>
          <w:p w14:paraId="44B7739A" w14:textId="059C59C7" w:rsidR="00CD5F19" w:rsidRPr="00CD5F19" w:rsidRDefault="00231040" w:rsidP="00CD5F19">
            <w:pPr>
              <w:spacing w:after="0" w:line="240" w:lineRule="auto"/>
              <w:ind w:left="115" w:right="119"/>
              <w:jc w:val="both"/>
              <w:rPr>
                <w:rFonts w:ascii="Times New Roman" w:hAnsi="Times New Roman" w:cs="Times New Roman"/>
                <w:sz w:val="24"/>
                <w:szCs w:val="24"/>
              </w:rPr>
            </w:pPr>
            <w:r w:rsidRPr="00231040">
              <w:rPr>
                <w:rFonts w:ascii="Times New Roman" w:hAnsi="Times New Roman" w:cs="Times New Roman"/>
                <w:sz w:val="24"/>
                <w:szCs w:val="24"/>
              </w:rPr>
              <w:t xml:space="preserve">veikt citus uzdevumus saskaņā ar </w:t>
            </w:r>
            <w:r>
              <w:rPr>
                <w:rFonts w:ascii="Times New Roman" w:hAnsi="Times New Roman" w:cs="Times New Roman"/>
                <w:sz w:val="24"/>
                <w:szCs w:val="24"/>
              </w:rPr>
              <w:t>b</w:t>
            </w:r>
            <w:r w:rsidRPr="00231040">
              <w:rPr>
                <w:rFonts w:ascii="Times New Roman" w:hAnsi="Times New Roman" w:cs="Times New Roman"/>
                <w:sz w:val="24"/>
                <w:szCs w:val="24"/>
              </w:rPr>
              <w:t>āriņtiesas priekšsēdētāja rīkojumiem</w:t>
            </w:r>
          </w:p>
        </w:tc>
      </w:tr>
      <w:tr w:rsidR="00CD5F19" w:rsidRPr="00CD703B" w14:paraId="4DA1591C" w14:textId="77777777" w:rsidTr="001671C9">
        <w:tc>
          <w:tcPr>
            <w:tcW w:w="370" w:type="pct"/>
            <w:tcBorders>
              <w:top w:val="outset" w:sz="6" w:space="0" w:color="414142"/>
              <w:left w:val="outset" w:sz="6" w:space="0" w:color="414142"/>
              <w:bottom w:val="outset" w:sz="6" w:space="0" w:color="414142"/>
              <w:right w:val="outset" w:sz="6" w:space="0" w:color="414142"/>
            </w:tcBorders>
          </w:tcPr>
          <w:p w14:paraId="139CB9D8" w14:textId="3A4AAA21" w:rsidR="00CD5F19" w:rsidRDefault="00CD5F19" w:rsidP="00746A23">
            <w:pPr>
              <w:spacing w:after="0" w:line="240" w:lineRule="auto"/>
              <w:jc w:val="center"/>
              <w:rPr>
                <w:rFonts w:ascii="Times New Roman" w:eastAsia="Times New Roman" w:hAnsi="Times New Roman" w:cs="Times New Roman"/>
                <w:caps/>
                <w:sz w:val="24"/>
                <w:szCs w:val="24"/>
                <w:lang w:eastAsia="lv-LV"/>
              </w:rPr>
            </w:pPr>
            <w:r>
              <w:rPr>
                <w:rFonts w:ascii="Times New Roman" w:eastAsia="Times New Roman" w:hAnsi="Times New Roman" w:cs="Times New Roman"/>
                <w:caps/>
                <w:sz w:val="24"/>
                <w:szCs w:val="24"/>
                <w:lang w:eastAsia="lv-LV"/>
              </w:rPr>
              <w:t>10.1</w:t>
            </w:r>
            <w:r w:rsidR="003F589B">
              <w:rPr>
                <w:rFonts w:ascii="Times New Roman" w:eastAsia="Times New Roman" w:hAnsi="Times New Roman" w:cs="Times New Roman"/>
                <w:caps/>
                <w:sz w:val="24"/>
                <w:szCs w:val="24"/>
                <w:lang w:eastAsia="lv-LV"/>
              </w:rPr>
              <w:t>3</w:t>
            </w:r>
            <w:r>
              <w:rPr>
                <w:rFonts w:ascii="Times New Roman" w:eastAsia="Times New Roman" w:hAnsi="Times New Roman" w:cs="Times New Roman"/>
                <w:caps/>
                <w:sz w:val="24"/>
                <w:szCs w:val="24"/>
                <w:lang w:eastAsia="lv-LV"/>
              </w:rPr>
              <w:t>.</w:t>
            </w:r>
          </w:p>
        </w:tc>
        <w:tc>
          <w:tcPr>
            <w:tcW w:w="4630" w:type="pct"/>
            <w:gridSpan w:val="4"/>
            <w:tcBorders>
              <w:top w:val="outset" w:sz="6" w:space="0" w:color="414142"/>
              <w:left w:val="outset" w:sz="6" w:space="0" w:color="414142"/>
              <w:bottom w:val="outset" w:sz="6" w:space="0" w:color="414142"/>
              <w:right w:val="outset" w:sz="6" w:space="0" w:color="414142"/>
            </w:tcBorders>
          </w:tcPr>
          <w:p w14:paraId="7E924D03" w14:textId="07343EF9" w:rsidR="00CD5F19" w:rsidRPr="00CD5F19" w:rsidRDefault="00C610FA" w:rsidP="00CD5F19">
            <w:pPr>
              <w:spacing w:after="0" w:line="240" w:lineRule="auto"/>
              <w:ind w:left="115" w:right="119"/>
              <w:jc w:val="both"/>
              <w:rPr>
                <w:rFonts w:ascii="Times New Roman" w:hAnsi="Times New Roman" w:cs="Times New Roman"/>
                <w:sz w:val="24"/>
                <w:szCs w:val="24"/>
              </w:rPr>
            </w:pPr>
            <w:r w:rsidRPr="00C610FA">
              <w:rPr>
                <w:rFonts w:ascii="Times New Roman" w:hAnsi="Times New Roman" w:cs="Times New Roman"/>
                <w:bCs/>
                <w:iCs/>
                <w:sz w:val="24"/>
                <w:szCs w:val="24"/>
              </w:rPr>
              <w:t>patstāvīgi un atbildīgi plānot un organizēt savu darbu</w:t>
            </w:r>
          </w:p>
        </w:tc>
      </w:tr>
      <w:tr w:rsidR="00C610FA" w:rsidRPr="00CD703B" w14:paraId="284978B1" w14:textId="77777777" w:rsidTr="001671C9">
        <w:tc>
          <w:tcPr>
            <w:tcW w:w="370" w:type="pct"/>
            <w:tcBorders>
              <w:top w:val="outset" w:sz="6" w:space="0" w:color="414142"/>
              <w:left w:val="outset" w:sz="6" w:space="0" w:color="414142"/>
              <w:bottom w:val="outset" w:sz="6" w:space="0" w:color="414142"/>
              <w:right w:val="outset" w:sz="6" w:space="0" w:color="414142"/>
            </w:tcBorders>
          </w:tcPr>
          <w:p w14:paraId="429C0410" w14:textId="4CA229D0" w:rsidR="00C610FA" w:rsidRDefault="003C3132" w:rsidP="00746A23">
            <w:pPr>
              <w:spacing w:after="0" w:line="240" w:lineRule="auto"/>
              <w:jc w:val="center"/>
              <w:rPr>
                <w:rFonts w:ascii="Times New Roman" w:eastAsia="Times New Roman" w:hAnsi="Times New Roman" w:cs="Times New Roman"/>
                <w:caps/>
                <w:sz w:val="24"/>
                <w:szCs w:val="24"/>
                <w:lang w:eastAsia="lv-LV"/>
              </w:rPr>
            </w:pPr>
            <w:r>
              <w:rPr>
                <w:rFonts w:ascii="Times New Roman" w:eastAsia="Times New Roman" w:hAnsi="Times New Roman" w:cs="Times New Roman"/>
                <w:caps/>
                <w:sz w:val="24"/>
                <w:szCs w:val="24"/>
                <w:lang w:eastAsia="lv-LV"/>
              </w:rPr>
              <w:t>10.1</w:t>
            </w:r>
            <w:r w:rsidR="003F589B">
              <w:rPr>
                <w:rFonts w:ascii="Times New Roman" w:eastAsia="Times New Roman" w:hAnsi="Times New Roman" w:cs="Times New Roman"/>
                <w:caps/>
                <w:sz w:val="24"/>
                <w:szCs w:val="24"/>
                <w:lang w:eastAsia="lv-LV"/>
              </w:rPr>
              <w:t>4</w:t>
            </w:r>
            <w:r>
              <w:rPr>
                <w:rFonts w:ascii="Times New Roman" w:eastAsia="Times New Roman" w:hAnsi="Times New Roman" w:cs="Times New Roman"/>
                <w:caps/>
                <w:sz w:val="24"/>
                <w:szCs w:val="24"/>
                <w:lang w:eastAsia="lv-LV"/>
              </w:rPr>
              <w:t>.</w:t>
            </w:r>
          </w:p>
        </w:tc>
        <w:tc>
          <w:tcPr>
            <w:tcW w:w="4630" w:type="pct"/>
            <w:gridSpan w:val="4"/>
            <w:tcBorders>
              <w:top w:val="outset" w:sz="6" w:space="0" w:color="414142"/>
              <w:left w:val="outset" w:sz="6" w:space="0" w:color="414142"/>
              <w:bottom w:val="outset" w:sz="6" w:space="0" w:color="414142"/>
              <w:right w:val="outset" w:sz="6" w:space="0" w:color="414142"/>
            </w:tcBorders>
          </w:tcPr>
          <w:p w14:paraId="7654A4F6" w14:textId="25A7D394" w:rsidR="00C610FA" w:rsidRPr="00C610FA" w:rsidRDefault="00C610FA" w:rsidP="00CD5F19">
            <w:pPr>
              <w:spacing w:after="0" w:line="240" w:lineRule="auto"/>
              <w:ind w:left="115" w:right="119"/>
              <w:jc w:val="both"/>
              <w:rPr>
                <w:rFonts w:ascii="Times New Roman" w:hAnsi="Times New Roman" w:cs="Times New Roman"/>
                <w:bCs/>
                <w:iCs/>
                <w:sz w:val="24"/>
                <w:szCs w:val="24"/>
              </w:rPr>
            </w:pPr>
            <w:r w:rsidRPr="00C610FA">
              <w:rPr>
                <w:rFonts w:ascii="Times New Roman" w:hAnsi="Times New Roman" w:cs="Times New Roman"/>
                <w:bCs/>
                <w:iCs/>
                <w:sz w:val="24"/>
                <w:szCs w:val="24"/>
              </w:rPr>
              <w:t>informēt vadību par iespējamo atrašanos interešu konflikta situācijā vai jebkādiem iespējamiem korupcijas gadījumiem</w:t>
            </w:r>
          </w:p>
        </w:tc>
      </w:tr>
      <w:tr w:rsidR="00DE490B" w:rsidRPr="00CD703B" w14:paraId="2E59BEAD" w14:textId="77777777" w:rsidTr="001671C9">
        <w:tc>
          <w:tcPr>
            <w:tcW w:w="370" w:type="pct"/>
            <w:tcBorders>
              <w:top w:val="outset" w:sz="6" w:space="0" w:color="414142"/>
              <w:left w:val="outset" w:sz="6" w:space="0" w:color="414142"/>
              <w:bottom w:val="outset" w:sz="6" w:space="0" w:color="414142"/>
              <w:right w:val="outset" w:sz="6" w:space="0" w:color="414142"/>
            </w:tcBorders>
          </w:tcPr>
          <w:p w14:paraId="284C4A8D" w14:textId="7BA357C7" w:rsidR="00DE490B" w:rsidRPr="00DE490B" w:rsidRDefault="00DE490B" w:rsidP="00DE490B">
            <w:pPr>
              <w:spacing w:after="0" w:line="240" w:lineRule="auto"/>
              <w:jc w:val="center"/>
              <w:rPr>
                <w:rFonts w:ascii="Times New Roman" w:eastAsia="Times New Roman" w:hAnsi="Times New Roman" w:cs="Times New Roman"/>
                <w:caps/>
                <w:sz w:val="24"/>
                <w:szCs w:val="24"/>
                <w:lang w:eastAsia="lv-LV"/>
              </w:rPr>
            </w:pPr>
            <w:r w:rsidRPr="00DE490B">
              <w:rPr>
                <w:rFonts w:ascii="Times New Roman" w:eastAsia="Times New Roman" w:hAnsi="Times New Roman" w:cs="Times New Roman"/>
                <w:caps/>
                <w:sz w:val="24"/>
                <w:szCs w:val="24"/>
                <w:lang w:eastAsia="lv-LV"/>
              </w:rPr>
              <w:t>10.1</w:t>
            </w:r>
            <w:r w:rsidR="003F589B">
              <w:rPr>
                <w:rFonts w:ascii="Times New Roman" w:eastAsia="Times New Roman" w:hAnsi="Times New Roman" w:cs="Times New Roman"/>
                <w:caps/>
                <w:sz w:val="24"/>
                <w:szCs w:val="24"/>
                <w:lang w:eastAsia="lv-LV"/>
              </w:rPr>
              <w:t>5</w:t>
            </w:r>
            <w:r w:rsidRPr="00DE490B">
              <w:rPr>
                <w:rFonts w:ascii="Times New Roman" w:eastAsia="Times New Roman" w:hAnsi="Times New Roman" w:cs="Times New Roman"/>
                <w:caps/>
                <w:sz w:val="24"/>
                <w:szCs w:val="24"/>
                <w:lang w:eastAsia="lv-LV"/>
              </w:rPr>
              <w:t>.</w:t>
            </w:r>
          </w:p>
        </w:tc>
        <w:tc>
          <w:tcPr>
            <w:tcW w:w="4630" w:type="pct"/>
            <w:gridSpan w:val="4"/>
            <w:tcBorders>
              <w:top w:val="outset" w:sz="6" w:space="0" w:color="414142"/>
              <w:left w:val="outset" w:sz="6" w:space="0" w:color="414142"/>
              <w:bottom w:val="outset" w:sz="6" w:space="0" w:color="414142"/>
              <w:right w:val="outset" w:sz="6" w:space="0" w:color="414142"/>
            </w:tcBorders>
          </w:tcPr>
          <w:p w14:paraId="11D4DE1D" w14:textId="1AF01C76" w:rsidR="00DE490B" w:rsidRPr="00DE490B" w:rsidRDefault="00DE490B" w:rsidP="00DE490B">
            <w:pPr>
              <w:spacing w:after="0" w:line="240" w:lineRule="auto"/>
              <w:ind w:left="115" w:right="119"/>
              <w:jc w:val="both"/>
              <w:rPr>
                <w:rFonts w:ascii="Times New Roman" w:hAnsi="Times New Roman" w:cs="Times New Roman"/>
                <w:bCs/>
                <w:iCs/>
                <w:sz w:val="24"/>
                <w:szCs w:val="24"/>
              </w:rPr>
            </w:pPr>
            <w:r w:rsidRPr="00DE490B">
              <w:rPr>
                <w:rFonts w:ascii="Times New Roman" w:hAnsi="Times New Roman" w:cs="Times New Roman"/>
                <w:bCs/>
                <w:iCs/>
                <w:sz w:val="24"/>
                <w:szCs w:val="24"/>
              </w:rPr>
              <w:t>pieņemt apmeklētājus un atbilstoši kompetencei sniegt informāciju, skaidrojumus un konsultācijas</w:t>
            </w:r>
          </w:p>
        </w:tc>
      </w:tr>
      <w:tr w:rsidR="00DE490B" w:rsidRPr="00CD703B" w14:paraId="0ACC532C" w14:textId="77777777" w:rsidTr="001671C9">
        <w:tc>
          <w:tcPr>
            <w:tcW w:w="370" w:type="pct"/>
            <w:tcBorders>
              <w:top w:val="outset" w:sz="6" w:space="0" w:color="414142"/>
              <w:left w:val="outset" w:sz="6" w:space="0" w:color="414142"/>
              <w:bottom w:val="outset" w:sz="6" w:space="0" w:color="414142"/>
              <w:right w:val="outset" w:sz="6" w:space="0" w:color="414142"/>
            </w:tcBorders>
          </w:tcPr>
          <w:p w14:paraId="113FFC13" w14:textId="6957273E" w:rsidR="00DE490B" w:rsidRPr="00DE490B" w:rsidRDefault="00DE490B" w:rsidP="00DE490B">
            <w:pPr>
              <w:spacing w:after="0" w:line="240" w:lineRule="auto"/>
              <w:jc w:val="center"/>
              <w:rPr>
                <w:rFonts w:ascii="Times New Roman" w:eastAsia="Times New Roman" w:hAnsi="Times New Roman" w:cs="Times New Roman"/>
                <w:caps/>
                <w:sz w:val="24"/>
                <w:szCs w:val="24"/>
                <w:lang w:eastAsia="lv-LV"/>
              </w:rPr>
            </w:pPr>
            <w:r w:rsidRPr="00DE490B">
              <w:rPr>
                <w:rFonts w:ascii="Times New Roman" w:eastAsia="Times New Roman" w:hAnsi="Times New Roman" w:cs="Times New Roman"/>
                <w:caps/>
                <w:sz w:val="24"/>
                <w:szCs w:val="24"/>
                <w:lang w:eastAsia="lv-LV"/>
              </w:rPr>
              <w:t>10.1</w:t>
            </w:r>
            <w:r w:rsidR="003F589B">
              <w:rPr>
                <w:rFonts w:ascii="Times New Roman" w:eastAsia="Times New Roman" w:hAnsi="Times New Roman" w:cs="Times New Roman"/>
                <w:caps/>
                <w:sz w:val="24"/>
                <w:szCs w:val="24"/>
                <w:lang w:eastAsia="lv-LV"/>
              </w:rPr>
              <w:t>6</w:t>
            </w:r>
            <w:r w:rsidRPr="00DE490B">
              <w:rPr>
                <w:rFonts w:ascii="Times New Roman" w:eastAsia="Times New Roman" w:hAnsi="Times New Roman" w:cs="Times New Roman"/>
                <w:caps/>
                <w:sz w:val="24"/>
                <w:szCs w:val="24"/>
                <w:lang w:eastAsia="lv-LV"/>
              </w:rPr>
              <w:t>.</w:t>
            </w:r>
          </w:p>
        </w:tc>
        <w:tc>
          <w:tcPr>
            <w:tcW w:w="4630" w:type="pct"/>
            <w:gridSpan w:val="4"/>
            <w:tcBorders>
              <w:top w:val="outset" w:sz="6" w:space="0" w:color="414142"/>
              <w:left w:val="outset" w:sz="6" w:space="0" w:color="414142"/>
              <w:bottom w:val="outset" w:sz="6" w:space="0" w:color="414142"/>
              <w:right w:val="outset" w:sz="6" w:space="0" w:color="414142"/>
            </w:tcBorders>
          </w:tcPr>
          <w:p w14:paraId="5EB6183A" w14:textId="08809C5C" w:rsidR="00DE490B" w:rsidRPr="00DE490B" w:rsidRDefault="00DE490B" w:rsidP="00DE490B">
            <w:pPr>
              <w:spacing w:after="0" w:line="240" w:lineRule="auto"/>
              <w:ind w:left="115" w:right="119"/>
              <w:jc w:val="both"/>
              <w:rPr>
                <w:rFonts w:ascii="Times New Roman" w:hAnsi="Times New Roman" w:cs="Times New Roman"/>
                <w:bCs/>
                <w:iCs/>
                <w:sz w:val="24"/>
                <w:szCs w:val="24"/>
              </w:rPr>
            </w:pPr>
            <w:r w:rsidRPr="00DE490B">
              <w:rPr>
                <w:rFonts w:ascii="Times New Roman" w:hAnsi="Times New Roman" w:cs="Times New Roman"/>
                <w:sz w:val="24"/>
                <w:szCs w:val="24"/>
              </w:rPr>
              <w:t>ievērot bāriņtiesas iekšējās darba kārtības noteikumus, darba drošības instrukcijas un ētikas normas, ievērot konfidencialitāti un ievērot personas datu aizsardzības prasības</w:t>
            </w:r>
          </w:p>
        </w:tc>
      </w:tr>
      <w:tr w:rsidR="00DE490B" w:rsidRPr="00CD703B" w14:paraId="42C371A8" w14:textId="77777777" w:rsidTr="001671C9">
        <w:tc>
          <w:tcPr>
            <w:tcW w:w="370" w:type="pct"/>
            <w:tcBorders>
              <w:top w:val="outset" w:sz="6" w:space="0" w:color="414142"/>
              <w:left w:val="outset" w:sz="6" w:space="0" w:color="414142"/>
              <w:bottom w:val="outset" w:sz="6" w:space="0" w:color="414142"/>
              <w:right w:val="outset" w:sz="6" w:space="0" w:color="414142"/>
            </w:tcBorders>
          </w:tcPr>
          <w:p w14:paraId="23CCDFA4" w14:textId="64993338" w:rsidR="00DE490B" w:rsidRPr="00DE490B" w:rsidRDefault="00DE490B" w:rsidP="00DE490B">
            <w:pPr>
              <w:spacing w:after="0" w:line="240" w:lineRule="auto"/>
              <w:jc w:val="center"/>
              <w:rPr>
                <w:rFonts w:ascii="Times New Roman" w:eastAsia="Times New Roman" w:hAnsi="Times New Roman" w:cs="Times New Roman"/>
                <w:caps/>
                <w:sz w:val="24"/>
                <w:szCs w:val="24"/>
                <w:lang w:eastAsia="lv-LV"/>
              </w:rPr>
            </w:pPr>
            <w:r w:rsidRPr="00DE490B">
              <w:rPr>
                <w:rFonts w:ascii="Times New Roman" w:eastAsia="Times New Roman" w:hAnsi="Times New Roman" w:cs="Times New Roman"/>
                <w:caps/>
                <w:sz w:val="24"/>
                <w:szCs w:val="24"/>
                <w:lang w:eastAsia="lv-LV"/>
              </w:rPr>
              <w:t>10.1</w:t>
            </w:r>
            <w:r w:rsidR="003F589B">
              <w:rPr>
                <w:rFonts w:ascii="Times New Roman" w:eastAsia="Times New Roman" w:hAnsi="Times New Roman" w:cs="Times New Roman"/>
                <w:caps/>
                <w:sz w:val="24"/>
                <w:szCs w:val="24"/>
                <w:lang w:eastAsia="lv-LV"/>
              </w:rPr>
              <w:t>7</w:t>
            </w:r>
            <w:r w:rsidRPr="00DE490B">
              <w:rPr>
                <w:rFonts w:ascii="Times New Roman" w:eastAsia="Times New Roman" w:hAnsi="Times New Roman" w:cs="Times New Roman"/>
                <w:caps/>
                <w:sz w:val="24"/>
                <w:szCs w:val="24"/>
                <w:lang w:eastAsia="lv-LV"/>
              </w:rPr>
              <w:t>.</w:t>
            </w:r>
          </w:p>
        </w:tc>
        <w:tc>
          <w:tcPr>
            <w:tcW w:w="4630" w:type="pct"/>
            <w:gridSpan w:val="4"/>
            <w:tcBorders>
              <w:top w:val="outset" w:sz="6" w:space="0" w:color="414142"/>
              <w:left w:val="outset" w:sz="6" w:space="0" w:color="414142"/>
              <w:bottom w:val="outset" w:sz="6" w:space="0" w:color="414142"/>
              <w:right w:val="outset" w:sz="6" w:space="0" w:color="414142"/>
            </w:tcBorders>
          </w:tcPr>
          <w:p w14:paraId="05AC6C4D" w14:textId="48FB1F75" w:rsidR="00DE490B" w:rsidRPr="00DE490B" w:rsidRDefault="00DE490B" w:rsidP="00DE490B">
            <w:pPr>
              <w:spacing w:after="0" w:line="240" w:lineRule="auto"/>
              <w:ind w:left="115" w:right="119"/>
              <w:jc w:val="both"/>
              <w:rPr>
                <w:rFonts w:ascii="Times New Roman" w:hAnsi="Times New Roman" w:cs="Times New Roman"/>
                <w:sz w:val="24"/>
                <w:szCs w:val="24"/>
              </w:rPr>
            </w:pPr>
            <w:r w:rsidRPr="00DE490B">
              <w:rPr>
                <w:rFonts w:ascii="Times New Roman" w:hAnsi="Times New Roman" w:cs="Times New Roman"/>
                <w:sz w:val="24"/>
                <w:szCs w:val="24"/>
              </w:rPr>
              <w:t>ievērot konfidencialitāti attiecībā pret visām uzticētajām lietām, aktiem, dokumentiem, neizpaust trešajām personām uzticēto informāciju</w:t>
            </w:r>
          </w:p>
        </w:tc>
      </w:tr>
      <w:tr w:rsidR="00DE490B" w:rsidRPr="00CD703B" w14:paraId="5D50E092" w14:textId="77777777" w:rsidTr="001671C9">
        <w:tc>
          <w:tcPr>
            <w:tcW w:w="370" w:type="pct"/>
            <w:tcBorders>
              <w:top w:val="outset" w:sz="6" w:space="0" w:color="414142"/>
              <w:left w:val="outset" w:sz="6" w:space="0" w:color="414142"/>
              <w:bottom w:val="outset" w:sz="6" w:space="0" w:color="414142"/>
              <w:right w:val="outset" w:sz="6" w:space="0" w:color="414142"/>
            </w:tcBorders>
          </w:tcPr>
          <w:p w14:paraId="7A380357" w14:textId="3F1FF487" w:rsidR="00DE490B" w:rsidRPr="00DE490B" w:rsidRDefault="00DE490B" w:rsidP="00DE490B">
            <w:pPr>
              <w:spacing w:after="0" w:line="240" w:lineRule="auto"/>
              <w:jc w:val="center"/>
              <w:rPr>
                <w:rFonts w:ascii="Times New Roman" w:eastAsia="Times New Roman" w:hAnsi="Times New Roman" w:cs="Times New Roman"/>
                <w:caps/>
                <w:sz w:val="24"/>
                <w:szCs w:val="24"/>
                <w:lang w:eastAsia="lv-LV"/>
              </w:rPr>
            </w:pPr>
            <w:r w:rsidRPr="00DE490B">
              <w:rPr>
                <w:rFonts w:ascii="Times New Roman" w:eastAsia="Times New Roman" w:hAnsi="Times New Roman" w:cs="Times New Roman"/>
                <w:caps/>
                <w:sz w:val="24"/>
                <w:szCs w:val="24"/>
                <w:lang w:eastAsia="lv-LV"/>
              </w:rPr>
              <w:t>10.1</w:t>
            </w:r>
            <w:r w:rsidR="003F589B">
              <w:rPr>
                <w:rFonts w:ascii="Times New Roman" w:eastAsia="Times New Roman" w:hAnsi="Times New Roman" w:cs="Times New Roman"/>
                <w:caps/>
                <w:sz w:val="24"/>
                <w:szCs w:val="24"/>
                <w:lang w:eastAsia="lv-LV"/>
              </w:rPr>
              <w:t>8</w:t>
            </w:r>
            <w:r w:rsidRPr="00DE490B">
              <w:rPr>
                <w:rFonts w:ascii="Times New Roman" w:eastAsia="Times New Roman" w:hAnsi="Times New Roman" w:cs="Times New Roman"/>
                <w:caps/>
                <w:sz w:val="24"/>
                <w:szCs w:val="24"/>
                <w:lang w:eastAsia="lv-LV"/>
              </w:rPr>
              <w:t>.</w:t>
            </w:r>
          </w:p>
        </w:tc>
        <w:tc>
          <w:tcPr>
            <w:tcW w:w="4630" w:type="pct"/>
            <w:gridSpan w:val="4"/>
            <w:tcBorders>
              <w:top w:val="outset" w:sz="6" w:space="0" w:color="414142"/>
              <w:left w:val="outset" w:sz="6" w:space="0" w:color="414142"/>
              <w:bottom w:val="outset" w:sz="6" w:space="0" w:color="414142"/>
              <w:right w:val="outset" w:sz="6" w:space="0" w:color="414142"/>
            </w:tcBorders>
          </w:tcPr>
          <w:p w14:paraId="51E51B30" w14:textId="64F2A185" w:rsidR="00DE490B" w:rsidRPr="00DE490B" w:rsidRDefault="00DE490B" w:rsidP="00DE490B">
            <w:pPr>
              <w:spacing w:after="0" w:line="240" w:lineRule="auto"/>
              <w:ind w:left="115" w:right="119"/>
              <w:jc w:val="both"/>
              <w:rPr>
                <w:rFonts w:ascii="Times New Roman" w:hAnsi="Times New Roman" w:cs="Times New Roman"/>
                <w:sz w:val="24"/>
                <w:szCs w:val="24"/>
              </w:rPr>
            </w:pPr>
            <w:r w:rsidRPr="00DE490B">
              <w:rPr>
                <w:rFonts w:ascii="Times New Roman" w:hAnsi="Times New Roman" w:cs="Times New Roman"/>
                <w:sz w:val="24"/>
                <w:szCs w:val="24"/>
              </w:rPr>
              <w:t>savlaicīgi, precīzi un kvalitatīvi pildīt bāriņtiesas priekšsēdētāja lēmumus, rīkojumus, noteikumus, norādījumus un instrukcijas, šo pienākumu ietvaros</w:t>
            </w:r>
          </w:p>
        </w:tc>
      </w:tr>
      <w:tr w:rsidR="00DE490B" w:rsidRPr="00CD703B" w14:paraId="32E9EF15" w14:textId="77777777" w:rsidTr="001671C9">
        <w:tc>
          <w:tcPr>
            <w:tcW w:w="370" w:type="pct"/>
            <w:tcBorders>
              <w:top w:val="outset" w:sz="6" w:space="0" w:color="414142"/>
              <w:left w:val="outset" w:sz="6" w:space="0" w:color="414142"/>
              <w:bottom w:val="outset" w:sz="6" w:space="0" w:color="414142"/>
              <w:right w:val="outset" w:sz="6" w:space="0" w:color="414142"/>
            </w:tcBorders>
          </w:tcPr>
          <w:p w14:paraId="70F846A1" w14:textId="2DEDFC46" w:rsidR="00DE490B" w:rsidRPr="00DE490B" w:rsidRDefault="00DE490B" w:rsidP="00DE490B">
            <w:pPr>
              <w:spacing w:after="0" w:line="240" w:lineRule="auto"/>
              <w:jc w:val="center"/>
              <w:rPr>
                <w:rFonts w:ascii="Times New Roman" w:eastAsia="Times New Roman" w:hAnsi="Times New Roman" w:cs="Times New Roman"/>
                <w:caps/>
                <w:sz w:val="24"/>
                <w:szCs w:val="24"/>
                <w:lang w:eastAsia="lv-LV"/>
              </w:rPr>
            </w:pPr>
            <w:r w:rsidRPr="00DE490B">
              <w:rPr>
                <w:rFonts w:ascii="Times New Roman" w:eastAsia="Times New Roman" w:hAnsi="Times New Roman" w:cs="Times New Roman"/>
                <w:caps/>
                <w:sz w:val="24"/>
                <w:szCs w:val="24"/>
                <w:lang w:eastAsia="lv-LV"/>
              </w:rPr>
              <w:t>10.</w:t>
            </w:r>
            <w:r w:rsidR="003F589B">
              <w:rPr>
                <w:rFonts w:ascii="Times New Roman" w:eastAsia="Times New Roman" w:hAnsi="Times New Roman" w:cs="Times New Roman"/>
                <w:caps/>
                <w:sz w:val="24"/>
                <w:szCs w:val="24"/>
                <w:lang w:eastAsia="lv-LV"/>
              </w:rPr>
              <w:t>19</w:t>
            </w:r>
            <w:r w:rsidRPr="00DE490B">
              <w:rPr>
                <w:rFonts w:ascii="Times New Roman" w:eastAsia="Times New Roman" w:hAnsi="Times New Roman" w:cs="Times New Roman"/>
                <w:caps/>
                <w:sz w:val="24"/>
                <w:szCs w:val="24"/>
                <w:lang w:eastAsia="lv-LV"/>
              </w:rPr>
              <w:t>.</w:t>
            </w:r>
          </w:p>
        </w:tc>
        <w:tc>
          <w:tcPr>
            <w:tcW w:w="4630" w:type="pct"/>
            <w:gridSpan w:val="4"/>
            <w:tcBorders>
              <w:top w:val="outset" w:sz="6" w:space="0" w:color="414142"/>
              <w:left w:val="outset" w:sz="6" w:space="0" w:color="414142"/>
              <w:bottom w:val="outset" w:sz="6" w:space="0" w:color="414142"/>
              <w:right w:val="outset" w:sz="6" w:space="0" w:color="414142"/>
            </w:tcBorders>
          </w:tcPr>
          <w:p w14:paraId="7FBA8E16" w14:textId="4B2B593C" w:rsidR="00DE490B" w:rsidRPr="00DE490B" w:rsidRDefault="00DE490B" w:rsidP="00DE490B">
            <w:pPr>
              <w:spacing w:after="0" w:line="240" w:lineRule="auto"/>
              <w:ind w:left="115" w:right="119"/>
              <w:jc w:val="both"/>
              <w:rPr>
                <w:rFonts w:ascii="Times New Roman" w:hAnsi="Times New Roman" w:cs="Times New Roman"/>
                <w:sz w:val="24"/>
                <w:szCs w:val="24"/>
              </w:rPr>
            </w:pPr>
            <w:r w:rsidRPr="00DE490B">
              <w:rPr>
                <w:rFonts w:ascii="Times New Roman" w:hAnsi="Times New Roman" w:cs="Times New Roman"/>
                <w:sz w:val="24"/>
                <w:szCs w:val="24"/>
              </w:rPr>
              <w:t>papildināt savas zināšanas un prasmes, pastāvīgi paaugstinot savu izglītības un profesionālo zināšanu līmeni atbilstoši nodaļas attīstības vajadzībām</w:t>
            </w:r>
          </w:p>
        </w:tc>
      </w:tr>
      <w:tr w:rsidR="00DE490B" w:rsidRPr="00CD703B" w14:paraId="25A4D2D4" w14:textId="77777777" w:rsidTr="001671C9">
        <w:tc>
          <w:tcPr>
            <w:tcW w:w="370" w:type="pct"/>
            <w:tcBorders>
              <w:top w:val="outset" w:sz="6" w:space="0" w:color="414142"/>
              <w:left w:val="outset" w:sz="6" w:space="0" w:color="414142"/>
              <w:bottom w:val="outset" w:sz="6" w:space="0" w:color="414142"/>
              <w:right w:val="outset" w:sz="6" w:space="0" w:color="414142"/>
            </w:tcBorders>
          </w:tcPr>
          <w:p w14:paraId="01C61C0D" w14:textId="2EB09345" w:rsidR="00DE490B" w:rsidRDefault="00DE490B" w:rsidP="00DE490B">
            <w:pPr>
              <w:spacing w:after="0" w:line="240" w:lineRule="auto"/>
              <w:jc w:val="center"/>
              <w:rPr>
                <w:rFonts w:ascii="Times New Roman" w:eastAsia="Times New Roman" w:hAnsi="Times New Roman" w:cs="Times New Roman"/>
                <w:caps/>
                <w:sz w:val="24"/>
                <w:szCs w:val="24"/>
                <w:lang w:eastAsia="lv-LV"/>
              </w:rPr>
            </w:pPr>
            <w:r>
              <w:rPr>
                <w:rFonts w:ascii="Times New Roman" w:eastAsia="Times New Roman" w:hAnsi="Times New Roman" w:cs="Times New Roman"/>
                <w:caps/>
                <w:sz w:val="24"/>
                <w:szCs w:val="24"/>
                <w:lang w:eastAsia="lv-LV"/>
              </w:rPr>
              <w:t>10.2</w:t>
            </w:r>
            <w:r w:rsidR="003F589B">
              <w:rPr>
                <w:rFonts w:ascii="Times New Roman" w:eastAsia="Times New Roman" w:hAnsi="Times New Roman" w:cs="Times New Roman"/>
                <w:caps/>
                <w:sz w:val="24"/>
                <w:szCs w:val="24"/>
                <w:lang w:eastAsia="lv-LV"/>
              </w:rPr>
              <w:t>0</w:t>
            </w:r>
            <w:r>
              <w:rPr>
                <w:rFonts w:ascii="Times New Roman" w:eastAsia="Times New Roman" w:hAnsi="Times New Roman" w:cs="Times New Roman"/>
                <w:caps/>
                <w:sz w:val="24"/>
                <w:szCs w:val="24"/>
                <w:lang w:eastAsia="lv-LV"/>
              </w:rPr>
              <w:t>.</w:t>
            </w:r>
          </w:p>
        </w:tc>
        <w:tc>
          <w:tcPr>
            <w:tcW w:w="4630" w:type="pct"/>
            <w:gridSpan w:val="4"/>
            <w:tcBorders>
              <w:top w:val="outset" w:sz="6" w:space="0" w:color="414142"/>
              <w:left w:val="outset" w:sz="6" w:space="0" w:color="414142"/>
              <w:bottom w:val="outset" w:sz="6" w:space="0" w:color="414142"/>
              <w:right w:val="outset" w:sz="6" w:space="0" w:color="414142"/>
            </w:tcBorders>
          </w:tcPr>
          <w:p w14:paraId="282EC769" w14:textId="590B3E8B" w:rsidR="00DE490B" w:rsidRPr="00CD5F19" w:rsidRDefault="00DE490B" w:rsidP="00DE490B">
            <w:pPr>
              <w:spacing w:after="0" w:line="240" w:lineRule="auto"/>
              <w:ind w:left="115" w:right="119"/>
              <w:jc w:val="both"/>
              <w:rPr>
                <w:rFonts w:ascii="Times New Roman" w:hAnsi="Times New Roman" w:cs="Times New Roman"/>
                <w:sz w:val="24"/>
                <w:szCs w:val="24"/>
              </w:rPr>
            </w:pPr>
            <w:r w:rsidRPr="000F0FA2">
              <w:rPr>
                <w:rFonts w:ascii="Times New Roman" w:hAnsi="Times New Roman" w:cs="Times New Roman"/>
                <w:sz w:val="24"/>
                <w:szCs w:val="24"/>
              </w:rPr>
              <w:t>būt lojālam pašvaldības politikai un darbības mērķiem, Rēzeknes novada pašvaldības vadībai, veicināt pašvaldības pozitīvā tēla veidošanu</w:t>
            </w:r>
          </w:p>
        </w:tc>
      </w:tr>
      <w:tr w:rsidR="00E90661" w:rsidRPr="00CD703B" w14:paraId="6A9F00F0" w14:textId="77777777" w:rsidTr="00E90661">
        <w:tc>
          <w:tcPr>
            <w:tcW w:w="5000" w:type="pct"/>
            <w:gridSpan w:val="5"/>
            <w:tcBorders>
              <w:top w:val="outset" w:sz="6" w:space="0" w:color="414142"/>
              <w:left w:val="outset" w:sz="6" w:space="0" w:color="414142"/>
              <w:bottom w:val="outset" w:sz="6" w:space="0" w:color="414142"/>
              <w:right w:val="outset" w:sz="6" w:space="0" w:color="414142"/>
            </w:tcBorders>
          </w:tcPr>
          <w:p w14:paraId="559FB2E6" w14:textId="0152C28B" w:rsidR="00E90661" w:rsidRPr="00E828D2" w:rsidRDefault="00E828D2" w:rsidP="00446D77">
            <w:pPr>
              <w:spacing w:after="0" w:line="240" w:lineRule="auto"/>
              <w:ind w:left="115" w:right="119"/>
              <w:jc w:val="both"/>
              <w:rPr>
                <w:rFonts w:ascii="Times New Roman" w:hAnsi="Times New Roman" w:cs="Times New Roman"/>
                <w:color w:val="FF0000"/>
                <w:sz w:val="24"/>
                <w:szCs w:val="24"/>
              </w:rPr>
            </w:pPr>
            <w:r w:rsidRPr="003F589B">
              <w:rPr>
                <w:rFonts w:ascii="Times New Roman" w:hAnsi="Times New Roman" w:cs="Times New Roman"/>
                <w:b/>
                <w:bCs/>
                <w:sz w:val="25"/>
              </w:rPr>
              <w:t>Amata pienākumi (sēžu sekretāra pienākumi - tiek pildīti 1</w:t>
            </w:r>
            <w:r w:rsidR="00CE5D06" w:rsidRPr="003F589B">
              <w:rPr>
                <w:rFonts w:ascii="Times New Roman" w:hAnsi="Times New Roman" w:cs="Times New Roman"/>
                <w:b/>
                <w:bCs/>
                <w:sz w:val="25"/>
              </w:rPr>
              <w:t>7</w:t>
            </w:r>
            <w:r w:rsidRPr="003F589B">
              <w:rPr>
                <w:rFonts w:ascii="Times New Roman" w:hAnsi="Times New Roman" w:cs="Times New Roman"/>
                <w:b/>
                <w:bCs/>
                <w:sz w:val="25"/>
              </w:rPr>
              <w:t>% no normālā darba laika):</w:t>
            </w:r>
          </w:p>
        </w:tc>
      </w:tr>
      <w:tr w:rsidR="00E90661" w:rsidRPr="00CD703B" w14:paraId="03FD3BA8" w14:textId="77777777" w:rsidTr="00446D77">
        <w:tc>
          <w:tcPr>
            <w:tcW w:w="370" w:type="pct"/>
            <w:tcBorders>
              <w:top w:val="outset" w:sz="6" w:space="0" w:color="414142"/>
              <w:left w:val="outset" w:sz="6" w:space="0" w:color="414142"/>
              <w:bottom w:val="outset" w:sz="6" w:space="0" w:color="414142"/>
              <w:right w:val="outset" w:sz="6" w:space="0" w:color="414142"/>
            </w:tcBorders>
          </w:tcPr>
          <w:p w14:paraId="70F3D9CA" w14:textId="567C46EF" w:rsidR="00E90661" w:rsidRDefault="00E90661" w:rsidP="00446D77">
            <w:pPr>
              <w:spacing w:after="0" w:line="240" w:lineRule="auto"/>
              <w:jc w:val="center"/>
              <w:rPr>
                <w:rFonts w:ascii="Times New Roman" w:eastAsia="Times New Roman" w:hAnsi="Times New Roman" w:cs="Times New Roman"/>
                <w:caps/>
                <w:sz w:val="24"/>
                <w:szCs w:val="24"/>
                <w:lang w:eastAsia="lv-LV"/>
              </w:rPr>
            </w:pPr>
            <w:r>
              <w:rPr>
                <w:rFonts w:ascii="Times New Roman" w:eastAsia="Times New Roman" w:hAnsi="Times New Roman" w:cs="Times New Roman"/>
                <w:caps/>
                <w:sz w:val="24"/>
                <w:szCs w:val="24"/>
                <w:lang w:eastAsia="lv-LV"/>
              </w:rPr>
              <w:t>10.2</w:t>
            </w:r>
            <w:r w:rsidR="003F589B">
              <w:rPr>
                <w:rFonts w:ascii="Times New Roman" w:eastAsia="Times New Roman" w:hAnsi="Times New Roman" w:cs="Times New Roman"/>
                <w:caps/>
                <w:sz w:val="24"/>
                <w:szCs w:val="24"/>
                <w:lang w:eastAsia="lv-LV"/>
              </w:rPr>
              <w:t>1</w:t>
            </w:r>
            <w:r>
              <w:rPr>
                <w:rFonts w:ascii="Times New Roman" w:eastAsia="Times New Roman" w:hAnsi="Times New Roman" w:cs="Times New Roman"/>
                <w:caps/>
                <w:sz w:val="24"/>
                <w:szCs w:val="24"/>
                <w:lang w:eastAsia="lv-LV"/>
              </w:rPr>
              <w:t>.</w:t>
            </w:r>
          </w:p>
        </w:tc>
        <w:tc>
          <w:tcPr>
            <w:tcW w:w="4630" w:type="pct"/>
            <w:gridSpan w:val="4"/>
            <w:tcBorders>
              <w:top w:val="outset" w:sz="6" w:space="0" w:color="414142"/>
              <w:left w:val="outset" w:sz="6" w:space="0" w:color="414142"/>
              <w:bottom w:val="outset" w:sz="6" w:space="0" w:color="414142"/>
              <w:right w:val="outset" w:sz="6" w:space="0" w:color="414142"/>
            </w:tcBorders>
          </w:tcPr>
          <w:p w14:paraId="55F71C15" w14:textId="15CFE6B9" w:rsidR="00E90661" w:rsidRPr="004B6885" w:rsidRDefault="00E90661" w:rsidP="00446D77">
            <w:pPr>
              <w:spacing w:after="0" w:line="240" w:lineRule="auto"/>
              <w:ind w:left="115" w:right="119"/>
              <w:jc w:val="both"/>
              <w:rPr>
                <w:rFonts w:ascii="Times New Roman" w:hAnsi="Times New Roman" w:cs="Times New Roman"/>
                <w:sz w:val="24"/>
                <w:szCs w:val="24"/>
              </w:rPr>
            </w:pPr>
            <w:r w:rsidRPr="00B11F46">
              <w:rPr>
                <w:rFonts w:ascii="Times New Roman" w:hAnsi="Times New Roman" w:cs="Times New Roman"/>
                <w:sz w:val="24"/>
                <w:szCs w:val="24"/>
              </w:rPr>
              <w:t>protokolēt bāriņtiesas sēdes, starpinstitucionālās sapulces</w:t>
            </w:r>
            <w:r w:rsidR="00B911F9">
              <w:rPr>
                <w:rFonts w:ascii="Times New Roman" w:hAnsi="Times New Roman" w:cs="Times New Roman"/>
                <w:sz w:val="24"/>
                <w:szCs w:val="24"/>
              </w:rPr>
              <w:t>, pārrunas</w:t>
            </w:r>
          </w:p>
        </w:tc>
      </w:tr>
      <w:tr w:rsidR="00E90661" w:rsidRPr="00CD703B" w14:paraId="706080BD" w14:textId="77777777" w:rsidTr="00446D77">
        <w:tc>
          <w:tcPr>
            <w:tcW w:w="370" w:type="pct"/>
            <w:tcBorders>
              <w:top w:val="outset" w:sz="6" w:space="0" w:color="414142"/>
              <w:left w:val="outset" w:sz="6" w:space="0" w:color="414142"/>
              <w:bottom w:val="outset" w:sz="6" w:space="0" w:color="414142"/>
              <w:right w:val="outset" w:sz="6" w:space="0" w:color="414142"/>
            </w:tcBorders>
          </w:tcPr>
          <w:p w14:paraId="24E65055" w14:textId="1892C970" w:rsidR="00E90661" w:rsidRDefault="00E90661" w:rsidP="00446D77">
            <w:pPr>
              <w:spacing w:after="0" w:line="240" w:lineRule="auto"/>
              <w:jc w:val="center"/>
              <w:rPr>
                <w:rFonts w:ascii="Times New Roman" w:eastAsia="Times New Roman" w:hAnsi="Times New Roman" w:cs="Times New Roman"/>
                <w:caps/>
                <w:sz w:val="24"/>
                <w:szCs w:val="24"/>
                <w:lang w:eastAsia="lv-LV"/>
              </w:rPr>
            </w:pPr>
            <w:r>
              <w:rPr>
                <w:rFonts w:ascii="Times New Roman" w:eastAsia="Times New Roman" w:hAnsi="Times New Roman" w:cs="Times New Roman"/>
                <w:caps/>
                <w:sz w:val="24"/>
                <w:szCs w:val="24"/>
                <w:lang w:eastAsia="lv-LV"/>
              </w:rPr>
              <w:t>10.2</w:t>
            </w:r>
            <w:r w:rsidR="003F589B">
              <w:rPr>
                <w:rFonts w:ascii="Times New Roman" w:eastAsia="Times New Roman" w:hAnsi="Times New Roman" w:cs="Times New Roman"/>
                <w:caps/>
                <w:sz w:val="24"/>
                <w:szCs w:val="24"/>
                <w:lang w:eastAsia="lv-LV"/>
              </w:rPr>
              <w:t>2</w:t>
            </w:r>
            <w:r>
              <w:rPr>
                <w:rFonts w:ascii="Times New Roman" w:eastAsia="Times New Roman" w:hAnsi="Times New Roman" w:cs="Times New Roman"/>
                <w:caps/>
                <w:sz w:val="24"/>
                <w:szCs w:val="24"/>
                <w:lang w:eastAsia="lv-LV"/>
              </w:rPr>
              <w:t>.</w:t>
            </w:r>
          </w:p>
        </w:tc>
        <w:tc>
          <w:tcPr>
            <w:tcW w:w="4630" w:type="pct"/>
            <w:gridSpan w:val="4"/>
            <w:tcBorders>
              <w:top w:val="outset" w:sz="6" w:space="0" w:color="414142"/>
              <w:left w:val="outset" w:sz="6" w:space="0" w:color="414142"/>
              <w:bottom w:val="outset" w:sz="6" w:space="0" w:color="414142"/>
              <w:right w:val="outset" w:sz="6" w:space="0" w:color="414142"/>
            </w:tcBorders>
          </w:tcPr>
          <w:p w14:paraId="32A49E7A" w14:textId="17D42394" w:rsidR="00E90661" w:rsidRPr="00B11F46" w:rsidRDefault="00E90661" w:rsidP="00446D77">
            <w:pPr>
              <w:spacing w:after="0" w:line="240" w:lineRule="auto"/>
              <w:ind w:left="115" w:right="119"/>
              <w:jc w:val="both"/>
              <w:rPr>
                <w:rFonts w:ascii="Times New Roman" w:hAnsi="Times New Roman" w:cs="Times New Roman"/>
                <w:sz w:val="24"/>
                <w:szCs w:val="24"/>
              </w:rPr>
            </w:pPr>
            <w:r w:rsidRPr="00B11F46">
              <w:rPr>
                <w:rFonts w:ascii="Times New Roman" w:hAnsi="Times New Roman" w:cs="Times New Roman"/>
                <w:sz w:val="24"/>
                <w:szCs w:val="24"/>
              </w:rPr>
              <w:t>noformēt bāriņtiesas sēžu, starpinstitucionālo sapulču</w:t>
            </w:r>
            <w:r w:rsidR="00B911F9">
              <w:rPr>
                <w:rFonts w:ascii="Times New Roman" w:hAnsi="Times New Roman" w:cs="Times New Roman"/>
                <w:sz w:val="24"/>
                <w:szCs w:val="24"/>
              </w:rPr>
              <w:t xml:space="preserve">, pārrunu </w:t>
            </w:r>
            <w:r>
              <w:rPr>
                <w:rFonts w:ascii="Times New Roman" w:hAnsi="Times New Roman" w:cs="Times New Roman"/>
                <w:sz w:val="24"/>
                <w:szCs w:val="24"/>
              </w:rPr>
              <w:t xml:space="preserve">protokolus </w:t>
            </w:r>
            <w:r w:rsidRPr="00B11F46">
              <w:rPr>
                <w:rFonts w:ascii="Times New Roman" w:hAnsi="Times New Roman" w:cs="Times New Roman"/>
                <w:sz w:val="24"/>
                <w:szCs w:val="24"/>
              </w:rPr>
              <w:t>atbilstoši normatīvo aktu prasībām</w:t>
            </w:r>
          </w:p>
        </w:tc>
      </w:tr>
      <w:tr w:rsidR="00CD703B" w:rsidRPr="00CD703B" w14:paraId="5D975941" w14:textId="77777777" w:rsidTr="00F66E15">
        <w:tc>
          <w:tcPr>
            <w:tcW w:w="5000" w:type="pct"/>
            <w:gridSpan w:val="5"/>
            <w:tcBorders>
              <w:top w:val="outset" w:sz="6" w:space="0" w:color="414142"/>
              <w:left w:val="outset" w:sz="6" w:space="0" w:color="414142"/>
              <w:bottom w:val="outset" w:sz="6" w:space="0" w:color="414142"/>
              <w:right w:val="outset" w:sz="6" w:space="0" w:color="414142"/>
            </w:tcBorders>
            <w:hideMark/>
          </w:tcPr>
          <w:p w14:paraId="4006BD42" w14:textId="584BF4C7" w:rsidR="0034121F" w:rsidRPr="00CD703B" w:rsidRDefault="0034121F" w:rsidP="00746A23">
            <w:pPr>
              <w:spacing w:after="0" w:line="240" w:lineRule="auto"/>
              <w:ind w:firstLine="262"/>
              <w:rPr>
                <w:rFonts w:ascii="Times New Roman" w:eastAsia="Times New Roman" w:hAnsi="Times New Roman" w:cs="Times New Roman"/>
                <w:sz w:val="24"/>
                <w:szCs w:val="24"/>
                <w:lang w:eastAsia="lv-LV"/>
              </w:rPr>
            </w:pPr>
            <w:r w:rsidRPr="00CD703B">
              <w:rPr>
                <w:rFonts w:ascii="Times New Roman" w:eastAsia="Times New Roman" w:hAnsi="Times New Roman" w:cs="Times New Roman"/>
                <w:caps/>
                <w:sz w:val="24"/>
                <w:szCs w:val="24"/>
                <w:lang w:eastAsia="lv-LV"/>
              </w:rPr>
              <w:t xml:space="preserve">11. </w:t>
            </w:r>
            <w:r w:rsidR="005F7D2C">
              <w:rPr>
                <w:rFonts w:ascii="Times New Roman" w:hAnsi="Times New Roman" w:cs="Times New Roman"/>
                <w:b/>
                <w:bCs/>
                <w:sz w:val="25"/>
              </w:rPr>
              <w:t>Kompetences</w:t>
            </w:r>
          </w:p>
        </w:tc>
      </w:tr>
      <w:tr w:rsidR="003C3132" w:rsidRPr="00CD703B" w14:paraId="27C3D0FC" w14:textId="77777777" w:rsidTr="001671C9">
        <w:tc>
          <w:tcPr>
            <w:tcW w:w="370" w:type="pct"/>
            <w:tcBorders>
              <w:top w:val="outset" w:sz="6" w:space="0" w:color="414142"/>
              <w:left w:val="outset" w:sz="6" w:space="0" w:color="414142"/>
              <w:bottom w:val="outset" w:sz="6" w:space="0" w:color="414142"/>
              <w:right w:val="outset" w:sz="6" w:space="0" w:color="414142"/>
            </w:tcBorders>
            <w:shd w:val="clear" w:color="auto" w:fill="FFFFFF"/>
            <w:hideMark/>
          </w:tcPr>
          <w:p w14:paraId="1247E902" w14:textId="77777777" w:rsidR="003C3132" w:rsidRPr="00CD703B" w:rsidRDefault="003C3132" w:rsidP="003C3132">
            <w:pPr>
              <w:spacing w:after="0" w:line="240" w:lineRule="auto"/>
              <w:jc w:val="center"/>
              <w:rPr>
                <w:rFonts w:ascii="Times New Roman" w:eastAsia="Times New Roman" w:hAnsi="Times New Roman" w:cs="Times New Roman"/>
                <w:sz w:val="24"/>
                <w:szCs w:val="24"/>
                <w:lang w:eastAsia="lv-LV"/>
              </w:rPr>
            </w:pPr>
            <w:r w:rsidRPr="00CD703B">
              <w:rPr>
                <w:rFonts w:ascii="Times New Roman" w:eastAsia="Times New Roman" w:hAnsi="Times New Roman" w:cs="Times New Roman"/>
                <w:caps/>
                <w:sz w:val="24"/>
                <w:szCs w:val="24"/>
                <w:lang w:eastAsia="lv-LV"/>
              </w:rPr>
              <w:t>11.1.</w:t>
            </w:r>
          </w:p>
        </w:tc>
        <w:tc>
          <w:tcPr>
            <w:tcW w:w="4630" w:type="pct"/>
            <w:gridSpan w:val="4"/>
            <w:tcBorders>
              <w:top w:val="outset" w:sz="6" w:space="0" w:color="414142"/>
              <w:left w:val="outset" w:sz="6" w:space="0" w:color="414142"/>
              <w:bottom w:val="outset" w:sz="6" w:space="0" w:color="414142"/>
              <w:right w:val="outset" w:sz="6" w:space="0" w:color="414142"/>
            </w:tcBorders>
            <w:shd w:val="clear" w:color="auto" w:fill="FFFFFF"/>
            <w:hideMark/>
          </w:tcPr>
          <w:p w14:paraId="6BC2B5C2" w14:textId="5AE9F06B" w:rsidR="003C3132" w:rsidRPr="003C3132" w:rsidRDefault="003C3132" w:rsidP="003C3132">
            <w:pPr>
              <w:spacing w:after="0" w:line="240" w:lineRule="auto"/>
              <w:rPr>
                <w:rFonts w:ascii="Times New Roman" w:eastAsia="Times New Roman" w:hAnsi="Times New Roman" w:cs="Times New Roman"/>
                <w:sz w:val="24"/>
                <w:szCs w:val="24"/>
                <w:lang w:eastAsia="lv-LV"/>
              </w:rPr>
            </w:pPr>
            <w:r w:rsidRPr="003C3132">
              <w:rPr>
                <w:rFonts w:ascii="Times New Roman" w:hAnsi="Times New Roman" w:cs="Times New Roman"/>
                <w:sz w:val="24"/>
                <w:szCs w:val="24"/>
                <w:lang w:eastAsia="lv-LV"/>
              </w:rPr>
              <w:t>augsta saskarsmes kultūra, ētiskums</w:t>
            </w:r>
          </w:p>
        </w:tc>
      </w:tr>
      <w:tr w:rsidR="003C3132" w:rsidRPr="00CD703B" w14:paraId="32557097" w14:textId="77777777" w:rsidTr="001671C9">
        <w:tc>
          <w:tcPr>
            <w:tcW w:w="370" w:type="pct"/>
            <w:tcBorders>
              <w:top w:val="outset" w:sz="6" w:space="0" w:color="414142"/>
              <w:left w:val="outset" w:sz="6" w:space="0" w:color="414142"/>
              <w:bottom w:val="outset" w:sz="6" w:space="0" w:color="414142"/>
              <w:right w:val="outset" w:sz="6" w:space="0" w:color="414142"/>
            </w:tcBorders>
            <w:shd w:val="clear" w:color="auto" w:fill="FFFFFF"/>
            <w:hideMark/>
          </w:tcPr>
          <w:p w14:paraId="1E35109E" w14:textId="77777777" w:rsidR="003C3132" w:rsidRPr="00CD703B" w:rsidRDefault="003C3132" w:rsidP="003C3132">
            <w:pPr>
              <w:spacing w:after="0" w:line="240" w:lineRule="auto"/>
              <w:jc w:val="center"/>
              <w:rPr>
                <w:rFonts w:ascii="Times New Roman" w:eastAsia="Times New Roman" w:hAnsi="Times New Roman" w:cs="Times New Roman"/>
                <w:sz w:val="24"/>
                <w:szCs w:val="24"/>
                <w:lang w:eastAsia="lv-LV"/>
              </w:rPr>
            </w:pPr>
            <w:r w:rsidRPr="00CD703B">
              <w:rPr>
                <w:rFonts w:ascii="Times New Roman" w:eastAsia="Times New Roman" w:hAnsi="Times New Roman" w:cs="Times New Roman"/>
                <w:caps/>
                <w:sz w:val="24"/>
                <w:szCs w:val="24"/>
                <w:lang w:eastAsia="lv-LV"/>
              </w:rPr>
              <w:t>11.2.</w:t>
            </w:r>
          </w:p>
        </w:tc>
        <w:tc>
          <w:tcPr>
            <w:tcW w:w="4630" w:type="pct"/>
            <w:gridSpan w:val="4"/>
            <w:tcBorders>
              <w:top w:val="outset" w:sz="6" w:space="0" w:color="414142"/>
              <w:left w:val="outset" w:sz="6" w:space="0" w:color="414142"/>
              <w:bottom w:val="outset" w:sz="6" w:space="0" w:color="414142"/>
              <w:right w:val="outset" w:sz="6" w:space="0" w:color="414142"/>
            </w:tcBorders>
            <w:shd w:val="clear" w:color="auto" w:fill="FFFFFF"/>
            <w:hideMark/>
          </w:tcPr>
          <w:p w14:paraId="74CB324B" w14:textId="66DE987A" w:rsidR="003C3132" w:rsidRPr="003C3132" w:rsidRDefault="003C3132" w:rsidP="003C3132">
            <w:pPr>
              <w:spacing w:after="0" w:line="240" w:lineRule="auto"/>
              <w:rPr>
                <w:rFonts w:ascii="Times New Roman" w:eastAsia="Times New Roman" w:hAnsi="Times New Roman" w:cs="Times New Roman"/>
                <w:sz w:val="24"/>
                <w:szCs w:val="24"/>
                <w:lang w:eastAsia="lv-LV"/>
              </w:rPr>
            </w:pPr>
            <w:r w:rsidRPr="003C3132">
              <w:rPr>
                <w:rFonts w:ascii="Times New Roman" w:hAnsi="Times New Roman" w:cs="Times New Roman"/>
                <w:sz w:val="24"/>
                <w:szCs w:val="24"/>
                <w:lang w:eastAsia="lv-LV"/>
              </w:rPr>
              <w:t>plānošana un organizēšana</w:t>
            </w:r>
          </w:p>
        </w:tc>
      </w:tr>
      <w:tr w:rsidR="003C3132" w:rsidRPr="00CD703B" w14:paraId="4B9D768F" w14:textId="77777777" w:rsidTr="001671C9">
        <w:tc>
          <w:tcPr>
            <w:tcW w:w="370" w:type="pct"/>
            <w:tcBorders>
              <w:top w:val="outset" w:sz="6" w:space="0" w:color="414142"/>
              <w:left w:val="outset" w:sz="6" w:space="0" w:color="414142"/>
              <w:bottom w:val="outset" w:sz="6" w:space="0" w:color="414142"/>
              <w:right w:val="outset" w:sz="6" w:space="0" w:color="414142"/>
            </w:tcBorders>
            <w:shd w:val="clear" w:color="auto" w:fill="FFFFFF"/>
          </w:tcPr>
          <w:p w14:paraId="5337DB58" w14:textId="4F09E779" w:rsidR="003C3132" w:rsidRPr="00CD703B" w:rsidRDefault="003C3132" w:rsidP="003C3132">
            <w:pPr>
              <w:spacing w:after="0" w:line="240" w:lineRule="auto"/>
              <w:jc w:val="center"/>
              <w:rPr>
                <w:rFonts w:ascii="Times New Roman" w:eastAsia="Times New Roman" w:hAnsi="Times New Roman" w:cs="Times New Roman"/>
                <w:caps/>
                <w:sz w:val="24"/>
                <w:szCs w:val="24"/>
                <w:lang w:eastAsia="lv-LV"/>
              </w:rPr>
            </w:pPr>
            <w:r>
              <w:rPr>
                <w:rFonts w:ascii="Times New Roman" w:eastAsia="Times New Roman" w:hAnsi="Times New Roman" w:cs="Times New Roman"/>
                <w:caps/>
                <w:sz w:val="24"/>
                <w:szCs w:val="24"/>
                <w:lang w:eastAsia="lv-LV"/>
              </w:rPr>
              <w:t>11.3.</w:t>
            </w:r>
          </w:p>
        </w:tc>
        <w:tc>
          <w:tcPr>
            <w:tcW w:w="4630" w:type="pct"/>
            <w:gridSpan w:val="4"/>
            <w:tcBorders>
              <w:top w:val="outset" w:sz="6" w:space="0" w:color="414142"/>
              <w:left w:val="outset" w:sz="6" w:space="0" w:color="414142"/>
              <w:bottom w:val="outset" w:sz="6" w:space="0" w:color="414142"/>
              <w:right w:val="outset" w:sz="6" w:space="0" w:color="414142"/>
            </w:tcBorders>
            <w:shd w:val="clear" w:color="auto" w:fill="FFFFFF"/>
          </w:tcPr>
          <w:p w14:paraId="20E6A6E6" w14:textId="18E157C2" w:rsidR="003C3132" w:rsidRPr="003C3132" w:rsidRDefault="003C3132" w:rsidP="003C3132">
            <w:pPr>
              <w:spacing w:after="0" w:line="240" w:lineRule="auto"/>
              <w:rPr>
                <w:rFonts w:ascii="Times New Roman" w:eastAsia="Times New Roman" w:hAnsi="Times New Roman" w:cs="Times New Roman"/>
                <w:sz w:val="24"/>
                <w:szCs w:val="24"/>
                <w:lang w:eastAsia="lv-LV"/>
              </w:rPr>
            </w:pPr>
            <w:r w:rsidRPr="003C3132">
              <w:rPr>
                <w:rFonts w:ascii="Times New Roman" w:hAnsi="Times New Roman" w:cs="Times New Roman"/>
                <w:sz w:val="24"/>
                <w:szCs w:val="24"/>
                <w:lang w:eastAsia="lv-LV"/>
              </w:rPr>
              <w:t>iniciatīva, spēja izdarīt objektīvus, pamatotus secinājumus, patstāvība pieņemot lēmumus</w:t>
            </w:r>
          </w:p>
        </w:tc>
      </w:tr>
      <w:tr w:rsidR="003C3132" w:rsidRPr="00CD703B" w14:paraId="0B908212" w14:textId="77777777" w:rsidTr="001671C9">
        <w:tc>
          <w:tcPr>
            <w:tcW w:w="370" w:type="pct"/>
            <w:tcBorders>
              <w:top w:val="outset" w:sz="6" w:space="0" w:color="414142"/>
              <w:left w:val="outset" w:sz="6" w:space="0" w:color="414142"/>
              <w:bottom w:val="outset" w:sz="6" w:space="0" w:color="414142"/>
              <w:right w:val="outset" w:sz="6" w:space="0" w:color="414142"/>
            </w:tcBorders>
            <w:shd w:val="clear" w:color="auto" w:fill="FFFFFF"/>
          </w:tcPr>
          <w:p w14:paraId="72DA1DD8" w14:textId="7079A67B" w:rsidR="003C3132" w:rsidRPr="00CD703B" w:rsidRDefault="003C3132" w:rsidP="003C3132">
            <w:pPr>
              <w:spacing w:after="0" w:line="240" w:lineRule="auto"/>
              <w:jc w:val="center"/>
              <w:rPr>
                <w:rFonts w:ascii="Times New Roman" w:eastAsia="Times New Roman" w:hAnsi="Times New Roman" w:cs="Times New Roman"/>
                <w:caps/>
                <w:sz w:val="24"/>
                <w:szCs w:val="24"/>
                <w:lang w:eastAsia="lv-LV"/>
              </w:rPr>
            </w:pPr>
            <w:r>
              <w:rPr>
                <w:rFonts w:ascii="Times New Roman" w:eastAsia="Times New Roman" w:hAnsi="Times New Roman" w:cs="Times New Roman"/>
                <w:caps/>
                <w:sz w:val="24"/>
                <w:szCs w:val="24"/>
                <w:lang w:eastAsia="lv-LV"/>
              </w:rPr>
              <w:t>11.4.</w:t>
            </w:r>
          </w:p>
        </w:tc>
        <w:tc>
          <w:tcPr>
            <w:tcW w:w="4630" w:type="pct"/>
            <w:gridSpan w:val="4"/>
            <w:tcBorders>
              <w:top w:val="outset" w:sz="6" w:space="0" w:color="414142"/>
              <w:left w:val="outset" w:sz="6" w:space="0" w:color="414142"/>
              <w:bottom w:val="outset" w:sz="6" w:space="0" w:color="414142"/>
              <w:right w:val="outset" w:sz="6" w:space="0" w:color="414142"/>
            </w:tcBorders>
            <w:shd w:val="clear" w:color="auto" w:fill="FFFFFF"/>
          </w:tcPr>
          <w:p w14:paraId="34B7D5C4" w14:textId="7BE6C0C2" w:rsidR="003C3132" w:rsidRPr="003C3132" w:rsidRDefault="003C3132" w:rsidP="003C3132">
            <w:pPr>
              <w:spacing w:after="0" w:line="240" w:lineRule="auto"/>
              <w:rPr>
                <w:rFonts w:ascii="Times New Roman" w:eastAsia="Times New Roman" w:hAnsi="Times New Roman" w:cs="Times New Roman"/>
                <w:sz w:val="24"/>
                <w:szCs w:val="24"/>
                <w:lang w:eastAsia="lv-LV"/>
              </w:rPr>
            </w:pPr>
            <w:r w:rsidRPr="003C3132">
              <w:rPr>
                <w:rFonts w:ascii="Times New Roman" w:hAnsi="Times New Roman" w:cs="Times New Roman"/>
                <w:sz w:val="24"/>
                <w:szCs w:val="24"/>
                <w:lang w:eastAsia="lv-LV"/>
              </w:rPr>
              <w:t xml:space="preserve">analītiska, radoša un elastīga domāšana </w:t>
            </w:r>
          </w:p>
        </w:tc>
      </w:tr>
      <w:tr w:rsidR="003C3132" w:rsidRPr="00CD703B" w14:paraId="1F454B76" w14:textId="77777777" w:rsidTr="001671C9">
        <w:tc>
          <w:tcPr>
            <w:tcW w:w="370" w:type="pct"/>
            <w:tcBorders>
              <w:top w:val="outset" w:sz="6" w:space="0" w:color="414142"/>
              <w:left w:val="outset" w:sz="6" w:space="0" w:color="414142"/>
              <w:bottom w:val="outset" w:sz="6" w:space="0" w:color="414142"/>
              <w:right w:val="outset" w:sz="6" w:space="0" w:color="414142"/>
            </w:tcBorders>
            <w:shd w:val="clear" w:color="auto" w:fill="FFFFFF"/>
          </w:tcPr>
          <w:p w14:paraId="3FE2FE71" w14:textId="406CBCFE" w:rsidR="003C3132" w:rsidRDefault="003C3132" w:rsidP="003C3132">
            <w:pPr>
              <w:spacing w:after="0" w:line="240" w:lineRule="auto"/>
              <w:jc w:val="center"/>
              <w:rPr>
                <w:rFonts w:ascii="Times New Roman" w:eastAsia="Times New Roman" w:hAnsi="Times New Roman" w:cs="Times New Roman"/>
                <w:caps/>
                <w:sz w:val="24"/>
                <w:szCs w:val="24"/>
                <w:lang w:eastAsia="lv-LV"/>
              </w:rPr>
            </w:pPr>
            <w:r>
              <w:rPr>
                <w:rFonts w:ascii="Times New Roman" w:eastAsia="Times New Roman" w:hAnsi="Times New Roman" w:cs="Times New Roman"/>
                <w:caps/>
                <w:sz w:val="24"/>
                <w:szCs w:val="24"/>
                <w:lang w:eastAsia="lv-LV"/>
              </w:rPr>
              <w:t>11.5.</w:t>
            </w:r>
          </w:p>
        </w:tc>
        <w:tc>
          <w:tcPr>
            <w:tcW w:w="4630" w:type="pct"/>
            <w:gridSpan w:val="4"/>
            <w:tcBorders>
              <w:top w:val="outset" w:sz="6" w:space="0" w:color="414142"/>
              <w:left w:val="outset" w:sz="6" w:space="0" w:color="414142"/>
              <w:bottom w:val="outset" w:sz="6" w:space="0" w:color="414142"/>
              <w:right w:val="outset" w:sz="6" w:space="0" w:color="414142"/>
            </w:tcBorders>
            <w:shd w:val="clear" w:color="auto" w:fill="FFFFFF"/>
          </w:tcPr>
          <w:p w14:paraId="0248006F" w14:textId="1A4D82E0" w:rsidR="003C3132" w:rsidRPr="003C3132" w:rsidRDefault="003C3132" w:rsidP="003C3132">
            <w:pPr>
              <w:spacing w:after="0" w:line="240" w:lineRule="auto"/>
              <w:rPr>
                <w:rFonts w:ascii="Times New Roman" w:eastAsia="Times New Roman" w:hAnsi="Times New Roman" w:cs="Times New Roman"/>
                <w:sz w:val="24"/>
                <w:szCs w:val="24"/>
                <w:lang w:eastAsia="lv-LV"/>
              </w:rPr>
            </w:pPr>
            <w:r w:rsidRPr="003C3132">
              <w:rPr>
                <w:rFonts w:ascii="Times New Roman" w:hAnsi="Times New Roman" w:cs="Times New Roman"/>
                <w:sz w:val="24"/>
                <w:szCs w:val="24"/>
                <w:lang w:eastAsia="lv-LV"/>
              </w:rPr>
              <w:t>rūpes par kārtību, precizitāte un kvalitāte</w:t>
            </w:r>
          </w:p>
        </w:tc>
      </w:tr>
      <w:tr w:rsidR="003C3132" w:rsidRPr="00CD703B" w14:paraId="4BB8B62C" w14:textId="77777777" w:rsidTr="001671C9">
        <w:tc>
          <w:tcPr>
            <w:tcW w:w="370" w:type="pct"/>
            <w:tcBorders>
              <w:top w:val="outset" w:sz="6" w:space="0" w:color="414142"/>
              <w:left w:val="outset" w:sz="6" w:space="0" w:color="414142"/>
              <w:bottom w:val="outset" w:sz="6" w:space="0" w:color="414142"/>
              <w:right w:val="outset" w:sz="6" w:space="0" w:color="414142"/>
            </w:tcBorders>
            <w:shd w:val="clear" w:color="auto" w:fill="FFFFFF"/>
          </w:tcPr>
          <w:p w14:paraId="62E7E963" w14:textId="083197EB" w:rsidR="003C3132" w:rsidRDefault="003C3132" w:rsidP="003C3132">
            <w:pPr>
              <w:spacing w:after="0" w:line="240" w:lineRule="auto"/>
              <w:jc w:val="center"/>
              <w:rPr>
                <w:rFonts w:ascii="Times New Roman" w:eastAsia="Times New Roman" w:hAnsi="Times New Roman" w:cs="Times New Roman"/>
                <w:caps/>
                <w:sz w:val="24"/>
                <w:szCs w:val="24"/>
                <w:lang w:eastAsia="lv-LV"/>
              </w:rPr>
            </w:pPr>
            <w:r>
              <w:rPr>
                <w:rFonts w:ascii="Times New Roman" w:eastAsia="Times New Roman" w:hAnsi="Times New Roman" w:cs="Times New Roman"/>
                <w:caps/>
                <w:sz w:val="24"/>
                <w:szCs w:val="24"/>
                <w:lang w:eastAsia="lv-LV"/>
              </w:rPr>
              <w:t>11.6.</w:t>
            </w:r>
          </w:p>
        </w:tc>
        <w:tc>
          <w:tcPr>
            <w:tcW w:w="4630" w:type="pct"/>
            <w:gridSpan w:val="4"/>
            <w:tcBorders>
              <w:top w:val="outset" w:sz="6" w:space="0" w:color="414142"/>
              <w:left w:val="outset" w:sz="6" w:space="0" w:color="414142"/>
              <w:bottom w:val="outset" w:sz="6" w:space="0" w:color="414142"/>
              <w:right w:val="outset" w:sz="6" w:space="0" w:color="414142"/>
            </w:tcBorders>
            <w:shd w:val="clear" w:color="auto" w:fill="FFFFFF"/>
          </w:tcPr>
          <w:p w14:paraId="75F178EB" w14:textId="3B0273AA" w:rsidR="003C3132" w:rsidRPr="003C3132" w:rsidRDefault="003C3132" w:rsidP="003C3132">
            <w:pPr>
              <w:spacing w:after="0" w:line="240" w:lineRule="auto"/>
              <w:rPr>
                <w:rFonts w:ascii="Times New Roman" w:eastAsia="Times New Roman" w:hAnsi="Times New Roman" w:cs="Times New Roman"/>
                <w:sz w:val="24"/>
                <w:szCs w:val="24"/>
                <w:lang w:eastAsia="lv-LV"/>
              </w:rPr>
            </w:pPr>
            <w:r w:rsidRPr="003C3132">
              <w:rPr>
                <w:rFonts w:ascii="Times New Roman" w:hAnsi="Times New Roman" w:cs="Times New Roman"/>
                <w:sz w:val="24"/>
                <w:szCs w:val="24"/>
                <w:lang w:eastAsia="lv-LV"/>
              </w:rPr>
              <w:t>komunikācija, orientācija uz klientu</w:t>
            </w:r>
          </w:p>
        </w:tc>
      </w:tr>
      <w:tr w:rsidR="003C3132" w:rsidRPr="00CD703B" w14:paraId="0C369BE4" w14:textId="77777777" w:rsidTr="001671C9">
        <w:tc>
          <w:tcPr>
            <w:tcW w:w="370" w:type="pct"/>
            <w:tcBorders>
              <w:top w:val="outset" w:sz="6" w:space="0" w:color="414142"/>
              <w:left w:val="outset" w:sz="6" w:space="0" w:color="414142"/>
              <w:bottom w:val="outset" w:sz="6" w:space="0" w:color="414142"/>
              <w:right w:val="outset" w:sz="6" w:space="0" w:color="414142"/>
            </w:tcBorders>
            <w:shd w:val="clear" w:color="auto" w:fill="FFFFFF"/>
          </w:tcPr>
          <w:p w14:paraId="09D26D95" w14:textId="260E4CE5" w:rsidR="003C3132" w:rsidRDefault="003C3132" w:rsidP="003C3132">
            <w:pPr>
              <w:spacing w:after="0" w:line="240" w:lineRule="auto"/>
              <w:jc w:val="center"/>
              <w:rPr>
                <w:rFonts w:ascii="Times New Roman" w:eastAsia="Times New Roman" w:hAnsi="Times New Roman" w:cs="Times New Roman"/>
                <w:caps/>
                <w:sz w:val="24"/>
                <w:szCs w:val="24"/>
                <w:lang w:eastAsia="lv-LV"/>
              </w:rPr>
            </w:pPr>
            <w:r>
              <w:rPr>
                <w:rFonts w:ascii="Times New Roman" w:eastAsia="Times New Roman" w:hAnsi="Times New Roman" w:cs="Times New Roman"/>
                <w:caps/>
                <w:sz w:val="24"/>
                <w:szCs w:val="24"/>
                <w:lang w:eastAsia="lv-LV"/>
              </w:rPr>
              <w:t>11.7.</w:t>
            </w:r>
          </w:p>
        </w:tc>
        <w:tc>
          <w:tcPr>
            <w:tcW w:w="4630" w:type="pct"/>
            <w:gridSpan w:val="4"/>
            <w:tcBorders>
              <w:top w:val="outset" w:sz="6" w:space="0" w:color="414142"/>
              <w:left w:val="outset" w:sz="6" w:space="0" w:color="414142"/>
              <w:bottom w:val="outset" w:sz="6" w:space="0" w:color="414142"/>
              <w:right w:val="outset" w:sz="6" w:space="0" w:color="414142"/>
            </w:tcBorders>
            <w:shd w:val="clear" w:color="auto" w:fill="FFFFFF"/>
          </w:tcPr>
          <w:p w14:paraId="68C29763" w14:textId="681C1221" w:rsidR="003C3132" w:rsidRPr="003C3132" w:rsidRDefault="003C3132" w:rsidP="003C3132">
            <w:pPr>
              <w:spacing w:after="0" w:line="240" w:lineRule="auto"/>
              <w:rPr>
                <w:rFonts w:ascii="Times New Roman" w:eastAsia="Times New Roman" w:hAnsi="Times New Roman" w:cs="Times New Roman"/>
                <w:sz w:val="24"/>
                <w:szCs w:val="24"/>
                <w:lang w:eastAsia="lv-LV"/>
              </w:rPr>
            </w:pPr>
            <w:r w:rsidRPr="003C3132">
              <w:rPr>
                <w:rFonts w:ascii="Times New Roman" w:hAnsi="Times New Roman" w:cs="Times New Roman"/>
                <w:sz w:val="24"/>
                <w:szCs w:val="24"/>
                <w:lang w:eastAsia="lv-LV"/>
              </w:rPr>
              <w:t>darbs komandā</w:t>
            </w:r>
          </w:p>
        </w:tc>
      </w:tr>
      <w:tr w:rsidR="00CD703B" w:rsidRPr="00CD703B" w14:paraId="63A103B2" w14:textId="77777777" w:rsidTr="00F66E15">
        <w:tc>
          <w:tcPr>
            <w:tcW w:w="5000" w:type="pct"/>
            <w:gridSpan w:val="5"/>
            <w:tcBorders>
              <w:top w:val="outset" w:sz="6" w:space="0" w:color="414142"/>
              <w:left w:val="outset" w:sz="6" w:space="0" w:color="414142"/>
              <w:bottom w:val="outset" w:sz="6" w:space="0" w:color="414142"/>
              <w:right w:val="outset" w:sz="6" w:space="0" w:color="414142"/>
            </w:tcBorders>
            <w:hideMark/>
          </w:tcPr>
          <w:p w14:paraId="12CD28C0" w14:textId="67728ECA" w:rsidR="0034121F" w:rsidRPr="00CD703B" w:rsidRDefault="0034121F" w:rsidP="00746A23">
            <w:pPr>
              <w:spacing w:after="0" w:line="240" w:lineRule="auto"/>
              <w:ind w:firstLine="262"/>
              <w:rPr>
                <w:rFonts w:ascii="Times New Roman" w:eastAsia="Times New Roman" w:hAnsi="Times New Roman" w:cs="Times New Roman"/>
                <w:sz w:val="24"/>
                <w:szCs w:val="24"/>
                <w:lang w:eastAsia="lv-LV"/>
              </w:rPr>
            </w:pPr>
            <w:r w:rsidRPr="00CD703B">
              <w:rPr>
                <w:rFonts w:ascii="Times New Roman" w:eastAsia="Times New Roman" w:hAnsi="Times New Roman" w:cs="Times New Roman"/>
                <w:caps/>
                <w:sz w:val="24"/>
                <w:szCs w:val="24"/>
                <w:lang w:eastAsia="lv-LV"/>
              </w:rPr>
              <w:t>12. </w:t>
            </w:r>
            <w:r w:rsidR="007A7AC9">
              <w:rPr>
                <w:rFonts w:ascii="Times New Roman" w:hAnsi="Times New Roman" w:cs="Times New Roman"/>
                <w:b/>
                <w:bCs/>
                <w:sz w:val="25"/>
              </w:rPr>
              <w:t>Profesionālā kvalifikācija</w:t>
            </w:r>
          </w:p>
        </w:tc>
      </w:tr>
      <w:tr w:rsidR="00CD703B" w:rsidRPr="00CD703B" w14:paraId="38EBE86D" w14:textId="77777777" w:rsidTr="00EE341C">
        <w:trPr>
          <w:trHeight w:val="224"/>
        </w:trPr>
        <w:tc>
          <w:tcPr>
            <w:tcW w:w="2353" w:type="pct"/>
            <w:gridSpan w:val="3"/>
            <w:tcBorders>
              <w:top w:val="outset" w:sz="6" w:space="0" w:color="414142"/>
              <w:left w:val="outset" w:sz="6" w:space="0" w:color="414142"/>
              <w:bottom w:val="outset" w:sz="6" w:space="0" w:color="414142"/>
              <w:right w:val="outset" w:sz="6" w:space="0" w:color="414142"/>
            </w:tcBorders>
            <w:hideMark/>
          </w:tcPr>
          <w:p w14:paraId="3317BB7A" w14:textId="514EF2F2" w:rsidR="0034121F" w:rsidRPr="00CD703B" w:rsidRDefault="0034121F" w:rsidP="00746A23">
            <w:pPr>
              <w:spacing w:after="0" w:line="240" w:lineRule="auto"/>
              <w:ind w:firstLine="120"/>
              <w:rPr>
                <w:rFonts w:ascii="Times New Roman" w:eastAsia="Times New Roman" w:hAnsi="Times New Roman" w:cs="Times New Roman"/>
                <w:sz w:val="24"/>
                <w:szCs w:val="24"/>
                <w:lang w:eastAsia="lv-LV"/>
              </w:rPr>
            </w:pPr>
            <w:r w:rsidRPr="00CD703B">
              <w:rPr>
                <w:rFonts w:ascii="Times New Roman" w:eastAsia="Times New Roman" w:hAnsi="Times New Roman" w:cs="Times New Roman"/>
                <w:caps/>
                <w:sz w:val="24"/>
                <w:szCs w:val="24"/>
                <w:lang w:eastAsia="lv-LV"/>
              </w:rPr>
              <w:t xml:space="preserve">12.1. </w:t>
            </w:r>
            <w:r w:rsidR="007A7AC9">
              <w:rPr>
                <w:rFonts w:ascii="Times New Roman" w:hAnsi="Times New Roman" w:cs="Times New Roman"/>
                <w:b/>
                <w:bCs/>
                <w:sz w:val="25"/>
              </w:rPr>
              <w:t>Izglītība</w:t>
            </w:r>
          </w:p>
        </w:tc>
        <w:tc>
          <w:tcPr>
            <w:tcW w:w="2647" w:type="pct"/>
            <w:gridSpan w:val="2"/>
            <w:tcBorders>
              <w:top w:val="outset" w:sz="6" w:space="0" w:color="414142"/>
              <w:left w:val="outset" w:sz="6" w:space="0" w:color="414142"/>
              <w:bottom w:val="outset" w:sz="6" w:space="0" w:color="414142"/>
              <w:right w:val="outset" w:sz="6" w:space="0" w:color="414142"/>
            </w:tcBorders>
            <w:hideMark/>
          </w:tcPr>
          <w:p w14:paraId="307FFBCE" w14:textId="5A8D0F98" w:rsidR="0034121F" w:rsidRPr="007A7101" w:rsidRDefault="00C744A2" w:rsidP="006E2787">
            <w:pPr>
              <w:spacing w:after="0" w:line="240" w:lineRule="auto"/>
              <w:ind w:left="112"/>
              <w:jc w:val="both"/>
              <w:rPr>
                <w:rFonts w:ascii="Times New Roman" w:eastAsia="Times New Roman" w:hAnsi="Times New Roman" w:cs="Times New Roman"/>
                <w:sz w:val="24"/>
                <w:szCs w:val="24"/>
                <w:lang w:eastAsia="lv-LV"/>
              </w:rPr>
            </w:pPr>
            <w:r w:rsidRPr="00C744A2">
              <w:rPr>
                <w:rFonts w:ascii="Times New Roman" w:eastAsia="Times New Roman" w:hAnsi="Times New Roman" w:cs="Times New Roman"/>
                <w:sz w:val="24"/>
                <w:szCs w:val="24"/>
              </w:rPr>
              <w:t>otrā līmeņa augstākā akadēmiskā izglītība tiesību zinātnē vai tiesību zinātnes</w:t>
            </w:r>
            <w:r w:rsidR="005B2A15">
              <w:rPr>
                <w:rFonts w:ascii="Times New Roman" w:eastAsia="Times New Roman" w:hAnsi="Times New Roman" w:cs="Times New Roman"/>
                <w:sz w:val="24"/>
                <w:szCs w:val="24"/>
              </w:rPr>
              <w:t xml:space="preserve"> nozarei atbilstošs profesionālais maģistra grāds</w:t>
            </w:r>
            <w:r w:rsidRPr="00C744A2">
              <w:rPr>
                <w:rFonts w:ascii="Times New Roman" w:eastAsia="Times New Roman" w:hAnsi="Times New Roman" w:cs="Times New Roman"/>
                <w:sz w:val="24"/>
                <w:szCs w:val="24"/>
              </w:rPr>
              <w:t xml:space="preserve"> tiesību zinātnē vai profesionālais maģistra grāds tiesību zinātnē un piektā līmeņa profesionālā kvalifikācija (jurists) vai citam Latvijas izglītības klasifikācijā noteiktajam Eiropas kvalifikācijas ietvarstruktūras 7.līmenim atbilstoša kvalifikācija tiesību zinātnē</w:t>
            </w:r>
          </w:p>
        </w:tc>
      </w:tr>
      <w:tr w:rsidR="006E2787" w:rsidRPr="00CD703B" w14:paraId="705A0C01" w14:textId="77777777" w:rsidTr="00ED3DED">
        <w:trPr>
          <w:trHeight w:val="768"/>
        </w:trPr>
        <w:tc>
          <w:tcPr>
            <w:tcW w:w="2353" w:type="pct"/>
            <w:gridSpan w:val="3"/>
            <w:tcBorders>
              <w:top w:val="outset" w:sz="6" w:space="0" w:color="414142"/>
              <w:left w:val="outset" w:sz="6" w:space="0" w:color="414142"/>
              <w:right w:val="outset" w:sz="6" w:space="0" w:color="414142"/>
            </w:tcBorders>
            <w:hideMark/>
          </w:tcPr>
          <w:p w14:paraId="4D40683A" w14:textId="32032E7C" w:rsidR="006E2787" w:rsidRPr="00CD703B" w:rsidRDefault="006E2787" w:rsidP="00746A23">
            <w:pPr>
              <w:spacing w:after="0" w:line="240" w:lineRule="auto"/>
              <w:ind w:firstLine="120"/>
              <w:rPr>
                <w:rFonts w:ascii="Times New Roman" w:eastAsia="Times New Roman" w:hAnsi="Times New Roman" w:cs="Times New Roman"/>
                <w:sz w:val="24"/>
                <w:szCs w:val="24"/>
                <w:lang w:eastAsia="lv-LV"/>
              </w:rPr>
            </w:pPr>
            <w:r w:rsidRPr="00CD703B">
              <w:rPr>
                <w:rFonts w:ascii="Times New Roman" w:eastAsia="Times New Roman" w:hAnsi="Times New Roman" w:cs="Times New Roman"/>
                <w:caps/>
                <w:sz w:val="24"/>
                <w:szCs w:val="24"/>
                <w:lang w:eastAsia="lv-LV"/>
              </w:rPr>
              <w:t>12.2. </w:t>
            </w:r>
            <w:r>
              <w:rPr>
                <w:rFonts w:ascii="Times New Roman" w:hAnsi="Times New Roman" w:cs="Times New Roman"/>
                <w:b/>
                <w:bCs/>
                <w:sz w:val="25"/>
              </w:rPr>
              <w:t>Profesionālā pieredze</w:t>
            </w:r>
          </w:p>
        </w:tc>
        <w:tc>
          <w:tcPr>
            <w:tcW w:w="2647" w:type="pct"/>
            <w:gridSpan w:val="2"/>
            <w:tcBorders>
              <w:top w:val="outset" w:sz="6" w:space="0" w:color="414142"/>
              <w:left w:val="outset" w:sz="6" w:space="0" w:color="414142"/>
              <w:right w:val="outset" w:sz="6" w:space="0" w:color="414142"/>
            </w:tcBorders>
            <w:hideMark/>
          </w:tcPr>
          <w:p w14:paraId="3AEB4F9D" w14:textId="42177C4E" w:rsidR="00ED3DED" w:rsidRPr="00ED3DED" w:rsidRDefault="008252F8" w:rsidP="00ED3DED">
            <w:pPr>
              <w:spacing w:after="0" w:line="240" w:lineRule="auto"/>
              <w:ind w:left="112"/>
              <w:jc w:val="both"/>
              <w:rPr>
                <w:rFonts w:ascii="Times New Roman" w:eastAsia="Times New Roman" w:hAnsi="Times New Roman" w:cs="Times New Roman"/>
                <w:sz w:val="24"/>
                <w:szCs w:val="24"/>
              </w:rPr>
            </w:pPr>
            <w:r w:rsidRPr="008252F8">
              <w:rPr>
                <w:rFonts w:ascii="Times New Roman" w:eastAsia="Times New Roman" w:hAnsi="Times New Roman" w:cs="Times New Roman"/>
                <w:sz w:val="24"/>
                <w:szCs w:val="24"/>
              </w:rPr>
              <w:t>vēlama amatam atbilstoša darba pieredze valsts vai pašvaldības institūcijā</w:t>
            </w:r>
          </w:p>
        </w:tc>
      </w:tr>
      <w:tr w:rsidR="008252F8" w:rsidRPr="00CD703B" w14:paraId="3EE944EC" w14:textId="77777777" w:rsidTr="00ED3DED">
        <w:trPr>
          <w:trHeight w:val="768"/>
        </w:trPr>
        <w:tc>
          <w:tcPr>
            <w:tcW w:w="2353" w:type="pct"/>
            <w:gridSpan w:val="3"/>
            <w:tcBorders>
              <w:top w:val="outset" w:sz="6" w:space="0" w:color="414142"/>
              <w:left w:val="outset" w:sz="6" w:space="0" w:color="414142"/>
              <w:right w:val="outset" w:sz="6" w:space="0" w:color="414142"/>
            </w:tcBorders>
          </w:tcPr>
          <w:p w14:paraId="4A587878" w14:textId="77777777" w:rsidR="008252F8" w:rsidRPr="00CD703B" w:rsidRDefault="008252F8" w:rsidP="00746A23">
            <w:pPr>
              <w:spacing w:after="0" w:line="240" w:lineRule="auto"/>
              <w:ind w:firstLine="120"/>
              <w:rPr>
                <w:rFonts w:ascii="Times New Roman" w:eastAsia="Times New Roman" w:hAnsi="Times New Roman" w:cs="Times New Roman"/>
                <w:caps/>
                <w:sz w:val="24"/>
                <w:szCs w:val="24"/>
                <w:lang w:eastAsia="lv-LV"/>
              </w:rPr>
            </w:pPr>
          </w:p>
        </w:tc>
        <w:tc>
          <w:tcPr>
            <w:tcW w:w="2647" w:type="pct"/>
            <w:gridSpan w:val="2"/>
            <w:tcBorders>
              <w:top w:val="outset" w:sz="6" w:space="0" w:color="414142"/>
              <w:left w:val="outset" w:sz="6" w:space="0" w:color="414142"/>
              <w:right w:val="outset" w:sz="6" w:space="0" w:color="414142"/>
            </w:tcBorders>
          </w:tcPr>
          <w:p w14:paraId="3F125F92" w14:textId="3029250C" w:rsidR="008252F8" w:rsidRPr="008252F8" w:rsidRDefault="008252F8" w:rsidP="00ED3DED">
            <w:pPr>
              <w:spacing w:after="0" w:line="240" w:lineRule="auto"/>
              <w:ind w:left="112"/>
              <w:jc w:val="both"/>
              <w:rPr>
                <w:rFonts w:ascii="Times New Roman" w:eastAsia="Times New Roman" w:hAnsi="Times New Roman" w:cs="Times New Roman"/>
                <w:sz w:val="24"/>
                <w:szCs w:val="24"/>
              </w:rPr>
            </w:pPr>
            <w:r w:rsidRPr="008252F8">
              <w:rPr>
                <w:rFonts w:ascii="Times New Roman" w:eastAsia="Times New Roman" w:hAnsi="Times New Roman" w:cs="Times New Roman"/>
                <w:sz w:val="24"/>
                <w:szCs w:val="24"/>
              </w:rPr>
              <w:t>pieredze darbā ar dažādiem valsts reģistriem, datu bāzēm</w:t>
            </w:r>
            <w:r w:rsidR="00AD39E5">
              <w:rPr>
                <w:rFonts w:ascii="Times New Roman" w:eastAsia="Times New Roman" w:hAnsi="Times New Roman" w:cs="Times New Roman"/>
                <w:sz w:val="24"/>
                <w:szCs w:val="24"/>
              </w:rPr>
              <w:t xml:space="preserve"> </w:t>
            </w:r>
          </w:p>
        </w:tc>
      </w:tr>
      <w:tr w:rsidR="00045899" w:rsidRPr="00CD703B" w14:paraId="6ECC998E" w14:textId="77777777" w:rsidTr="00EE341C">
        <w:tc>
          <w:tcPr>
            <w:tcW w:w="2353" w:type="pct"/>
            <w:gridSpan w:val="3"/>
            <w:vMerge w:val="restart"/>
            <w:tcBorders>
              <w:top w:val="outset" w:sz="6" w:space="0" w:color="414142"/>
              <w:left w:val="outset" w:sz="6" w:space="0" w:color="414142"/>
              <w:right w:val="outset" w:sz="6" w:space="0" w:color="414142"/>
            </w:tcBorders>
            <w:hideMark/>
          </w:tcPr>
          <w:p w14:paraId="498B77A0" w14:textId="63E35F5C" w:rsidR="00045899" w:rsidRPr="00CD703B" w:rsidRDefault="00045899" w:rsidP="00746A23">
            <w:pPr>
              <w:spacing w:after="0" w:line="240" w:lineRule="auto"/>
              <w:ind w:firstLine="120"/>
              <w:rPr>
                <w:rFonts w:ascii="Times New Roman" w:eastAsia="Times New Roman" w:hAnsi="Times New Roman" w:cs="Times New Roman"/>
                <w:sz w:val="24"/>
                <w:szCs w:val="24"/>
                <w:lang w:eastAsia="lv-LV"/>
              </w:rPr>
            </w:pPr>
            <w:r w:rsidRPr="00CD703B">
              <w:rPr>
                <w:rFonts w:ascii="Times New Roman" w:eastAsia="Times New Roman" w:hAnsi="Times New Roman" w:cs="Times New Roman"/>
                <w:caps/>
                <w:sz w:val="24"/>
                <w:szCs w:val="24"/>
                <w:lang w:eastAsia="lv-LV"/>
              </w:rPr>
              <w:lastRenderedPageBreak/>
              <w:t>12.3. </w:t>
            </w:r>
            <w:r>
              <w:rPr>
                <w:rFonts w:ascii="Times New Roman" w:hAnsi="Times New Roman" w:cs="Times New Roman"/>
                <w:b/>
                <w:bCs/>
                <w:sz w:val="25"/>
              </w:rPr>
              <w:t>Profesionālās zināšanas un prasmes</w:t>
            </w:r>
          </w:p>
        </w:tc>
        <w:tc>
          <w:tcPr>
            <w:tcW w:w="2647" w:type="pct"/>
            <w:gridSpan w:val="2"/>
            <w:tcBorders>
              <w:top w:val="outset" w:sz="6" w:space="0" w:color="414142"/>
              <w:left w:val="outset" w:sz="6" w:space="0" w:color="414142"/>
              <w:bottom w:val="outset" w:sz="6" w:space="0" w:color="414142"/>
              <w:right w:val="outset" w:sz="6" w:space="0" w:color="414142"/>
            </w:tcBorders>
            <w:hideMark/>
          </w:tcPr>
          <w:p w14:paraId="0679194F" w14:textId="4C4BE7B8" w:rsidR="00045899" w:rsidRPr="00CD703B" w:rsidRDefault="00045899" w:rsidP="00AB66AC">
            <w:pPr>
              <w:spacing w:after="0" w:line="240" w:lineRule="auto"/>
              <w:ind w:left="116" w:right="119"/>
              <w:jc w:val="both"/>
              <w:rPr>
                <w:rFonts w:ascii="Times New Roman" w:eastAsia="Times New Roman" w:hAnsi="Times New Roman" w:cs="Times New Roman"/>
                <w:sz w:val="24"/>
                <w:szCs w:val="24"/>
                <w:lang w:eastAsia="lv-LV"/>
              </w:rPr>
            </w:pPr>
            <w:r w:rsidRPr="00EF6368">
              <w:rPr>
                <w:rFonts w:ascii="Times New Roman" w:eastAsia="Times New Roman" w:hAnsi="Times New Roman" w:cs="Times New Roman"/>
                <w:sz w:val="24"/>
                <w:szCs w:val="24"/>
              </w:rPr>
              <w:t>zināšanas par administratīvā procesa norisi valsts un pašvaldību institūcijās</w:t>
            </w:r>
          </w:p>
        </w:tc>
      </w:tr>
      <w:tr w:rsidR="000A6EEC" w:rsidRPr="00CD703B" w14:paraId="003A5E53" w14:textId="77777777" w:rsidTr="00EE341C">
        <w:tc>
          <w:tcPr>
            <w:tcW w:w="2353" w:type="pct"/>
            <w:gridSpan w:val="3"/>
            <w:vMerge/>
            <w:tcBorders>
              <w:top w:val="outset" w:sz="6" w:space="0" w:color="414142"/>
              <w:left w:val="outset" w:sz="6" w:space="0" w:color="414142"/>
              <w:right w:val="outset" w:sz="6" w:space="0" w:color="414142"/>
            </w:tcBorders>
          </w:tcPr>
          <w:p w14:paraId="72CA4F0A" w14:textId="77777777" w:rsidR="000A6EEC" w:rsidRPr="00CD703B" w:rsidRDefault="000A6EEC" w:rsidP="00746A23">
            <w:pPr>
              <w:spacing w:after="0" w:line="240" w:lineRule="auto"/>
              <w:ind w:firstLine="120"/>
              <w:rPr>
                <w:rFonts w:ascii="Times New Roman" w:eastAsia="Times New Roman" w:hAnsi="Times New Roman" w:cs="Times New Roman"/>
                <w:caps/>
                <w:sz w:val="24"/>
                <w:szCs w:val="24"/>
                <w:lang w:eastAsia="lv-LV"/>
              </w:rPr>
            </w:pPr>
          </w:p>
        </w:tc>
        <w:tc>
          <w:tcPr>
            <w:tcW w:w="2647" w:type="pct"/>
            <w:gridSpan w:val="2"/>
            <w:tcBorders>
              <w:top w:val="outset" w:sz="6" w:space="0" w:color="414142"/>
              <w:left w:val="outset" w:sz="6" w:space="0" w:color="414142"/>
              <w:bottom w:val="outset" w:sz="6" w:space="0" w:color="414142"/>
              <w:right w:val="outset" w:sz="6" w:space="0" w:color="414142"/>
            </w:tcBorders>
          </w:tcPr>
          <w:p w14:paraId="56471696" w14:textId="11AAE277" w:rsidR="000A6EEC" w:rsidRPr="000A6EEC" w:rsidRDefault="000A6EEC" w:rsidP="00AB66AC">
            <w:pPr>
              <w:spacing w:after="0" w:line="240" w:lineRule="auto"/>
              <w:ind w:left="116" w:right="119"/>
              <w:jc w:val="both"/>
              <w:rPr>
                <w:rFonts w:ascii="Times New Roman" w:eastAsia="Times New Roman" w:hAnsi="Times New Roman" w:cs="Times New Roman"/>
                <w:sz w:val="24"/>
                <w:szCs w:val="24"/>
              </w:rPr>
            </w:pPr>
            <w:r w:rsidRPr="000A6EEC">
              <w:rPr>
                <w:rFonts w:ascii="Times New Roman" w:eastAsia="Times New Roman" w:hAnsi="Times New Roman" w:cs="Times New Roman"/>
                <w:sz w:val="24"/>
                <w:szCs w:val="24"/>
                <w:lang w:eastAsia="ar-SA"/>
              </w:rPr>
              <w:t>speciālās zināšanas – zināšanas administratīvo un civilo jautājumu regulējošajos starptautiskajos un nacionālajos normatīvajos aktos</w:t>
            </w:r>
          </w:p>
        </w:tc>
      </w:tr>
      <w:tr w:rsidR="00045899" w:rsidRPr="00CD703B" w14:paraId="713C853B" w14:textId="77777777" w:rsidTr="00EE341C">
        <w:tc>
          <w:tcPr>
            <w:tcW w:w="2353" w:type="pct"/>
            <w:gridSpan w:val="3"/>
            <w:vMerge/>
            <w:tcBorders>
              <w:left w:val="outset" w:sz="6" w:space="0" w:color="414142"/>
              <w:right w:val="outset" w:sz="6" w:space="0" w:color="414142"/>
            </w:tcBorders>
          </w:tcPr>
          <w:p w14:paraId="02B8EBCE" w14:textId="77777777" w:rsidR="00045899" w:rsidRPr="00CD703B" w:rsidRDefault="00045899" w:rsidP="00AD0DD7">
            <w:pPr>
              <w:spacing w:after="0" w:line="240" w:lineRule="auto"/>
              <w:ind w:left="544" w:hanging="544"/>
              <w:rPr>
                <w:rFonts w:ascii="Times New Roman" w:eastAsia="Times New Roman" w:hAnsi="Times New Roman" w:cs="Times New Roman"/>
                <w:caps/>
                <w:sz w:val="24"/>
                <w:szCs w:val="24"/>
                <w:lang w:eastAsia="lv-LV"/>
              </w:rPr>
            </w:pPr>
          </w:p>
        </w:tc>
        <w:tc>
          <w:tcPr>
            <w:tcW w:w="2647" w:type="pct"/>
            <w:gridSpan w:val="2"/>
            <w:tcBorders>
              <w:top w:val="outset" w:sz="6" w:space="0" w:color="414142"/>
              <w:left w:val="outset" w:sz="6" w:space="0" w:color="414142"/>
              <w:bottom w:val="outset" w:sz="6" w:space="0" w:color="414142"/>
              <w:right w:val="outset" w:sz="6" w:space="0" w:color="414142"/>
            </w:tcBorders>
          </w:tcPr>
          <w:p w14:paraId="0B3AFE5A" w14:textId="2253167F" w:rsidR="00045899" w:rsidRPr="00AD0DD7" w:rsidRDefault="00045899" w:rsidP="00EF6368">
            <w:pPr>
              <w:spacing w:after="0" w:line="240" w:lineRule="auto"/>
              <w:ind w:left="116" w:right="119"/>
              <w:jc w:val="both"/>
              <w:rPr>
                <w:rFonts w:ascii="Times New Roman" w:eastAsia="Times New Roman" w:hAnsi="Times New Roman" w:cs="Times New Roman"/>
                <w:sz w:val="24"/>
                <w:szCs w:val="24"/>
              </w:rPr>
            </w:pPr>
            <w:r w:rsidRPr="00EF6368">
              <w:rPr>
                <w:rFonts w:ascii="Times New Roman" w:eastAsia="Times New Roman" w:hAnsi="Times New Roman" w:cs="Times New Roman"/>
                <w:sz w:val="24"/>
                <w:szCs w:val="24"/>
              </w:rPr>
              <w:t>spēja analizēt liela apjoma dokumentus, tajā skaitā juridiskus dokumentus, novērtēt  to atbilstību normatīvajam ietvaram</w:t>
            </w:r>
            <w:r>
              <w:rPr>
                <w:rFonts w:ascii="Times New Roman" w:eastAsia="Times New Roman" w:hAnsi="Times New Roman" w:cs="Times New Roman"/>
                <w:sz w:val="24"/>
                <w:szCs w:val="24"/>
              </w:rPr>
              <w:t xml:space="preserve"> un </w:t>
            </w:r>
            <w:r w:rsidRPr="00EF6368">
              <w:rPr>
                <w:rFonts w:ascii="Times New Roman" w:eastAsia="Times New Roman" w:hAnsi="Times New Roman" w:cs="Times New Roman"/>
                <w:sz w:val="24"/>
                <w:szCs w:val="24"/>
              </w:rPr>
              <w:t>prasme veikt uzdotos uzdevumus paaugstinātas intensitātes un ierobežota laika apstākļos</w:t>
            </w:r>
          </w:p>
        </w:tc>
      </w:tr>
      <w:tr w:rsidR="00045899" w:rsidRPr="00CD703B" w14:paraId="1AF994ED" w14:textId="77777777" w:rsidTr="00EE341C">
        <w:tc>
          <w:tcPr>
            <w:tcW w:w="2353" w:type="pct"/>
            <w:gridSpan w:val="3"/>
            <w:vMerge/>
            <w:tcBorders>
              <w:left w:val="outset" w:sz="6" w:space="0" w:color="414142"/>
              <w:right w:val="outset" w:sz="6" w:space="0" w:color="414142"/>
            </w:tcBorders>
          </w:tcPr>
          <w:p w14:paraId="03EAC1DA" w14:textId="77777777" w:rsidR="00045899" w:rsidRPr="00CD703B" w:rsidRDefault="00045899" w:rsidP="00AD0DD7">
            <w:pPr>
              <w:spacing w:after="0" w:line="240" w:lineRule="auto"/>
              <w:ind w:left="544" w:hanging="544"/>
              <w:rPr>
                <w:rFonts w:ascii="Times New Roman" w:eastAsia="Times New Roman" w:hAnsi="Times New Roman" w:cs="Times New Roman"/>
                <w:caps/>
                <w:sz w:val="24"/>
                <w:szCs w:val="24"/>
                <w:lang w:eastAsia="lv-LV"/>
              </w:rPr>
            </w:pPr>
          </w:p>
        </w:tc>
        <w:tc>
          <w:tcPr>
            <w:tcW w:w="2647" w:type="pct"/>
            <w:gridSpan w:val="2"/>
            <w:tcBorders>
              <w:top w:val="outset" w:sz="6" w:space="0" w:color="414142"/>
              <w:left w:val="outset" w:sz="6" w:space="0" w:color="414142"/>
              <w:bottom w:val="outset" w:sz="6" w:space="0" w:color="414142"/>
              <w:right w:val="outset" w:sz="6" w:space="0" w:color="414142"/>
            </w:tcBorders>
          </w:tcPr>
          <w:p w14:paraId="601B863C" w14:textId="13EF6B23" w:rsidR="00045899" w:rsidRDefault="00045899" w:rsidP="00511FC5">
            <w:pPr>
              <w:spacing w:after="0" w:line="240" w:lineRule="auto"/>
              <w:ind w:left="116" w:right="119"/>
              <w:jc w:val="both"/>
              <w:rPr>
                <w:rFonts w:ascii="Times New Roman" w:eastAsia="Times New Roman" w:hAnsi="Times New Roman" w:cs="Times New Roman"/>
                <w:sz w:val="24"/>
                <w:szCs w:val="24"/>
                <w:lang w:eastAsia="lv-LV"/>
              </w:rPr>
            </w:pPr>
            <w:r w:rsidRPr="00EF6368">
              <w:rPr>
                <w:rFonts w:ascii="Times New Roman" w:eastAsia="Times New Roman" w:hAnsi="Times New Roman" w:cs="Times New Roman"/>
                <w:sz w:val="24"/>
                <w:szCs w:val="24"/>
              </w:rPr>
              <w:t>prasme analizēt situāciju un rīcības sekas, atrast piemērotāko risinājumu</w:t>
            </w:r>
          </w:p>
        </w:tc>
      </w:tr>
      <w:tr w:rsidR="00045899" w:rsidRPr="00CD703B" w14:paraId="5C42485E" w14:textId="77777777" w:rsidTr="00EE341C">
        <w:tc>
          <w:tcPr>
            <w:tcW w:w="2353" w:type="pct"/>
            <w:gridSpan w:val="3"/>
            <w:vMerge/>
            <w:tcBorders>
              <w:left w:val="outset" w:sz="6" w:space="0" w:color="414142"/>
              <w:bottom w:val="outset" w:sz="6" w:space="0" w:color="414142"/>
              <w:right w:val="outset" w:sz="6" w:space="0" w:color="414142"/>
            </w:tcBorders>
          </w:tcPr>
          <w:p w14:paraId="61731C5F" w14:textId="77777777" w:rsidR="00045899" w:rsidRPr="00CD703B" w:rsidRDefault="00045899" w:rsidP="00AD0DD7">
            <w:pPr>
              <w:spacing w:after="0" w:line="240" w:lineRule="auto"/>
              <w:ind w:left="544" w:hanging="544"/>
              <w:rPr>
                <w:rFonts w:ascii="Times New Roman" w:eastAsia="Times New Roman" w:hAnsi="Times New Roman" w:cs="Times New Roman"/>
                <w:caps/>
                <w:sz w:val="24"/>
                <w:szCs w:val="24"/>
                <w:lang w:eastAsia="lv-LV"/>
              </w:rPr>
            </w:pPr>
          </w:p>
        </w:tc>
        <w:tc>
          <w:tcPr>
            <w:tcW w:w="2647" w:type="pct"/>
            <w:gridSpan w:val="2"/>
            <w:tcBorders>
              <w:top w:val="outset" w:sz="6" w:space="0" w:color="414142"/>
              <w:left w:val="outset" w:sz="6" w:space="0" w:color="414142"/>
              <w:bottom w:val="outset" w:sz="6" w:space="0" w:color="414142"/>
              <w:right w:val="outset" w:sz="6" w:space="0" w:color="414142"/>
            </w:tcBorders>
          </w:tcPr>
          <w:p w14:paraId="1814425A" w14:textId="22114EE6" w:rsidR="00045899" w:rsidRPr="007C0C69" w:rsidRDefault="00045899" w:rsidP="00DA2C3E">
            <w:pPr>
              <w:spacing w:after="0" w:line="240" w:lineRule="auto"/>
              <w:ind w:left="112"/>
              <w:jc w:val="both"/>
              <w:rPr>
                <w:rFonts w:ascii="Times New Roman" w:eastAsia="Times New Roman" w:hAnsi="Times New Roman" w:cs="Times New Roman"/>
                <w:sz w:val="24"/>
                <w:szCs w:val="24"/>
              </w:rPr>
            </w:pPr>
            <w:r w:rsidRPr="00ED3DED">
              <w:rPr>
                <w:rFonts w:ascii="Times New Roman" w:eastAsia="Times New Roman" w:hAnsi="Times New Roman" w:cs="Times New Roman"/>
                <w:sz w:val="24"/>
                <w:szCs w:val="24"/>
              </w:rPr>
              <w:t>spēja strādāt ar lielu informācijas apjomu un prasme veikt uzdotos uzdevumus arī paaugstinātas intensitātes apstākļos</w:t>
            </w:r>
          </w:p>
        </w:tc>
      </w:tr>
      <w:tr w:rsidR="00045899" w:rsidRPr="00CD703B" w14:paraId="3345E025" w14:textId="77777777" w:rsidTr="00EE341C">
        <w:trPr>
          <w:trHeight w:val="304"/>
        </w:trPr>
        <w:tc>
          <w:tcPr>
            <w:tcW w:w="2353" w:type="pct"/>
            <w:gridSpan w:val="3"/>
            <w:vMerge w:val="restart"/>
            <w:tcBorders>
              <w:top w:val="outset" w:sz="6" w:space="0" w:color="414142"/>
              <w:left w:val="outset" w:sz="6" w:space="0" w:color="414142"/>
              <w:right w:val="outset" w:sz="6" w:space="0" w:color="414142"/>
            </w:tcBorders>
            <w:hideMark/>
          </w:tcPr>
          <w:p w14:paraId="3A2BBCB8" w14:textId="0587E3E5" w:rsidR="00045899" w:rsidRPr="00CD703B" w:rsidRDefault="00045899" w:rsidP="00746A23">
            <w:pPr>
              <w:spacing w:after="0" w:line="240" w:lineRule="auto"/>
              <w:ind w:left="544" w:hanging="424"/>
              <w:rPr>
                <w:rFonts w:ascii="Times New Roman" w:eastAsia="Times New Roman" w:hAnsi="Times New Roman" w:cs="Times New Roman"/>
                <w:sz w:val="24"/>
                <w:szCs w:val="24"/>
                <w:lang w:eastAsia="lv-LV"/>
              </w:rPr>
            </w:pPr>
            <w:r>
              <w:rPr>
                <w:rFonts w:ascii="Times New Roman" w:eastAsia="Times New Roman" w:hAnsi="Times New Roman" w:cs="Times New Roman"/>
                <w:caps/>
                <w:sz w:val="24"/>
                <w:szCs w:val="24"/>
                <w:lang w:eastAsia="lv-LV"/>
              </w:rPr>
              <w:t xml:space="preserve">12.4. </w:t>
            </w:r>
            <w:r>
              <w:rPr>
                <w:rFonts w:ascii="Times New Roman" w:hAnsi="Times New Roman" w:cs="Times New Roman"/>
                <w:b/>
                <w:bCs/>
                <w:sz w:val="25"/>
              </w:rPr>
              <w:t>Vispārējās zināšanas un prasmes</w:t>
            </w:r>
          </w:p>
        </w:tc>
        <w:tc>
          <w:tcPr>
            <w:tcW w:w="2647" w:type="pct"/>
            <w:gridSpan w:val="2"/>
            <w:tcBorders>
              <w:top w:val="outset" w:sz="6" w:space="0" w:color="414142"/>
              <w:left w:val="outset" w:sz="6" w:space="0" w:color="414142"/>
              <w:bottom w:val="outset" w:sz="6" w:space="0" w:color="414142"/>
              <w:right w:val="outset" w:sz="6" w:space="0" w:color="414142"/>
            </w:tcBorders>
            <w:hideMark/>
          </w:tcPr>
          <w:p w14:paraId="3AF3BA7B" w14:textId="44A94130" w:rsidR="00045899" w:rsidRPr="00CD703B" w:rsidRDefault="00045899" w:rsidP="00DA2C3E">
            <w:pPr>
              <w:spacing w:after="0" w:line="240" w:lineRule="auto"/>
              <w:ind w:left="112" w:right="119"/>
              <w:jc w:val="both"/>
              <w:rPr>
                <w:rFonts w:ascii="Times New Roman" w:eastAsia="Times New Roman" w:hAnsi="Times New Roman" w:cs="Times New Roman"/>
                <w:sz w:val="24"/>
                <w:szCs w:val="24"/>
                <w:lang w:eastAsia="lv-LV"/>
              </w:rPr>
            </w:pPr>
            <w:r w:rsidRPr="007C0C69">
              <w:rPr>
                <w:rFonts w:ascii="Times New Roman" w:eastAsia="Times New Roman" w:hAnsi="Times New Roman" w:cs="Times New Roman"/>
                <w:sz w:val="24"/>
                <w:szCs w:val="24"/>
                <w:lang w:eastAsia="lv-LV"/>
              </w:rPr>
              <w:t>valsts valodas zināšanas atbilstoši Valsts valodas likuma prasībām</w:t>
            </w:r>
          </w:p>
        </w:tc>
      </w:tr>
      <w:tr w:rsidR="00045899" w:rsidRPr="00CD703B" w14:paraId="547B38E3" w14:textId="77777777" w:rsidTr="008C4E18">
        <w:trPr>
          <w:trHeight w:val="304"/>
        </w:trPr>
        <w:tc>
          <w:tcPr>
            <w:tcW w:w="2353" w:type="pct"/>
            <w:gridSpan w:val="3"/>
            <w:vMerge/>
            <w:tcBorders>
              <w:left w:val="outset" w:sz="6" w:space="0" w:color="414142"/>
              <w:right w:val="outset" w:sz="6" w:space="0" w:color="414142"/>
            </w:tcBorders>
          </w:tcPr>
          <w:p w14:paraId="365F62BE" w14:textId="77777777" w:rsidR="00045899" w:rsidRDefault="00045899" w:rsidP="00AD0DD7">
            <w:pPr>
              <w:spacing w:after="0" w:line="240" w:lineRule="auto"/>
              <w:ind w:left="544" w:hanging="544"/>
              <w:rPr>
                <w:rFonts w:ascii="Times New Roman" w:eastAsia="Times New Roman" w:hAnsi="Times New Roman" w:cs="Times New Roman"/>
                <w:caps/>
                <w:sz w:val="24"/>
                <w:szCs w:val="24"/>
                <w:lang w:eastAsia="lv-LV"/>
              </w:rPr>
            </w:pPr>
          </w:p>
        </w:tc>
        <w:tc>
          <w:tcPr>
            <w:tcW w:w="2647" w:type="pct"/>
            <w:gridSpan w:val="2"/>
            <w:tcBorders>
              <w:top w:val="outset" w:sz="6" w:space="0" w:color="414142"/>
              <w:left w:val="outset" w:sz="6" w:space="0" w:color="414142"/>
              <w:bottom w:val="outset" w:sz="6" w:space="0" w:color="414142"/>
              <w:right w:val="outset" w:sz="6" w:space="0" w:color="414142"/>
            </w:tcBorders>
          </w:tcPr>
          <w:p w14:paraId="045BE560" w14:textId="5380E3FF" w:rsidR="00045899" w:rsidRPr="00BF09E9" w:rsidRDefault="00045899" w:rsidP="00DA2C3E">
            <w:pPr>
              <w:spacing w:after="0" w:line="240" w:lineRule="auto"/>
              <w:ind w:left="112" w:right="119"/>
              <w:jc w:val="both"/>
              <w:rPr>
                <w:rFonts w:ascii="Times New Roman" w:eastAsia="Times New Roman" w:hAnsi="Times New Roman" w:cs="Times New Roman"/>
                <w:sz w:val="24"/>
                <w:szCs w:val="24"/>
                <w:lang w:eastAsia="lv-LV"/>
              </w:rPr>
            </w:pPr>
            <w:r w:rsidRPr="00EF6368">
              <w:rPr>
                <w:rFonts w:ascii="Times New Roman" w:eastAsia="Times New Roman" w:hAnsi="Times New Roman" w:cs="Times New Roman"/>
                <w:sz w:val="24"/>
                <w:szCs w:val="24"/>
                <w:lang w:eastAsia="lv-LV"/>
              </w:rPr>
              <w:t xml:space="preserve">ar </w:t>
            </w:r>
            <w:r>
              <w:rPr>
                <w:rFonts w:ascii="Times New Roman" w:eastAsia="Times New Roman" w:hAnsi="Times New Roman" w:cs="Times New Roman"/>
                <w:sz w:val="24"/>
                <w:szCs w:val="24"/>
                <w:lang w:eastAsia="lv-LV"/>
              </w:rPr>
              <w:t>bāriņtiesas</w:t>
            </w:r>
            <w:r w:rsidRPr="00EF6368">
              <w:rPr>
                <w:rFonts w:ascii="Times New Roman" w:eastAsia="Times New Roman" w:hAnsi="Times New Roman" w:cs="Times New Roman"/>
                <w:sz w:val="24"/>
                <w:szCs w:val="24"/>
                <w:lang w:eastAsia="lv-LV"/>
              </w:rPr>
              <w:t xml:space="preserve"> darbu saistītā normatīvā regulējuma pārzināšana un izmantošana pienākumu veikšanā</w:t>
            </w:r>
          </w:p>
        </w:tc>
      </w:tr>
      <w:tr w:rsidR="00045899" w:rsidRPr="00CD703B" w14:paraId="100D0BAB" w14:textId="77777777" w:rsidTr="008C4E18">
        <w:trPr>
          <w:trHeight w:val="304"/>
        </w:trPr>
        <w:tc>
          <w:tcPr>
            <w:tcW w:w="2353" w:type="pct"/>
            <w:gridSpan w:val="3"/>
            <w:vMerge/>
            <w:tcBorders>
              <w:left w:val="outset" w:sz="6" w:space="0" w:color="414142"/>
              <w:right w:val="outset" w:sz="6" w:space="0" w:color="414142"/>
            </w:tcBorders>
          </w:tcPr>
          <w:p w14:paraId="21E0059D" w14:textId="77777777" w:rsidR="00045899" w:rsidRDefault="00045899" w:rsidP="00AD0DD7">
            <w:pPr>
              <w:spacing w:after="0" w:line="240" w:lineRule="auto"/>
              <w:ind w:left="544" w:hanging="544"/>
              <w:rPr>
                <w:rFonts w:ascii="Times New Roman" w:eastAsia="Times New Roman" w:hAnsi="Times New Roman" w:cs="Times New Roman"/>
                <w:caps/>
                <w:sz w:val="24"/>
                <w:szCs w:val="24"/>
                <w:lang w:eastAsia="lv-LV"/>
              </w:rPr>
            </w:pPr>
          </w:p>
        </w:tc>
        <w:tc>
          <w:tcPr>
            <w:tcW w:w="2647" w:type="pct"/>
            <w:gridSpan w:val="2"/>
            <w:tcBorders>
              <w:top w:val="outset" w:sz="6" w:space="0" w:color="414142"/>
              <w:left w:val="outset" w:sz="6" w:space="0" w:color="414142"/>
              <w:bottom w:val="outset" w:sz="6" w:space="0" w:color="414142"/>
              <w:right w:val="outset" w:sz="6" w:space="0" w:color="414142"/>
            </w:tcBorders>
          </w:tcPr>
          <w:p w14:paraId="2A440F55" w14:textId="366641BB" w:rsidR="00045899" w:rsidRPr="00BF09E9" w:rsidRDefault="00045899" w:rsidP="00DA2C3E">
            <w:pPr>
              <w:spacing w:after="0" w:line="240" w:lineRule="auto"/>
              <w:ind w:left="112" w:right="119"/>
              <w:jc w:val="both"/>
              <w:rPr>
                <w:rFonts w:ascii="Times New Roman" w:eastAsia="Times New Roman" w:hAnsi="Times New Roman" w:cs="Times New Roman"/>
                <w:sz w:val="24"/>
                <w:szCs w:val="24"/>
                <w:lang w:eastAsia="lv-LV"/>
              </w:rPr>
            </w:pPr>
            <w:r w:rsidRPr="007C0C69">
              <w:rPr>
                <w:rFonts w:ascii="Times New Roman" w:eastAsia="Times New Roman" w:hAnsi="Times New Roman" w:cs="Times New Roman"/>
                <w:sz w:val="24"/>
                <w:szCs w:val="24"/>
                <w:lang w:eastAsia="lv-LV"/>
              </w:rPr>
              <w:t>prasme rīkoties ar informācijas tehnoloģijām, elektroniskajiem saziņas līdzekļiem un biroja tehniku</w:t>
            </w:r>
          </w:p>
        </w:tc>
      </w:tr>
      <w:tr w:rsidR="00045899" w:rsidRPr="00CD703B" w14:paraId="3310E477" w14:textId="77777777" w:rsidTr="008C4E18">
        <w:trPr>
          <w:trHeight w:val="304"/>
        </w:trPr>
        <w:tc>
          <w:tcPr>
            <w:tcW w:w="2353" w:type="pct"/>
            <w:gridSpan w:val="3"/>
            <w:vMerge/>
            <w:tcBorders>
              <w:left w:val="outset" w:sz="6" w:space="0" w:color="414142"/>
              <w:right w:val="outset" w:sz="6" w:space="0" w:color="414142"/>
            </w:tcBorders>
          </w:tcPr>
          <w:p w14:paraId="6A938DCA" w14:textId="77777777" w:rsidR="00045899" w:rsidRDefault="00045899" w:rsidP="00AD0DD7">
            <w:pPr>
              <w:spacing w:after="0" w:line="240" w:lineRule="auto"/>
              <w:ind w:left="544" w:hanging="544"/>
              <w:rPr>
                <w:rFonts w:ascii="Times New Roman" w:eastAsia="Times New Roman" w:hAnsi="Times New Roman" w:cs="Times New Roman"/>
                <w:caps/>
                <w:sz w:val="24"/>
                <w:szCs w:val="24"/>
                <w:lang w:eastAsia="lv-LV"/>
              </w:rPr>
            </w:pPr>
          </w:p>
        </w:tc>
        <w:tc>
          <w:tcPr>
            <w:tcW w:w="2647" w:type="pct"/>
            <w:gridSpan w:val="2"/>
            <w:tcBorders>
              <w:top w:val="outset" w:sz="6" w:space="0" w:color="414142"/>
              <w:left w:val="outset" w:sz="6" w:space="0" w:color="414142"/>
              <w:bottom w:val="outset" w:sz="6" w:space="0" w:color="414142"/>
              <w:right w:val="outset" w:sz="6" w:space="0" w:color="414142"/>
            </w:tcBorders>
          </w:tcPr>
          <w:p w14:paraId="39B36AB1" w14:textId="2A196CBE" w:rsidR="00045899" w:rsidRPr="007C0C69" w:rsidRDefault="00045899" w:rsidP="00DA2C3E">
            <w:pPr>
              <w:spacing w:after="0" w:line="240" w:lineRule="auto"/>
              <w:ind w:left="112" w:right="119"/>
              <w:jc w:val="both"/>
              <w:rPr>
                <w:rFonts w:ascii="Times New Roman" w:eastAsia="Times New Roman" w:hAnsi="Times New Roman" w:cs="Times New Roman"/>
                <w:sz w:val="24"/>
                <w:szCs w:val="24"/>
                <w:lang w:eastAsia="lv-LV"/>
              </w:rPr>
            </w:pPr>
            <w:r w:rsidRPr="00EF6368">
              <w:rPr>
                <w:rFonts w:ascii="Times New Roman" w:eastAsia="Times New Roman" w:hAnsi="Times New Roman" w:cs="Times New Roman"/>
                <w:sz w:val="24"/>
                <w:szCs w:val="24"/>
                <w:lang w:eastAsia="lv-LV"/>
              </w:rPr>
              <w:t>zināšanas par dokumentu izstrādi, noformēšanu un uzglabāšanu</w:t>
            </w:r>
          </w:p>
        </w:tc>
      </w:tr>
      <w:tr w:rsidR="00CD703B" w:rsidRPr="00CD703B" w14:paraId="4510AF6D" w14:textId="77777777" w:rsidTr="00F66E15">
        <w:tc>
          <w:tcPr>
            <w:tcW w:w="5000" w:type="pct"/>
            <w:gridSpan w:val="5"/>
            <w:tcBorders>
              <w:top w:val="outset" w:sz="6" w:space="0" w:color="414142"/>
              <w:left w:val="outset" w:sz="6" w:space="0" w:color="414142"/>
              <w:bottom w:val="outset" w:sz="6" w:space="0" w:color="414142"/>
              <w:right w:val="outset" w:sz="6" w:space="0" w:color="414142"/>
            </w:tcBorders>
            <w:hideMark/>
          </w:tcPr>
          <w:p w14:paraId="209D13E3" w14:textId="16787070" w:rsidR="0034121F" w:rsidRPr="00CD703B" w:rsidRDefault="0034121F" w:rsidP="0066072D">
            <w:pPr>
              <w:spacing w:after="0" w:line="240" w:lineRule="auto"/>
              <w:ind w:firstLine="262"/>
              <w:rPr>
                <w:rFonts w:ascii="Times New Roman" w:eastAsia="Times New Roman" w:hAnsi="Times New Roman" w:cs="Times New Roman"/>
                <w:sz w:val="24"/>
                <w:szCs w:val="24"/>
                <w:lang w:eastAsia="lv-LV"/>
              </w:rPr>
            </w:pPr>
            <w:r w:rsidRPr="00CD703B">
              <w:rPr>
                <w:rFonts w:ascii="Times New Roman" w:eastAsia="Times New Roman" w:hAnsi="Times New Roman" w:cs="Times New Roman"/>
                <w:sz w:val="24"/>
                <w:szCs w:val="24"/>
                <w:lang w:eastAsia="lv-LV"/>
              </w:rPr>
              <w:t>13. </w:t>
            </w:r>
            <w:r w:rsidR="002959DC" w:rsidRPr="008E6347">
              <w:rPr>
                <w:rFonts w:ascii="Times New Roman" w:eastAsia="Times New Roman" w:hAnsi="Times New Roman" w:cs="Times New Roman"/>
                <w:b/>
                <w:sz w:val="24"/>
                <w:szCs w:val="24"/>
                <w:lang w:eastAsia="lv-LV"/>
              </w:rPr>
              <w:t>A</w:t>
            </w:r>
            <w:r w:rsidRPr="008E6347">
              <w:rPr>
                <w:rFonts w:ascii="Times New Roman" w:eastAsia="Times New Roman" w:hAnsi="Times New Roman" w:cs="Times New Roman"/>
                <w:b/>
                <w:sz w:val="24"/>
                <w:szCs w:val="24"/>
                <w:lang w:eastAsia="lv-LV"/>
              </w:rPr>
              <w:t>mata atbildība</w:t>
            </w:r>
            <w:r w:rsidR="00723AA7">
              <w:rPr>
                <w:rFonts w:ascii="Times New Roman" w:eastAsia="Times New Roman" w:hAnsi="Times New Roman" w:cs="Times New Roman"/>
                <w:b/>
                <w:sz w:val="24"/>
                <w:szCs w:val="24"/>
                <w:lang w:eastAsia="lv-LV"/>
              </w:rPr>
              <w:t>:</w:t>
            </w:r>
          </w:p>
        </w:tc>
      </w:tr>
      <w:tr w:rsidR="00723AA7" w:rsidRPr="00CD703B" w14:paraId="7547B9CC" w14:textId="77777777" w:rsidTr="001671C9">
        <w:tc>
          <w:tcPr>
            <w:tcW w:w="370" w:type="pct"/>
            <w:tcBorders>
              <w:top w:val="outset" w:sz="6" w:space="0" w:color="414142"/>
              <w:left w:val="outset" w:sz="6" w:space="0" w:color="414142"/>
              <w:bottom w:val="outset" w:sz="6" w:space="0" w:color="414142"/>
              <w:right w:val="outset" w:sz="6" w:space="0" w:color="414142"/>
            </w:tcBorders>
          </w:tcPr>
          <w:p w14:paraId="4CEE3E47" w14:textId="257E24D2" w:rsidR="00723AA7" w:rsidRPr="00CD703B" w:rsidRDefault="00723AA7" w:rsidP="0066072D">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13.1.</w:t>
            </w:r>
          </w:p>
        </w:tc>
        <w:tc>
          <w:tcPr>
            <w:tcW w:w="4630" w:type="pct"/>
            <w:gridSpan w:val="4"/>
            <w:tcBorders>
              <w:top w:val="outset" w:sz="6" w:space="0" w:color="414142"/>
              <w:left w:val="outset" w:sz="6" w:space="0" w:color="414142"/>
              <w:bottom w:val="outset" w:sz="6" w:space="0" w:color="414142"/>
              <w:right w:val="outset" w:sz="6" w:space="0" w:color="414142"/>
            </w:tcBorders>
          </w:tcPr>
          <w:p w14:paraId="604C96F2" w14:textId="2D29A416" w:rsidR="00723AA7" w:rsidRPr="00CD703B" w:rsidRDefault="0002052B" w:rsidP="00F41B82">
            <w:pPr>
              <w:spacing w:after="0" w:line="240" w:lineRule="auto"/>
              <w:ind w:left="115" w:right="119"/>
              <w:jc w:val="both"/>
              <w:rPr>
                <w:rFonts w:ascii="Times New Roman" w:eastAsia="Times New Roman" w:hAnsi="Times New Roman" w:cs="Times New Roman"/>
                <w:sz w:val="24"/>
                <w:szCs w:val="24"/>
                <w:lang w:eastAsia="lv-LV"/>
              </w:rPr>
            </w:pPr>
            <w:r w:rsidRPr="0002052B">
              <w:rPr>
                <w:rFonts w:ascii="Times New Roman" w:eastAsia="Times New Roman" w:hAnsi="Times New Roman" w:cs="Times New Roman"/>
                <w:sz w:val="24"/>
                <w:szCs w:val="24"/>
              </w:rPr>
              <w:t>par pieņemtajiem lēmumiem, veiktajām darbībām un rezultātiem, t. sk., bezdarbību</w:t>
            </w:r>
          </w:p>
        </w:tc>
      </w:tr>
      <w:tr w:rsidR="00723AA7" w:rsidRPr="00CD703B" w14:paraId="21495CD2" w14:textId="77777777" w:rsidTr="001671C9">
        <w:tc>
          <w:tcPr>
            <w:tcW w:w="370" w:type="pct"/>
            <w:tcBorders>
              <w:top w:val="outset" w:sz="6" w:space="0" w:color="414142"/>
              <w:left w:val="outset" w:sz="6" w:space="0" w:color="414142"/>
              <w:bottom w:val="outset" w:sz="6" w:space="0" w:color="414142"/>
              <w:right w:val="outset" w:sz="6" w:space="0" w:color="414142"/>
            </w:tcBorders>
          </w:tcPr>
          <w:p w14:paraId="3F8C34A0" w14:textId="368BADB3" w:rsidR="00723AA7" w:rsidRDefault="0049604C" w:rsidP="0066072D">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13.2</w:t>
            </w:r>
            <w:r w:rsidR="000F009D">
              <w:rPr>
                <w:rFonts w:ascii="Times New Roman" w:eastAsia="Times New Roman" w:hAnsi="Times New Roman" w:cs="Times New Roman"/>
                <w:sz w:val="24"/>
                <w:szCs w:val="24"/>
                <w:lang w:eastAsia="lv-LV"/>
              </w:rPr>
              <w:t>.</w:t>
            </w:r>
          </w:p>
        </w:tc>
        <w:tc>
          <w:tcPr>
            <w:tcW w:w="4630" w:type="pct"/>
            <w:gridSpan w:val="4"/>
            <w:tcBorders>
              <w:top w:val="outset" w:sz="6" w:space="0" w:color="414142"/>
              <w:left w:val="outset" w:sz="6" w:space="0" w:color="414142"/>
              <w:bottom w:val="outset" w:sz="6" w:space="0" w:color="414142"/>
              <w:right w:val="outset" w:sz="6" w:space="0" w:color="414142"/>
            </w:tcBorders>
          </w:tcPr>
          <w:p w14:paraId="00CBB0C6" w14:textId="0B3FC8BB" w:rsidR="00723AA7" w:rsidRPr="00CD703B" w:rsidRDefault="0002052B" w:rsidP="00511FC5">
            <w:pPr>
              <w:spacing w:after="0" w:line="240" w:lineRule="auto"/>
              <w:ind w:left="115" w:right="119"/>
              <w:jc w:val="both"/>
              <w:rPr>
                <w:rFonts w:ascii="Times New Roman" w:eastAsia="Times New Roman" w:hAnsi="Times New Roman" w:cs="Times New Roman"/>
                <w:sz w:val="24"/>
                <w:szCs w:val="24"/>
                <w:lang w:eastAsia="lv-LV"/>
              </w:rPr>
            </w:pPr>
            <w:r w:rsidRPr="0002052B">
              <w:rPr>
                <w:rFonts w:ascii="Times New Roman" w:eastAsia="Times New Roman" w:hAnsi="Times New Roman" w:cs="Times New Roman"/>
                <w:sz w:val="24"/>
                <w:szCs w:val="24"/>
              </w:rPr>
              <w:t>par amata pienākumu savlaicīgu un kvalitatīvu izpildi, amata pienākumu izpildes rezultātiem, par lēmum</w:t>
            </w:r>
            <w:r w:rsidR="0009469F">
              <w:rPr>
                <w:rFonts w:ascii="Times New Roman" w:eastAsia="Times New Roman" w:hAnsi="Times New Roman" w:cs="Times New Roman"/>
                <w:sz w:val="24"/>
                <w:szCs w:val="24"/>
              </w:rPr>
              <w:t>iem</w:t>
            </w:r>
            <w:r w:rsidRPr="0002052B">
              <w:rPr>
                <w:rFonts w:ascii="Times New Roman" w:eastAsia="Times New Roman" w:hAnsi="Times New Roman" w:cs="Times New Roman"/>
                <w:sz w:val="24"/>
                <w:szCs w:val="24"/>
              </w:rPr>
              <w:t>, kurus nepieciešams pieņemt, veicot amata pienākumus, tiesiskumu un izpildi, par tiesiski izdotu rīkojumu izpildi</w:t>
            </w:r>
          </w:p>
        </w:tc>
      </w:tr>
      <w:tr w:rsidR="00723AA7" w:rsidRPr="00CD703B" w14:paraId="3F020778" w14:textId="77777777" w:rsidTr="001671C9">
        <w:tc>
          <w:tcPr>
            <w:tcW w:w="370" w:type="pct"/>
            <w:tcBorders>
              <w:top w:val="outset" w:sz="6" w:space="0" w:color="414142"/>
              <w:left w:val="outset" w:sz="6" w:space="0" w:color="414142"/>
              <w:bottom w:val="outset" w:sz="6" w:space="0" w:color="414142"/>
              <w:right w:val="outset" w:sz="6" w:space="0" w:color="414142"/>
            </w:tcBorders>
          </w:tcPr>
          <w:p w14:paraId="65725913" w14:textId="612D2B33" w:rsidR="00723AA7" w:rsidRDefault="000F009D" w:rsidP="0066072D">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13.</w:t>
            </w:r>
            <w:r w:rsidR="0049604C">
              <w:rPr>
                <w:rFonts w:ascii="Times New Roman" w:eastAsia="Times New Roman" w:hAnsi="Times New Roman" w:cs="Times New Roman"/>
                <w:sz w:val="24"/>
                <w:szCs w:val="24"/>
                <w:lang w:eastAsia="lv-LV"/>
              </w:rPr>
              <w:t>3</w:t>
            </w:r>
            <w:r>
              <w:rPr>
                <w:rFonts w:ascii="Times New Roman" w:eastAsia="Times New Roman" w:hAnsi="Times New Roman" w:cs="Times New Roman"/>
                <w:sz w:val="24"/>
                <w:szCs w:val="24"/>
                <w:lang w:eastAsia="lv-LV"/>
              </w:rPr>
              <w:t>.</w:t>
            </w:r>
          </w:p>
        </w:tc>
        <w:tc>
          <w:tcPr>
            <w:tcW w:w="4630" w:type="pct"/>
            <w:gridSpan w:val="4"/>
            <w:tcBorders>
              <w:top w:val="outset" w:sz="6" w:space="0" w:color="414142"/>
              <w:left w:val="outset" w:sz="6" w:space="0" w:color="414142"/>
              <w:bottom w:val="outset" w:sz="6" w:space="0" w:color="414142"/>
              <w:right w:val="outset" w:sz="6" w:space="0" w:color="414142"/>
            </w:tcBorders>
          </w:tcPr>
          <w:p w14:paraId="6ED00FFB" w14:textId="35AECD54" w:rsidR="00723AA7" w:rsidRPr="00CD703B" w:rsidRDefault="0002052B" w:rsidP="00511FC5">
            <w:pPr>
              <w:spacing w:after="0" w:line="240" w:lineRule="auto"/>
              <w:ind w:left="115" w:right="119"/>
              <w:jc w:val="both"/>
              <w:rPr>
                <w:rFonts w:ascii="Times New Roman" w:eastAsia="Times New Roman" w:hAnsi="Times New Roman" w:cs="Times New Roman"/>
                <w:sz w:val="24"/>
                <w:szCs w:val="24"/>
                <w:lang w:eastAsia="lv-LV"/>
              </w:rPr>
            </w:pPr>
            <w:r w:rsidRPr="0002052B">
              <w:rPr>
                <w:rFonts w:ascii="Times New Roman" w:eastAsia="Times New Roman" w:hAnsi="Times New Roman" w:cs="Times New Roman"/>
                <w:sz w:val="24"/>
                <w:szCs w:val="24"/>
                <w:lang w:eastAsia="lv-LV"/>
              </w:rPr>
              <w:t>par ierobežotas pieejamības informācijas, personas datu u.c. informācijas, kas iegūta</w:t>
            </w:r>
            <w:r w:rsidR="009C714D">
              <w:rPr>
                <w:rFonts w:ascii="Times New Roman" w:eastAsia="Times New Roman" w:hAnsi="Times New Roman" w:cs="Times New Roman"/>
                <w:sz w:val="24"/>
                <w:szCs w:val="24"/>
                <w:lang w:eastAsia="lv-LV"/>
              </w:rPr>
              <w:t>,</w:t>
            </w:r>
            <w:r w:rsidRPr="0002052B">
              <w:rPr>
                <w:rFonts w:ascii="Times New Roman" w:eastAsia="Times New Roman" w:hAnsi="Times New Roman" w:cs="Times New Roman"/>
                <w:sz w:val="24"/>
                <w:szCs w:val="24"/>
                <w:lang w:eastAsia="lv-LV"/>
              </w:rPr>
              <w:t xml:space="preserve"> veicot amata pienākumus, glabāšanu tā, lai tā nebūtu tieši vai netieši pieejama trešajām personām</w:t>
            </w:r>
          </w:p>
        </w:tc>
      </w:tr>
      <w:tr w:rsidR="00112306" w:rsidRPr="00CD703B" w14:paraId="1EE76AD1" w14:textId="77777777" w:rsidTr="001671C9">
        <w:tc>
          <w:tcPr>
            <w:tcW w:w="370" w:type="pct"/>
            <w:tcBorders>
              <w:top w:val="outset" w:sz="6" w:space="0" w:color="414142"/>
              <w:left w:val="outset" w:sz="6" w:space="0" w:color="414142"/>
              <w:bottom w:val="outset" w:sz="6" w:space="0" w:color="414142"/>
              <w:right w:val="outset" w:sz="6" w:space="0" w:color="414142"/>
            </w:tcBorders>
          </w:tcPr>
          <w:p w14:paraId="35C6DFC2" w14:textId="37ACE2DB" w:rsidR="00112306" w:rsidRDefault="0049604C" w:rsidP="0066072D">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13.4</w:t>
            </w:r>
            <w:r w:rsidR="000F009D">
              <w:rPr>
                <w:rFonts w:ascii="Times New Roman" w:eastAsia="Times New Roman" w:hAnsi="Times New Roman" w:cs="Times New Roman"/>
                <w:sz w:val="24"/>
                <w:szCs w:val="24"/>
                <w:lang w:eastAsia="lv-LV"/>
              </w:rPr>
              <w:t>.</w:t>
            </w:r>
          </w:p>
        </w:tc>
        <w:tc>
          <w:tcPr>
            <w:tcW w:w="4630" w:type="pct"/>
            <w:gridSpan w:val="4"/>
            <w:tcBorders>
              <w:top w:val="outset" w:sz="6" w:space="0" w:color="414142"/>
              <w:left w:val="outset" w:sz="6" w:space="0" w:color="414142"/>
              <w:bottom w:val="outset" w:sz="6" w:space="0" w:color="414142"/>
              <w:right w:val="outset" w:sz="6" w:space="0" w:color="414142"/>
            </w:tcBorders>
          </w:tcPr>
          <w:p w14:paraId="2982EDBE" w14:textId="613DFC69" w:rsidR="00112306" w:rsidRDefault="0002052B" w:rsidP="00511FC5">
            <w:pPr>
              <w:spacing w:after="0" w:line="240" w:lineRule="auto"/>
              <w:ind w:left="115" w:right="119"/>
              <w:jc w:val="both"/>
              <w:rPr>
                <w:rFonts w:ascii="Times New Roman" w:eastAsia="Times New Roman" w:hAnsi="Times New Roman" w:cs="Times New Roman"/>
                <w:sz w:val="24"/>
                <w:szCs w:val="24"/>
                <w:lang w:eastAsia="lv-LV"/>
              </w:rPr>
            </w:pPr>
            <w:r w:rsidRPr="0002052B">
              <w:rPr>
                <w:rFonts w:ascii="Times New Roman" w:eastAsia="Times New Roman" w:hAnsi="Times New Roman" w:cs="Times New Roman"/>
                <w:sz w:val="24"/>
                <w:szCs w:val="24"/>
                <w:lang w:eastAsia="lv-LV"/>
              </w:rPr>
              <w:t>par glabāšanā vai lietošanā nodotajiem resursiem, to efektīvu, tiesisku un ekonomisku izlietošanu piešķirtajā apjomā un atbilstoši paredzētajiem mērķiem</w:t>
            </w:r>
          </w:p>
        </w:tc>
      </w:tr>
      <w:tr w:rsidR="007C0C69" w:rsidRPr="00CD703B" w14:paraId="7F9F904A" w14:textId="77777777" w:rsidTr="001671C9">
        <w:tc>
          <w:tcPr>
            <w:tcW w:w="370" w:type="pct"/>
            <w:tcBorders>
              <w:top w:val="outset" w:sz="6" w:space="0" w:color="414142"/>
              <w:left w:val="outset" w:sz="6" w:space="0" w:color="414142"/>
              <w:bottom w:val="outset" w:sz="6" w:space="0" w:color="414142"/>
              <w:right w:val="outset" w:sz="6" w:space="0" w:color="414142"/>
            </w:tcBorders>
          </w:tcPr>
          <w:p w14:paraId="13F8B8B6" w14:textId="4569AB47" w:rsidR="007C0C69" w:rsidRDefault="007C0C69" w:rsidP="007C0C69">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13.</w:t>
            </w:r>
            <w:r w:rsidR="00ED3DED">
              <w:rPr>
                <w:rFonts w:ascii="Times New Roman" w:eastAsia="Times New Roman" w:hAnsi="Times New Roman" w:cs="Times New Roman"/>
                <w:sz w:val="24"/>
                <w:szCs w:val="24"/>
                <w:lang w:eastAsia="lv-LV"/>
              </w:rPr>
              <w:t>5</w:t>
            </w:r>
            <w:r>
              <w:rPr>
                <w:rFonts w:ascii="Times New Roman" w:eastAsia="Times New Roman" w:hAnsi="Times New Roman" w:cs="Times New Roman"/>
                <w:sz w:val="24"/>
                <w:szCs w:val="24"/>
                <w:lang w:eastAsia="lv-LV"/>
              </w:rPr>
              <w:t>.</w:t>
            </w:r>
          </w:p>
        </w:tc>
        <w:tc>
          <w:tcPr>
            <w:tcW w:w="4630" w:type="pct"/>
            <w:gridSpan w:val="4"/>
            <w:tcBorders>
              <w:top w:val="outset" w:sz="6" w:space="0" w:color="414142"/>
              <w:left w:val="outset" w:sz="6" w:space="0" w:color="414142"/>
              <w:bottom w:val="outset" w:sz="6" w:space="0" w:color="414142"/>
              <w:right w:val="outset" w:sz="6" w:space="0" w:color="414142"/>
            </w:tcBorders>
          </w:tcPr>
          <w:p w14:paraId="47D2DE1B" w14:textId="03EEF3CF" w:rsidR="007C0C69" w:rsidRPr="00ED3DED" w:rsidRDefault="0002052B" w:rsidP="007C0C69">
            <w:pPr>
              <w:spacing w:after="0" w:line="240" w:lineRule="auto"/>
              <w:ind w:left="115" w:right="119"/>
              <w:jc w:val="both"/>
              <w:rPr>
                <w:rFonts w:ascii="Times New Roman" w:eastAsia="Times New Roman" w:hAnsi="Times New Roman" w:cs="Times New Roman"/>
                <w:sz w:val="24"/>
                <w:szCs w:val="24"/>
                <w:lang w:eastAsia="lv-LV"/>
              </w:rPr>
            </w:pPr>
            <w:r w:rsidRPr="0002052B">
              <w:rPr>
                <w:rFonts w:ascii="Times New Roman" w:hAnsi="Times New Roman" w:cs="Times New Roman"/>
                <w:sz w:val="24"/>
                <w:szCs w:val="24"/>
                <w:lang w:eastAsia="lv-LV"/>
              </w:rPr>
              <w:t>par iepazīšanos ar Latvijas Republikā spēkā esošajiem ārējiem normatīvajiem aktiem, kas reglamentē amata pienākumu izpildi, un to ievērošanu</w:t>
            </w:r>
          </w:p>
        </w:tc>
      </w:tr>
      <w:tr w:rsidR="007C0C69" w:rsidRPr="00CD703B" w14:paraId="550EBACA" w14:textId="77777777" w:rsidTr="001671C9">
        <w:tc>
          <w:tcPr>
            <w:tcW w:w="370" w:type="pct"/>
            <w:tcBorders>
              <w:top w:val="outset" w:sz="6" w:space="0" w:color="414142"/>
              <w:left w:val="outset" w:sz="6" w:space="0" w:color="414142"/>
              <w:bottom w:val="outset" w:sz="6" w:space="0" w:color="414142"/>
              <w:right w:val="outset" w:sz="6" w:space="0" w:color="414142"/>
            </w:tcBorders>
          </w:tcPr>
          <w:p w14:paraId="4B249D67" w14:textId="4EA8E098" w:rsidR="007C0C69" w:rsidRDefault="007C0C69" w:rsidP="007C0C69">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13.</w:t>
            </w:r>
            <w:r w:rsidR="00ED3DED">
              <w:rPr>
                <w:rFonts w:ascii="Times New Roman" w:eastAsia="Times New Roman" w:hAnsi="Times New Roman" w:cs="Times New Roman"/>
                <w:sz w:val="24"/>
                <w:szCs w:val="24"/>
                <w:lang w:eastAsia="lv-LV"/>
              </w:rPr>
              <w:t>6</w:t>
            </w:r>
            <w:r>
              <w:rPr>
                <w:rFonts w:ascii="Times New Roman" w:eastAsia="Times New Roman" w:hAnsi="Times New Roman" w:cs="Times New Roman"/>
                <w:sz w:val="24"/>
                <w:szCs w:val="24"/>
                <w:lang w:eastAsia="lv-LV"/>
              </w:rPr>
              <w:t>.</w:t>
            </w:r>
          </w:p>
        </w:tc>
        <w:tc>
          <w:tcPr>
            <w:tcW w:w="4630" w:type="pct"/>
            <w:gridSpan w:val="4"/>
            <w:tcBorders>
              <w:top w:val="outset" w:sz="6" w:space="0" w:color="414142"/>
              <w:left w:val="outset" w:sz="6" w:space="0" w:color="414142"/>
              <w:bottom w:val="outset" w:sz="6" w:space="0" w:color="414142"/>
              <w:right w:val="outset" w:sz="6" w:space="0" w:color="414142"/>
            </w:tcBorders>
          </w:tcPr>
          <w:p w14:paraId="56B7679C" w14:textId="4CD450C5" w:rsidR="007C0C69" w:rsidRPr="00ED3DED" w:rsidRDefault="007C0C69" w:rsidP="007C0C69">
            <w:pPr>
              <w:spacing w:after="0" w:line="240" w:lineRule="auto"/>
              <w:ind w:left="115" w:right="119"/>
              <w:jc w:val="both"/>
              <w:rPr>
                <w:rFonts w:ascii="Times New Roman" w:eastAsia="Times New Roman" w:hAnsi="Times New Roman" w:cs="Times New Roman"/>
                <w:sz w:val="24"/>
                <w:szCs w:val="24"/>
                <w:lang w:eastAsia="lv-LV"/>
              </w:rPr>
            </w:pPr>
            <w:r w:rsidRPr="00ED3DED">
              <w:rPr>
                <w:rFonts w:ascii="Times New Roman" w:hAnsi="Times New Roman" w:cs="Times New Roman"/>
                <w:sz w:val="24"/>
                <w:szCs w:val="24"/>
              </w:rPr>
              <w:t xml:space="preserve">par iepazīšanos ar bāriņtiesas </w:t>
            </w:r>
            <w:r w:rsidR="00AD39E5">
              <w:rPr>
                <w:rFonts w:ascii="Times New Roman" w:hAnsi="Times New Roman" w:cs="Times New Roman"/>
                <w:sz w:val="24"/>
                <w:szCs w:val="24"/>
              </w:rPr>
              <w:t>priekšsēdētāja</w:t>
            </w:r>
            <w:r w:rsidRPr="00ED3DED">
              <w:rPr>
                <w:rFonts w:ascii="Times New Roman" w:hAnsi="Times New Roman" w:cs="Times New Roman"/>
                <w:sz w:val="24"/>
                <w:szCs w:val="24"/>
              </w:rPr>
              <w:t xml:space="preserve"> izdotajiem normatīvajiem aktiem, kas saistīti ar amata pienākumu izpildi (instrukcijas, kārtības, rīkojumi, lēmumi), un to ievērošanu</w:t>
            </w:r>
          </w:p>
        </w:tc>
      </w:tr>
      <w:tr w:rsidR="0002052B" w:rsidRPr="00CD703B" w14:paraId="01CB35E1" w14:textId="77777777" w:rsidTr="001671C9">
        <w:tc>
          <w:tcPr>
            <w:tcW w:w="370" w:type="pct"/>
            <w:tcBorders>
              <w:top w:val="outset" w:sz="6" w:space="0" w:color="414142"/>
              <w:left w:val="outset" w:sz="6" w:space="0" w:color="414142"/>
              <w:bottom w:val="outset" w:sz="6" w:space="0" w:color="414142"/>
              <w:right w:val="outset" w:sz="6" w:space="0" w:color="414142"/>
            </w:tcBorders>
          </w:tcPr>
          <w:p w14:paraId="02FF80A5" w14:textId="2EEDD5A6" w:rsidR="0002052B" w:rsidRDefault="0002052B" w:rsidP="007C0C69">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13.7.</w:t>
            </w:r>
          </w:p>
        </w:tc>
        <w:tc>
          <w:tcPr>
            <w:tcW w:w="4630" w:type="pct"/>
            <w:gridSpan w:val="4"/>
            <w:tcBorders>
              <w:top w:val="outset" w:sz="6" w:space="0" w:color="414142"/>
              <w:left w:val="outset" w:sz="6" w:space="0" w:color="414142"/>
              <w:bottom w:val="outset" w:sz="6" w:space="0" w:color="414142"/>
              <w:right w:val="outset" w:sz="6" w:space="0" w:color="414142"/>
            </w:tcBorders>
          </w:tcPr>
          <w:p w14:paraId="1EF6EC12" w14:textId="6EB59708" w:rsidR="0002052B" w:rsidRPr="00ED3DED" w:rsidRDefault="0002052B" w:rsidP="007C0C69">
            <w:pPr>
              <w:spacing w:after="0" w:line="240" w:lineRule="auto"/>
              <w:ind w:left="115" w:right="119"/>
              <w:jc w:val="both"/>
              <w:rPr>
                <w:rFonts w:ascii="Times New Roman" w:hAnsi="Times New Roman" w:cs="Times New Roman"/>
                <w:sz w:val="24"/>
                <w:szCs w:val="24"/>
              </w:rPr>
            </w:pPr>
            <w:r w:rsidRPr="0002052B">
              <w:rPr>
                <w:rFonts w:ascii="Times New Roman" w:hAnsi="Times New Roman" w:cs="Times New Roman"/>
                <w:sz w:val="24"/>
                <w:szCs w:val="24"/>
              </w:rPr>
              <w:t>par iepazīšanos ar vispārīgajiem Rēzeknes novada pašvaldības iekšējiem normatīvajiem aktiem (iestādes darba kārtības noteikumi, darba aizsardzības noteikumi, ierobežotas pieejamības informācijas sarakst</w:t>
            </w:r>
            <w:r w:rsidR="0009469F">
              <w:rPr>
                <w:rFonts w:ascii="Times New Roman" w:hAnsi="Times New Roman" w:cs="Times New Roman"/>
                <w:sz w:val="24"/>
                <w:szCs w:val="24"/>
              </w:rPr>
              <w:t>s</w:t>
            </w:r>
            <w:r w:rsidRPr="0002052B">
              <w:rPr>
                <w:rFonts w:ascii="Times New Roman" w:hAnsi="Times New Roman" w:cs="Times New Roman"/>
                <w:sz w:val="24"/>
                <w:szCs w:val="24"/>
              </w:rPr>
              <w:t>, dokumentu aprites kārtīb</w:t>
            </w:r>
            <w:r w:rsidR="0009469F">
              <w:rPr>
                <w:rFonts w:ascii="Times New Roman" w:hAnsi="Times New Roman" w:cs="Times New Roman"/>
                <w:sz w:val="24"/>
                <w:szCs w:val="24"/>
              </w:rPr>
              <w:t>a</w:t>
            </w:r>
            <w:r w:rsidRPr="0002052B">
              <w:rPr>
                <w:rFonts w:ascii="Times New Roman" w:hAnsi="Times New Roman" w:cs="Times New Roman"/>
                <w:sz w:val="24"/>
                <w:szCs w:val="24"/>
              </w:rPr>
              <w:t>, IT drošības noteikumi u.c.) un to ievērošanu</w:t>
            </w:r>
          </w:p>
        </w:tc>
      </w:tr>
      <w:tr w:rsidR="007C0C69" w:rsidRPr="00CD703B" w14:paraId="5435F346" w14:textId="77777777" w:rsidTr="001671C9">
        <w:tc>
          <w:tcPr>
            <w:tcW w:w="370" w:type="pct"/>
            <w:tcBorders>
              <w:top w:val="outset" w:sz="6" w:space="0" w:color="414142"/>
              <w:left w:val="outset" w:sz="6" w:space="0" w:color="414142"/>
              <w:bottom w:val="outset" w:sz="6" w:space="0" w:color="414142"/>
              <w:right w:val="outset" w:sz="6" w:space="0" w:color="414142"/>
            </w:tcBorders>
          </w:tcPr>
          <w:p w14:paraId="5EF4C06E" w14:textId="67CB355E" w:rsidR="007C0C69" w:rsidRDefault="007C0C69" w:rsidP="007C0C69">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13.</w:t>
            </w:r>
            <w:r w:rsidR="0002052B">
              <w:rPr>
                <w:rFonts w:ascii="Times New Roman" w:eastAsia="Times New Roman" w:hAnsi="Times New Roman" w:cs="Times New Roman"/>
                <w:sz w:val="24"/>
                <w:szCs w:val="24"/>
                <w:lang w:eastAsia="lv-LV"/>
              </w:rPr>
              <w:t>8</w:t>
            </w:r>
            <w:r>
              <w:rPr>
                <w:rFonts w:ascii="Times New Roman" w:eastAsia="Times New Roman" w:hAnsi="Times New Roman" w:cs="Times New Roman"/>
                <w:sz w:val="24"/>
                <w:szCs w:val="24"/>
                <w:lang w:eastAsia="lv-LV"/>
              </w:rPr>
              <w:t>.</w:t>
            </w:r>
          </w:p>
        </w:tc>
        <w:tc>
          <w:tcPr>
            <w:tcW w:w="4630" w:type="pct"/>
            <w:gridSpan w:val="4"/>
            <w:tcBorders>
              <w:top w:val="outset" w:sz="6" w:space="0" w:color="414142"/>
              <w:left w:val="outset" w:sz="6" w:space="0" w:color="414142"/>
              <w:bottom w:val="outset" w:sz="6" w:space="0" w:color="414142"/>
              <w:right w:val="outset" w:sz="6" w:space="0" w:color="414142"/>
            </w:tcBorders>
          </w:tcPr>
          <w:p w14:paraId="6E87362B" w14:textId="1E0C36BC" w:rsidR="007C0C69" w:rsidRDefault="007F43E1" w:rsidP="007C0C69">
            <w:pPr>
              <w:spacing w:after="0" w:line="240" w:lineRule="auto"/>
              <w:ind w:left="115" w:right="119"/>
              <w:jc w:val="both"/>
              <w:rPr>
                <w:rFonts w:ascii="Times New Roman" w:eastAsia="Times New Roman" w:hAnsi="Times New Roman" w:cs="Times New Roman"/>
                <w:sz w:val="24"/>
                <w:szCs w:val="24"/>
                <w:lang w:eastAsia="lv-LV"/>
              </w:rPr>
            </w:pPr>
            <w:r w:rsidRPr="007F43E1">
              <w:rPr>
                <w:rFonts w:ascii="Times New Roman" w:eastAsia="Times New Roman" w:hAnsi="Times New Roman" w:cs="Times New Roman"/>
                <w:sz w:val="24"/>
                <w:szCs w:val="24"/>
              </w:rPr>
              <w:t>par sekām un darba devējam vai trešajām pusēm nodarītajiem zaudēj</w:t>
            </w:r>
            <w:r w:rsidR="009E4A26">
              <w:rPr>
                <w:rFonts w:ascii="Times New Roman" w:eastAsia="Times New Roman" w:hAnsi="Times New Roman" w:cs="Times New Roman"/>
                <w:sz w:val="24"/>
                <w:szCs w:val="24"/>
              </w:rPr>
              <w:t xml:space="preserve">umiem, kas radušies darbinieka </w:t>
            </w:r>
            <w:r w:rsidRPr="007F43E1">
              <w:rPr>
                <w:rFonts w:ascii="Times New Roman" w:eastAsia="Times New Roman" w:hAnsi="Times New Roman" w:cs="Times New Roman"/>
                <w:sz w:val="24"/>
                <w:szCs w:val="24"/>
              </w:rPr>
              <w:t>normatīvo aktu pārkāpumu vai neievērošanas dēļ</w:t>
            </w:r>
          </w:p>
        </w:tc>
      </w:tr>
      <w:tr w:rsidR="007C0C69" w:rsidRPr="00CD703B" w14:paraId="690A0A5B" w14:textId="77777777" w:rsidTr="001671C9">
        <w:tc>
          <w:tcPr>
            <w:tcW w:w="370" w:type="pct"/>
            <w:tcBorders>
              <w:top w:val="outset" w:sz="6" w:space="0" w:color="414142"/>
              <w:left w:val="outset" w:sz="6" w:space="0" w:color="414142"/>
              <w:bottom w:val="outset" w:sz="6" w:space="0" w:color="414142"/>
              <w:right w:val="outset" w:sz="6" w:space="0" w:color="414142"/>
            </w:tcBorders>
          </w:tcPr>
          <w:p w14:paraId="50E382E3" w14:textId="049E9A84" w:rsidR="007C0C69" w:rsidRDefault="007C0C69" w:rsidP="007C0C69">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13.</w:t>
            </w:r>
            <w:r w:rsidR="0002052B">
              <w:rPr>
                <w:rFonts w:ascii="Times New Roman" w:eastAsia="Times New Roman" w:hAnsi="Times New Roman" w:cs="Times New Roman"/>
                <w:sz w:val="24"/>
                <w:szCs w:val="24"/>
                <w:lang w:eastAsia="lv-LV"/>
              </w:rPr>
              <w:t>9</w:t>
            </w:r>
            <w:r>
              <w:rPr>
                <w:rFonts w:ascii="Times New Roman" w:eastAsia="Times New Roman" w:hAnsi="Times New Roman" w:cs="Times New Roman"/>
                <w:sz w:val="24"/>
                <w:szCs w:val="24"/>
                <w:lang w:eastAsia="lv-LV"/>
              </w:rPr>
              <w:t>.</w:t>
            </w:r>
          </w:p>
        </w:tc>
        <w:tc>
          <w:tcPr>
            <w:tcW w:w="4630" w:type="pct"/>
            <w:gridSpan w:val="4"/>
            <w:tcBorders>
              <w:top w:val="outset" w:sz="6" w:space="0" w:color="414142"/>
              <w:left w:val="outset" w:sz="6" w:space="0" w:color="414142"/>
              <w:bottom w:val="outset" w:sz="6" w:space="0" w:color="414142"/>
              <w:right w:val="outset" w:sz="6" w:space="0" w:color="414142"/>
            </w:tcBorders>
          </w:tcPr>
          <w:p w14:paraId="4321215F" w14:textId="21A451EA" w:rsidR="007C0C69" w:rsidRDefault="007C0C69" w:rsidP="007C0C69">
            <w:pPr>
              <w:spacing w:after="0" w:line="240" w:lineRule="auto"/>
              <w:ind w:left="115" w:right="119"/>
              <w:jc w:val="both"/>
              <w:rPr>
                <w:rFonts w:ascii="Times New Roman" w:eastAsia="Times New Roman" w:hAnsi="Times New Roman" w:cs="Times New Roman"/>
                <w:sz w:val="24"/>
                <w:szCs w:val="24"/>
                <w:lang w:eastAsia="lv-LV"/>
              </w:rPr>
            </w:pPr>
            <w:r w:rsidRPr="007C0C69">
              <w:rPr>
                <w:rFonts w:ascii="Times New Roman" w:eastAsia="Times New Roman" w:hAnsi="Times New Roman" w:cs="Times New Roman"/>
                <w:sz w:val="24"/>
                <w:szCs w:val="24"/>
              </w:rPr>
              <w:t>par dokumentu sagatavošanu un glabāšanu atbilstoši Latvijas Republikā spēkā esošajiem normatīvajiem aktiem, iestādes lietvedības noteikumiem</w:t>
            </w:r>
          </w:p>
        </w:tc>
      </w:tr>
      <w:tr w:rsidR="007C0C69" w:rsidRPr="00CD703B" w14:paraId="2881AABB" w14:textId="77777777" w:rsidTr="001671C9">
        <w:tc>
          <w:tcPr>
            <w:tcW w:w="370" w:type="pct"/>
            <w:tcBorders>
              <w:top w:val="outset" w:sz="6" w:space="0" w:color="414142"/>
              <w:left w:val="outset" w:sz="6" w:space="0" w:color="414142"/>
              <w:bottom w:val="outset" w:sz="6" w:space="0" w:color="414142"/>
              <w:right w:val="outset" w:sz="6" w:space="0" w:color="414142"/>
            </w:tcBorders>
          </w:tcPr>
          <w:p w14:paraId="1A7AD940" w14:textId="6D88F8BC" w:rsidR="007C0C69" w:rsidRDefault="007C0C69" w:rsidP="007C0C69">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13.</w:t>
            </w:r>
            <w:r w:rsidR="0002052B">
              <w:rPr>
                <w:rFonts w:ascii="Times New Roman" w:eastAsia="Times New Roman" w:hAnsi="Times New Roman" w:cs="Times New Roman"/>
                <w:sz w:val="24"/>
                <w:szCs w:val="24"/>
                <w:lang w:eastAsia="lv-LV"/>
              </w:rPr>
              <w:t>10</w:t>
            </w:r>
            <w:r>
              <w:rPr>
                <w:rFonts w:ascii="Times New Roman" w:eastAsia="Times New Roman" w:hAnsi="Times New Roman" w:cs="Times New Roman"/>
                <w:sz w:val="24"/>
                <w:szCs w:val="24"/>
                <w:lang w:eastAsia="lv-LV"/>
              </w:rPr>
              <w:t>.</w:t>
            </w:r>
          </w:p>
        </w:tc>
        <w:tc>
          <w:tcPr>
            <w:tcW w:w="4630" w:type="pct"/>
            <w:gridSpan w:val="4"/>
            <w:tcBorders>
              <w:top w:val="outset" w:sz="6" w:space="0" w:color="414142"/>
              <w:left w:val="outset" w:sz="6" w:space="0" w:color="414142"/>
              <w:bottom w:val="outset" w:sz="6" w:space="0" w:color="414142"/>
              <w:right w:val="outset" w:sz="6" w:space="0" w:color="414142"/>
            </w:tcBorders>
          </w:tcPr>
          <w:p w14:paraId="75ED37C6" w14:textId="1767A680" w:rsidR="007C0C69" w:rsidRDefault="007C0C69" w:rsidP="007C0C69">
            <w:pPr>
              <w:spacing w:after="0" w:line="240" w:lineRule="auto"/>
              <w:ind w:left="115" w:right="119"/>
              <w:jc w:val="both"/>
              <w:rPr>
                <w:rFonts w:ascii="Times New Roman" w:eastAsia="Times New Roman" w:hAnsi="Times New Roman" w:cs="Times New Roman"/>
                <w:sz w:val="24"/>
                <w:szCs w:val="24"/>
                <w:lang w:eastAsia="lv-LV"/>
              </w:rPr>
            </w:pPr>
            <w:r w:rsidRPr="007C0C69">
              <w:rPr>
                <w:rFonts w:ascii="Times New Roman" w:eastAsia="Times New Roman" w:hAnsi="Times New Roman" w:cs="Times New Roman"/>
                <w:sz w:val="24"/>
                <w:szCs w:val="24"/>
              </w:rPr>
              <w:t>par savā pārziņā nodoto materiālo vērtību saglabāšanu</w:t>
            </w:r>
          </w:p>
        </w:tc>
      </w:tr>
      <w:tr w:rsidR="007C0C69" w:rsidRPr="00CD703B" w14:paraId="03133ECE" w14:textId="77777777" w:rsidTr="001671C9">
        <w:tc>
          <w:tcPr>
            <w:tcW w:w="370" w:type="pct"/>
            <w:tcBorders>
              <w:top w:val="outset" w:sz="6" w:space="0" w:color="414142"/>
              <w:left w:val="outset" w:sz="6" w:space="0" w:color="414142"/>
              <w:bottom w:val="outset" w:sz="6" w:space="0" w:color="414142"/>
              <w:right w:val="outset" w:sz="6" w:space="0" w:color="414142"/>
            </w:tcBorders>
          </w:tcPr>
          <w:p w14:paraId="34B9C7B9" w14:textId="3BDE2414" w:rsidR="007C0C69" w:rsidRDefault="007C0C69" w:rsidP="007C0C69">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13.1</w:t>
            </w:r>
            <w:r w:rsidR="0002052B">
              <w:rPr>
                <w:rFonts w:ascii="Times New Roman" w:eastAsia="Times New Roman" w:hAnsi="Times New Roman" w:cs="Times New Roman"/>
                <w:sz w:val="24"/>
                <w:szCs w:val="24"/>
                <w:lang w:eastAsia="lv-LV"/>
              </w:rPr>
              <w:t>1</w:t>
            </w:r>
            <w:r>
              <w:rPr>
                <w:rFonts w:ascii="Times New Roman" w:eastAsia="Times New Roman" w:hAnsi="Times New Roman" w:cs="Times New Roman"/>
                <w:sz w:val="24"/>
                <w:szCs w:val="24"/>
                <w:lang w:eastAsia="lv-LV"/>
              </w:rPr>
              <w:t>.</w:t>
            </w:r>
          </w:p>
        </w:tc>
        <w:tc>
          <w:tcPr>
            <w:tcW w:w="4630" w:type="pct"/>
            <w:gridSpan w:val="4"/>
            <w:tcBorders>
              <w:top w:val="outset" w:sz="6" w:space="0" w:color="414142"/>
              <w:left w:val="outset" w:sz="6" w:space="0" w:color="414142"/>
              <w:bottom w:val="outset" w:sz="6" w:space="0" w:color="414142"/>
              <w:right w:val="outset" w:sz="6" w:space="0" w:color="414142"/>
            </w:tcBorders>
          </w:tcPr>
          <w:p w14:paraId="562FCE89" w14:textId="5615A4FF" w:rsidR="007C0C69" w:rsidRDefault="007C0C69" w:rsidP="007C0C69">
            <w:pPr>
              <w:spacing w:after="0" w:line="240" w:lineRule="auto"/>
              <w:ind w:left="115" w:right="119"/>
              <w:jc w:val="both"/>
              <w:rPr>
                <w:rFonts w:ascii="Times New Roman" w:eastAsia="Times New Roman" w:hAnsi="Times New Roman" w:cs="Times New Roman"/>
                <w:sz w:val="24"/>
                <w:szCs w:val="24"/>
                <w:lang w:eastAsia="lv-LV"/>
              </w:rPr>
            </w:pPr>
            <w:r w:rsidRPr="007C0C69">
              <w:rPr>
                <w:rFonts w:ascii="Times New Roman" w:eastAsia="Times New Roman" w:hAnsi="Times New Roman" w:cs="Times New Roman"/>
                <w:sz w:val="24"/>
                <w:szCs w:val="24"/>
              </w:rPr>
              <w:t>par darba disciplīnas ievērošanu darba vietā, par darba drošības, ugunsdrošības noteikumu un sanitāri higiēnisko normu ievērošanu</w:t>
            </w:r>
          </w:p>
        </w:tc>
      </w:tr>
      <w:tr w:rsidR="0002052B" w:rsidRPr="00CD703B" w14:paraId="0F7F2C79" w14:textId="77777777" w:rsidTr="001671C9">
        <w:tc>
          <w:tcPr>
            <w:tcW w:w="370" w:type="pct"/>
            <w:tcBorders>
              <w:top w:val="outset" w:sz="6" w:space="0" w:color="414142"/>
              <w:left w:val="outset" w:sz="6" w:space="0" w:color="414142"/>
              <w:bottom w:val="outset" w:sz="6" w:space="0" w:color="414142"/>
              <w:right w:val="outset" w:sz="6" w:space="0" w:color="414142"/>
            </w:tcBorders>
          </w:tcPr>
          <w:p w14:paraId="4F97AAC5" w14:textId="24E8365E" w:rsidR="0002052B" w:rsidRDefault="0002052B" w:rsidP="007C0C69">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13.12.</w:t>
            </w:r>
          </w:p>
        </w:tc>
        <w:tc>
          <w:tcPr>
            <w:tcW w:w="4630" w:type="pct"/>
            <w:gridSpan w:val="4"/>
            <w:tcBorders>
              <w:top w:val="outset" w:sz="6" w:space="0" w:color="414142"/>
              <w:left w:val="outset" w:sz="6" w:space="0" w:color="414142"/>
              <w:bottom w:val="outset" w:sz="6" w:space="0" w:color="414142"/>
              <w:right w:val="outset" w:sz="6" w:space="0" w:color="414142"/>
            </w:tcBorders>
          </w:tcPr>
          <w:p w14:paraId="087F1CC3" w14:textId="472F0929" w:rsidR="0002052B" w:rsidRPr="007C0C69" w:rsidRDefault="0002052B" w:rsidP="007C0C69">
            <w:pPr>
              <w:spacing w:after="0" w:line="240" w:lineRule="auto"/>
              <w:ind w:left="115" w:right="119"/>
              <w:jc w:val="both"/>
              <w:rPr>
                <w:rFonts w:ascii="Times New Roman" w:eastAsia="Times New Roman" w:hAnsi="Times New Roman" w:cs="Times New Roman"/>
                <w:sz w:val="24"/>
                <w:szCs w:val="24"/>
              </w:rPr>
            </w:pPr>
            <w:r w:rsidRPr="0002052B">
              <w:rPr>
                <w:rFonts w:ascii="Times New Roman" w:eastAsia="Times New Roman" w:hAnsi="Times New Roman" w:cs="Times New Roman"/>
                <w:sz w:val="24"/>
                <w:szCs w:val="24"/>
              </w:rPr>
              <w:t xml:space="preserve">par </w:t>
            </w:r>
            <w:r>
              <w:rPr>
                <w:rFonts w:ascii="Times New Roman" w:eastAsia="Times New Roman" w:hAnsi="Times New Roman" w:cs="Times New Roman"/>
                <w:sz w:val="24"/>
                <w:szCs w:val="24"/>
              </w:rPr>
              <w:t>bāriņtiesas</w:t>
            </w:r>
            <w:r w:rsidRPr="0002052B">
              <w:rPr>
                <w:rFonts w:ascii="Times New Roman" w:eastAsia="Times New Roman" w:hAnsi="Times New Roman" w:cs="Times New Roman"/>
                <w:sz w:val="24"/>
                <w:szCs w:val="24"/>
              </w:rPr>
              <w:t xml:space="preserve"> darba kārtības noteikumu ievērošanu un izpildi</w:t>
            </w:r>
          </w:p>
        </w:tc>
      </w:tr>
      <w:tr w:rsidR="0002052B" w:rsidRPr="00CD703B" w14:paraId="6A28DBC3" w14:textId="77777777" w:rsidTr="001671C9">
        <w:tc>
          <w:tcPr>
            <w:tcW w:w="370" w:type="pct"/>
            <w:tcBorders>
              <w:top w:val="outset" w:sz="6" w:space="0" w:color="414142"/>
              <w:left w:val="outset" w:sz="6" w:space="0" w:color="414142"/>
              <w:bottom w:val="outset" w:sz="6" w:space="0" w:color="414142"/>
              <w:right w:val="outset" w:sz="6" w:space="0" w:color="414142"/>
            </w:tcBorders>
          </w:tcPr>
          <w:p w14:paraId="212CC8BE" w14:textId="3F970D45" w:rsidR="0002052B" w:rsidRDefault="0002052B" w:rsidP="007C0C69">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13.13.</w:t>
            </w:r>
          </w:p>
        </w:tc>
        <w:tc>
          <w:tcPr>
            <w:tcW w:w="4630" w:type="pct"/>
            <w:gridSpan w:val="4"/>
            <w:tcBorders>
              <w:top w:val="outset" w:sz="6" w:space="0" w:color="414142"/>
              <w:left w:val="outset" w:sz="6" w:space="0" w:color="414142"/>
              <w:bottom w:val="outset" w:sz="6" w:space="0" w:color="414142"/>
              <w:right w:val="outset" w:sz="6" w:space="0" w:color="414142"/>
            </w:tcBorders>
          </w:tcPr>
          <w:p w14:paraId="4E1DD95E" w14:textId="3C83C844" w:rsidR="0002052B" w:rsidRPr="0002052B" w:rsidRDefault="0002052B" w:rsidP="007C0C69">
            <w:pPr>
              <w:spacing w:after="0" w:line="240" w:lineRule="auto"/>
              <w:ind w:left="115" w:right="119"/>
              <w:jc w:val="both"/>
              <w:rPr>
                <w:rFonts w:ascii="Times New Roman" w:eastAsia="Times New Roman" w:hAnsi="Times New Roman" w:cs="Times New Roman"/>
                <w:sz w:val="24"/>
                <w:szCs w:val="24"/>
              </w:rPr>
            </w:pPr>
            <w:r w:rsidRPr="0002052B">
              <w:rPr>
                <w:rFonts w:ascii="Times New Roman" w:eastAsia="Times New Roman" w:hAnsi="Times New Roman" w:cs="Times New Roman"/>
                <w:sz w:val="24"/>
                <w:szCs w:val="24"/>
              </w:rPr>
              <w:t>darba patstāvības pakāpe – spēj plānot un veikt amata pienākumus patstāvīgi – augstākā  patstāvības pakāpe</w:t>
            </w:r>
          </w:p>
        </w:tc>
      </w:tr>
      <w:tr w:rsidR="007C0C69" w:rsidRPr="00CD703B" w14:paraId="648B450A" w14:textId="77777777" w:rsidTr="00F66E15">
        <w:tc>
          <w:tcPr>
            <w:tcW w:w="5000" w:type="pct"/>
            <w:gridSpan w:val="5"/>
            <w:tcBorders>
              <w:top w:val="outset" w:sz="6" w:space="0" w:color="414142"/>
              <w:left w:val="outset" w:sz="6" w:space="0" w:color="414142"/>
              <w:bottom w:val="outset" w:sz="6" w:space="0" w:color="414142"/>
              <w:right w:val="outset" w:sz="6" w:space="0" w:color="414142"/>
            </w:tcBorders>
            <w:hideMark/>
          </w:tcPr>
          <w:p w14:paraId="2C26B8C6" w14:textId="33EB1A35" w:rsidR="007C0C69" w:rsidRPr="00CD703B" w:rsidRDefault="007C0C69" w:rsidP="007C0C69">
            <w:pPr>
              <w:spacing w:after="0" w:line="240" w:lineRule="auto"/>
              <w:ind w:firstLine="262"/>
              <w:rPr>
                <w:rFonts w:ascii="Times New Roman" w:eastAsia="Times New Roman" w:hAnsi="Times New Roman" w:cs="Times New Roman"/>
                <w:sz w:val="24"/>
                <w:szCs w:val="24"/>
                <w:lang w:eastAsia="lv-LV"/>
              </w:rPr>
            </w:pPr>
            <w:r w:rsidRPr="00CD703B">
              <w:rPr>
                <w:rFonts w:ascii="Times New Roman" w:eastAsia="Times New Roman" w:hAnsi="Times New Roman" w:cs="Times New Roman"/>
                <w:sz w:val="24"/>
                <w:szCs w:val="24"/>
                <w:lang w:eastAsia="lv-LV"/>
              </w:rPr>
              <w:t>14. </w:t>
            </w:r>
            <w:r w:rsidRPr="008E6347">
              <w:rPr>
                <w:rFonts w:ascii="Times New Roman" w:eastAsia="Times New Roman" w:hAnsi="Times New Roman" w:cs="Times New Roman"/>
                <w:b/>
                <w:sz w:val="24"/>
                <w:szCs w:val="24"/>
                <w:lang w:eastAsia="lv-LV"/>
              </w:rPr>
              <w:t>Amata tiesības</w:t>
            </w:r>
            <w:r>
              <w:rPr>
                <w:rFonts w:ascii="Times New Roman" w:eastAsia="Times New Roman" w:hAnsi="Times New Roman" w:cs="Times New Roman"/>
                <w:b/>
                <w:sz w:val="24"/>
                <w:szCs w:val="24"/>
                <w:lang w:eastAsia="lv-LV"/>
              </w:rPr>
              <w:t>:</w:t>
            </w:r>
          </w:p>
        </w:tc>
      </w:tr>
      <w:tr w:rsidR="007C0C69" w:rsidRPr="00CD703B" w14:paraId="28E18F8D" w14:textId="77777777" w:rsidTr="001671C9">
        <w:tc>
          <w:tcPr>
            <w:tcW w:w="370" w:type="pct"/>
            <w:tcBorders>
              <w:top w:val="outset" w:sz="6" w:space="0" w:color="414142"/>
              <w:left w:val="outset" w:sz="6" w:space="0" w:color="414142"/>
              <w:bottom w:val="outset" w:sz="6" w:space="0" w:color="414142"/>
              <w:right w:val="outset" w:sz="6" w:space="0" w:color="414142"/>
            </w:tcBorders>
          </w:tcPr>
          <w:p w14:paraId="7F3B1CA6" w14:textId="37A46D6D" w:rsidR="007C0C69" w:rsidRPr="00CD703B" w:rsidRDefault="007C0C69" w:rsidP="007C0C69">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14.1.</w:t>
            </w:r>
          </w:p>
        </w:tc>
        <w:tc>
          <w:tcPr>
            <w:tcW w:w="4630" w:type="pct"/>
            <w:gridSpan w:val="4"/>
            <w:tcBorders>
              <w:top w:val="outset" w:sz="6" w:space="0" w:color="414142"/>
              <w:left w:val="outset" w:sz="6" w:space="0" w:color="414142"/>
              <w:bottom w:val="outset" w:sz="6" w:space="0" w:color="414142"/>
              <w:right w:val="outset" w:sz="6" w:space="0" w:color="414142"/>
            </w:tcBorders>
          </w:tcPr>
          <w:p w14:paraId="7F5632A3" w14:textId="3AA9DFBD" w:rsidR="007C0C69" w:rsidRPr="001671C9" w:rsidRDefault="00557A90" w:rsidP="007C0C69">
            <w:pPr>
              <w:spacing w:after="0" w:line="240" w:lineRule="auto"/>
              <w:ind w:left="115" w:right="119"/>
              <w:jc w:val="both"/>
              <w:rPr>
                <w:rFonts w:ascii="Times New Roman" w:eastAsia="Times New Roman" w:hAnsi="Times New Roman" w:cs="Times New Roman"/>
                <w:sz w:val="24"/>
                <w:szCs w:val="24"/>
                <w:lang w:eastAsia="lv-LV"/>
              </w:rPr>
            </w:pPr>
            <w:r w:rsidRPr="00557A90">
              <w:rPr>
                <w:rFonts w:ascii="Times New Roman" w:hAnsi="Times New Roman" w:cs="Times New Roman"/>
                <w:sz w:val="24"/>
                <w:szCs w:val="24"/>
              </w:rPr>
              <w:t xml:space="preserve">pieprasīt un saņemt informāciju no </w:t>
            </w:r>
            <w:r>
              <w:rPr>
                <w:rFonts w:ascii="Times New Roman" w:hAnsi="Times New Roman" w:cs="Times New Roman"/>
                <w:sz w:val="24"/>
                <w:szCs w:val="24"/>
              </w:rPr>
              <w:t>b</w:t>
            </w:r>
            <w:r w:rsidRPr="00557A90">
              <w:rPr>
                <w:rFonts w:ascii="Times New Roman" w:hAnsi="Times New Roman" w:cs="Times New Roman"/>
                <w:sz w:val="24"/>
                <w:szCs w:val="24"/>
              </w:rPr>
              <w:t>āriņtiesas priekšsēdētāja</w:t>
            </w:r>
            <w:r w:rsidR="0009469F">
              <w:rPr>
                <w:rFonts w:ascii="Times New Roman" w:hAnsi="Times New Roman" w:cs="Times New Roman"/>
                <w:sz w:val="24"/>
                <w:szCs w:val="24"/>
              </w:rPr>
              <w:t xml:space="preserve"> un bāriņtiesas</w:t>
            </w:r>
            <w:r w:rsidRPr="00557A90">
              <w:rPr>
                <w:rFonts w:ascii="Times New Roman" w:hAnsi="Times New Roman" w:cs="Times New Roman"/>
                <w:sz w:val="24"/>
                <w:szCs w:val="24"/>
              </w:rPr>
              <w:t xml:space="preserve"> priekšsēdētāja vietnieka par amata kompetencē esošajiem jautājumiem</w:t>
            </w:r>
          </w:p>
        </w:tc>
      </w:tr>
      <w:tr w:rsidR="007C0C69" w:rsidRPr="00CD703B" w14:paraId="09DC74EB" w14:textId="77777777" w:rsidTr="001671C9">
        <w:tc>
          <w:tcPr>
            <w:tcW w:w="370" w:type="pct"/>
            <w:tcBorders>
              <w:top w:val="outset" w:sz="6" w:space="0" w:color="414142"/>
              <w:left w:val="outset" w:sz="6" w:space="0" w:color="414142"/>
              <w:bottom w:val="outset" w:sz="6" w:space="0" w:color="414142"/>
              <w:right w:val="outset" w:sz="6" w:space="0" w:color="414142"/>
            </w:tcBorders>
          </w:tcPr>
          <w:p w14:paraId="78B834A1" w14:textId="3A06CAC3" w:rsidR="007C0C69" w:rsidRPr="00CD703B" w:rsidRDefault="007C0C69" w:rsidP="007C0C69">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14.2.</w:t>
            </w:r>
          </w:p>
        </w:tc>
        <w:tc>
          <w:tcPr>
            <w:tcW w:w="4630" w:type="pct"/>
            <w:gridSpan w:val="4"/>
            <w:tcBorders>
              <w:top w:val="outset" w:sz="6" w:space="0" w:color="414142"/>
              <w:left w:val="outset" w:sz="6" w:space="0" w:color="414142"/>
              <w:bottom w:val="outset" w:sz="6" w:space="0" w:color="414142"/>
              <w:right w:val="outset" w:sz="6" w:space="0" w:color="414142"/>
            </w:tcBorders>
          </w:tcPr>
          <w:p w14:paraId="4DC7ED03" w14:textId="0B419A78" w:rsidR="007C0C69" w:rsidRPr="001671C9" w:rsidRDefault="00557A90" w:rsidP="007C0C69">
            <w:pPr>
              <w:spacing w:after="0" w:line="240" w:lineRule="auto"/>
              <w:ind w:left="115" w:right="119"/>
              <w:jc w:val="both"/>
              <w:rPr>
                <w:rFonts w:ascii="Times New Roman" w:eastAsia="Times New Roman" w:hAnsi="Times New Roman" w:cs="Times New Roman"/>
                <w:sz w:val="24"/>
                <w:szCs w:val="24"/>
                <w:lang w:eastAsia="lv-LV"/>
              </w:rPr>
            </w:pPr>
            <w:r w:rsidRPr="00557A90">
              <w:rPr>
                <w:rFonts w:ascii="Times New Roman" w:hAnsi="Times New Roman" w:cs="Times New Roman"/>
                <w:sz w:val="24"/>
                <w:szCs w:val="24"/>
              </w:rPr>
              <w:t xml:space="preserve">iekšējos normatīvajos aktos noteiktajā kārtībā saņemt informāciju par </w:t>
            </w:r>
            <w:r>
              <w:rPr>
                <w:rFonts w:ascii="Times New Roman" w:hAnsi="Times New Roman" w:cs="Times New Roman"/>
                <w:sz w:val="24"/>
                <w:szCs w:val="24"/>
              </w:rPr>
              <w:t>b</w:t>
            </w:r>
            <w:r w:rsidRPr="00557A90">
              <w:rPr>
                <w:rFonts w:ascii="Times New Roman" w:hAnsi="Times New Roman" w:cs="Times New Roman"/>
                <w:sz w:val="24"/>
                <w:szCs w:val="24"/>
              </w:rPr>
              <w:t>āriņtiesas plānotām darbībām un darbības tendencēm, saimniecisko darbību, statistikas rādītājiem u.c. informāciju</w:t>
            </w:r>
          </w:p>
        </w:tc>
      </w:tr>
      <w:tr w:rsidR="007C0C69" w:rsidRPr="00CD703B" w14:paraId="1EE95FB5" w14:textId="77777777" w:rsidTr="001671C9">
        <w:tc>
          <w:tcPr>
            <w:tcW w:w="370" w:type="pct"/>
            <w:tcBorders>
              <w:top w:val="outset" w:sz="6" w:space="0" w:color="414142"/>
              <w:left w:val="outset" w:sz="6" w:space="0" w:color="414142"/>
              <w:bottom w:val="outset" w:sz="6" w:space="0" w:color="414142"/>
              <w:right w:val="outset" w:sz="6" w:space="0" w:color="414142"/>
            </w:tcBorders>
          </w:tcPr>
          <w:p w14:paraId="75E5D1CD" w14:textId="319D5E5A" w:rsidR="007C0C69" w:rsidRPr="00CD703B" w:rsidRDefault="007C0C69" w:rsidP="007C0C69">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14.3.</w:t>
            </w:r>
          </w:p>
        </w:tc>
        <w:tc>
          <w:tcPr>
            <w:tcW w:w="4630" w:type="pct"/>
            <w:gridSpan w:val="4"/>
            <w:tcBorders>
              <w:top w:val="outset" w:sz="6" w:space="0" w:color="414142"/>
              <w:left w:val="outset" w:sz="6" w:space="0" w:color="414142"/>
              <w:bottom w:val="outset" w:sz="6" w:space="0" w:color="414142"/>
              <w:right w:val="outset" w:sz="6" w:space="0" w:color="414142"/>
            </w:tcBorders>
          </w:tcPr>
          <w:p w14:paraId="0CAE89CE" w14:textId="6E0B4205" w:rsidR="007C0C69" w:rsidRPr="001671C9" w:rsidRDefault="00557A90" w:rsidP="007C0C69">
            <w:pPr>
              <w:spacing w:after="0" w:line="240" w:lineRule="auto"/>
              <w:ind w:left="115" w:right="119"/>
              <w:jc w:val="both"/>
              <w:rPr>
                <w:rFonts w:ascii="Times New Roman" w:eastAsia="Times New Roman" w:hAnsi="Times New Roman" w:cs="Times New Roman"/>
                <w:sz w:val="24"/>
                <w:szCs w:val="24"/>
                <w:lang w:eastAsia="lv-LV"/>
              </w:rPr>
            </w:pPr>
            <w:r w:rsidRPr="00557A90">
              <w:rPr>
                <w:rFonts w:ascii="Times New Roman" w:hAnsi="Times New Roman" w:cs="Times New Roman"/>
                <w:sz w:val="24"/>
                <w:szCs w:val="24"/>
              </w:rPr>
              <w:t>piedalīties darbinieku kopsapulcēs un tikt ievēlētam par darbinieku pārstāvi</w:t>
            </w:r>
          </w:p>
        </w:tc>
      </w:tr>
      <w:tr w:rsidR="007C0C69" w:rsidRPr="00CD703B" w14:paraId="1AE4397B" w14:textId="77777777" w:rsidTr="001671C9">
        <w:tc>
          <w:tcPr>
            <w:tcW w:w="370" w:type="pct"/>
            <w:tcBorders>
              <w:top w:val="outset" w:sz="6" w:space="0" w:color="414142"/>
              <w:left w:val="outset" w:sz="6" w:space="0" w:color="414142"/>
              <w:bottom w:val="outset" w:sz="6" w:space="0" w:color="414142"/>
              <w:right w:val="outset" w:sz="6" w:space="0" w:color="414142"/>
            </w:tcBorders>
          </w:tcPr>
          <w:p w14:paraId="654586F2" w14:textId="7D396F6B" w:rsidR="007C0C69" w:rsidRPr="00CD703B" w:rsidRDefault="007C0C69" w:rsidP="007C0C69">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14.4.</w:t>
            </w:r>
          </w:p>
        </w:tc>
        <w:tc>
          <w:tcPr>
            <w:tcW w:w="4630" w:type="pct"/>
            <w:gridSpan w:val="4"/>
            <w:tcBorders>
              <w:top w:val="outset" w:sz="6" w:space="0" w:color="414142"/>
              <w:left w:val="outset" w:sz="6" w:space="0" w:color="414142"/>
              <w:bottom w:val="outset" w:sz="6" w:space="0" w:color="414142"/>
              <w:right w:val="outset" w:sz="6" w:space="0" w:color="414142"/>
            </w:tcBorders>
          </w:tcPr>
          <w:p w14:paraId="3756E036" w14:textId="0B7744CC" w:rsidR="007C0C69" w:rsidRPr="001671C9" w:rsidRDefault="00557A90" w:rsidP="007C0C69">
            <w:pPr>
              <w:spacing w:after="0" w:line="240" w:lineRule="auto"/>
              <w:ind w:left="110" w:right="119"/>
              <w:jc w:val="both"/>
              <w:rPr>
                <w:rFonts w:ascii="Times New Roman" w:eastAsia="Times New Roman" w:hAnsi="Times New Roman" w:cs="Times New Roman"/>
                <w:sz w:val="24"/>
                <w:szCs w:val="24"/>
                <w:lang w:eastAsia="lv-LV"/>
              </w:rPr>
            </w:pPr>
            <w:r w:rsidRPr="00557A90">
              <w:rPr>
                <w:rFonts w:ascii="Times New Roman" w:hAnsi="Times New Roman" w:cs="Times New Roman"/>
                <w:sz w:val="24"/>
                <w:szCs w:val="24"/>
              </w:rPr>
              <w:t>atteikties veikt uzdevumus, kas nav tieši saistīti ar amata funkcijām un uzdevumiem</w:t>
            </w:r>
          </w:p>
        </w:tc>
      </w:tr>
      <w:tr w:rsidR="007C0C69" w:rsidRPr="00CD703B" w14:paraId="013FA844" w14:textId="77777777" w:rsidTr="001671C9">
        <w:tc>
          <w:tcPr>
            <w:tcW w:w="370" w:type="pct"/>
            <w:tcBorders>
              <w:top w:val="outset" w:sz="6" w:space="0" w:color="414142"/>
              <w:left w:val="outset" w:sz="6" w:space="0" w:color="414142"/>
              <w:bottom w:val="outset" w:sz="6" w:space="0" w:color="414142"/>
              <w:right w:val="outset" w:sz="6" w:space="0" w:color="414142"/>
            </w:tcBorders>
          </w:tcPr>
          <w:p w14:paraId="3C50FA00" w14:textId="1F745C13" w:rsidR="007C0C69" w:rsidRPr="00CD703B" w:rsidRDefault="007C0C69" w:rsidP="007C0C69">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14.5.</w:t>
            </w:r>
          </w:p>
        </w:tc>
        <w:tc>
          <w:tcPr>
            <w:tcW w:w="4630" w:type="pct"/>
            <w:gridSpan w:val="4"/>
            <w:tcBorders>
              <w:top w:val="outset" w:sz="6" w:space="0" w:color="414142"/>
              <w:left w:val="outset" w:sz="6" w:space="0" w:color="414142"/>
              <w:bottom w:val="outset" w:sz="6" w:space="0" w:color="414142"/>
              <w:right w:val="outset" w:sz="6" w:space="0" w:color="414142"/>
            </w:tcBorders>
          </w:tcPr>
          <w:p w14:paraId="0993AC24" w14:textId="12AB8AD5" w:rsidR="007C0C69" w:rsidRPr="001671C9" w:rsidRDefault="00557A90" w:rsidP="007C0C69">
            <w:pPr>
              <w:spacing w:after="0" w:line="240" w:lineRule="auto"/>
              <w:ind w:left="115" w:right="119"/>
              <w:jc w:val="both"/>
              <w:rPr>
                <w:rFonts w:ascii="Times New Roman" w:eastAsia="Times New Roman" w:hAnsi="Times New Roman" w:cs="Times New Roman"/>
                <w:sz w:val="24"/>
                <w:szCs w:val="24"/>
                <w:lang w:eastAsia="lv-LV"/>
              </w:rPr>
            </w:pPr>
            <w:r w:rsidRPr="00557A90">
              <w:rPr>
                <w:rFonts w:ascii="Times New Roman" w:hAnsi="Times New Roman" w:cs="Times New Roman"/>
                <w:sz w:val="24"/>
                <w:szCs w:val="24"/>
              </w:rPr>
              <w:t xml:space="preserve">informēt </w:t>
            </w:r>
            <w:r>
              <w:rPr>
                <w:rFonts w:ascii="Times New Roman" w:hAnsi="Times New Roman" w:cs="Times New Roman"/>
                <w:sz w:val="24"/>
                <w:szCs w:val="24"/>
              </w:rPr>
              <w:t>bāriņtiesas priekšsēdētāju</w:t>
            </w:r>
            <w:r w:rsidRPr="00557A90">
              <w:rPr>
                <w:rFonts w:ascii="Times New Roman" w:hAnsi="Times New Roman" w:cs="Times New Roman"/>
                <w:sz w:val="24"/>
                <w:szCs w:val="24"/>
              </w:rPr>
              <w:t xml:space="preserve"> par interesēm un vajadzībām pienākumu izpildes nodrošināšanai</w:t>
            </w:r>
          </w:p>
        </w:tc>
      </w:tr>
      <w:tr w:rsidR="007C0C69" w:rsidRPr="00CD703B" w14:paraId="39A986C8" w14:textId="77777777" w:rsidTr="001671C9">
        <w:tc>
          <w:tcPr>
            <w:tcW w:w="370" w:type="pct"/>
            <w:tcBorders>
              <w:top w:val="outset" w:sz="6" w:space="0" w:color="414142"/>
              <w:left w:val="outset" w:sz="6" w:space="0" w:color="414142"/>
              <w:bottom w:val="outset" w:sz="6" w:space="0" w:color="414142"/>
              <w:right w:val="outset" w:sz="6" w:space="0" w:color="414142"/>
            </w:tcBorders>
          </w:tcPr>
          <w:p w14:paraId="04EA8334" w14:textId="4BDB1A76" w:rsidR="007C0C69" w:rsidRPr="00CD703B" w:rsidRDefault="007C0C69" w:rsidP="007C0C69">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14.6.</w:t>
            </w:r>
          </w:p>
        </w:tc>
        <w:tc>
          <w:tcPr>
            <w:tcW w:w="4630" w:type="pct"/>
            <w:gridSpan w:val="4"/>
            <w:tcBorders>
              <w:top w:val="outset" w:sz="6" w:space="0" w:color="414142"/>
              <w:left w:val="outset" w:sz="6" w:space="0" w:color="414142"/>
              <w:bottom w:val="outset" w:sz="6" w:space="0" w:color="414142"/>
              <w:right w:val="outset" w:sz="6" w:space="0" w:color="414142"/>
            </w:tcBorders>
          </w:tcPr>
          <w:p w14:paraId="33B81FD2" w14:textId="42237F07" w:rsidR="007C0C69" w:rsidRPr="001671C9" w:rsidRDefault="00557A90" w:rsidP="007C0C69">
            <w:pPr>
              <w:spacing w:after="0" w:line="240" w:lineRule="auto"/>
              <w:ind w:left="115" w:right="119"/>
              <w:jc w:val="both"/>
              <w:rPr>
                <w:rFonts w:ascii="Times New Roman" w:eastAsia="Times New Roman" w:hAnsi="Times New Roman" w:cs="Times New Roman"/>
                <w:sz w:val="24"/>
                <w:szCs w:val="24"/>
                <w:lang w:eastAsia="ru-RU"/>
              </w:rPr>
            </w:pPr>
            <w:r w:rsidRPr="00557A90">
              <w:rPr>
                <w:rFonts w:ascii="Times New Roman" w:hAnsi="Times New Roman" w:cs="Times New Roman"/>
                <w:sz w:val="24"/>
                <w:szCs w:val="24"/>
              </w:rPr>
              <w:t xml:space="preserve">iesniegt priekšlikumus </w:t>
            </w:r>
            <w:r>
              <w:rPr>
                <w:rFonts w:ascii="Times New Roman" w:hAnsi="Times New Roman" w:cs="Times New Roman"/>
                <w:sz w:val="24"/>
                <w:szCs w:val="24"/>
              </w:rPr>
              <w:t>bāriņtiesas priekšsēdētājam</w:t>
            </w:r>
            <w:r w:rsidRPr="00557A90">
              <w:rPr>
                <w:rFonts w:ascii="Times New Roman" w:hAnsi="Times New Roman" w:cs="Times New Roman"/>
                <w:sz w:val="24"/>
                <w:szCs w:val="24"/>
              </w:rPr>
              <w:t xml:space="preserve"> par </w:t>
            </w:r>
            <w:r>
              <w:rPr>
                <w:rFonts w:ascii="Times New Roman" w:hAnsi="Times New Roman" w:cs="Times New Roman"/>
                <w:sz w:val="24"/>
                <w:szCs w:val="24"/>
              </w:rPr>
              <w:t>bāriņtiesas</w:t>
            </w:r>
            <w:r w:rsidRPr="00557A90">
              <w:rPr>
                <w:rFonts w:ascii="Times New Roman" w:hAnsi="Times New Roman" w:cs="Times New Roman"/>
                <w:sz w:val="24"/>
                <w:szCs w:val="24"/>
              </w:rPr>
              <w:t xml:space="preserve"> darba un amata pienākumu izpildes uzlabošanu</w:t>
            </w:r>
          </w:p>
        </w:tc>
      </w:tr>
      <w:tr w:rsidR="007C0C69" w:rsidRPr="00CD703B" w14:paraId="5E087AD4" w14:textId="77777777" w:rsidTr="001671C9">
        <w:tc>
          <w:tcPr>
            <w:tcW w:w="370" w:type="pct"/>
            <w:tcBorders>
              <w:top w:val="outset" w:sz="6" w:space="0" w:color="414142"/>
              <w:left w:val="outset" w:sz="6" w:space="0" w:color="414142"/>
              <w:bottom w:val="outset" w:sz="6" w:space="0" w:color="414142"/>
              <w:right w:val="outset" w:sz="6" w:space="0" w:color="414142"/>
            </w:tcBorders>
          </w:tcPr>
          <w:p w14:paraId="08E515A8" w14:textId="0207EBBA" w:rsidR="007C0C69" w:rsidRDefault="007C0C69" w:rsidP="007C0C69">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14.7.</w:t>
            </w:r>
          </w:p>
        </w:tc>
        <w:tc>
          <w:tcPr>
            <w:tcW w:w="4630" w:type="pct"/>
            <w:gridSpan w:val="4"/>
            <w:tcBorders>
              <w:top w:val="outset" w:sz="6" w:space="0" w:color="414142"/>
              <w:left w:val="outset" w:sz="6" w:space="0" w:color="414142"/>
              <w:bottom w:val="outset" w:sz="6" w:space="0" w:color="414142"/>
              <w:right w:val="outset" w:sz="6" w:space="0" w:color="414142"/>
            </w:tcBorders>
          </w:tcPr>
          <w:p w14:paraId="577C7E5C" w14:textId="5C146B16" w:rsidR="007C0C69" w:rsidRPr="001671C9" w:rsidRDefault="00557A90" w:rsidP="007C0C69">
            <w:pPr>
              <w:spacing w:after="0" w:line="240" w:lineRule="auto"/>
              <w:ind w:left="115" w:right="119"/>
              <w:jc w:val="both"/>
              <w:rPr>
                <w:rFonts w:ascii="Times New Roman" w:eastAsia="Times New Roman" w:hAnsi="Times New Roman" w:cs="Times New Roman"/>
                <w:sz w:val="24"/>
                <w:szCs w:val="24"/>
                <w:lang w:eastAsia="ru-RU"/>
              </w:rPr>
            </w:pPr>
            <w:r w:rsidRPr="00557A90">
              <w:rPr>
                <w:rFonts w:ascii="Times New Roman" w:hAnsi="Times New Roman" w:cs="Times New Roman"/>
                <w:sz w:val="24"/>
                <w:szCs w:val="24"/>
              </w:rPr>
              <w:t>ierosināt jautājumu izskatīšanu saistībā ar amata pienākumos esošajiem jautājumiem</w:t>
            </w:r>
          </w:p>
        </w:tc>
      </w:tr>
      <w:tr w:rsidR="007C0C69" w:rsidRPr="00CD703B" w14:paraId="755879E8" w14:textId="77777777" w:rsidTr="001671C9">
        <w:tc>
          <w:tcPr>
            <w:tcW w:w="370" w:type="pct"/>
            <w:tcBorders>
              <w:top w:val="outset" w:sz="6" w:space="0" w:color="414142"/>
              <w:left w:val="outset" w:sz="6" w:space="0" w:color="414142"/>
              <w:bottom w:val="outset" w:sz="6" w:space="0" w:color="414142"/>
              <w:right w:val="outset" w:sz="6" w:space="0" w:color="414142"/>
            </w:tcBorders>
          </w:tcPr>
          <w:p w14:paraId="3310E483" w14:textId="18AA5C5B" w:rsidR="007C0C69" w:rsidRDefault="007C0C69" w:rsidP="007C0C69">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14.8.</w:t>
            </w:r>
          </w:p>
        </w:tc>
        <w:tc>
          <w:tcPr>
            <w:tcW w:w="4630" w:type="pct"/>
            <w:gridSpan w:val="4"/>
            <w:tcBorders>
              <w:top w:val="outset" w:sz="6" w:space="0" w:color="414142"/>
              <w:left w:val="outset" w:sz="6" w:space="0" w:color="414142"/>
              <w:bottom w:val="outset" w:sz="6" w:space="0" w:color="414142"/>
              <w:right w:val="outset" w:sz="6" w:space="0" w:color="414142"/>
            </w:tcBorders>
          </w:tcPr>
          <w:p w14:paraId="2A1B5354" w14:textId="60A6D67D" w:rsidR="007C0C69" w:rsidRPr="001671C9" w:rsidRDefault="00557A90" w:rsidP="007C0C69">
            <w:pPr>
              <w:spacing w:after="0" w:line="240" w:lineRule="auto"/>
              <w:ind w:left="115" w:right="119"/>
              <w:jc w:val="both"/>
              <w:rPr>
                <w:rFonts w:ascii="Times New Roman" w:eastAsia="Times New Roman" w:hAnsi="Times New Roman" w:cs="Times New Roman"/>
                <w:sz w:val="24"/>
                <w:szCs w:val="24"/>
                <w:lang w:eastAsia="ru-RU"/>
              </w:rPr>
            </w:pPr>
            <w:r w:rsidRPr="00557A90">
              <w:rPr>
                <w:rFonts w:ascii="Times New Roman" w:hAnsi="Times New Roman" w:cs="Times New Roman"/>
                <w:sz w:val="24"/>
                <w:szCs w:val="24"/>
              </w:rPr>
              <w:t>pieprasīt un saņemt amata pienākumu izpildei nepieciešamo informāciju un dokumentāciju, tehnisko nodrošinājumu (atbilstošas darba telpas un darba vietas aprīkojumu, sakaru līdzekļus, datu apstrādes tehniku, programmnodrošinājumu, darba aizsardzības palīglīdzekļus, iespēju izmantot transportu un kompetencei nepieciešamās kvalifikācijas celšanu, atšķirības zīmēs, ja tādas ir apstiprinātas), kas nepieciešama amata pienākumu pildīšanai</w:t>
            </w:r>
          </w:p>
        </w:tc>
      </w:tr>
      <w:tr w:rsidR="007C0C69" w:rsidRPr="00CD703B" w14:paraId="68B08238" w14:textId="77777777" w:rsidTr="001671C9">
        <w:tc>
          <w:tcPr>
            <w:tcW w:w="370" w:type="pct"/>
            <w:tcBorders>
              <w:top w:val="outset" w:sz="6" w:space="0" w:color="414142"/>
              <w:left w:val="outset" w:sz="6" w:space="0" w:color="414142"/>
              <w:bottom w:val="outset" w:sz="6" w:space="0" w:color="414142"/>
              <w:right w:val="outset" w:sz="6" w:space="0" w:color="414142"/>
            </w:tcBorders>
          </w:tcPr>
          <w:p w14:paraId="4B040890" w14:textId="1BAC38C9" w:rsidR="007C0C69" w:rsidRDefault="007C0C69" w:rsidP="007C0C69">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14.9.</w:t>
            </w:r>
          </w:p>
        </w:tc>
        <w:tc>
          <w:tcPr>
            <w:tcW w:w="4630" w:type="pct"/>
            <w:gridSpan w:val="4"/>
            <w:tcBorders>
              <w:top w:val="outset" w:sz="6" w:space="0" w:color="414142"/>
              <w:left w:val="outset" w:sz="6" w:space="0" w:color="414142"/>
              <w:bottom w:val="outset" w:sz="6" w:space="0" w:color="414142"/>
              <w:right w:val="outset" w:sz="6" w:space="0" w:color="414142"/>
            </w:tcBorders>
          </w:tcPr>
          <w:p w14:paraId="74C946DD" w14:textId="25F9C230" w:rsidR="007C0C69" w:rsidRPr="001671C9" w:rsidRDefault="00557A90" w:rsidP="007C0C69">
            <w:pPr>
              <w:spacing w:after="0" w:line="240" w:lineRule="auto"/>
              <w:ind w:left="115" w:right="119"/>
              <w:jc w:val="both"/>
              <w:rPr>
                <w:rFonts w:ascii="Times New Roman" w:eastAsia="Times New Roman" w:hAnsi="Times New Roman" w:cs="Times New Roman"/>
                <w:sz w:val="24"/>
                <w:szCs w:val="24"/>
                <w:lang w:eastAsia="ru-RU"/>
              </w:rPr>
            </w:pPr>
            <w:r w:rsidRPr="00557A90">
              <w:rPr>
                <w:rFonts w:ascii="Times New Roman" w:hAnsi="Times New Roman" w:cs="Times New Roman"/>
                <w:sz w:val="24"/>
                <w:szCs w:val="24"/>
              </w:rPr>
              <w:t>nekavējoties ziņot tiešajam vadītājam par jebkādiem trešo personu centie</w:t>
            </w:r>
            <w:r w:rsidR="000555C4">
              <w:rPr>
                <w:rFonts w:ascii="Times New Roman" w:hAnsi="Times New Roman" w:cs="Times New Roman"/>
                <w:sz w:val="24"/>
                <w:szCs w:val="24"/>
              </w:rPr>
              <w:t xml:space="preserve">niem iegūt informāciju, kas ir </w:t>
            </w:r>
            <w:r w:rsidRPr="00557A90">
              <w:rPr>
                <w:rFonts w:ascii="Times New Roman" w:hAnsi="Times New Roman" w:cs="Times New Roman"/>
                <w:sz w:val="24"/>
                <w:szCs w:val="24"/>
              </w:rPr>
              <w:t>atzīta par ierobežotas pieejamības informāciju, vai trešo personu centieniem ietekmēt darbinieka rīcību vai lēmuma pieņemšanu, vai par apstākļiem vai faktiem, kas traucē (vai var traucēt), apdraud (vai var apdraudēt) darbinieka drošību, darba pienākumu izpildi, pašvaldības īpašuma saglabāšanu</w:t>
            </w:r>
          </w:p>
        </w:tc>
      </w:tr>
      <w:tr w:rsidR="00557A90" w:rsidRPr="00CD703B" w14:paraId="29E43D16" w14:textId="77777777" w:rsidTr="001671C9">
        <w:tc>
          <w:tcPr>
            <w:tcW w:w="370" w:type="pct"/>
            <w:tcBorders>
              <w:top w:val="outset" w:sz="6" w:space="0" w:color="414142"/>
              <w:left w:val="outset" w:sz="6" w:space="0" w:color="414142"/>
              <w:bottom w:val="outset" w:sz="6" w:space="0" w:color="414142"/>
              <w:right w:val="outset" w:sz="6" w:space="0" w:color="414142"/>
            </w:tcBorders>
          </w:tcPr>
          <w:p w14:paraId="3A917F77" w14:textId="7B3B6593" w:rsidR="00557A90" w:rsidRDefault="00557A90" w:rsidP="007C0C69">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14.10.</w:t>
            </w:r>
          </w:p>
        </w:tc>
        <w:tc>
          <w:tcPr>
            <w:tcW w:w="4630" w:type="pct"/>
            <w:gridSpan w:val="4"/>
            <w:tcBorders>
              <w:top w:val="outset" w:sz="6" w:space="0" w:color="414142"/>
              <w:left w:val="outset" w:sz="6" w:space="0" w:color="414142"/>
              <w:bottom w:val="outset" w:sz="6" w:space="0" w:color="414142"/>
              <w:right w:val="outset" w:sz="6" w:space="0" w:color="414142"/>
            </w:tcBorders>
          </w:tcPr>
          <w:p w14:paraId="7AD3C973" w14:textId="2CB7898F" w:rsidR="00557A90" w:rsidRPr="00557A90" w:rsidRDefault="00557A90" w:rsidP="007C0C69">
            <w:pPr>
              <w:spacing w:after="0" w:line="240" w:lineRule="auto"/>
              <w:ind w:left="115" w:right="119"/>
              <w:jc w:val="both"/>
              <w:rPr>
                <w:rFonts w:ascii="Times New Roman" w:hAnsi="Times New Roman" w:cs="Times New Roman"/>
                <w:sz w:val="24"/>
                <w:szCs w:val="24"/>
              </w:rPr>
            </w:pPr>
            <w:r w:rsidRPr="00557A90">
              <w:rPr>
                <w:rFonts w:ascii="Times New Roman" w:hAnsi="Times New Roman" w:cs="Times New Roman"/>
                <w:sz w:val="24"/>
                <w:szCs w:val="24"/>
              </w:rPr>
              <w:t xml:space="preserve">amata pienākumu ietvaros </w:t>
            </w:r>
            <w:r>
              <w:rPr>
                <w:rFonts w:ascii="Times New Roman" w:hAnsi="Times New Roman" w:cs="Times New Roman"/>
                <w:sz w:val="24"/>
                <w:szCs w:val="24"/>
              </w:rPr>
              <w:t>bāriņtiesas</w:t>
            </w:r>
            <w:r w:rsidRPr="00557A90">
              <w:rPr>
                <w:rFonts w:ascii="Times New Roman" w:hAnsi="Times New Roman" w:cs="Times New Roman"/>
                <w:sz w:val="24"/>
                <w:szCs w:val="24"/>
              </w:rPr>
              <w:t xml:space="preserve"> uzdevumu veikšanai izmantot nepieciešamās informācijas sistēmas</w:t>
            </w:r>
          </w:p>
        </w:tc>
      </w:tr>
      <w:tr w:rsidR="00557A90" w:rsidRPr="00CD703B" w14:paraId="4C0D3678" w14:textId="77777777" w:rsidTr="001671C9">
        <w:tc>
          <w:tcPr>
            <w:tcW w:w="370" w:type="pct"/>
            <w:tcBorders>
              <w:top w:val="outset" w:sz="6" w:space="0" w:color="414142"/>
              <w:left w:val="outset" w:sz="6" w:space="0" w:color="414142"/>
              <w:bottom w:val="outset" w:sz="6" w:space="0" w:color="414142"/>
              <w:right w:val="outset" w:sz="6" w:space="0" w:color="414142"/>
            </w:tcBorders>
          </w:tcPr>
          <w:p w14:paraId="78ACA6D9" w14:textId="03E42832" w:rsidR="00557A90" w:rsidRDefault="00557A90" w:rsidP="007C0C69">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14.11.</w:t>
            </w:r>
          </w:p>
        </w:tc>
        <w:tc>
          <w:tcPr>
            <w:tcW w:w="4630" w:type="pct"/>
            <w:gridSpan w:val="4"/>
            <w:tcBorders>
              <w:top w:val="outset" w:sz="6" w:space="0" w:color="414142"/>
              <w:left w:val="outset" w:sz="6" w:space="0" w:color="414142"/>
              <w:bottom w:val="outset" w:sz="6" w:space="0" w:color="414142"/>
              <w:right w:val="outset" w:sz="6" w:space="0" w:color="414142"/>
            </w:tcBorders>
          </w:tcPr>
          <w:p w14:paraId="1289D06A" w14:textId="0C64C622" w:rsidR="00557A90" w:rsidRPr="00557A90" w:rsidRDefault="00557A90" w:rsidP="007C0C69">
            <w:pPr>
              <w:spacing w:after="0" w:line="240" w:lineRule="auto"/>
              <w:ind w:left="115" w:right="119"/>
              <w:jc w:val="both"/>
              <w:rPr>
                <w:rFonts w:ascii="Times New Roman" w:hAnsi="Times New Roman" w:cs="Times New Roman"/>
                <w:sz w:val="24"/>
                <w:szCs w:val="24"/>
              </w:rPr>
            </w:pPr>
            <w:r w:rsidRPr="00557A90">
              <w:rPr>
                <w:rFonts w:ascii="Times New Roman" w:hAnsi="Times New Roman" w:cs="Times New Roman"/>
                <w:sz w:val="24"/>
                <w:szCs w:val="24"/>
              </w:rPr>
              <w:t>saņemt atalgojumu atbilstoši noslēgtajam darba līgumam un sociālās garantijas atbilstoši spēkā esošajiem normatīvajiem aktiem un darba koplīgumam</w:t>
            </w:r>
          </w:p>
        </w:tc>
      </w:tr>
      <w:tr w:rsidR="007C0C69" w:rsidRPr="00CD703B" w14:paraId="53B21DA1" w14:textId="77777777" w:rsidTr="00F66E15">
        <w:tc>
          <w:tcPr>
            <w:tcW w:w="5000" w:type="pct"/>
            <w:gridSpan w:val="5"/>
            <w:tcBorders>
              <w:top w:val="outset" w:sz="6" w:space="0" w:color="414142"/>
              <w:left w:val="outset" w:sz="6" w:space="0" w:color="414142"/>
              <w:bottom w:val="outset" w:sz="6" w:space="0" w:color="414142"/>
              <w:right w:val="outset" w:sz="6" w:space="0" w:color="414142"/>
            </w:tcBorders>
            <w:hideMark/>
          </w:tcPr>
          <w:p w14:paraId="4DE48AEA" w14:textId="4C3FD113" w:rsidR="007C0C69" w:rsidRPr="00CD703B" w:rsidRDefault="007C0C69" w:rsidP="007C0C69">
            <w:pPr>
              <w:spacing w:after="0" w:line="240" w:lineRule="auto"/>
              <w:ind w:left="120" w:right="119" w:firstLine="2"/>
              <w:jc w:val="both"/>
              <w:rPr>
                <w:rFonts w:ascii="Times New Roman" w:eastAsia="Times New Roman" w:hAnsi="Times New Roman" w:cs="Times New Roman"/>
                <w:sz w:val="24"/>
                <w:szCs w:val="24"/>
                <w:lang w:eastAsia="lv-LV"/>
              </w:rPr>
            </w:pPr>
            <w:r w:rsidRPr="00CD703B">
              <w:rPr>
                <w:rFonts w:ascii="Times New Roman" w:eastAsia="Times New Roman" w:hAnsi="Times New Roman" w:cs="Times New Roman"/>
                <w:sz w:val="24"/>
                <w:szCs w:val="24"/>
                <w:lang w:eastAsia="lv-LV"/>
              </w:rPr>
              <w:t xml:space="preserve">15. </w:t>
            </w:r>
            <w:r w:rsidRPr="008E6347">
              <w:rPr>
                <w:rFonts w:ascii="Times New Roman" w:eastAsia="Times New Roman" w:hAnsi="Times New Roman" w:cs="Times New Roman"/>
                <w:b/>
                <w:sz w:val="24"/>
                <w:szCs w:val="24"/>
                <w:lang w:eastAsia="lv-LV"/>
              </w:rPr>
              <w:t>Cita informācija</w:t>
            </w:r>
            <w:r>
              <w:rPr>
                <w:rFonts w:ascii="Times New Roman" w:eastAsia="Times New Roman" w:hAnsi="Times New Roman" w:cs="Times New Roman"/>
                <w:b/>
                <w:sz w:val="24"/>
                <w:szCs w:val="24"/>
                <w:lang w:eastAsia="lv-LV"/>
              </w:rPr>
              <w:t xml:space="preserve"> – </w:t>
            </w:r>
            <w:r w:rsidRPr="000B221D">
              <w:rPr>
                <w:rFonts w:ascii="Times New Roman" w:eastAsia="Times New Roman" w:hAnsi="Times New Roman" w:cs="Times New Roman"/>
                <w:sz w:val="24"/>
                <w:szCs w:val="24"/>
                <w:lang w:eastAsia="lv-LV"/>
              </w:rPr>
              <w:t>darbinieku var norīkot komandējumā saistībā ar amata aprakstā noteikto pienākumu veikšanu</w:t>
            </w:r>
          </w:p>
        </w:tc>
      </w:tr>
      <w:tr w:rsidR="00E90661" w:rsidRPr="00CD703B" w14:paraId="6E324411" w14:textId="77777777" w:rsidTr="00446D77">
        <w:tc>
          <w:tcPr>
            <w:tcW w:w="5000" w:type="pct"/>
            <w:gridSpan w:val="5"/>
            <w:tcBorders>
              <w:top w:val="outset" w:sz="6" w:space="0" w:color="414142"/>
              <w:left w:val="outset" w:sz="6" w:space="0" w:color="414142"/>
              <w:bottom w:val="outset" w:sz="6" w:space="0" w:color="414142"/>
              <w:right w:val="outset" w:sz="6" w:space="0" w:color="414142"/>
            </w:tcBorders>
            <w:hideMark/>
          </w:tcPr>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255"/>
              <w:gridCol w:w="2410"/>
              <w:gridCol w:w="286"/>
              <w:gridCol w:w="2836"/>
              <w:gridCol w:w="426"/>
              <w:gridCol w:w="2133"/>
              <w:gridCol w:w="247"/>
            </w:tblGrid>
            <w:tr w:rsidR="00E90661" w:rsidRPr="00CD703B" w14:paraId="42941249" w14:textId="77777777" w:rsidTr="00446D77">
              <w:tc>
                <w:tcPr>
                  <w:tcW w:w="654" w:type="pct"/>
                  <w:tcBorders>
                    <w:top w:val="nil"/>
                    <w:left w:val="nil"/>
                    <w:bottom w:val="nil"/>
                    <w:right w:val="nil"/>
                  </w:tcBorders>
                  <w:hideMark/>
                </w:tcPr>
                <w:p w14:paraId="2076C02F" w14:textId="77777777" w:rsidR="00E90661" w:rsidRPr="00CD703B" w:rsidRDefault="00E90661" w:rsidP="00E90661">
                  <w:pPr>
                    <w:spacing w:before="195" w:after="0" w:line="240" w:lineRule="auto"/>
                    <w:rPr>
                      <w:rFonts w:ascii="Times New Roman" w:eastAsia="Times New Roman" w:hAnsi="Times New Roman" w:cs="Times New Roman"/>
                      <w:sz w:val="24"/>
                      <w:szCs w:val="24"/>
                      <w:lang w:eastAsia="lv-LV"/>
                    </w:rPr>
                  </w:pPr>
                  <w:r w:rsidRPr="00CD703B">
                    <w:rPr>
                      <w:rFonts w:ascii="Times New Roman" w:hAnsi="Times New Roman" w:cs="Times New Roman"/>
                      <w:sz w:val="24"/>
                      <w:szCs w:val="24"/>
                    </w:rPr>
                    <w:t>Vadītājs</w:t>
                  </w:r>
                  <w:r>
                    <w:rPr>
                      <w:rFonts w:ascii="Times New Roman" w:hAnsi="Times New Roman" w:cs="Times New Roman"/>
                      <w:sz w:val="24"/>
                      <w:szCs w:val="24"/>
                    </w:rPr>
                    <w:t xml:space="preserve">   </w:t>
                  </w:r>
                </w:p>
              </w:tc>
              <w:tc>
                <w:tcPr>
                  <w:tcW w:w="1256" w:type="pct"/>
                  <w:tcBorders>
                    <w:top w:val="nil"/>
                    <w:left w:val="nil"/>
                    <w:bottom w:val="single" w:sz="6" w:space="0" w:color="414142"/>
                    <w:right w:val="nil"/>
                  </w:tcBorders>
                  <w:hideMark/>
                </w:tcPr>
                <w:p w14:paraId="06B79CD3" w14:textId="77777777" w:rsidR="00E90661" w:rsidRPr="00CD703B" w:rsidRDefault="00E90661" w:rsidP="00E90661">
                  <w:pPr>
                    <w:spacing w:before="195" w:after="0" w:line="240" w:lineRule="auto"/>
                    <w:rPr>
                      <w:rFonts w:ascii="Times New Roman" w:eastAsia="Times New Roman" w:hAnsi="Times New Roman" w:cs="Times New Roman"/>
                      <w:sz w:val="24"/>
                      <w:szCs w:val="24"/>
                      <w:lang w:eastAsia="lv-LV"/>
                    </w:rPr>
                  </w:pPr>
                  <w:r w:rsidRPr="00CD703B">
                    <w:rPr>
                      <w:rFonts w:ascii="Times New Roman" w:eastAsia="Times New Roman" w:hAnsi="Times New Roman" w:cs="Times New Roman"/>
                      <w:sz w:val="24"/>
                      <w:szCs w:val="24"/>
                      <w:lang w:eastAsia="lv-LV"/>
                    </w:rPr>
                    <w:t> </w:t>
                  </w:r>
                </w:p>
              </w:tc>
              <w:tc>
                <w:tcPr>
                  <w:tcW w:w="149" w:type="pct"/>
                  <w:tcBorders>
                    <w:top w:val="nil"/>
                    <w:left w:val="nil"/>
                    <w:bottom w:val="nil"/>
                    <w:right w:val="nil"/>
                  </w:tcBorders>
                  <w:hideMark/>
                </w:tcPr>
                <w:p w14:paraId="4D0804A5" w14:textId="77777777" w:rsidR="00E90661" w:rsidRPr="00CD703B" w:rsidRDefault="00E90661" w:rsidP="00E90661">
                  <w:pPr>
                    <w:spacing w:before="195" w:after="0" w:line="240" w:lineRule="auto"/>
                    <w:rPr>
                      <w:rFonts w:ascii="Times New Roman" w:eastAsia="Times New Roman" w:hAnsi="Times New Roman" w:cs="Times New Roman"/>
                      <w:sz w:val="24"/>
                      <w:szCs w:val="24"/>
                      <w:lang w:eastAsia="lv-LV"/>
                    </w:rPr>
                  </w:pPr>
                </w:p>
              </w:tc>
              <w:tc>
                <w:tcPr>
                  <w:tcW w:w="1478" w:type="pct"/>
                  <w:tcBorders>
                    <w:top w:val="nil"/>
                    <w:left w:val="nil"/>
                    <w:bottom w:val="single" w:sz="6" w:space="0" w:color="414142"/>
                    <w:right w:val="nil"/>
                  </w:tcBorders>
                  <w:hideMark/>
                </w:tcPr>
                <w:p w14:paraId="47A71E69" w14:textId="77777777" w:rsidR="00E90661" w:rsidRPr="00CD703B" w:rsidRDefault="00E90661" w:rsidP="00E90661">
                  <w:pPr>
                    <w:spacing w:before="195" w:after="0" w:line="240" w:lineRule="auto"/>
                    <w:rPr>
                      <w:rFonts w:ascii="Times New Roman" w:eastAsia="Times New Roman" w:hAnsi="Times New Roman" w:cs="Times New Roman"/>
                      <w:sz w:val="24"/>
                      <w:szCs w:val="24"/>
                      <w:lang w:eastAsia="lv-LV"/>
                    </w:rPr>
                  </w:pPr>
                  <w:r w:rsidRPr="00CD703B">
                    <w:rPr>
                      <w:rFonts w:ascii="Times New Roman" w:eastAsia="Times New Roman" w:hAnsi="Times New Roman" w:cs="Times New Roman"/>
                      <w:sz w:val="24"/>
                      <w:szCs w:val="24"/>
                      <w:lang w:eastAsia="lv-LV"/>
                    </w:rPr>
                    <w:t> </w:t>
                  </w:r>
                </w:p>
              </w:tc>
              <w:tc>
                <w:tcPr>
                  <w:tcW w:w="222" w:type="pct"/>
                  <w:tcBorders>
                    <w:top w:val="nil"/>
                    <w:left w:val="nil"/>
                    <w:bottom w:val="nil"/>
                    <w:right w:val="nil"/>
                  </w:tcBorders>
                  <w:hideMark/>
                </w:tcPr>
                <w:p w14:paraId="71466E45" w14:textId="77777777" w:rsidR="00E90661" w:rsidRPr="00CD703B" w:rsidRDefault="00E90661" w:rsidP="00E90661">
                  <w:pPr>
                    <w:spacing w:before="195" w:after="0" w:line="240" w:lineRule="auto"/>
                    <w:rPr>
                      <w:rFonts w:ascii="Times New Roman" w:eastAsia="Times New Roman" w:hAnsi="Times New Roman" w:cs="Times New Roman"/>
                      <w:sz w:val="24"/>
                      <w:szCs w:val="24"/>
                      <w:lang w:eastAsia="lv-LV"/>
                    </w:rPr>
                  </w:pPr>
                </w:p>
              </w:tc>
              <w:tc>
                <w:tcPr>
                  <w:tcW w:w="1112" w:type="pct"/>
                  <w:tcBorders>
                    <w:top w:val="nil"/>
                    <w:left w:val="nil"/>
                    <w:bottom w:val="single" w:sz="6" w:space="0" w:color="414142"/>
                    <w:right w:val="nil"/>
                  </w:tcBorders>
                  <w:hideMark/>
                </w:tcPr>
                <w:p w14:paraId="36013BE3" w14:textId="77777777" w:rsidR="00E90661" w:rsidRPr="00CD703B" w:rsidRDefault="00E90661" w:rsidP="00E90661">
                  <w:pPr>
                    <w:spacing w:before="195" w:after="0" w:line="240" w:lineRule="auto"/>
                    <w:rPr>
                      <w:rFonts w:ascii="Times New Roman" w:eastAsia="Times New Roman" w:hAnsi="Times New Roman" w:cs="Times New Roman"/>
                      <w:sz w:val="24"/>
                      <w:szCs w:val="24"/>
                      <w:lang w:eastAsia="lv-LV"/>
                    </w:rPr>
                  </w:pPr>
                  <w:r w:rsidRPr="00CD703B">
                    <w:rPr>
                      <w:rFonts w:ascii="Times New Roman" w:eastAsia="Times New Roman" w:hAnsi="Times New Roman" w:cs="Times New Roman"/>
                      <w:sz w:val="24"/>
                      <w:szCs w:val="24"/>
                      <w:lang w:eastAsia="lv-LV"/>
                    </w:rPr>
                    <w:t> </w:t>
                  </w:r>
                </w:p>
              </w:tc>
              <w:tc>
                <w:tcPr>
                  <w:tcW w:w="130" w:type="pct"/>
                  <w:tcBorders>
                    <w:top w:val="nil"/>
                    <w:left w:val="nil"/>
                    <w:bottom w:val="nil"/>
                    <w:right w:val="nil"/>
                  </w:tcBorders>
                  <w:hideMark/>
                </w:tcPr>
                <w:p w14:paraId="68633FD1" w14:textId="77777777" w:rsidR="00E90661" w:rsidRPr="00CD703B" w:rsidRDefault="00E90661" w:rsidP="00E90661">
                  <w:pPr>
                    <w:spacing w:before="195" w:after="0" w:line="240" w:lineRule="auto"/>
                    <w:rPr>
                      <w:rFonts w:ascii="Times New Roman" w:eastAsia="Times New Roman" w:hAnsi="Times New Roman" w:cs="Times New Roman"/>
                      <w:sz w:val="24"/>
                      <w:szCs w:val="24"/>
                      <w:lang w:eastAsia="lv-LV"/>
                    </w:rPr>
                  </w:pPr>
                  <w:r w:rsidRPr="00CD703B">
                    <w:rPr>
                      <w:rFonts w:ascii="Times New Roman" w:eastAsia="Times New Roman" w:hAnsi="Times New Roman" w:cs="Times New Roman"/>
                      <w:sz w:val="24"/>
                      <w:szCs w:val="24"/>
                      <w:lang w:eastAsia="lv-LV"/>
                    </w:rPr>
                    <w:t> </w:t>
                  </w:r>
                </w:p>
              </w:tc>
            </w:tr>
            <w:tr w:rsidR="00E90661" w:rsidRPr="00CD703B" w14:paraId="0553CC97" w14:textId="77777777" w:rsidTr="00446D77">
              <w:tc>
                <w:tcPr>
                  <w:tcW w:w="654" w:type="pct"/>
                  <w:tcBorders>
                    <w:top w:val="nil"/>
                    <w:left w:val="nil"/>
                    <w:bottom w:val="nil"/>
                    <w:right w:val="nil"/>
                  </w:tcBorders>
                  <w:hideMark/>
                </w:tcPr>
                <w:p w14:paraId="458E60CC" w14:textId="77777777" w:rsidR="00E90661" w:rsidRPr="00CD703B" w:rsidRDefault="00E90661" w:rsidP="00E90661">
                  <w:pPr>
                    <w:spacing w:before="195" w:after="0" w:line="240" w:lineRule="auto"/>
                    <w:rPr>
                      <w:rFonts w:ascii="Times New Roman" w:eastAsia="Times New Roman" w:hAnsi="Times New Roman" w:cs="Times New Roman"/>
                      <w:sz w:val="24"/>
                      <w:szCs w:val="24"/>
                      <w:lang w:eastAsia="lv-LV"/>
                    </w:rPr>
                  </w:pPr>
                  <w:r w:rsidRPr="00CD703B">
                    <w:rPr>
                      <w:rFonts w:ascii="Times New Roman" w:eastAsia="Times New Roman" w:hAnsi="Times New Roman" w:cs="Times New Roman"/>
                      <w:sz w:val="24"/>
                      <w:szCs w:val="24"/>
                      <w:lang w:eastAsia="lv-LV"/>
                    </w:rPr>
                    <w:t> </w:t>
                  </w:r>
                </w:p>
              </w:tc>
              <w:tc>
                <w:tcPr>
                  <w:tcW w:w="1256" w:type="pct"/>
                  <w:tcBorders>
                    <w:top w:val="outset" w:sz="6" w:space="0" w:color="414142"/>
                    <w:left w:val="nil"/>
                    <w:bottom w:val="nil"/>
                    <w:right w:val="nil"/>
                  </w:tcBorders>
                  <w:hideMark/>
                </w:tcPr>
                <w:p w14:paraId="022449A1" w14:textId="77777777" w:rsidR="00E90661" w:rsidRPr="00CD703B" w:rsidRDefault="00E90661" w:rsidP="00E90661">
                  <w:pPr>
                    <w:spacing w:before="100" w:beforeAutospacing="1" w:after="0" w:line="293" w:lineRule="atLeast"/>
                    <w:jc w:val="center"/>
                    <w:rPr>
                      <w:rFonts w:ascii="Times New Roman" w:eastAsia="Times New Roman" w:hAnsi="Times New Roman" w:cs="Times New Roman"/>
                      <w:sz w:val="20"/>
                      <w:szCs w:val="20"/>
                      <w:lang w:eastAsia="lv-LV"/>
                    </w:rPr>
                  </w:pPr>
                  <w:r w:rsidRPr="00CD703B">
                    <w:rPr>
                      <w:rFonts w:ascii="Times New Roman" w:eastAsia="Times New Roman" w:hAnsi="Times New Roman" w:cs="Times New Roman"/>
                      <w:sz w:val="20"/>
                      <w:szCs w:val="20"/>
                      <w:lang w:eastAsia="lv-LV"/>
                    </w:rPr>
                    <w:t>(paraksts)</w:t>
                  </w:r>
                </w:p>
              </w:tc>
              <w:tc>
                <w:tcPr>
                  <w:tcW w:w="149" w:type="pct"/>
                  <w:tcBorders>
                    <w:top w:val="nil"/>
                    <w:left w:val="nil"/>
                    <w:bottom w:val="nil"/>
                    <w:right w:val="nil"/>
                  </w:tcBorders>
                  <w:hideMark/>
                </w:tcPr>
                <w:p w14:paraId="45295EF5" w14:textId="77777777" w:rsidR="00E90661" w:rsidRPr="00CD703B" w:rsidRDefault="00E90661" w:rsidP="00E90661">
                  <w:pPr>
                    <w:spacing w:before="195" w:after="0" w:line="240" w:lineRule="auto"/>
                    <w:rPr>
                      <w:rFonts w:ascii="Times New Roman" w:eastAsia="Times New Roman" w:hAnsi="Times New Roman" w:cs="Times New Roman"/>
                      <w:sz w:val="20"/>
                      <w:szCs w:val="20"/>
                      <w:lang w:eastAsia="lv-LV"/>
                    </w:rPr>
                  </w:pPr>
                  <w:r w:rsidRPr="00CD703B">
                    <w:rPr>
                      <w:rFonts w:ascii="Times New Roman" w:eastAsia="Times New Roman" w:hAnsi="Times New Roman" w:cs="Times New Roman"/>
                      <w:sz w:val="20"/>
                      <w:szCs w:val="20"/>
                      <w:lang w:eastAsia="lv-LV"/>
                    </w:rPr>
                    <w:t> </w:t>
                  </w:r>
                </w:p>
              </w:tc>
              <w:tc>
                <w:tcPr>
                  <w:tcW w:w="1478" w:type="pct"/>
                  <w:tcBorders>
                    <w:top w:val="outset" w:sz="6" w:space="0" w:color="414142"/>
                    <w:left w:val="nil"/>
                    <w:bottom w:val="nil"/>
                    <w:right w:val="nil"/>
                  </w:tcBorders>
                  <w:hideMark/>
                </w:tcPr>
                <w:p w14:paraId="5F2CC30F" w14:textId="77777777" w:rsidR="00E90661" w:rsidRPr="00CD703B" w:rsidRDefault="00E90661" w:rsidP="00E90661">
                  <w:pPr>
                    <w:spacing w:before="100" w:beforeAutospacing="1" w:after="0" w:line="293" w:lineRule="atLeast"/>
                    <w:jc w:val="center"/>
                    <w:rPr>
                      <w:rFonts w:ascii="Times New Roman" w:eastAsia="Times New Roman" w:hAnsi="Times New Roman" w:cs="Times New Roman"/>
                      <w:sz w:val="20"/>
                      <w:szCs w:val="20"/>
                      <w:lang w:eastAsia="lv-LV"/>
                    </w:rPr>
                  </w:pPr>
                  <w:r w:rsidRPr="00CD703B">
                    <w:rPr>
                      <w:rFonts w:ascii="Times New Roman" w:eastAsia="Times New Roman" w:hAnsi="Times New Roman" w:cs="Times New Roman"/>
                      <w:sz w:val="20"/>
                      <w:szCs w:val="20"/>
                      <w:lang w:eastAsia="lv-LV"/>
                    </w:rPr>
                    <w:t>(vārds, uzvārds)</w:t>
                  </w:r>
                </w:p>
              </w:tc>
              <w:tc>
                <w:tcPr>
                  <w:tcW w:w="222" w:type="pct"/>
                  <w:tcBorders>
                    <w:top w:val="nil"/>
                    <w:left w:val="nil"/>
                    <w:bottom w:val="nil"/>
                    <w:right w:val="nil"/>
                  </w:tcBorders>
                  <w:hideMark/>
                </w:tcPr>
                <w:p w14:paraId="5343F010" w14:textId="77777777" w:rsidR="00E90661" w:rsidRPr="00CD703B" w:rsidRDefault="00E90661" w:rsidP="00E90661">
                  <w:pPr>
                    <w:spacing w:before="195" w:after="0" w:line="240" w:lineRule="auto"/>
                    <w:rPr>
                      <w:rFonts w:ascii="Times New Roman" w:eastAsia="Times New Roman" w:hAnsi="Times New Roman" w:cs="Times New Roman"/>
                      <w:sz w:val="20"/>
                      <w:szCs w:val="20"/>
                      <w:lang w:eastAsia="lv-LV"/>
                    </w:rPr>
                  </w:pPr>
                  <w:r w:rsidRPr="00CD703B">
                    <w:rPr>
                      <w:rFonts w:ascii="Times New Roman" w:eastAsia="Times New Roman" w:hAnsi="Times New Roman" w:cs="Times New Roman"/>
                      <w:sz w:val="20"/>
                      <w:szCs w:val="20"/>
                      <w:lang w:eastAsia="lv-LV"/>
                    </w:rPr>
                    <w:t> </w:t>
                  </w:r>
                </w:p>
              </w:tc>
              <w:tc>
                <w:tcPr>
                  <w:tcW w:w="1112" w:type="pct"/>
                  <w:tcBorders>
                    <w:top w:val="outset" w:sz="6" w:space="0" w:color="414142"/>
                    <w:left w:val="nil"/>
                    <w:bottom w:val="nil"/>
                    <w:right w:val="nil"/>
                  </w:tcBorders>
                  <w:hideMark/>
                </w:tcPr>
                <w:p w14:paraId="705D78F1" w14:textId="77777777" w:rsidR="00E90661" w:rsidRPr="00CD703B" w:rsidRDefault="00E90661" w:rsidP="00E90661">
                  <w:pPr>
                    <w:spacing w:before="100" w:beforeAutospacing="1" w:after="0" w:line="293" w:lineRule="atLeast"/>
                    <w:jc w:val="center"/>
                    <w:rPr>
                      <w:rFonts w:ascii="Times New Roman" w:eastAsia="Times New Roman" w:hAnsi="Times New Roman" w:cs="Times New Roman"/>
                      <w:sz w:val="20"/>
                      <w:szCs w:val="20"/>
                      <w:lang w:eastAsia="lv-LV"/>
                    </w:rPr>
                  </w:pPr>
                  <w:r w:rsidRPr="00CD703B">
                    <w:rPr>
                      <w:rFonts w:ascii="Times New Roman" w:eastAsia="Times New Roman" w:hAnsi="Times New Roman" w:cs="Times New Roman"/>
                      <w:sz w:val="20"/>
                      <w:szCs w:val="20"/>
                      <w:lang w:eastAsia="lv-LV"/>
                    </w:rPr>
                    <w:t>(datums)</w:t>
                  </w:r>
                </w:p>
              </w:tc>
              <w:tc>
                <w:tcPr>
                  <w:tcW w:w="130" w:type="pct"/>
                  <w:tcBorders>
                    <w:top w:val="nil"/>
                    <w:left w:val="nil"/>
                    <w:bottom w:val="nil"/>
                    <w:right w:val="nil"/>
                  </w:tcBorders>
                  <w:hideMark/>
                </w:tcPr>
                <w:p w14:paraId="4CF59B4E" w14:textId="77777777" w:rsidR="00E90661" w:rsidRPr="00CD703B" w:rsidRDefault="00E90661" w:rsidP="00E90661">
                  <w:pPr>
                    <w:spacing w:before="195" w:after="0" w:line="240" w:lineRule="auto"/>
                    <w:rPr>
                      <w:rFonts w:ascii="Times New Roman" w:eastAsia="Times New Roman" w:hAnsi="Times New Roman" w:cs="Times New Roman"/>
                      <w:sz w:val="24"/>
                      <w:szCs w:val="24"/>
                      <w:lang w:eastAsia="lv-LV"/>
                    </w:rPr>
                  </w:pPr>
                  <w:r w:rsidRPr="00CD703B">
                    <w:rPr>
                      <w:rFonts w:ascii="Times New Roman" w:eastAsia="Times New Roman" w:hAnsi="Times New Roman" w:cs="Times New Roman"/>
                      <w:sz w:val="24"/>
                      <w:szCs w:val="24"/>
                      <w:lang w:eastAsia="lv-LV"/>
                    </w:rPr>
                    <w:t> </w:t>
                  </w:r>
                </w:p>
              </w:tc>
            </w:tr>
          </w:tbl>
          <w:p w14:paraId="7ADC7ABE" w14:textId="77777777" w:rsidR="00E90661" w:rsidRPr="00CD703B" w:rsidRDefault="00E90661" w:rsidP="00446D77">
            <w:pPr>
              <w:spacing w:after="0" w:line="240" w:lineRule="auto"/>
              <w:rPr>
                <w:rFonts w:ascii="Times New Roman" w:eastAsia="Times New Roman" w:hAnsi="Times New Roman" w:cs="Times New Roman"/>
                <w:vanish/>
                <w:sz w:val="24"/>
                <w:szCs w:val="24"/>
                <w:lang w:eastAsia="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254"/>
              <w:gridCol w:w="2410"/>
              <w:gridCol w:w="284"/>
              <w:gridCol w:w="2836"/>
              <w:gridCol w:w="426"/>
              <w:gridCol w:w="2130"/>
              <w:gridCol w:w="253"/>
            </w:tblGrid>
            <w:tr w:rsidR="00E90661" w:rsidRPr="00CD703B" w14:paraId="07EDEAD8" w14:textId="77777777" w:rsidTr="00446D77">
              <w:tc>
                <w:tcPr>
                  <w:tcW w:w="654" w:type="pct"/>
                  <w:tcBorders>
                    <w:top w:val="nil"/>
                    <w:left w:val="nil"/>
                    <w:bottom w:val="nil"/>
                    <w:right w:val="nil"/>
                  </w:tcBorders>
                  <w:hideMark/>
                </w:tcPr>
                <w:p w14:paraId="775DCC92" w14:textId="77777777" w:rsidR="00E90661" w:rsidRPr="00CD703B" w:rsidRDefault="00E90661" w:rsidP="00E90661">
                  <w:pPr>
                    <w:spacing w:before="195" w:after="0" w:line="240" w:lineRule="auto"/>
                    <w:rPr>
                      <w:rFonts w:ascii="Times New Roman" w:eastAsia="Times New Roman" w:hAnsi="Times New Roman" w:cs="Times New Roman"/>
                      <w:sz w:val="24"/>
                      <w:szCs w:val="24"/>
                      <w:lang w:eastAsia="lv-LV"/>
                    </w:rPr>
                  </w:pPr>
                  <w:r>
                    <w:rPr>
                      <w:rFonts w:ascii="Times New Roman" w:hAnsi="Times New Roman" w:cs="Times New Roman"/>
                      <w:bCs/>
                      <w:sz w:val="25"/>
                    </w:rPr>
                    <w:t>D</w:t>
                  </w:r>
                  <w:r w:rsidRPr="00CD703B">
                    <w:rPr>
                      <w:rFonts w:ascii="Times New Roman" w:hAnsi="Times New Roman" w:cs="Times New Roman"/>
                      <w:bCs/>
                      <w:sz w:val="25"/>
                    </w:rPr>
                    <w:t>arbinieks</w:t>
                  </w:r>
                </w:p>
              </w:tc>
              <w:tc>
                <w:tcPr>
                  <w:tcW w:w="1256" w:type="pct"/>
                  <w:tcBorders>
                    <w:top w:val="nil"/>
                    <w:left w:val="nil"/>
                    <w:bottom w:val="single" w:sz="6" w:space="0" w:color="414142"/>
                    <w:right w:val="nil"/>
                  </w:tcBorders>
                  <w:hideMark/>
                </w:tcPr>
                <w:p w14:paraId="647DFF7D" w14:textId="77777777" w:rsidR="00E90661" w:rsidRPr="00CD703B" w:rsidRDefault="00E90661" w:rsidP="00E90661">
                  <w:pPr>
                    <w:spacing w:before="195" w:after="0" w:line="240" w:lineRule="auto"/>
                    <w:rPr>
                      <w:rFonts w:ascii="Times New Roman" w:eastAsia="Times New Roman" w:hAnsi="Times New Roman" w:cs="Times New Roman"/>
                      <w:sz w:val="24"/>
                      <w:szCs w:val="24"/>
                      <w:lang w:eastAsia="lv-LV"/>
                    </w:rPr>
                  </w:pPr>
                  <w:r w:rsidRPr="00CD703B">
                    <w:rPr>
                      <w:rFonts w:ascii="Times New Roman" w:eastAsia="Times New Roman" w:hAnsi="Times New Roman" w:cs="Times New Roman"/>
                      <w:sz w:val="24"/>
                      <w:szCs w:val="24"/>
                      <w:lang w:eastAsia="lv-LV"/>
                    </w:rPr>
                    <w:t> </w:t>
                  </w:r>
                </w:p>
              </w:tc>
              <w:tc>
                <w:tcPr>
                  <w:tcW w:w="148" w:type="pct"/>
                  <w:tcBorders>
                    <w:top w:val="nil"/>
                    <w:left w:val="nil"/>
                    <w:bottom w:val="nil"/>
                    <w:right w:val="nil"/>
                  </w:tcBorders>
                  <w:hideMark/>
                </w:tcPr>
                <w:p w14:paraId="50BF4164" w14:textId="77777777" w:rsidR="00E90661" w:rsidRPr="00CD703B" w:rsidRDefault="00E90661" w:rsidP="00E90661">
                  <w:pPr>
                    <w:spacing w:before="195" w:after="0" w:line="240" w:lineRule="auto"/>
                    <w:rPr>
                      <w:rFonts w:ascii="Times New Roman" w:eastAsia="Times New Roman" w:hAnsi="Times New Roman" w:cs="Times New Roman"/>
                      <w:sz w:val="24"/>
                      <w:szCs w:val="24"/>
                      <w:lang w:eastAsia="lv-LV"/>
                    </w:rPr>
                  </w:pPr>
                </w:p>
              </w:tc>
              <w:tc>
                <w:tcPr>
                  <w:tcW w:w="1478" w:type="pct"/>
                  <w:tcBorders>
                    <w:top w:val="nil"/>
                    <w:left w:val="nil"/>
                    <w:bottom w:val="single" w:sz="6" w:space="0" w:color="414142"/>
                    <w:right w:val="nil"/>
                  </w:tcBorders>
                  <w:hideMark/>
                </w:tcPr>
                <w:p w14:paraId="543C7125" w14:textId="77777777" w:rsidR="00E90661" w:rsidRPr="00CD703B" w:rsidRDefault="00E90661" w:rsidP="00E90661">
                  <w:pPr>
                    <w:spacing w:before="195" w:after="0" w:line="240" w:lineRule="auto"/>
                    <w:rPr>
                      <w:rFonts w:ascii="Times New Roman" w:eastAsia="Times New Roman" w:hAnsi="Times New Roman" w:cs="Times New Roman"/>
                      <w:sz w:val="24"/>
                      <w:szCs w:val="24"/>
                      <w:lang w:eastAsia="lv-LV"/>
                    </w:rPr>
                  </w:pPr>
                  <w:r w:rsidRPr="00CD703B">
                    <w:rPr>
                      <w:rFonts w:ascii="Times New Roman" w:eastAsia="Times New Roman" w:hAnsi="Times New Roman" w:cs="Times New Roman"/>
                      <w:sz w:val="24"/>
                      <w:szCs w:val="24"/>
                      <w:lang w:eastAsia="lv-LV"/>
                    </w:rPr>
                    <w:t> </w:t>
                  </w:r>
                </w:p>
              </w:tc>
              <w:tc>
                <w:tcPr>
                  <w:tcW w:w="222" w:type="pct"/>
                  <w:tcBorders>
                    <w:top w:val="nil"/>
                    <w:left w:val="nil"/>
                    <w:bottom w:val="nil"/>
                    <w:right w:val="nil"/>
                  </w:tcBorders>
                  <w:hideMark/>
                </w:tcPr>
                <w:p w14:paraId="2DCD6DC9" w14:textId="77777777" w:rsidR="00E90661" w:rsidRPr="00CD703B" w:rsidRDefault="00E90661" w:rsidP="00E90661">
                  <w:pPr>
                    <w:spacing w:before="195" w:after="0" w:line="240" w:lineRule="auto"/>
                    <w:rPr>
                      <w:rFonts w:ascii="Times New Roman" w:eastAsia="Times New Roman" w:hAnsi="Times New Roman" w:cs="Times New Roman"/>
                      <w:sz w:val="24"/>
                      <w:szCs w:val="24"/>
                      <w:lang w:eastAsia="lv-LV"/>
                    </w:rPr>
                  </w:pPr>
                </w:p>
              </w:tc>
              <w:tc>
                <w:tcPr>
                  <w:tcW w:w="1110" w:type="pct"/>
                  <w:tcBorders>
                    <w:top w:val="nil"/>
                    <w:left w:val="nil"/>
                    <w:bottom w:val="single" w:sz="6" w:space="0" w:color="414142"/>
                    <w:right w:val="nil"/>
                  </w:tcBorders>
                  <w:hideMark/>
                </w:tcPr>
                <w:p w14:paraId="3CF98D97" w14:textId="77777777" w:rsidR="00E90661" w:rsidRPr="00CD703B" w:rsidRDefault="00E90661" w:rsidP="00E90661">
                  <w:pPr>
                    <w:spacing w:before="195" w:after="0" w:line="240" w:lineRule="auto"/>
                    <w:rPr>
                      <w:rFonts w:ascii="Times New Roman" w:eastAsia="Times New Roman" w:hAnsi="Times New Roman" w:cs="Times New Roman"/>
                      <w:sz w:val="24"/>
                      <w:szCs w:val="24"/>
                      <w:lang w:eastAsia="lv-LV"/>
                    </w:rPr>
                  </w:pPr>
                  <w:r w:rsidRPr="00CD703B">
                    <w:rPr>
                      <w:rFonts w:ascii="Times New Roman" w:eastAsia="Times New Roman" w:hAnsi="Times New Roman" w:cs="Times New Roman"/>
                      <w:sz w:val="24"/>
                      <w:szCs w:val="24"/>
                      <w:lang w:eastAsia="lv-LV"/>
                    </w:rPr>
                    <w:t> </w:t>
                  </w:r>
                </w:p>
              </w:tc>
              <w:tc>
                <w:tcPr>
                  <w:tcW w:w="132" w:type="pct"/>
                  <w:tcBorders>
                    <w:top w:val="nil"/>
                    <w:left w:val="nil"/>
                    <w:bottom w:val="nil"/>
                    <w:right w:val="nil"/>
                  </w:tcBorders>
                  <w:hideMark/>
                </w:tcPr>
                <w:p w14:paraId="4CB99DF7" w14:textId="77777777" w:rsidR="00E90661" w:rsidRPr="00CD703B" w:rsidRDefault="00E90661" w:rsidP="00E90661">
                  <w:pPr>
                    <w:spacing w:before="195" w:after="0" w:line="240" w:lineRule="auto"/>
                    <w:rPr>
                      <w:rFonts w:ascii="Times New Roman" w:eastAsia="Times New Roman" w:hAnsi="Times New Roman" w:cs="Times New Roman"/>
                      <w:sz w:val="24"/>
                      <w:szCs w:val="24"/>
                      <w:lang w:eastAsia="lv-LV"/>
                    </w:rPr>
                  </w:pPr>
                  <w:r w:rsidRPr="00CD703B">
                    <w:rPr>
                      <w:rFonts w:ascii="Times New Roman" w:eastAsia="Times New Roman" w:hAnsi="Times New Roman" w:cs="Times New Roman"/>
                      <w:sz w:val="24"/>
                      <w:szCs w:val="24"/>
                      <w:lang w:eastAsia="lv-LV"/>
                    </w:rPr>
                    <w:t> </w:t>
                  </w:r>
                </w:p>
              </w:tc>
            </w:tr>
            <w:tr w:rsidR="00E90661" w:rsidRPr="00CD703B" w14:paraId="68A520B8" w14:textId="77777777" w:rsidTr="00446D77">
              <w:tc>
                <w:tcPr>
                  <w:tcW w:w="654" w:type="pct"/>
                  <w:tcBorders>
                    <w:top w:val="nil"/>
                    <w:left w:val="nil"/>
                    <w:bottom w:val="nil"/>
                    <w:right w:val="nil"/>
                  </w:tcBorders>
                  <w:hideMark/>
                </w:tcPr>
                <w:p w14:paraId="4D571957" w14:textId="77777777" w:rsidR="00E90661" w:rsidRPr="00CD703B" w:rsidRDefault="00E90661" w:rsidP="00E90661">
                  <w:pPr>
                    <w:spacing w:before="195" w:after="0" w:line="240" w:lineRule="auto"/>
                    <w:rPr>
                      <w:rFonts w:ascii="Times New Roman" w:eastAsia="Times New Roman" w:hAnsi="Times New Roman" w:cs="Times New Roman"/>
                      <w:sz w:val="24"/>
                      <w:szCs w:val="24"/>
                      <w:lang w:eastAsia="lv-LV"/>
                    </w:rPr>
                  </w:pPr>
                  <w:r w:rsidRPr="00CD703B">
                    <w:rPr>
                      <w:rFonts w:ascii="Times New Roman" w:eastAsia="Times New Roman" w:hAnsi="Times New Roman" w:cs="Times New Roman"/>
                      <w:sz w:val="24"/>
                      <w:szCs w:val="24"/>
                      <w:lang w:eastAsia="lv-LV"/>
                    </w:rPr>
                    <w:t> </w:t>
                  </w:r>
                </w:p>
              </w:tc>
              <w:tc>
                <w:tcPr>
                  <w:tcW w:w="1256" w:type="pct"/>
                  <w:tcBorders>
                    <w:top w:val="outset" w:sz="6" w:space="0" w:color="414142"/>
                    <w:left w:val="nil"/>
                    <w:bottom w:val="nil"/>
                    <w:right w:val="nil"/>
                  </w:tcBorders>
                  <w:hideMark/>
                </w:tcPr>
                <w:p w14:paraId="2173F347" w14:textId="77777777" w:rsidR="00E90661" w:rsidRPr="00CD703B" w:rsidRDefault="00E90661" w:rsidP="00E90661">
                  <w:pPr>
                    <w:spacing w:before="100" w:beforeAutospacing="1" w:after="0" w:line="293" w:lineRule="atLeast"/>
                    <w:jc w:val="center"/>
                    <w:rPr>
                      <w:rFonts w:ascii="Times New Roman" w:eastAsia="Times New Roman" w:hAnsi="Times New Roman" w:cs="Times New Roman"/>
                      <w:sz w:val="20"/>
                      <w:szCs w:val="20"/>
                      <w:lang w:eastAsia="lv-LV"/>
                    </w:rPr>
                  </w:pPr>
                  <w:r w:rsidRPr="00CD703B">
                    <w:rPr>
                      <w:rFonts w:ascii="Times New Roman" w:eastAsia="Times New Roman" w:hAnsi="Times New Roman" w:cs="Times New Roman"/>
                      <w:sz w:val="20"/>
                      <w:szCs w:val="20"/>
                      <w:lang w:eastAsia="lv-LV"/>
                    </w:rPr>
                    <w:t>(paraksts)</w:t>
                  </w:r>
                </w:p>
              </w:tc>
              <w:tc>
                <w:tcPr>
                  <w:tcW w:w="148" w:type="pct"/>
                  <w:tcBorders>
                    <w:top w:val="nil"/>
                    <w:left w:val="nil"/>
                    <w:bottom w:val="nil"/>
                    <w:right w:val="nil"/>
                  </w:tcBorders>
                  <w:hideMark/>
                </w:tcPr>
                <w:p w14:paraId="7848A802" w14:textId="77777777" w:rsidR="00E90661" w:rsidRPr="00CD703B" w:rsidRDefault="00E90661" w:rsidP="00E90661">
                  <w:pPr>
                    <w:spacing w:before="195" w:after="0" w:line="240" w:lineRule="auto"/>
                    <w:rPr>
                      <w:rFonts w:ascii="Times New Roman" w:eastAsia="Times New Roman" w:hAnsi="Times New Roman" w:cs="Times New Roman"/>
                      <w:sz w:val="20"/>
                      <w:szCs w:val="20"/>
                      <w:lang w:eastAsia="lv-LV"/>
                    </w:rPr>
                  </w:pPr>
                  <w:r w:rsidRPr="00CD703B">
                    <w:rPr>
                      <w:rFonts w:ascii="Times New Roman" w:eastAsia="Times New Roman" w:hAnsi="Times New Roman" w:cs="Times New Roman"/>
                      <w:sz w:val="20"/>
                      <w:szCs w:val="20"/>
                      <w:lang w:eastAsia="lv-LV"/>
                    </w:rPr>
                    <w:t> </w:t>
                  </w:r>
                </w:p>
              </w:tc>
              <w:tc>
                <w:tcPr>
                  <w:tcW w:w="1478" w:type="pct"/>
                  <w:tcBorders>
                    <w:top w:val="outset" w:sz="6" w:space="0" w:color="414142"/>
                    <w:left w:val="nil"/>
                    <w:bottom w:val="nil"/>
                    <w:right w:val="nil"/>
                  </w:tcBorders>
                  <w:hideMark/>
                </w:tcPr>
                <w:p w14:paraId="16623DEE" w14:textId="77777777" w:rsidR="00E90661" w:rsidRPr="00CD703B" w:rsidRDefault="00E90661" w:rsidP="00E90661">
                  <w:pPr>
                    <w:spacing w:before="100" w:beforeAutospacing="1" w:after="0" w:line="293" w:lineRule="atLeast"/>
                    <w:jc w:val="center"/>
                    <w:rPr>
                      <w:rFonts w:ascii="Times New Roman" w:eastAsia="Times New Roman" w:hAnsi="Times New Roman" w:cs="Times New Roman"/>
                      <w:sz w:val="20"/>
                      <w:szCs w:val="20"/>
                      <w:lang w:eastAsia="lv-LV"/>
                    </w:rPr>
                  </w:pPr>
                  <w:r w:rsidRPr="00CD703B">
                    <w:rPr>
                      <w:rFonts w:ascii="Times New Roman" w:eastAsia="Times New Roman" w:hAnsi="Times New Roman" w:cs="Times New Roman"/>
                      <w:sz w:val="20"/>
                      <w:szCs w:val="20"/>
                      <w:lang w:eastAsia="lv-LV"/>
                    </w:rPr>
                    <w:t>(vārds, uzvārds)</w:t>
                  </w:r>
                </w:p>
              </w:tc>
              <w:tc>
                <w:tcPr>
                  <w:tcW w:w="222" w:type="pct"/>
                  <w:tcBorders>
                    <w:top w:val="nil"/>
                    <w:left w:val="nil"/>
                    <w:bottom w:val="nil"/>
                    <w:right w:val="nil"/>
                  </w:tcBorders>
                  <w:hideMark/>
                </w:tcPr>
                <w:p w14:paraId="51EE87D6" w14:textId="77777777" w:rsidR="00E90661" w:rsidRPr="00CD703B" w:rsidRDefault="00E90661" w:rsidP="00E90661">
                  <w:pPr>
                    <w:spacing w:before="195" w:after="0" w:line="240" w:lineRule="auto"/>
                    <w:rPr>
                      <w:rFonts w:ascii="Times New Roman" w:eastAsia="Times New Roman" w:hAnsi="Times New Roman" w:cs="Times New Roman"/>
                      <w:sz w:val="20"/>
                      <w:szCs w:val="20"/>
                      <w:lang w:eastAsia="lv-LV"/>
                    </w:rPr>
                  </w:pPr>
                  <w:r w:rsidRPr="00CD703B">
                    <w:rPr>
                      <w:rFonts w:ascii="Times New Roman" w:eastAsia="Times New Roman" w:hAnsi="Times New Roman" w:cs="Times New Roman"/>
                      <w:sz w:val="20"/>
                      <w:szCs w:val="20"/>
                      <w:lang w:eastAsia="lv-LV"/>
                    </w:rPr>
                    <w:t> </w:t>
                  </w:r>
                </w:p>
              </w:tc>
              <w:tc>
                <w:tcPr>
                  <w:tcW w:w="1110" w:type="pct"/>
                  <w:tcBorders>
                    <w:top w:val="outset" w:sz="6" w:space="0" w:color="414142"/>
                    <w:left w:val="nil"/>
                    <w:bottom w:val="nil"/>
                    <w:right w:val="nil"/>
                  </w:tcBorders>
                  <w:hideMark/>
                </w:tcPr>
                <w:p w14:paraId="46DDF54F" w14:textId="77777777" w:rsidR="00E90661" w:rsidRPr="00CD703B" w:rsidRDefault="00E90661" w:rsidP="00E90661">
                  <w:pPr>
                    <w:spacing w:before="100" w:beforeAutospacing="1" w:after="0" w:line="293" w:lineRule="atLeast"/>
                    <w:jc w:val="center"/>
                    <w:rPr>
                      <w:rFonts w:ascii="Times New Roman" w:eastAsia="Times New Roman" w:hAnsi="Times New Roman" w:cs="Times New Roman"/>
                      <w:sz w:val="20"/>
                      <w:szCs w:val="20"/>
                      <w:lang w:eastAsia="lv-LV"/>
                    </w:rPr>
                  </w:pPr>
                  <w:r w:rsidRPr="00CD703B">
                    <w:rPr>
                      <w:rFonts w:ascii="Times New Roman" w:eastAsia="Times New Roman" w:hAnsi="Times New Roman" w:cs="Times New Roman"/>
                      <w:sz w:val="20"/>
                      <w:szCs w:val="20"/>
                      <w:lang w:eastAsia="lv-LV"/>
                    </w:rPr>
                    <w:t>(datums)</w:t>
                  </w:r>
                </w:p>
              </w:tc>
              <w:tc>
                <w:tcPr>
                  <w:tcW w:w="132" w:type="pct"/>
                  <w:tcBorders>
                    <w:top w:val="nil"/>
                    <w:left w:val="nil"/>
                    <w:bottom w:val="nil"/>
                    <w:right w:val="nil"/>
                  </w:tcBorders>
                  <w:hideMark/>
                </w:tcPr>
                <w:p w14:paraId="4C18A600" w14:textId="77777777" w:rsidR="00E90661" w:rsidRPr="00CD703B" w:rsidRDefault="00E90661" w:rsidP="00E90661">
                  <w:pPr>
                    <w:spacing w:before="195" w:after="0" w:line="240" w:lineRule="auto"/>
                    <w:rPr>
                      <w:rFonts w:ascii="Times New Roman" w:eastAsia="Times New Roman" w:hAnsi="Times New Roman" w:cs="Times New Roman"/>
                      <w:sz w:val="24"/>
                      <w:szCs w:val="24"/>
                      <w:lang w:eastAsia="lv-LV"/>
                    </w:rPr>
                  </w:pPr>
                  <w:r w:rsidRPr="00CD703B">
                    <w:rPr>
                      <w:rFonts w:ascii="Times New Roman" w:eastAsia="Times New Roman" w:hAnsi="Times New Roman" w:cs="Times New Roman"/>
                      <w:sz w:val="24"/>
                      <w:szCs w:val="24"/>
                      <w:lang w:eastAsia="lv-LV"/>
                    </w:rPr>
                    <w:t> </w:t>
                  </w:r>
                </w:p>
              </w:tc>
            </w:tr>
          </w:tbl>
          <w:p w14:paraId="21E52111" w14:textId="77777777" w:rsidR="00E90661" w:rsidRPr="00CD703B" w:rsidRDefault="00E90661" w:rsidP="00446D77">
            <w:pPr>
              <w:spacing w:before="195" w:after="0" w:line="240" w:lineRule="auto"/>
              <w:rPr>
                <w:rFonts w:ascii="Times New Roman" w:eastAsia="Times New Roman" w:hAnsi="Times New Roman" w:cs="Times New Roman"/>
                <w:sz w:val="24"/>
                <w:szCs w:val="24"/>
                <w:lang w:eastAsia="lv-LV"/>
              </w:rPr>
            </w:pPr>
          </w:p>
        </w:tc>
      </w:tr>
    </w:tbl>
    <w:p w14:paraId="1EE2556F" w14:textId="77777777" w:rsidR="00E24BC2" w:rsidRPr="00CD703B" w:rsidRDefault="00E24BC2" w:rsidP="00716715">
      <w:bookmarkStart w:id="0" w:name="piel2"/>
      <w:bookmarkEnd w:id="0"/>
    </w:p>
    <w:sectPr w:rsidR="00E24BC2" w:rsidRPr="00CD703B" w:rsidSect="00667769">
      <w:head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22CF0" w14:textId="77777777" w:rsidR="002E1FEF" w:rsidRDefault="002E1FEF" w:rsidP="0034121F">
      <w:pPr>
        <w:spacing w:after="0" w:line="240" w:lineRule="auto"/>
      </w:pPr>
      <w:r>
        <w:separator/>
      </w:r>
    </w:p>
  </w:endnote>
  <w:endnote w:type="continuationSeparator" w:id="0">
    <w:p w14:paraId="72244ACC" w14:textId="77777777" w:rsidR="002E1FEF" w:rsidRDefault="002E1FEF" w:rsidP="00341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E28BC" w14:textId="77777777" w:rsidR="002E1FEF" w:rsidRDefault="002E1FEF" w:rsidP="0034121F">
      <w:pPr>
        <w:spacing w:after="0" w:line="240" w:lineRule="auto"/>
      </w:pPr>
      <w:r>
        <w:separator/>
      </w:r>
    </w:p>
  </w:footnote>
  <w:footnote w:type="continuationSeparator" w:id="0">
    <w:p w14:paraId="136B1A7E" w14:textId="77777777" w:rsidR="002E1FEF" w:rsidRDefault="002E1FEF" w:rsidP="003412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800374774"/>
      <w:docPartObj>
        <w:docPartGallery w:val="Page Numbers (Top of Page)"/>
        <w:docPartUnique/>
      </w:docPartObj>
    </w:sdtPr>
    <w:sdtEndPr>
      <w:rPr>
        <w:rFonts w:ascii="Times New Roman" w:hAnsi="Times New Roman" w:cs="Times New Roman"/>
        <w:noProof/>
        <w:sz w:val="24"/>
        <w:szCs w:val="24"/>
      </w:rPr>
    </w:sdtEndPr>
    <w:sdtContent>
      <w:p w14:paraId="466952B1" w14:textId="1C08AACA" w:rsidR="0034121F" w:rsidRPr="00662973" w:rsidRDefault="0034121F" w:rsidP="00BA448A">
        <w:pPr>
          <w:pStyle w:val="Galvene"/>
          <w:jc w:val="center"/>
          <w:rPr>
            <w:rFonts w:ascii="Times New Roman" w:hAnsi="Times New Roman" w:cs="Times New Roman"/>
            <w:sz w:val="24"/>
            <w:szCs w:val="24"/>
          </w:rPr>
        </w:pPr>
        <w:r w:rsidRPr="00662973">
          <w:rPr>
            <w:rFonts w:ascii="Times New Roman" w:hAnsi="Times New Roman" w:cs="Times New Roman"/>
            <w:sz w:val="24"/>
            <w:szCs w:val="24"/>
          </w:rPr>
          <w:fldChar w:fldCharType="begin"/>
        </w:r>
        <w:r w:rsidRPr="00662973">
          <w:rPr>
            <w:rFonts w:ascii="Times New Roman" w:hAnsi="Times New Roman" w:cs="Times New Roman"/>
            <w:sz w:val="24"/>
            <w:szCs w:val="24"/>
          </w:rPr>
          <w:instrText xml:space="preserve"> PAGE   \* MERGEFORMAT </w:instrText>
        </w:r>
        <w:r w:rsidRPr="00662973">
          <w:rPr>
            <w:rFonts w:ascii="Times New Roman" w:hAnsi="Times New Roman" w:cs="Times New Roman"/>
            <w:sz w:val="24"/>
            <w:szCs w:val="24"/>
          </w:rPr>
          <w:fldChar w:fldCharType="separate"/>
        </w:r>
        <w:r w:rsidR="00716715">
          <w:rPr>
            <w:rFonts w:ascii="Times New Roman" w:hAnsi="Times New Roman" w:cs="Times New Roman"/>
            <w:noProof/>
            <w:sz w:val="24"/>
            <w:szCs w:val="24"/>
          </w:rPr>
          <w:t>5</w:t>
        </w:r>
        <w:r w:rsidRPr="00662973">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520255"/>
    <w:multiLevelType w:val="multilevel"/>
    <w:tmpl w:val="56B279BE"/>
    <w:lvl w:ilvl="0">
      <w:start w:val="2"/>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 w15:restartNumberingAfterBreak="0">
    <w:nsid w:val="57680364"/>
    <w:multiLevelType w:val="multilevel"/>
    <w:tmpl w:val="635AED8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055620666">
    <w:abstractNumId w:val="1"/>
  </w:num>
  <w:num w:numId="2" w16cid:durableId="17422534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6536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21F"/>
    <w:rsid w:val="000055AB"/>
    <w:rsid w:val="0001433C"/>
    <w:rsid w:val="00016698"/>
    <w:rsid w:val="0002052B"/>
    <w:rsid w:val="00025AA7"/>
    <w:rsid w:val="00045899"/>
    <w:rsid w:val="00050E93"/>
    <w:rsid w:val="000555C4"/>
    <w:rsid w:val="000770FF"/>
    <w:rsid w:val="00081990"/>
    <w:rsid w:val="00083210"/>
    <w:rsid w:val="0009469F"/>
    <w:rsid w:val="000A6EEC"/>
    <w:rsid w:val="000B221D"/>
    <w:rsid w:val="000D033B"/>
    <w:rsid w:val="000D0484"/>
    <w:rsid w:val="000E2B9F"/>
    <w:rsid w:val="000E40CD"/>
    <w:rsid w:val="000F009D"/>
    <w:rsid w:val="000F0FA2"/>
    <w:rsid w:val="000F2596"/>
    <w:rsid w:val="000F45F0"/>
    <w:rsid w:val="00106928"/>
    <w:rsid w:val="00110864"/>
    <w:rsid w:val="001120ED"/>
    <w:rsid w:val="00112306"/>
    <w:rsid w:val="00120B8D"/>
    <w:rsid w:val="00122810"/>
    <w:rsid w:val="001324B6"/>
    <w:rsid w:val="00135499"/>
    <w:rsid w:val="00135739"/>
    <w:rsid w:val="0013722E"/>
    <w:rsid w:val="0015204C"/>
    <w:rsid w:val="0016641F"/>
    <w:rsid w:val="001671C9"/>
    <w:rsid w:val="0019434B"/>
    <w:rsid w:val="001A0BE2"/>
    <w:rsid w:val="00205190"/>
    <w:rsid w:val="00207B00"/>
    <w:rsid w:val="0021313C"/>
    <w:rsid w:val="0022008A"/>
    <w:rsid w:val="002255CC"/>
    <w:rsid w:val="00231040"/>
    <w:rsid w:val="0023146F"/>
    <w:rsid w:val="00240AD9"/>
    <w:rsid w:val="002959DC"/>
    <w:rsid w:val="002A020C"/>
    <w:rsid w:val="002A5EA3"/>
    <w:rsid w:val="002B13A2"/>
    <w:rsid w:val="002E1FEF"/>
    <w:rsid w:val="002E242F"/>
    <w:rsid w:val="002F314C"/>
    <w:rsid w:val="00314B33"/>
    <w:rsid w:val="0034121F"/>
    <w:rsid w:val="003434E1"/>
    <w:rsid w:val="00351821"/>
    <w:rsid w:val="00363660"/>
    <w:rsid w:val="00375D78"/>
    <w:rsid w:val="00375F6A"/>
    <w:rsid w:val="003849CE"/>
    <w:rsid w:val="00393373"/>
    <w:rsid w:val="003A557E"/>
    <w:rsid w:val="003B3C63"/>
    <w:rsid w:val="003C3132"/>
    <w:rsid w:val="003C5350"/>
    <w:rsid w:val="003F589B"/>
    <w:rsid w:val="00400303"/>
    <w:rsid w:val="0040173C"/>
    <w:rsid w:val="004335AB"/>
    <w:rsid w:val="004341AB"/>
    <w:rsid w:val="00445B53"/>
    <w:rsid w:val="004510FA"/>
    <w:rsid w:val="00451944"/>
    <w:rsid w:val="004520B0"/>
    <w:rsid w:val="00484A9D"/>
    <w:rsid w:val="0049604C"/>
    <w:rsid w:val="004A311C"/>
    <w:rsid w:val="004B02DA"/>
    <w:rsid w:val="004B6885"/>
    <w:rsid w:val="004E1102"/>
    <w:rsid w:val="004E4F83"/>
    <w:rsid w:val="00511FC5"/>
    <w:rsid w:val="005129DD"/>
    <w:rsid w:val="005144D2"/>
    <w:rsid w:val="005313F6"/>
    <w:rsid w:val="00531D67"/>
    <w:rsid w:val="00532284"/>
    <w:rsid w:val="00532373"/>
    <w:rsid w:val="005352DB"/>
    <w:rsid w:val="00550B50"/>
    <w:rsid w:val="00557A90"/>
    <w:rsid w:val="005828AB"/>
    <w:rsid w:val="00582C01"/>
    <w:rsid w:val="005916C6"/>
    <w:rsid w:val="005A00F0"/>
    <w:rsid w:val="005B0B7E"/>
    <w:rsid w:val="005B2A15"/>
    <w:rsid w:val="005C33BB"/>
    <w:rsid w:val="005C3B6B"/>
    <w:rsid w:val="005D3E8A"/>
    <w:rsid w:val="005F7D2C"/>
    <w:rsid w:val="00602B06"/>
    <w:rsid w:val="006048D6"/>
    <w:rsid w:val="00616023"/>
    <w:rsid w:val="0063390E"/>
    <w:rsid w:val="0063417D"/>
    <w:rsid w:val="006437C1"/>
    <w:rsid w:val="0064393F"/>
    <w:rsid w:val="0066072D"/>
    <w:rsid w:val="00662973"/>
    <w:rsid w:val="0066499E"/>
    <w:rsid w:val="0066593A"/>
    <w:rsid w:val="00667769"/>
    <w:rsid w:val="006A42C0"/>
    <w:rsid w:val="006C12BD"/>
    <w:rsid w:val="006C172E"/>
    <w:rsid w:val="006C5F8F"/>
    <w:rsid w:val="006E2787"/>
    <w:rsid w:val="00700B4D"/>
    <w:rsid w:val="00716715"/>
    <w:rsid w:val="00723AA7"/>
    <w:rsid w:val="00727A9F"/>
    <w:rsid w:val="00733BBC"/>
    <w:rsid w:val="00743256"/>
    <w:rsid w:val="0074367B"/>
    <w:rsid w:val="00746A23"/>
    <w:rsid w:val="007500D5"/>
    <w:rsid w:val="007613EE"/>
    <w:rsid w:val="00767675"/>
    <w:rsid w:val="00791A5B"/>
    <w:rsid w:val="007A3F78"/>
    <w:rsid w:val="007A4307"/>
    <w:rsid w:val="007A4DC9"/>
    <w:rsid w:val="007A7101"/>
    <w:rsid w:val="007A7AC9"/>
    <w:rsid w:val="007B651D"/>
    <w:rsid w:val="007C0C69"/>
    <w:rsid w:val="007D76C4"/>
    <w:rsid w:val="007F40A9"/>
    <w:rsid w:val="007F43E1"/>
    <w:rsid w:val="008054AA"/>
    <w:rsid w:val="00805C5E"/>
    <w:rsid w:val="008252F8"/>
    <w:rsid w:val="0083766A"/>
    <w:rsid w:val="008432FD"/>
    <w:rsid w:val="00845E56"/>
    <w:rsid w:val="00850665"/>
    <w:rsid w:val="00856723"/>
    <w:rsid w:val="008576A0"/>
    <w:rsid w:val="00867916"/>
    <w:rsid w:val="00876155"/>
    <w:rsid w:val="008A46B9"/>
    <w:rsid w:val="008B1C4B"/>
    <w:rsid w:val="008B344A"/>
    <w:rsid w:val="008D49F0"/>
    <w:rsid w:val="008D5303"/>
    <w:rsid w:val="008D7E3E"/>
    <w:rsid w:val="008E6347"/>
    <w:rsid w:val="00916E7B"/>
    <w:rsid w:val="00923D63"/>
    <w:rsid w:val="00935B72"/>
    <w:rsid w:val="00950556"/>
    <w:rsid w:val="009602FC"/>
    <w:rsid w:val="00960ED1"/>
    <w:rsid w:val="009643A9"/>
    <w:rsid w:val="009679DA"/>
    <w:rsid w:val="009719A0"/>
    <w:rsid w:val="0099255D"/>
    <w:rsid w:val="009A62AD"/>
    <w:rsid w:val="009B4AE2"/>
    <w:rsid w:val="009B5712"/>
    <w:rsid w:val="009C714D"/>
    <w:rsid w:val="009E070D"/>
    <w:rsid w:val="009E4A26"/>
    <w:rsid w:val="009F3886"/>
    <w:rsid w:val="009F5238"/>
    <w:rsid w:val="00A05AB6"/>
    <w:rsid w:val="00A35D96"/>
    <w:rsid w:val="00A45E82"/>
    <w:rsid w:val="00A4662B"/>
    <w:rsid w:val="00A573F5"/>
    <w:rsid w:val="00A61BBE"/>
    <w:rsid w:val="00A634CE"/>
    <w:rsid w:val="00A67BCE"/>
    <w:rsid w:val="00A70E3E"/>
    <w:rsid w:val="00A73E64"/>
    <w:rsid w:val="00A7442E"/>
    <w:rsid w:val="00A74DD8"/>
    <w:rsid w:val="00A92251"/>
    <w:rsid w:val="00A97588"/>
    <w:rsid w:val="00AA47D3"/>
    <w:rsid w:val="00AB66AC"/>
    <w:rsid w:val="00AC0D82"/>
    <w:rsid w:val="00AD0DD7"/>
    <w:rsid w:val="00AD39E5"/>
    <w:rsid w:val="00AE1EBB"/>
    <w:rsid w:val="00B02CDA"/>
    <w:rsid w:val="00B02FC7"/>
    <w:rsid w:val="00B11F46"/>
    <w:rsid w:val="00B32788"/>
    <w:rsid w:val="00B33DCA"/>
    <w:rsid w:val="00B34EE7"/>
    <w:rsid w:val="00B551A2"/>
    <w:rsid w:val="00B64641"/>
    <w:rsid w:val="00B74700"/>
    <w:rsid w:val="00B8144F"/>
    <w:rsid w:val="00B86B58"/>
    <w:rsid w:val="00B911F9"/>
    <w:rsid w:val="00B9288E"/>
    <w:rsid w:val="00B953C2"/>
    <w:rsid w:val="00BA448A"/>
    <w:rsid w:val="00BB4DED"/>
    <w:rsid w:val="00BC479C"/>
    <w:rsid w:val="00BE786C"/>
    <w:rsid w:val="00BF09E9"/>
    <w:rsid w:val="00BF1494"/>
    <w:rsid w:val="00BF190B"/>
    <w:rsid w:val="00C11BA6"/>
    <w:rsid w:val="00C23C39"/>
    <w:rsid w:val="00C507A4"/>
    <w:rsid w:val="00C610FA"/>
    <w:rsid w:val="00C62A87"/>
    <w:rsid w:val="00C711D4"/>
    <w:rsid w:val="00C73F99"/>
    <w:rsid w:val="00C744A2"/>
    <w:rsid w:val="00C75A4D"/>
    <w:rsid w:val="00C90C57"/>
    <w:rsid w:val="00CA52EE"/>
    <w:rsid w:val="00CC465E"/>
    <w:rsid w:val="00CD5F19"/>
    <w:rsid w:val="00CD703B"/>
    <w:rsid w:val="00CE5C9D"/>
    <w:rsid w:val="00CE5D06"/>
    <w:rsid w:val="00CF06FF"/>
    <w:rsid w:val="00CF11E5"/>
    <w:rsid w:val="00D03A7F"/>
    <w:rsid w:val="00D21337"/>
    <w:rsid w:val="00D25E97"/>
    <w:rsid w:val="00D43856"/>
    <w:rsid w:val="00D446C1"/>
    <w:rsid w:val="00D8115F"/>
    <w:rsid w:val="00D85695"/>
    <w:rsid w:val="00DA29C2"/>
    <w:rsid w:val="00DA2C3E"/>
    <w:rsid w:val="00DA2C5A"/>
    <w:rsid w:val="00DA51F1"/>
    <w:rsid w:val="00DB35F5"/>
    <w:rsid w:val="00DC0586"/>
    <w:rsid w:val="00DC0FCD"/>
    <w:rsid w:val="00DE0C41"/>
    <w:rsid w:val="00DE490B"/>
    <w:rsid w:val="00E07699"/>
    <w:rsid w:val="00E14767"/>
    <w:rsid w:val="00E20EC4"/>
    <w:rsid w:val="00E21A4B"/>
    <w:rsid w:val="00E24BC2"/>
    <w:rsid w:val="00E42A7B"/>
    <w:rsid w:val="00E43FC8"/>
    <w:rsid w:val="00E6218F"/>
    <w:rsid w:val="00E65BC3"/>
    <w:rsid w:val="00E732A0"/>
    <w:rsid w:val="00E74184"/>
    <w:rsid w:val="00E828D2"/>
    <w:rsid w:val="00E87EC4"/>
    <w:rsid w:val="00E90661"/>
    <w:rsid w:val="00E92399"/>
    <w:rsid w:val="00E96B21"/>
    <w:rsid w:val="00EB5CAE"/>
    <w:rsid w:val="00EC5976"/>
    <w:rsid w:val="00ED3DED"/>
    <w:rsid w:val="00ED7A55"/>
    <w:rsid w:val="00ED7DF0"/>
    <w:rsid w:val="00EE341C"/>
    <w:rsid w:val="00EF3C0E"/>
    <w:rsid w:val="00EF6368"/>
    <w:rsid w:val="00F07D48"/>
    <w:rsid w:val="00F12364"/>
    <w:rsid w:val="00F1553D"/>
    <w:rsid w:val="00F17C4E"/>
    <w:rsid w:val="00F33970"/>
    <w:rsid w:val="00F41B82"/>
    <w:rsid w:val="00F63B0D"/>
    <w:rsid w:val="00F66E15"/>
    <w:rsid w:val="00F76A61"/>
    <w:rsid w:val="00F83C82"/>
    <w:rsid w:val="00F8497F"/>
    <w:rsid w:val="00F86CA5"/>
    <w:rsid w:val="00FA20EC"/>
    <w:rsid w:val="00FA797F"/>
    <w:rsid w:val="00FC684B"/>
    <w:rsid w:val="00FD0384"/>
    <w:rsid w:val="00FD2343"/>
    <w:rsid w:val="00FD52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F27C1F"/>
  <w15:chartTrackingRefBased/>
  <w15:docId w15:val="{170A8AFC-4709-4131-B1EF-B0CCD9A77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4121F"/>
    <w:rPr>
      <w:rFonts w:asciiTheme="minorHAnsi" w:hAnsiTheme="minorHAnsi"/>
      <w:sz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34121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4121F"/>
    <w:rPr>
      <w:rFonts w:asciiTheme="minorHAnsi" w:hAnsiTheme="minorHAnsi"/>
      <w:sz w:val="22"/>
    </w:rPr>
  </w:style>
  <w:style w:type="paragraph" w:styleId="Kjene">
    <w:name w:val="footer"/>
    <w:basedOn w:val="Parasts"/>
    <w:link w:val="KjeneRakstz"/>
    <w:uiPriority w:val="99"/>
    <w:unhideWhenUsed/>
    <w:rsid w:val="0034121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4121F"/>
    <w:rPr>
      <w:rFonts w:asciiTheme="minorHAnsi" w:hAnsiTheme="minorHAnsi"/>
      <w:sz w:val="22"/>
    </w:rPr>
  </w:style>
  <w:style w:type="paragraph" w:customStyle="1" w:styleId="placeholderparagraph">
    <w:name w:val="placeholder_paragraph"/>
    <w:qFormat/>
    <w:rPr>
      <w:rFonts w:cs="Times New Roman"/>
    </w:rPr>
  </w:style>
  <w:style w:type="paragraph" w:styleId="Nosaukums">
    <w:name w:val="Title"/>
    <w:basedOn w:val="Parasts"/>
    <w:link w:val="NosaukumsRakstz"/>
    <w:qFormat/>
    <w:rsid w:val="005129DD"/>
    <w:pPr>
      <w:spacing w:after="0" w:line="240" w:lineRule="auto"/>
      <w:jc w:val="center"/>
    </w:pPr>
    <w:rPr>
      <w:rFonts w:ascii="Times New Roman" w:eastAsia="Times New Roman" w:hAnsi="Times New Roman" w:cs="Times New Roman"/>
      <w:b/>
      <w:bCs/>
      <w:sz w:val="28"/>
      <w:szCs w:val="24"/>
    </w:rPr>
  </w:style>
  <w:style w:type="character" w:customStyle="1" w:styleId="NosaukumsRakstz">
    <w:name w:val="Nosaukums Rakstz."/>
    <w:basedOn w:val="Noklusjumarindkopasfonts"/>
    <w:link w:val="Nosaukums"/>
    <w:rsid w:val="005129DD"/>
    <w:rPr>
      <w:rFonts w:eastAsia="Times New Roman" w:cs="Times New Roman"/>
      <w:b/>
      <w:bCs/>
      <w:szCs w:val="24"/>
    </w:rPr>
  </w:style>
  <w:style w:type="paragraph" w:customStyle="1" w:styleId="TableParagraph">
    <w:name w:val="Table Paragraph"/>
    <w:basedOn w:val="Parasts"/>
    <w:uiPriority w:val="1"/>
    <w:qFormat/>
    <w:rsid w:val="00550B50"/>
    <w:pPr>
      <w:widowControl w:val="0"/>
      <w:autoSpaceDE w:val="0"/>
      <w:autoSpaceDN w:val="0"/>
      <w:spacing w:after="0" w:line="240" w:lineRule="auto"/>
    </w:pPr>
    <w:rPr>
      <w:rFonts w:ascii="Times New Roman" w:eastAsia="Times New Roman" w:hAnsi="Times New Roman" w:cs="Times New Roman"/>
    </w:rPr>
  </w:style>
  <w:style w:type="paragraph" w:styleId="Bezatstarpm">
    <w:name w:val="No Spacing"/>
    <w:uiPriority w:val="1"/>
    <w:qFormat/>
    <w:rsid w:val="00DA51F1"/>
    <w:pPr>
      <w:spacing w:after="0" w:line="240" w:lineRule="auto"/>
    </w:pPr>
    <w:rPr>
      <w:rFonts w:asciiTheme="minorHAnsi" w:hAnsiTheme="minorHAnsi"/>
      <w:sz w:val="22"/>
      <w:lang w:val="en-US"/>
    </w:rPr>
  </w:style>
  <w:style w:type="character" w:styleId="Komentraatsauce">
    <w:name w:val="annotation reference"/>
    <w:basedOn w:val="Noklusjumarindkopasfonts"/>
    <w:uiPriority w:val="99"/>
    <w:semiHidden/>
    <w:unhideWhenUsed/>
    <w:rsid w:val="00375F6A"/>
    <w:rPr>
      <w:sz w:val="16"/>
      <w:szCs w:val="16"/>
    </w:rPr>
  </w:style>
  <w:style w:type="paragraph" w:styleId="Komentrateksts">
    <w:name w:val="annotation text"/>
    <w:basedOn w:val="Parasts"/>
    <w:link w:val="KomentratekstsRakstz"/>
    <w:uiPriority w:val="99"/>
    <w:unhideWhenUsed/>
    <w:rsid w:val="00375F6A"/>
    <w:pPr>
      <w:spacing w:line="240" w:lineRule="auto"/>
    </w:pPr>
    <w:rPr>
      <w:sz w:val="20"/>
      <w:szCs w:val="20"/>
    </w:rPr>
  </w:style>
  <w:style w:type="character" w:customStyle="1" w:styleId="KomentratekstsRakstz">
    <w:name w:val="Komentāra teksts Rakstz."/>
    <w:basedOn w:val="Noklusjumarindkopasfonts"/>
    <w:link w:val="Komentrateksts"/>
    <w:uiPriority w:val="99"/>
    <w:rsid w:val="00375F6A"/>
    <w:rPr>
      <w:rFonts w:asciiTheme="minorHAnsi" w:hAnsiTheme="minorHAnsi"/>
      <w:sz w:val="20"/>
      <w:szCs w:val="20"/>
    </w:rPr>
  </w:style>
  <w:style w:type="paragraph" w:styleId="Komentratma">
    <w:name w:val="annotation subject"/>
    <w:basedOn w:val="Komentrateksts"/>
    <w:next w:val="Komentrateksts"/>
    <w:link w:val="KomentratmaRakstz"/>
    <w:uiPriority w:val="99"/>
    <w:semiHidden/>
    <w:unhideWhenUsed/>
    <w:rsid w:val="00375F6A"/>
    <w:rPr>
      <w:b/>
      <w:bCs/>
    </w:rPr>
  </w:style>
  <w:style w:type="character" w:customStyle="1" w:styleId="KomentratmaRakstz">
    <w:name w:val="Komentāra tēma Rakstz."/>
    <w:basedOn w:val="KomentratekstsRakstz"/>
    <w:link w:val="Komentratma"/>
    <w:uiPriority w:val="99"/>
    <w:semiHidden/>
    <w:rsid w:val="00375F6A"/>
    <w:rPr>
      <w:rFonts w:asciiTheme="minorHAnsi" w:hAnsi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1216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D8BAF-24ED-4C46-8293-2E907640B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6948</Words>
  <Characters>3961</Characters>
  <Application>Microsoft Office Word</Application>
  <DocSecurity>0</DocSecurity>
  <Lines>33</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Stone</dc:creator>
  <cp:keywords/>
  <dc:description/>
  <cp:lastModifiedBy>RNP darbinieks</cp:lastModifiedBy>
  <cp:revision>3</cp:revision>
  <cp:lastPrinted>2024-11-28T06:33:00Z</cp:lastPrinted>
  <dcterms:created xsi:type="dcterms:W3CDTF">2025-07-29T05:22:00Z</dcterms:created>
  <dcterms:modified xsi:type="dcterms:W3CDTF">2025-07-30T06:45:00Z</dcterms:modified>
</cp:coreProperties>
</file>