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34CF" w14:textId="59C20997" w:rsidR="00D110CA" w:rsidRDefault="00D110CA" w:rsidP="00D110CA">
      <w:pPr>
        <w:jc w:val="center"/>
        <w:rPr>
          <w:lang w:val="lv-LV"/>
        </w:rPr>
      </w:pPr>
      <w:r w:rsidRPr="004E3D40">
        <w:rPr>
          <w:noProof/>
          <w:lang w:val="lv-LV"/>
        </w:rPr>
        <w:drawing>
          <wp:inline distT="0" distB="0" distL="0" distR="0" wp14:anchorId="738B0A83" wp14:editId="3DFFD22E">
            <wp:extent cx="349864" cy="53340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3" cy="56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AE5C" w14:textId="77777777" w:rsidR="00D110CA" w:rsidRPr="00137F97" w:rsidRDefault="00D110CA" w:rsidP="00D110CA">
      <w:pPr>
        <w:spacing w:after="0"/>
        <w:jc w:val="center"/>
        <w:rPr>
          <w:rStyle w:val="apple-style-span"/>
          <w:rFonts w:ascii="Garamond" w:hAnsi="Garamond"/>
          <w:bCs/>
          <w:sz w:val="28"/>
          <w:szCs w:val="28"/>
          <w:lang w:val="lv-LV"/>
        </w:rPr>
      </w:pP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 xml:space="preserve">Rēzeknes novada </w:t>
      </w:r>
      <w:r>
        <w:rPr>
          <w:rStyle w:val="apple-style-span"/>
          <w:rFonts w:ascii="Garamond" w:hAnsi="Garamond"/>
          <w:bCs/>
          <w:sz w:val="28"/>
          <w:szCs w:val="28"/>
          <w:lang w:val="lv-LV"/>
        </w:rPr>
        <w:t>S</w:t>
      </w: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>porta skolas sadraudzības spēles basketbolā “Tā ir mana spēle”</w:t>
      </w:r>
    </w:p>
    <w:p w14:paraId="6BF403F0" w14:textId="37347C7E" w:rsidR="007B491C" w:rsidRDefault="00A44C01" w:rsidP="007B491C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  <w:r>
        <w:rPr>
          <w:rFonts w:ascii="Garamond" w:hAnsi="Garamond"/>
          <w:sz w:val="28"/>
          <w:szCs w:val="28"/>
          <w:lang w:val="lv-LV"/>
        </w:rPr>
        <w:t>11</w:t>
      </w:r>
      <w:r w:rsidR="007B491C">
        <w:rPr>
          <w:rFonts w:ascii="Garamond" w:hAnsi="Garamond"/>
          <w:sz w:val="28"/>
          <w:szCs w:val="28"/>
          <w:lang w:val="lv-LV"/>
        </w:rPr>
        <w:t>.</w:t>
      </w:r>
      <w:r w:rsidR="00683346">
        <w:rPr>
          <w:rFonts w:ascii="Garamond" w:hAnsi="Garamond"/>
          <w:sz w:val="28"/>
          <w:szCs w:val="28"/>
          <w:lang w:val="lv-LV"/>
        </w:rPr>
        <w:t>0</w:t>
      </w:r>
      <w:r>
        <w:rPr>
          <w:rFonts w:ascii="Garamond" w:hAnsi="Garamond"/>
          <w:sz w:val="28"/>
          <w:szCs w:val="28"/>
          <w:lang w:val="lv-LV"/>
        </w:rPr>
        <w:t>3</w:t>
      </w:r>
      <w:bookmarkStart w:id="0" w:name="_GoBack"/>
      <w:bookmarkEnd w:id="0"/>
      <w:r w:rsidR="00D110CA">
        <w:rPr>
          <w:rFonts w:ascii="Garamond" w:hAnsi="Garamond"/>
          <w:sz w:val="28"/>
          <w:szCs w:val="28"/>
          <w:lang w:val="lv-LV"/>
        </w:rPr>
        <w:t>.20</w:t>
      </w:r>
      <w:r w:rsidR="00683346">
        <w:rPr>
          <w:rFonts w:ascii="Garamond" w:hAnsi="Garamond"/>
          <w:sz w:val="28"/>
          <w:szCs w:val="28"/>
          <w:lang w:val="lv-LV"/>
        </w:rPr>
        <w:t>25</w:t>
      </w:r>
      <w:r w:rsidR="00D110CA" w:rsidRPr="00137F97">
        <w:rPr>
          <w:rFonts w:ascii="Garamond" w:hAnsi="Garamond"/>
          <w:sz w:val="28"/>
          <w:szCs w:val="28"/>
          <w:lang w:val="lv-LV"/>
        </w:rPr>
        <w:t>.</w:t>
      </w:r>
      <w:r w:rsidR="00D110CA">
        <w:rPr>
          <w:rFonts w:ascii="Garamond" w:hAnsi="Garamond"/>
          <w:sz w:val="28"/>
          <w:szCs w:val="28"/>
          <w:lang w:val="lv-LV"/>
        </w:rPr>
        <w:t xml:space="preserve"> </w:t>
      </w:r>
      <w:r w:rsidR="007B491C">
        <w:rPr>
          <w:rFonts w:ascii="Garamond" w:hAnsi="Garamond"/>
          <w:sz w:val="28"/>
          <w:szCs w:val="28"/>
          <w:lang w:val="lv-LV"/>
        </w:rPr>
        <w:t>Dricānos</w:t>
      </w:r>
    </w:p>
    <w:p w14:paraId="07252FCD" w14:textId="77777777" w:rsidR="007B491C" w:rsidRPr="00D81601" w:rsidRDefault="007B491C" w:rsidP="007B491C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</w:p>
    <w:tbl>
      <w:tblPr>
        <w:tblStyle w:val="Reatabula"/>
        <w:tblW w:w="10060" w:type="dxa"/>
        <w:tblLook w:val="04A0" w:firstRow="1" w:lastRow="0" w:firstColumn="1" w:lastColumn="0" w:noHBand="0" w:noVBand="1"/>
      </w:tblPr>
      <w:tblGrid>
        <w:gridCol w:w="753"/>
        <w:gridCol w:w="1794"/>
        <w:gridCol w:w="1417"/>
        <w:gridCol w:w="1560"/>
        <w:gridCol w:w="1417"/>
        <w:gridCol w:w="1559"/>
        <w:gridCol w:w="1560"/>
      </w:tblGrid>
      <w:tr w:rsidR="00683346" w14:paraId="3F0F443D" w14:textId="77777777" w:rsidTr="00683346">
        <w:trPr>
          <w:trHeight w:val="418"/>
        </w:trPr>
        <w:tc>
          <w:tcPr>
            <w:tcW w:w="753" w:type="dxa"/>
            <w:vAlign w:val="center"/>
          </w:tcPr>
          <w:p w14:paraId="747C600A" w14:textId="77777777" w:rsidR="00683346" w:rsidRPr="007B491C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1794" w:type="dxa"/>
            <w:vAlign w:val="center"/>
          </w:tcPr>
          <w:p w14:paraId="627D60F5" w14:textId="53BAE228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A grupa</w:t>
            </w:r>
          </w:p>
        </w:tc>
        <w:tc>
          <w:tcPr>
            <w:tcW w:w="1417" w:type="dxa"/>
            <w:vAlign w:val="center"/>
          </w:tcPr>
          <w:p w14:paraId="7EFD849F" w14:textId="4382EDA6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560" w:type="dxa"/>
            <w:vAlign w:val="center"/>
          </w:tcPr>
          <w:p w14:paraId="5ED5BDFF" w14:textId="10E3E056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417" w:type="dxa"/>
          </w:tcPr>
          <w:p w14:paraId="71412CCB" w14:textId="2E4C1340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559" w:type="dxa"/>
          </w:tcPr>
          <w:p w14:paraId="6F01DE06" w14:textId="74AE0365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1560" w:type="dxa"/>
            <w:vAlign w:val="center"/>
          </w:tcPr>
          <w:p w14:paraId="5A09A517" w14:textId="01B745EA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683346" w14:paraId="531A892B" w14:textId="77777777" w:rsidTr="00683346">
        <w:trPr>
          <w:trHeight w:val="493"/>
        </w:trPr>
        <w:tc>
          <w:tcPr>
            <w:tcW w:w="753" w:type="dxa"/>
            <w:vAlign w:val="center"/>
          </w:tcPr>
          <w:p w14:paraId="47B9ACAE" w14:textId="167994CB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1794" w:type="dxa"/>
            <w:vAlign w:val="center"/>
          </w:tcPr>
          <w:p w14:paraId="392264DB" w14:textId="78449AF5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417" w:type="dxa"/>
            <w:vAlign w:val="center"/>
          </w:tcPr>
          <w:p w14:paraId="7783F0A2" w14:textId="5F38268F" w:rsidR="00683346" w:rsidRDefault="00683346" w:rsidP="00D110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CE282" wp14:editId="1B649010">
                  <wp:extent cx="698500" cy="523875"/>
                  <wp:effectExtent l="0" t="0" r="6350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99" cy="5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1BB37735" w14:textId="2DA9FB4C" w:rsidR="00683346" w:rsidRPr="000F3B90" w:rsidRDefault="00683346" w:rsidP="007B491C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0</w:t>
            </w:r>
            <w:r w:rsidRPr="000F3B90">
              <w:rPr>
                <w:sz w:val="28"/>
                <w:szCs w:val="28"/>
                <w:lang w:val="lv-LV"/>
              </w:rPr>
              <w:t>:1</w:t>
            </w:r>
            <w:r>
              <w:rPr>
                <w:sz w:val="28"/>
                <w:szCs w:val="28"/>
                <w:lang w:val="lv-LV"/>
              </w:rPr>
              <w:t>8</w:t>
            </w:r>
          </w:p>
        </w:tc>
        <w:tc>
          <w:tcPr>
            <w:tcW w:w="1417" w:type="dxa"/>
            <w:vAlign w:val="center"/>
          </w:tcPr>
          <w:p w14:paraId="48755320" w14:textId="2CEE743A" w:rsidR="00683346" w:rsidRPr="000F3B90" w:rsidRDefault="00683346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12:25</w:t>
            </w:r>
          </w:p>
        </w:tc>
        <w:tc>
          <w:tcPr>
            <w:tcW w:w="1559" w:type="dxa"/>
            <w:vAlign w:val="center"/>
          </w:tcPr>
          <w:p w14:paraId="27C0F5D9" w14:textId="111CFACC" w:rsidR="00683346" w:rsidRPr="000F3B90" w:rsidRDefault="00683346" w:rsidP="0068334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14:27</w:t>
            </w:r>
          </w:p>
        </w:tc>
        <w:tc>
          <w:tcPr>
            <w:tcW w:w="1560" w:type="dxa"/>
            <w:vAlign w:val="center"/>
          </w:tcPr>
          <w:p w14:paraId="0AA41086" w14:textId="35AF78FB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</w:t>
            </w:r>
            <w:r>
              <w:rPr>
                <w:sz w:val="28"/>
                <w:szCs w:val="28"/>
                <w:lang w:val="lv-LV"/>
              </w:rPr>
              <w:t>II</w:t>
            </w:r>
          </w:p>
        </w:tc>
      </w:tr>
      <w:tr w:rsidR="00683346" w14:paraId="52AA80B7" w14:textId="77777777" w:rsidTr="00683346">
        <w:trPr>
          <w:trHeight w:val="482"/>
        </w:trPr>
        <w:tc>
          <w:tcPr>
            <w:tcW w:w="753" w:type="dxa"/>
            <w:vAlign w:val="center"/>
          </w:tcPr>
          <w:p w14:paraId="608BE3A2" w14:textId="37ECC705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1794" w:type="dxa"/>
            <w:vAlign w:val="center"/>
          </w:tcPr>
          <w:p w14:paraId="71A8AC12" w14:textId="2CBDA943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Rēzekne</w:t>
            </w:r>
          </w:p>
        </w:tc>
        <w:tc>
          <w:tcPr>
            <w:tcW w:w="1417" w:type="dxa"/>
            <w:vAlign w:val="center"/>
          </w:tcPr>
          <w:p w14:paraId="6EDE0FCB" w14:textId="2EE68E39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</w:t>
            </w:r>
            <w:r w:rsidRPr="000F3B90">
              <w:rPr>
                <w:sz w:val="28"/>
                <w:szCs w:val="28"/>
                <w:lang w:val="lv-LV"/>
              </w:rPr>
              <w:t>:1</w:t>
            </w:r>
            <w:r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1560" w:type="dxa"/>
            <w:vAlign w:val="center"/>
          </w:tcPr>
          <w:p w14:paraId="5810D641" w14:textId="73604FB7" w:rsidR="00683346" w:rsidRDefault="00683346" w:rsidP="007B49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1D522" wp14:editId="0BD98A41">
                  <wp:extent cx="714375" cy="535653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06" cy="543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064AC25" w14:textId="5B20E245" w:rsidR="00683346" w:rsidRPr="000F3B90" w:rsidRDefault="00683346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8:21</w:t>
            </w:r>
          </w:p>
        </w:tc>
        <w:tc>
          <w:tcPr>
            <w:tcW w:w="1559" w:type="dxa"/>
            <w:vAlign w:val="center"/>
          </w:tcPr>
          <w:p w14:paraId="2B8FCB53" w14:textId="3B673817" w:rsidR="00683346" w:rsidRPr="000F3B90" w:rsidRDefault="00683346" w:rsidP="0068334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10:23</w:t>
            </w:r>
          </w:p>
        </w:tc>
        <w:tc>
          <w:tcPr>
            <w:tcW w:w="1560" w:type="dxa"/>
            <w:vAlign w:val="center"/>
          </w:tcPr>
          <w:p w14:paraId="0E14E539" w14:textId="30A4564E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II</w:t>
            </w:r>
          </w:p>
        </w:tc>
      </w:tr>
      <w:tr w:rsidR="00683346" w14:paraId="23D96346" w14:textId="77777777" w:rsidTr="00683346">
        <w:trPr>
          <w:trHeight w:val="482"/>
        </w:trPr>
        <w:tc>
          <w:tcPr>
            <w:tcW w:w="753" w:type="dxa"/>
            <w:vAlign w:val="center"/>
          </w:tcPr>
          <w:p w14:paraId="18C595DD" w14:textId="658A350E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  <w:tc>
          <w:tcPr>
            <w:tcW w:w="1794" w:type="dxa"/>
            <w:vAlign w:val="center"/>
          </w:tcPr>
          <w:p w14:paraId="6F12FAC7" w14:textId="16F93658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Dricāni 1</w:t>
            </w:r>
          </w:p>
        </w:tc>
        <w:tc>
          <w:tcPr>
            <w:tcW w:w="1417" w:type="dxa"/>
            <w:vAlign w:val="center"/>
          </w:tcPr>
          <w:p w14:paraId="462B86AC" w14:textId="0D8D6EE2" w:rsidR="00683346" w:rsidRPr="007B491C" w:rsidRDefault="00683346" w:rsidP="007B491C">
            <w:pPr>
              <w:jc w:val="center"/>
              <w:rPr>
                <w:sz w:val="28"/>
                <w:szCs w:val="28"/>
                <w:lang w:val="lv-LV"/>
              </w:rPr>
            </w:pPr>
            <w:r w:rsidRPr="007B491C">
              <w:rPr>
                <w:sz w:val="28"/>
                <w:szCs w:val="28"/>
                <w:lang w:val="lv-LV"/>
              </w:rPr>
              <w:t>25:12</w:t>
            </w:r>
          </w:p>
        </w:tc>
        <w:tc>
          <w:tcPr>
            <w:tcW w:w="1560" w:type="dxa"/>
            <w:vAlign w:val="center"/>
          </w:tcPr>
          <w:p w14:paraId="0EDA615C" w14:textId="60F4DF7E" w:rsidR="00683346" w:rsidRPr="007B491C" w:rsidRDefault="00683346" w:rsidP="007B491C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 w:rsidRPr="007B491C">
              <w:rPr>
                <w:noProof/>
                <w:sz w:val="28"/>
                <w:szCs w:val="28"/>
                <w:lang w:val="lv-LV"/>
              </w:rPr>
              <w:t>21:8</w:t>
            </w:r>
          </w:p>
        </w:tc>
        <w:tc>
          <w:tcPr>
            <w:tcW w:w="1417" w:type="dxa"/>
          </w:tcPr>
          <w:p w14:paraId="1C84559D" w14:textId="2084568C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drawing>
                <wp:inline distT="0" distB="0" distL="0" distR="0" wp14:anchorId="7D39A1E7" wp14:editId="1B7632B7">
                  <wp:extent cx="713105" cy="536575"/>
                  <wp:effectExtent l="0" t="0" r="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02A2509E" w14:textId="7B1E5C12" w:rsidR="00683346" w:rsidRDefault="00683346" w:rsidP="0068334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27:10</w:t>
            </w:r>
          </w:p>
        </w:tc>
        <w:tc>
          <w:tcPr>
            <w:tcW w:w="1560" w:type="dxa"/>
            <w:vAlign w:val="center"/>
          </w:tcPr>
          <w:p w14:paraId="6AD5B6F9" w14:textId="4677F296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</w:t>
            </w:r>
          </w:p>
        </w:tc>
      </w:tr>
      <w:tr w:rsidR="00683346" w14:paraId="3ECD75C2" w14:textId="77777777" w:rsidTr="00683346">
        <w:trPr>
          <w:trHeight w:val="482"/>
        </w:trPr>
        <w:tc>
          <w:tcPr>
            <w:tcW w:w="753" w:type="dxa"/>
            <w:vAlign w:val="center"/>
          </w:tcPr>
          <w:p w14:paraId="37D7EE3F" w14:textId="63978A58" w:rsidR="00683346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  <w:tc>
          <w:tcPr>
            <w:tcW w:w="1794" w:type="dxa"/>
            <w:vAlign w:val="center"/>
          </w:tcPr>
          <w:p w14:paraId="71DBAC6B" w14:textId="51BD8DD7" w:rsidR="00683346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Malta</w:t>
            </w:r>
          </w:p>
        </w:tc>
        <w:tc>
          <w:tcPr>
            <w:tcW w:w="1417" w:type="dxa"/>
            <w:vAlign w:val="center"/>
          </w:tcPr>
          <w:p w14:paraId="1372744B" w14:textId="18C733F4" w:rsidR="00683346" w:rsidRPr="007B491C" w:rsidRDefault="00683346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8:12</w:t>
            </w:r>
          </w:p>
        </w:tc>
        <w:tc>
          <w:tcPr>
            <w:tcW w:w="1560" w:type="dxa"/>
            <w:vAlign w:val="center"/>
          </w:tcPr>
          <w:p w14:paraId="28E4189F" w14:textId="1FADE02D" w:rsidR="00683346" w:rsidRPr="007B491C" w:rsidRDefault="00683346" w:rsidP="007B491C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t>10:14</w:t>
            </w:r>
          </w:p>
        </w:tc>
        <w:tc>
          <w:tcPr>
            <w:tcW w:w="1417" w:type="dxa"/>
            <w:vAlign w:val="center"/>
          </w:tcPr>
          <w:p w14:paraId="51914827" w14:textId="37B97E4F" w:rsidR="00683346" w:rsidRDefault="00683346" w:rsidP="00683346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t>8:14</w:t>
            </w:r>
          </w:p>
        </w:tc>
        <w:tc>
          <w:tcPr>
            <w:tcW w:w="1559" w:type="dxa"/>
          </w:tcPr>
          <w:p w14:paraId="74C42BEF" w14:textId="03F0A174" w:rsidR="00683346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drawing>
                <wp:inline distT="0" distB="0" distL="0" distR="0" wp14:anchorId="416E9F0E" wp14:editId="4BD8B39A">
                  <wp:extent cx="713105" cy="536575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4D89E971" w14:textId="7DA11078" w:rsidR="00683346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IV</w:t>
            </w:r>
          </w:p>
        </w:tc>
      </w:tr>
    </w:tbl>
    <w:p w14:paraId="70160D58" w14:textId="38A7798E" w:rsidR="00D110CA" w:rsidRDefault="00D110CA"/>
    <w:p w14:paraId="0BEF0B44" w14:textId="74B82E44" w:rsidR="007B491C" w:rsidRPr="007B491C" w:rsidRDefault="007B491C">
      <w:pPr>
        <w:rPr>
          <w:lang w:val="lv-LV"/>
        </w:rPr>
      </w:pPr>
      <w:r>
        <w:rPr>
          <w:lang w:val="lv-LV"/>
        </w:rPr>
        <w:t>Sagatavoja: Inese Bolšija</w:t>
      </w:r>
    </w:p>
    <w:sectPr w:rsidR="007B491C" w:rsidRPr="007B491C" w:rsidSect="00D81601">
      <w:pgSz w:w="11906" w:h="16838"/>
      <w:pgMar w:top="737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F0"/>
    <w:rsid w:val="00072E83"/>
    <w:rsid w:val="000F3B90"/>
    <w:rsid w:val="00683346"/>
    <w:rsid w:val="007B491C"/>
    <w:rsid w:val="00863A4C"/>
    <w:rsid w:val="00A44C01"/>
    <w:rsid w:val="00BA047E"/>
    <w:rsid w:val="00CF1151"/>
    <w:rsid w:val="00CF7CF5"/>
    <w:rsid w:val="00D110CA"/>
    <w:rsid w:val="00D81601"/>
    <w:rsid w:val="00E109F0"/>
    <w:rsid w:val="00E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D474"/>
  <w15:chartTrackingRefBased/>
  <w15:docId w15:val="{7C44B952-0F85-40AB-B6C7-CB07130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110C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rsid w:val="00D110CA"/>
  </w:style>
  <w:style w:type="table" w:styleId="Reatabula">
    <w:name w:val="Table Grid"/>
    <w:basedOn w:val="Parastatabula"/>
    <w:uiPriority w:val="39"/>
    <w:rsid w:val="00D1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Jauniesu Sporta Skola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2024-12-20T12:14:00Z</cp:lastPrinted>
  <dcterms:created xsi:type="dcterms:W3CDTF">2025-10-20T10:42:00Z</dcterms:created>
  <dcterms:modified xsi:type="dcterms:W3CDTF">2025-10-20T10:48:00Z</dcterms:modified>
</cp:coreProperties>
</file>