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9" w:type="pct"/>
        <w:tblInd w:w="-717"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8"/>
        <w:gridCol w:w="2324"/>
        <w:gridCol w:w="1103"/>
        <w:gridCol w:w="2004"/>
        <w:gridCol w:w="4022"/>
        <w:gridCol w:w="6"/>
      </w:tblGrid>
      <w:tr w:rsidR="00CD703B" w:rsidRPr="00CD703B" w14:paraId="157C27B2" w14:textId="77777777" w:rsidTr="001C1F19">
        <w:tc>
          <w:tcPr>
            <w:tcW w:w="1540" w:type="pct"/>
            <w:gridSpan w:val="2"/>
            <w:tcBorders>
              <w:top w:val="outset" w:sz="6" w:space="0" w:color="414142"/>
              <w:left w:val="outset" w:sz="6" w:space="0" w:color="414142"/>
              <w:bottom w:val="outset" w:sz="6" w:space="0" w:color="414142"/>
              <w:right w:val="outset" w:sz="6" w:space="0" w:color="414142"/>
            </w:tcBorders>
            <w:hideMark/>
          </w:tcPr>
          <w:p w14:paraId="33AC2781" w14:textId="77777777" w:rsidR="0034121F" w:rsidRPr="00CD703B" w:rsidRDefault="0034121F" w:rsidP="00B36242">
            <w:pPr>
              <w:spacing w:before="100" w:beforeAutospacing="1" w:after="0" w:line="293" w:lineRule="atLeast"/>
              <w:ind w:hanging="25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 </w:t>
            </w:r>
            <w:r w:rsidR="005129DD" w:rsidRPr="00CD703B">
              <w:rPr>
                <w:rFonts w:ascii="Times New Roman" w:eastAsia="Times New Roman" w:hAnsi="Times New Roman" w:cs="Times New Roman"/>
                <w:b/>
                <w:sz w:val="24"/>
                <w:szCs w:val="24"/>
                <w:lang w:eastAsia="lv-LV"/>
              </w:rPr>
              <w:t>Rēzeknes novada pašvaldības</w:t>
            </w:r>
            <w:r w:rsidR="00026518">
              <w:rPr>
                <w:rFonts w:ascii="Times New Roman" w:eastAsia="Times New Roman" w:hAnsi="Times New Roman" w:cs="Times New Roman"/>
                <w:b/>
                <w:sz w:val="24"/>
                <w:szCs w:val="24"/>
                <w:lang w:eastAsia="lv-LV"/>
              </w:rPr>
              <w:t xml:space="preserve"> iestāde „</w:t>
            </w:r>
            <w:r w:rsidR="009B4FF2">
              <w:rPr>
                <w:rFonts w:ascii="Times New Roman" w:eastAsia="Times New Roman" w:hAnsi="Times New Roman" w:cs="Times New Roman"/>
                <w:b/>
                <w:sz w:val="24"/>
                <w:szCs w:val="24"/>
                <w:lang w:eastAsia="lv-LV"/>
              </w:rPr>
              <w:t xml:space="preserve">Viļānu </w:t>
            </w:r>
            <w:r w:rsidR="00026518">
              <w:rPr>
                <w:rFonts w:ascii="Times New Roman" w:eastAsia="Times New Roman" w:hAnsi="Times New Roman" w:cs="Times New Roman"/>
                <w:b/>
                <w:sz w:val="24"/>
                <w:szCs w:val="24"/>
                <w:lang w:eastAsia="lv-LV"/>
              </w:rPr>
              <w:t>apvienības pārvalde”</w:t>
            </w:r>
            <w:r w:rsidR="00BC597D">
              <w:rPr>
                <w:rFonts w:ascii="Times New Roman" w:eastAsia="Times New Roman" w:hAnsi="Times New Roman" w:cs="Times New Roman"/>
                <w:b/>
                <w:sz w:val="24"/>
                <w:szCs w:val="24"/>
                <w:lang w:eastAsia="lv-LV"/>
              </w:rPr>
              <w:t xml:space="preserve"> </w:t>
            </w:r>
            <w:r w:rsidR="00BC597D" w:rsidRPr="003922C7">
              <w:rPr>
                <w:rFonts w:ascii="Times New Roman" w:eastAsia="Times New Roman" w:hAnsi="Times New Roman" w:cs="Times New Roman"/>
                <w:sz w:val="24"/>
                <w:szCs w:val="24"/>
                <w:lang w:eastAsia="lv-LV"/>
              </w:rPr>
              <w:t xml:space="preserve">(turpmāk </w:t>
            </w:r>
            <w:r w:rsidR="00BC597D" w:rsidRPr="003922C7">
              <w:rPr>
                <w:rFonts w:ascii="Times New Roman" w:eastAsia="Times New Roman" w:hAnsi="Times New Roman" w:cs="Times New Roman"/>
                <w:b/>
                <w:sz w:val="24"/>
                <w:szCs w:val="24"/>
                <w:lang w:eastAsia="lv-LV"/>
              </w:rPr>
              <w:t>„Iestāde</w:t>
            </w:r>
            <w:r w:rsidR="00BC597D" w:rsidRPr="003922C7">
              <w:rPr>
                <w:rFonts w:ascii="Times New Roman" w:eastAsia="Times New Roman" w:hAnsi="Times New Roman" w:cs="Times New Roman"/>
                <w:sz w:val="24"/>
                <w:szCs w:val="24"/>
                <w:lang w:eastAsia="lv-LV"/>
              </w:rPr>
              <w:t>”)</w:t>
            </w:r>
          </w:p>
        </w:tc>
        <w:tc>
          <w:tcPr>
            <w:tcW w:w="1507" w:type="pct"/>
            <w:gridSpan w:val="2"/>
            <w:tcBorders>
              <w:top w:val="outset" w:sz="6" w:space="0" w:color="414142"/>
              <w:left w:val="outset" w:sz="6" w:space="0" w:color="414142"/>
              <w:bottom w:val="outset" w:sz="6" w:space="0" w:color="414142"/>
              <w:right w:val="outset" w:sz="6" w:space="0" w:color="414142"/>
            </w:tcBorders>
            <w:vAlign w:val="center"/>
            <w:hideMark/>
          </w:tcPr>
          <w:p w14:paraId="6E744E9C" w14:textId="77777777" w:rsidR="0034121F" w:rsidRPr="00CD703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1954" w:type="pct"/>
            <w:gridSpan w:val="2"/>
            <w:tcBorders>
              <w:top w:val="outset" w:sz="6" w:space="0" w:color="414142"/>
              <w:left w:val="outset" w:sz="6" w:space="0" w:color="414142"/>
              <w:bottom w:val="outset" w:sz="6" w:space="0" w:color="414142"/>
              <w:right w:val="outset" w:sz="6" w:space="0" w:color="414142"/>
            </w:tcBorders>
            <w:hideMark/>
          </w:tcPr>
          <w:p w14:paraId="7EF8B333" w14:textId="77777777"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25FFA789" w14:textId="77777777" w:rsidR="005129DD" w:rsidRPr="00CD703B" w:rsidRDefault="009B4FF2" w:rsidP="00026518">
            <w:pPr>
              <w:pStyle w:val="Nosaukums"/>
              <w:ind w:right="250"/>
              <w:jc w:val="left"/>
              <w:rPr>
                <w:b w:val="0"/>
                <w:bCs w:val="0"/>
                <w:sz w:val="24"/>
              </w:rPr>
            </w:pPr>
            <w:r>
              <w:rPr>
                <w:b w:val="0"/>
                <w:bCs w:val="0"/>
                <w:sz w:val="24"/>
              </w:rPr>
              <w:t>Pārvaldes vadītājs</w:t>
            </w:r>
            <w:r w:rsidR="00BC597D">
              <w:rPr>
                <w:b w:val="0"/>
                <w:bCs w:val="0"/>
                <w:sz w:val="24"/>
              </w:rPr>
              <w:t>__________</w:t>
            </w:r>
            <w:r w:rsidR="002B13A2" w:rsidRPr="00CD703B">
              <w:rPr>
                <w:b w:val="0"/>
                <w:bCs w:val="0"/>
                <w:sz w:val="24"/>
              </w:rPr>
              <w:t xml:space="preserve"> </w:t>
            </w:r>
            <w:proofErr w:type="spellStart"/>
            <w:r>
              <w:rPr>
                <w:b w:val="0"/>
                <w:bCs w:val="0"/>
                <w:sz w:val="24"/>
              </w:rPr>
              <w:t>I.Ikaunieks</w:t>
            </w:r>
            <w:proofErr w:type="spellEnd"/>
          </w:p>
          <w:p w14:paraId="5BCAFDEC" w14:textId="02F92B11" w:rsidR="0034121F" w:rsidRPr="00CD703B" w:rsidRDefault="00BC597D" w:rsidP="00830BAF">
            <w:pPr>
              <w:pStyle w:val="Nosaukums"/>
              <w:ind w:right="250"/>
              <w:rPr>
                <w:sz w:val="24"/>
              </w:rPr>
            </w:pPr>
            <w:r>
              <w:rPr>
                <w:b w:val="0"/>
                <w:bCs w:val="0"/>
                <w:sz w:val="24"/>
              </w:rPr>
              <w:t xml:space="preserve">       </w:t>
            </w:r>
            <w:r w:rsidR="00830BAF">
              <w:rPr>
                <w:b w:val="0"/>
                <w:bCs w:val="0"/>
                <w:sz w:val="24"/>
              </w:rPr>
              <w:t>202</w:t>
            </w:r>
            <w:r w:rsidR="00B44E80">
              <w:rPr>
                <w:b w:val="0"/>
                <w:bCs w:val="0"/>
                <w:sz w:val="24"/>
              </w:rPr>
              <w:t>5</w:t>
            </w:r>
            <w:r w:rsidR="00830BAF">
              <w:rPr>
                <w:b w:val="0"/>
                <w:bCs w:val="0"/>
                <w:sz w:val="24"/>
              </w:rPr>
              <w:t xml:space="preserve">.gada </w:t>
            </w:r>
            <w:r w:rsidR="00B44E80">
              <w:rPr>
                <w:b w:val="0"/>
                <w:bCs w:val="0"/>
                <w:sz w:val="24"/>
              </w:rPr>
              <w:t>----------------</w:t>
            </w:r>
          </w:p>
        </w:tc>
      </w:tr>
      <w:tr w:rsidR="00CD703B" w:rsidRPr="00CD703B" w14:paraId="318779BC" w14:textId="77777777" w:rsidTr="001C1F19">
        <w:trPr>
          <w:gridAfter w:val="1"/>
          <w:wAfter w:w="3" w:type="pct"/>
          <w:trHeight w:val="523"/>
        </w:trPr>
        <w:tc>
          <w:tcPr>
            <w:tcW w:w="2075" w:type="pct"/>
            <w:gridSpan w:val="3"/>
            <w:tcBorders>
              <w:top w:val="outset" w:sz="6" w:space="0" w:color="414142"/>
              <w:left w:val="outset" w:sz="6" w:space="0" w:color="414142"/>
              <w:bottom w:val="outset" w:sz="6" w:space="0" w:color="414142"/>
              <w:right w:val="outset" w:sz="6" w:space="0" w:color="414142"/>
            </w:tcBorders>
            <w:hideMark/>
          </w:tcPr>
          <w:p w14:paraId="570B8CCA" w14:textId="77777777" w:rsidR="0034121F" w:rsidRPr="00CD703B" w:rsidRDefault="0034121F" w:rsidP="007D442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w:t>
            </w:r>
            <w:r w:rsidR="00E8646A">
              <w:rPr>
                <w:rFonts w:ascii="Times New Roman" w:eastAsia="Times New Roman" w:hAnsi="Times New Roman" w:cs="Times New Roman"/>
                <w:caps/>
                <w:sz w:val="24"/>
                <w:szCs w:val="24"/>
                <w:lang w:eastAsia="lv-LV"/>
              </w:rPr>
              <w:t>–</w:t>
            </w:r>
            <w:r w:rsidR="002B13A2" w:rsidRPr="00CD703B">
              <w:rPr>
                <w:rFonts w:ascii="Times New Roman" w:eastAsia="Times New Roman" w:hAnsi="Times New Roman" w:cs="Times New Roman"/>
                <w:caps/>
                <w:sz w:val="24"/>
                <w:szCs w:val="24"/>
                <w:lang w:eastAsia="lv-LV"/>
              </w:rPr>
              <w:t xml:space="preserve"> </w:t>
            </w:r>
            <w:r w:rsidR="007D4422">
              <w:rPr>
                <w:rFonts w:ascii="Times New Roman" w:hAnsi="Times New Roman" w:cs="Times New Roman"/>
                <w:sz w:val="24"/>
                <w:szCs w:val="24"/>
              </w:rPr>
              <w:t>Kapsētas pārzinis</w:t>
            </w:r>
          </w:p>
        </w:tc>
        <w:tc>
          <w:tcPr>
            <w:tcW w:w="2923" w:type="pct"/>
            <w:gridSpan w:val="2"/>
            <w:tcBorders>
              <w:top w:val="outset" w:sz="6" w:space="0" w:color="414142"/>
              <w:left w:val="outset" w:sz="6" w:space="0" w:color="414142"/>
              <w:bottom w:val="outset" w:sz="6" w:space="0" w:color="414142"/>
              <w:right w:val="outset" w:sz="6" w:space="0" w:color="414142"/>
            </w:tcBorders>
            <w:hideMark/>
          </w:tcPr>
          <w:p w14:paraId="7124F2E7" w14:textId="77777777" w:rsidR="0034121F" w:rsidRPr="00CD703B" w:rsidRDefault="0034121F" w:rsidP="009445D4">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9445D4">
              <w:rPr>
                <w:rFonts w:ascii="Times New Roman" w:hAnsi="Times New Roman" w:cs="Times New Roman"/>
                <w:bCs/>
                <w:sz w:val="24"/>
                <w:szCs w:val="24"/>
              </w:rPr>
              <w:t>Darbinieks</w:t>
            </w:r>
          </w:p>
        </w:tc>
      </w:tr>
      <w:tr w:rsidR="00CD703B" w:rsidRPr="00CD703B" w14:paraId="3E11C514" w14:textId="77777777" w:rsidTr="00B36242">
        <w:trPr>
          <w:trHeight w:val="343"/>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555F7D7" w14:textId="77777777" w:rsidR="0034121F" w:rsidRPr="00CD703B" w:rsidRDefault="0034121F" w:rsidP="0040638A">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4037BC">
              <w:rPr>
                <w:rFonts w:ascii="Times New Roman" w:hAnsi="Times New Roman" w:cs="Times New Roman"/>
                <w:b/>
                <w:bCs/>
                <w:sz w:val="25"/>
              </w:rPr>
              <w:t>Struktūrvienība</w:t>
            </w:r>
            <w:r w:rsidR="0015204C">
              <w:rPr>
                <w:rFonts w:ascii="Times New Roman" w:hAnsi="Times New Roman" w:cs="Times New Roman"/>
                <w:b/>
                <w:bCs/>
                <w:sz w:val="25"/>
              </w:rPr>
              <w:t xml:space="preserve"> </w:t>
            </w:r>
            <w:r w:rsidR="009445D4">
              <w:rPr>
                <w:rFonts w:ascii="Times New Roman" w:hAnsi="Times New Roman" w:cs="Times New Roman"/>
                <w:b/>
                <w:bCs/>
                <w:sz w:val="25"/>
              </w:rPr>
              <w:t xml:space="preserve"> </w:t>
            </w:r>
            <w:r w:rsidR="00E770B8">
              <w:rPr>
                <w:rFonts w:ascii="Times New Roman" w:eastAsia="Times New Roman" w:hAnsi="Times New Roman" w:cs="Times New Roman"/>
                <w:caps/>
                <w:sz w:val="24"/>
                <w:szCs w:val="24"/>
                <w:lang w:eastAsia="lv-LV"/>
              </w:rPr>
              <w:t xml:space="preserve">– </w:t>
            </w:r>
            <w:r w:rsidR="00E770B8" w:rsidRPr="00F91E57">
              <w:rPr>
                <w:rFonts w:ascii="Times New Roman" w:hAnsi="Times New Roman" w:cs="Times New Roman"/>
                <w:bCs/>
                <w:color w:val="000000" w:themeColor="text1"/>
                <w:sz w:val="24"/>
                <w:szCs w:val="24"/>
              </w:rPr>
              <w:t>Saimniecības un tehniskā nodrošinājuma nodaļa</w:t>
            </w:r>
          </w:p>
        </w:tc>
      </w:tr>
      <w:tr w:rsidR="00CD703B" w:rsidRPr="00CD703B" w14:paraId="5DCC6709" w14:textId="77777777" w:rsidTr="001C1F19">
        <w:trPr>
          <w:gridAfter w:val="1"/>
          <w:wAfter w:w="3" w:type="pct"/>
        </w:trPr>
        <w:tc>
          <w:tcPr>
            <w:tcW w:w="2075" w:type="pct"/>
            <w:gridSpan w:val="3"/>
            <w:tcBorders>
              <w:top w:val="outset" w:sz="6" w:space="0" w:color="414142"/>
              <w:left w:val="outset" w:sz="6" w:space="0" w:color="414142"/>
              <w:bottom w:val="outset" w:sz="6" w:space="0" w:color="414142"/>
              <w:right w:val="outset" w:sz="6" w:space="0" w:color="414142"/>
            </w:tcBorders>
            <w:hideMark/>
          </w:tcPr>
          <w:p w14:paraId="4AC25F2A" w14:textId="77777777" w:rsidR="0034121F" w:rsidRPr="00CD703B" w:rsidRDefault="0034121F" w:rsidP="007E343C">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kods</w:t>
            </w:r>
            <w:r w:rsidR="007A4307">
              <w:rPr>
                <w:rFonts w:ascii="Times New Roman" w:hAnsi="Times New Roman" w:cs="Times New Roman"/>
                <w:b/>
                <w:bCs/>
                <w:sz w:val="25"/>
              </w:rPr>
              <w:t xml:space="preserve"> </w:t>
            </w:r>
            <w:r w:rsidR="001F6B57">
              <w:rPr>
                <w:rFonts w:ascii="Times New Roman" w:hAnsi="Times New Roman" w:cs="Times New Roman"/>
                <w:b/>
                <w:bCs/>
                <w:sz w:val="25"/>
              </w:rPr>
              <w:t>–</w:t>
            </w:r>
            <w:r w:rsidR="007A4307">
              <w:rPr>
                <w:rFonts w:ascii="Times New Roman" w:hAnsi="Times New Roman" w:cs="Times New Roman"/>
                <w:b/>
                <w:bCs/>
                <w:sz w:val="25"/>
              </w:rPr>
              <w:t xml:space="preserve"> </w:t>
            </w:r>
            <w:r w:rsidR="007E343C">
              <w:rPr>
                <w:rFonts w:ascii="Times New Roman" w:hAnsi="Times New Roman" w:cs="Times New Roman"/>
                <w:bCs/>
                <w:sz w:val="25"/>
              </w:rPr>
              <w:t>5151  20</w:t>
            </w:r>
          </w:p>
        </w:tc>
        <w:tc>
          <w:tcPr>
            <w:tcW w:w="2923" w:type="pct"/>
            <w:gridSpan w:val="2"/>
            <w:tcBorders>
              <w:top w:val="outset" w:sz="6" w:space="0" w:color="414142"/>
              <w:left w:val="outset" w:sz="6" w:space="0" w:color="414142"/>
              <w:bottom w:val="outset" w:sz="6" w:space="0" w:color="414142"/>
              <w:right w:val="outset" w:sz="6" w:space="0" w:color="414142"/>
            </w:tcBorders>
            <w:hideMark/>
          </w:tcPr>
          <w:p w14:paraId="1DC9B25D" w14:textId="007CCA3E" w:rsidR="0034121F" w:rsidRPr="00CD703B" w:rsidRDefault="00D65F63" w:rsidP="007E343C">
            <w:pPr>
              <w:spacing w:after="0" w:line="240" w:lineRule="auto"/>
              <w:ind w:left="308" w:right="119" w:hanging="308"/>
              <w:jc w:val="both"/>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4.1</w:t>
            </w:r>
            <w:r w:rsidR="0034121F" w:rsidRPr="00CD703B">
              <w:rPr>
                <w:rFonts w:ascii="Times New Roman" w:eastAsia="Times New Roman" w:hAnsi="Times New Roman" w:cs="Times New Roman"/>
                <w:caps/>
                <w:sz w:val="24"/>
                <w:szCs w:val="24"/>
                <w:lang w:eastAsia="lv-LV"/>
              </w:rPr>
              <w:t>. </w:t>
            </w:r>
            <w:r w:rsidR="0015204C">
              <w:rPr>
                <w:rFonts w:ascii="Times New Roman" w:hAnsi="Times New Roman" w:cs="Times New Roman"/>
                <w:b/>
                <w:bCs/>
                <w:sz w:val="25"/>
              </w:rPr>
              <w:t>Amata saime un līmenis</w:t>
            </w:r>
            <w:r w:rsidR="001F6B57">
              <w:rPr>
                <w:rFonts w:ascii="Times New Roman" w:hAnsi="Times New Roman" w:cs="Times New Roman"/>
                <w:b/>
                <w:bCs/>
                <w:sz w:val="25"/>
              </w:rPr>
              <w:t xml:space="preserve"> – </w:t>
            </w:r>
            <w:r w:rsidR="00E8646A">
              <w:rPr>
                <w:rFonts w:ascii="Times New Roman" w:hAnsi="Times New Roman" w:cs="Times New Roman"/>
                <w:bCs/>
                <w:sz w:val="25"/>
              </w:rPr>
              <w:t xml:space="preserve"> </w:t>
            </w:r>
            <w:r w:rsidR="007E343C">
              <w:rPr>
                <w:rFonts w:ascii="Times New Roman" w:hAnsi="Times New Roman" w:cs="Times New Roman"/>
                <w:bCs/>
                <w:sz w:val="25"/>
              </w:rPr>
              <w:t>3</w:t>
            </w:r>
            <w:r w:rsidR="00A47B97">
              <w:rPr>
                <w:rFonts w:ascii="Times New Roman" w:hAnsi="Times New Roman" w:cs="Times New Roman"/>
                <w:bCs/>
                <w:sz w:val="25"/>
              </w:rPr>
              <w:t xml:space="preserve">.saime, </w:t>
            </w:r>
            <w:r w:rsidR="00A47B97">
              <w:rPr>
                <w:rFonts w:ascii="Times New Roman" w:hAnsi="Times New Roman" w:cs="Times New Roman"/>
                <w:bCs/>
                <w:sz w:val="24"/>
                <w:szCs w:val="24"/>
              </w:rPr>
              <w:t xml:space="preserve"> </w:t>
            </w:r>
            <w:r w:rsidR="00344940" w:rsidRPr="00EA03EE">
              <w:rPr>
                <w:rFonts w:ascii="Times New Roman" w:hAnsi="Times New Roman" w:cs="Times New Roman"/>
                <w:bCs/>
                <w:sz w:val="24"/>
                <w:szCs w:val="24"/>
              </w:rPr>
              <w:t xml:space="preserve">  </w:t>
            </w:r>
            <w:r w:rsidR="009445D4">
              <w:rPr>
                <w:rFonts w:ascii="Times New Roman" w:hAnsi="Times New Roman" w:cs="Times New Roman"/>
                <w:bCs/>
                <w:sz w:val="24"/>
                <w:szCs w:val="24"/>
              </w:rPr>
              <w:t>I</w:t>
            </w:r>
            <w:r w:rsidR="007A4307" w:rsidRPr="00EA03EE">
              <w:rPr>
                <w:rFonts w:ascii="Times New Roman" w:hAnsi="Times New Roman" w:cs="Times New Roman"/>
                <w:bCs/>
                <w:sz w:val="24"/>
                <w:szCs w:val="24"/>
              </w:rPr>
              <w:t xml:space="preserve"> līmenis</w:t>
            </w:r>
          </w:p>
        </w:tc>
      </w:tr>
      <w:tr w:rsidR="00CD703B" w:rsidRPr="00CD703B" w14:paraId="084BDBAA" w14:textId="77777777" w:rsidTr="001C1F19">
        <w:trPr>
          <w:gridAfter w:val="1"/>
          <w:wAfter w:w="3" w:type="pct"/>
        </w:trPr>
        <w:tc>
          <w:tcPr>
            <w:tcW w:w="2075" w:type="pct"/>
            <w:gridSpan w:val="3"/>
            <w:tcBorders>
              <w:top w:val="outset" w:sz="6" w:space="0" w:color="414142"/>
              <w:left w:val="outset" w:sz="6" w:space="0" w:color="414142"/>
              <w:bottom w:val="outset" w:sz="6" w:space="0" w:color="414142"/>
              <w:right w:val="outset" w:sz="6" w:space="0" w:color="414142"/>
            </w:tcBorders>
            <w:hideMark/>
          </w:tcPr>
          <w:p w14:paraId="0599A887" w14:textId="6E08DB1C" w:rsidR="0034121F" w:rsidRPr="00CD703B" w:rsidRDefault="0034121F" w:rsidP="00B36242">
            <w:pPr>
              <w:spacing w:after="0" w:line="240" w:lineRule="auto"/>
              <w:ind w:hanging="26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6. </w:t>
            </w:r>
            <w:r w:rsidR="00D65F63">
              <w:rPr>
                <w:rFonts w:ascii="Times New Roman" w:eastAsia="Times New Roman" w:hAnsi="Times New Roman" w:cs="Times New Roman"/>
                <w:caps/>
                <w:sz w:val="24"/>
                <w:szCs w:val="24"/>
                <w:lang w:eastAsia="lv-LV"/>
              </w:rPr>
              <w:t>5.</w:t>
            </w:r>
            <w:r w:rsidR="0015204C" w:rsidRPr="0015204C">
              <w:rPr>
                <w:rFonts w:ascii="Times New Roman" w:hAnsi="Times New Roman" w:cs="Times New Roman"/>
                <w:b/>
                <w:sz w:val="24"/>
                <w:szCs w:val="24"/>
              </w:rPr>
              <w:t>Tiešais vadītājs</w:t>
            </w:r>
            <w:r w:rsidR="00E8646A">
              <w:rPr>
                <w:rFonts w:ascii="Times New Roman" w:hAnsi="Times New Roman" w:cs="Times New Roman"/>
                <w:b/>
                <w:sz w:val="24"/>
                <w:szCs w:val="24"/>
              </w:rPr>
              <w:t xml:space="preserve"> – </w:t>
            </w:r>
            <w:r w:rsidR="009B4FF2">
              <w:rPr>
                <w:rFonts w:ascii="Times New Roman" w:hAnsi="Times New Roman" w:cs="Times New Roman"/>
                <w:b/>
                <w:sz w:val="24"/>
                <w:szCs w:val="24"/>
              </w:rPr>
              <w:t>pārvaldes vadītājs</w:t>
            </w:r>
          </w:p>
        </w:tc>
        <w:tc>
          <w:tcPr>
            <w:tcW w:w="2923" w:type="pct"/>
            <w:gridSpan w:val="2"/>
            <w:tcBorders>
              <w:top w:val="outset" w:sz="6" w:space="0" w:color="414142"/>
              <w:left w:val="outset" w:sz="6" w:space="0" w:color="414142"/>
              <w:bottom w:val="outset" w:sz="6" w:space="0" w:color="414142"/>
              <w:right w:val="outset" w:sz="6" w:space="0" w:color="414142"/>
            </w:tcBorders>
            <w:hideMark/>
          </w:tcPr>
          <w:p w14:paraId="72E2F7DD" w14:textId="52270916" w:rsidR="0034121F" w:rsidRPr="0015204C" w:rsidRDefault="0015204C" w:rsidP="0040638A">
            <w:pPr>
              <w:spacing w:after="0" w:line="240" w:lineRule="auto"/>
              <w:rPr>
                <w:rFonts w:ascii="Times New Roman" w:eastAsia="Times New Roman" w:hAnsi="Times New Roman" w:cs="Times New Roman"/>
                <w:b/>
                <w:sz w:val="24"/>
                <w:szCs w:val="24"/>
                <w:lang w:eastAsia="lv-LV"/>
              </w:rPr>
            </w:pPr>
            <w:r>
              <w:rPr>
                <w:sz w:val="24"/>
                <w:szCs w:val="24"/>
              </w:rPr>
              <w:t xml:space="preserve"> </w:t>
            </w:r>
            <w:r w:rsidR="00D65F63">
              <w:rPr>
                <w:sz w:val="24"/>
                <w:szCs w:val="24"/>
              </w:rPr>
              <w:t>5</w:t>
            </w:r>
            <w:r w:rsidR="003C3B09">
              <w:rPr>
                <w:sz w:val="24"/>
                <w:szCs w:val="24"/>
              </w:rPr>
              <w:t>.1.</w:t>
            </w:r>
            <w:r w:rsidRPr="0015204C">
              <w:rPr>
                <w:rFonts w:ascii="Times New Roman" w:hAnsi="Times New Roman" w:cs="Times New Roman"/>
                <w:b/>
                <w:sz w:val="24"/>
                <w:szCs w:val="24"/>
              </w:rPr>
              <w:t>Funkcionālais vadītājs</w:t>
            </w:r>
            <w:r w:rsidR="00081990">
              <w:rPr>
                <w:rFonts w:ascii="Times New Roman" w:hAnsi="Times New Roman" w:cs="Times New Roman"/>
                <w:b/>
                <w:sz w:val="24"/>
                <w:szCs w:val="24"/>
              </w:rPr>
              <w:t xml:space="preserve"> </w:t>
            </w:r>
            <w:r w:rsidR="00373FCE">
              <w:rPr>
                <w:rFonts w:ascii="Times New Roman" w:hAnsi="Times New Roman" w:cs="Times New Roman"/>
                <w:b/>
                <w:bCs/>
                <w:sz w:val="25"/>
              </w:rPr>
              <w:t xml:space="preserve">– </w:t>
            </w:r>
            <w:r w:rsidR="00081990">
              <w:rPr>
                <w:rFonts w:ascii="Times New Roman" w:hAnsi="Times New Roman" w:cs="Times New Roman"/>
                <w:b/>
                <w:sz w:val="24"/>
                <w:szCs w:val="24"/>
              </w:rPr>
              <w:t xml:space="preserve"> </w:t>
            </w:r>
            <w:r w:rsidR="00B44E80">
              <w:rPr>
                <w:rFonts w:ascii="Times New Roman" w:hAnsi="Times New Roman" w:cs="Times New Roman"/>
                <w:sz w:val="24"/>
                <w:szCs w:val="24"/>
              </w:rPr>
              <w:t>saimniecības p</w:t>
            </w:r>
            <w:r w:rsidR="00B21786">
              <w:rPr>
                <w:rFonts w:ascii="Times New Roman" w:hAnsi="Times New Roman" w:cs="Times New Roman"/>
                <w:sz w:val="24"/>
                <w:szCs w:val="24"/>
              </w:rPr>
              <w:t>ā</w:t>
            </w:r>
            <w:r w:rsidR="00B44E80">
              <w:rPr>
                <w:rFonts w:ascii="Times New Roman" w:hAnsi="Times New Roman" w:cs="Times New Roman"/>
                <w:sz w:val="24"/>
                <w:szCs w:val="24"/>
              </w:rPr>
              <w:t>rzinis</w:t>
            </w:r>
          </w:p>
        </w:tc>
      </w:tr>
      <w:tr w:rsidR="00CD703B" w:rsidRPr="00CD703B" w14:paraId="3F3E38EC" w14:textId="77777777" w:rsidTr="001C1F19">
        <w:trPr>
          <w:gridAfter w:val="1"/>
          <w:wAfter w:w="3" w:type="pct"/>
        </w:trPr>
        <w:tc>
          <w:tcPr>
            <w:tcW w:w="2075" w:type="pct"/>
            <w:gridSpan w:val="3"/>
            <w:tcBorders>
              <w:top w:val="outset" w:sz="6" w:space="0" w:color="414142"/>
              <w:left w:val="outset" w:sz="6" w:space="0" w:color="414142"/>
              <w:bottom w:val="outset" w:sz="6" w:space="0" w:color="414142"/>
              <w:right w:val="outset" w:sz="6" w:space="0" w:color="414142"/>
            </w:tcBorders>
            <w:hideMark/>
          </w:tcPr>
          <w:p w14:paraId="6136BE54" w14:textId="521A4D61" w:rsidR="0034121F" w:rsidRPr="006C12BD" w:rsidRDefault="006C12BD" w:rsidP="00B36242">
            <w:pPr>
              <w:spacing w:after="0" w:line="240" w:lineRule="auto"/>
              <w:ind w:right="259" w:hanging="260"/>
              <w:jc w:val="both"/>
              <w:rPr>
                <w:rFonts w:ascii="Times New Roman" w:eastAsia="Times New Roman" w:hAnsi="Times New Roman" w:cs="Times New Roman"/>
                <w:b/>
                <w:sz w:val="24"/>
                <w:szCs w:val="24"/>
                <w:lang w:eastAsia="lv-LV"/>
              </w:rPr>
            </w:pPr>
            <w:r w:rsidRPr="005A58DD">
              <w:rPr>
                <w:rFonts w:ascii="Times New Roman" w:eastAsia="Times New Roman" w:hAnsi="Times New Roman" w:cs="Times New Roman"/>
                <w:caps/>
                <w:sz w:val="24"/>
                <w:szCs w:val="24"/>
                <w:lang w:eastAsia="lv-LV"/>
              </w:rPr>
              <w:t>7.</w:t>
            </w:r>
            <w:r w:rsidR="00D65F63">
              <w:rPr>
                <w:rFonts w:ascii="Times New Roman" w:eastAsia="Times New Roman" w:hAnsi="Times New Roman" w:cs="Times New Roman"/>
                <w:caps/>
                <w:sz w:val="24"/>
                <w:szCs w:val="24"/>
                <w:lang w:eastAsia="lv-LV"/>
              </w:rPr>
              <w:t xml:space="preserve"> </w:t>
            </w:r>
            <w:r w:rsidR="00D65F63">
              <w:rPr>
                <w:rFonts w:ascii="Times New Roman" w:eastAsia="Times New Roman" w:hAnsi="Times New Roman" w:cs="Times New Roman"/>
                <w:b/>
                <w:caps/>
                <w:sz w:val="24"/>
                <w:szCs w:val="24"/>
                <w:lang w:eastAsia="lv-LV"/>
              </w:rPr>
              <w:t xml:space="preserve">6. </w:t>
            </w:r>
            <w:r w:rsidR="0015204C" w:rsidRPr="006C12BD">
              <w:rPr>
                <w:rFonts w:ascii="Times New Roman" w:hAnsi="Times New Roman" w:cs="Times New Roman"/>
                <w:b/>
                <w:sz w:val="24"/>
                <w:szCs w:val="24"/>
              </w:rPr>
              <w:t>Tiek aizvietots ar</w:t>
            </w:r>
            <w:r w:rsidR="000819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522901">
              <w:rPr>
                <w:rFonts w:ascii="Times New Roman" w:hAnsi="Times New Roman" w:cs="Times New Roman"/>
                <w:b/>
                <w:sz w:val="24"/>
                <w:szCs w:val="24"/>
              </w:rPr>
              <w:t>pārvaldes vadītāja norīkotu speciālistu</w:t>
            </w:r>
          </w:p>
        </w:tc>
        <w:tc>
          <w:tcPr>
            <w:tcW w:w="2923" w:type="pct"/>
            <w:gridSpan w:val="2"/>
            <w:tcBorders>
              <w:top w:val="outset" w:sz="6" w:space="0" w:color="414142"/>
              <w:left w:val="outset" w:sz="6" w:space="0" w:color="414142"/>
              <w:bottom w:val="outset" w:sz="6" w:space="0" w:color="414142"/>
              <w:right w:val="outset" w:sz="6" w:space="0" w:color="414142"/>
            </w:tcBorders>
            <w:hideMark/>
          </w:tcPr>
          <w:p w14:paraId="0C3097DA" w14:textId="3B5DB7B9" w:rsidR="0034121F" w:rsidRPr="006C12BD" w:rsidRDefault="00D65F63" w:rsidP="005B159E">
            <w:pPr>
              <w:spacing w:after="0" w:line="240" w:lineRule="auto"/>
              <w:ind w:left="116"/>
              <w:rPr>
                <w:rFonts w:ascii="Times New Roman" w:eastAsia="Times New Roman" w:hAnsi="Times New Roman" w:cs="Times New Roman"/>
                <w:b/>
                <w:sz w:val="24"/>
                <w:szCs w:val="24"/>
                <w:lang w:eastAsia="lv-LV"/>
              </w:rPr>
            </w:pPr>
            <w:r>
              <w:rPr>
                <w:rFonts w:ascii="Times New Roman" w:hAnsi="Times New Roman" w:cs="Times New Roman"/>
                <w:sz w:val="24"/>
                <w:szCs w:val="24"/>
              </w:rPr>
              <w:t>6</w:t>
            </w:r>
            <w:r w:rsidR="003C3B09" w:rsidRPr="005A58DD">
              <w:rPr>
                <w:rFonts w:ascii="Times New Roman" w:hAnsi="Times New Roman" w:cs="Times New Roman"/>
                <w:sz w:val="24"/>
                <w:szCs w:val="24"/>
              </w:rPr>
              <w:t>.1.</w:t>
            </w:r>
            <w:r w:rsidR="006C12BD" w:rsidRPr="006C12BD">
              <w:rPr>
                <w:rFonts w:ascii="Times New Roman" w:hAnsi="Times New Roman" w:cs="Times New Roman"/>
                <w:b/>
                <w:sz w:val="24"/>
                <w:szCs w:val="24"/>
              </w:rPr>
              <w:t>Aizvieto</w:t>
            </w:r>
            <w:r w:rsidR="00205190">
              <w:rPr>
                <w:rFonts w:ascii="Times New Roman" w:hAnsi="Times New Roman" w:cs="Times New Roman"/>
                <w:b/>
                <w:sz w:val="24"/>
                <w:szCs w:val="24"/>
              </w:rPr>
              <w:t xml:space="preserve"> </w:t>
            </w:r>
            <w:r w:rsidR="001B772F">
              <w:rPr>
                <w:rFonts w:ascii="Times New Roman" w:hAnsi="Times New Roman" w:cs="Times New Roman"/>
                <w:b/>
                <w:sz w:val="24"/>
                <w:szCs w:val="24"/>
              </w:rPr>
              <w:t>–</w:t>
            </w:r>
            <w:r w:rsidR="009F7F52">
              <w:rPr>
                <w:rFonts w:ascii="Times New Roman" w:hAnsi="Times New Roman" w:cs="Times New Roman"/>
                <w:sz w:val="24"/>
                <w:szCs w:val="24"/>
              </w:rPr>
              <w:t xml:space="preserve"> </w:t>
            </w:r>
            <w:r w:rsidR="00522901">
              <w:rPr>
                <w:rFonts w:ascii="Times New Roman" w:hAnsi="Times New Roman" w:cs="Times New Roman"/>
                <w:sz w:val="24"/>
                <w:szCs w:val="24"/>
              </w:rPr>
              <w:t xml:space="preserve">pārvaldes vadītāja </w:t>
            </w:r>
            <w:r w:rsidR="009F7F52">
              <w:rPr>
                <w:rFonts w:ascii="Times New Roman" w:hAnsi="Times New Roman" w:cs="Times New Roman"/>
                <w:sz w:val="24"/>
                <w:szCs w:val="24"/>
              </w:rPr>
              <w:t xml:space="preserve">nozīmēts darbinieks, kurš </w:t>
            </w:r>
            <w:r w:rsidR="009445D4">
              <w:rPr>
                <w:rFonts w:ascii="Times New Roman" w:hAnsi="Times New Roman" w:cs="Times New Roman"/>
                <w:sz w:val="24"/>
                <w:szCs w:val="24"/>
              </w:rPr>
              <w:t>atbilst darbinieka</w:t>
            </w:r>
            <w:r w:rsidR="009F7F52">
              <w:rPr>
                <w:rFonts w:ascii="Times New Roman" w:hAnsi="Times New Roman" w:cs="Times New Roman"/>
                <w:sz w:val="24"/>
                <w:szCs w:val="24"/>
              </w:rPr>
              <w:t xml:space="preserve"> statusam</w:t>
            </w:r>
          </w:p>
        </w:tc>
      </w:tr>
      <w:tr w:rsidR="00CD703B" w:rsidRPr="00CD703B" w14:paraId="273B99EF" w14:textId="77777777" w:rsidTr="001C1F19">
        <w:trPr>
          <w:gridAfter w:val="1"/>
          <w:wAfter w:w="3" w:type="pct"/>
          <w:trHeight w:val="282"/>
        </w:trPr>
        <w:tc>
          <w:tcPr>
            <w:tcW w:w="2075" w:type="pct"/>
            <w:gridSpan w:val="3"/>
            <w:tcBorders>
              <w:top w:val="outset" w:sz="6" w:space="0" w:color="414142"/>
              <w:left w:val="outset" w:sz="6" w:space="0" w:color="414142"/>
              <w:bottom w:val="outset" w:sz="6" w:space="0" w:color="414142"/>
              <w:right w:val="outset" w:sz="6" w:space="0" w:color="414142"/>
            </w:tcBorders>
            <w:hideMark/>
          </w:tcPr>
          <w:p w14:paraId="511A8E73" w14:textId="3E1FB62C" w:rsidR="00A73E64" w:rsidRPr="004E1102" w:rsidRDefault="0034121F" w:rsidP="00B36242">
            <w:pPr>
              <w:tabs>
                <w:tab w:val="left" w:pos="1665"/>
              </w:tabs>
              <w:spacing w:after="0" w:line="240" w:lineRule="auto"/>
              <w:ind w:right="119" w:hanging="260"/>
              <w:jc w:val="both"/>
              <w:rPr>
                <w:rFonts w:ascii="Times New Roman" w:eastAsia="Times New Roman" w:hAnsi="Times New Roman" w:cs="Times New Roman"/>
                <w:b/>
                <w:caps/>
                <w:sz w:val="24"/>
                <w:szCs w:val="24"/>
                <w:lang w:eastAsia="lv-LV"/>
              </w:rPr>
            </w:pPr>
            <w:r w:rsidRPr="004E1102">
              <w:rPr>
                <w:rFonts w:ascii="Times New Roman" w:eastAsia="Times New Roman" w:hAnsi="Times New Roman" w:cs="Times New Roman"/>
                <w:caps/>
                <w:sz w:val="24"/>
                <w:szCs w:val="24"/>
                <w:lang w:eastAsia="lv-LV"/>
              </w:rPr>
              <w:t>8.</w:t>
            </w:r>
            <w:r w:rsidRPr="006C12BD">
              <w:rPr>
                <w:rFonts w:ascii="Times New Roman" w:eastAsia="Times New Roman" w:hAnsi="Times New Roman" w:cs="Times New Roman"/>
                <w:b/>
                <w:caps/>
                <w:sz w:val="24"/>
                <w:szCs w:val="24"/>
                <w:lang w:eastAsia="lv-LV"/>
              </w:rPr>
              <w:t xml:space="preserve"> </w:t>
            </w:r>
            <w:r w:rsidR="00D65F63">
              <w:rPr>
                <w:rFonts w:ascii="Times New Roman" w:eastAsia="Times New Roman" w:hAnsi="Times New Roman" w:cs="Times New Roman"/>
                <w:b/>
                <w:caps/>
                <w:sz w:val="24"/>
                <w:szCs w:val="24"/>
                <w:lang w:eastAsia="lv-LV"/>
              </w:rPr>
              <w:t xml:space="preserve">7.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081990" w:rsidRPr="002E242F">
              <w:rPr>
                <w:rFonts w:ascii="Times New Roman" w:hAnsi="Times New Roman" w:cs="Times New Roman"/>
                <w:sz w:val="24"/>
                <w:szCs w:val="24"/>
              </w:rPr>
              <w:t>- ar visiem</w:t>
            </w:r>
            <w:r w:rsidR="00F372DB">
              <w:rPr>
                <w:rFonts w:ascii="Times New Roman" w:hAnsi="Times New Roman" w:cs="Times New Roman"/>
                <w:sz w:val="24"/>
                <w:szCs w:val="24"/>
              </w:rPr>
              <w:t xml:space="preserve"> iestādes, tās</w:t>
            </w:r>
            <w:r w:rsidR="00081990" w:rsidRPr="002E242F">
              <w:rPr>
                <w:rFonts w:ascii="Times New Roman" w:hAnsi="Times New Roman" w:cs="Times New Roman"/>
                <w:sz w:val="24"/>
                <w:szCs w:val="24"/>
              </w:rPr>
              <w:t xml:space="preserve"> </w:t>
            </w:r>
            <w:r w:rsidR="00F372DB">
              <w:rPr>
                <w:rFonts w:ascii="Times New Roman" w:hAnsi="Times New Roman" w:cs="Times New Roman"/>
                <w:sz w:val="24"/>
                <w:szCs w:val="24"/>
              </w:rPr>
              <w:t xml:space="preserve">struktūrvienību </w:t>
            </w:r>
            <w:r w:rsidR="00D93A74">
              <w:rPr>
                <w:rFonts w:ascii="Times New Roman" w:hAnsi="Times New Roman" w:cs="Times New Roman"/>
                <w:sz w:val="24"/>
                <w:szCs w:val="24"/>
              </w:rPr>
              <w:t>darbiniekiem, pašvaldības Centrālo pārvaldi un pašvaldības vadību</w:t>
            </w:r>
          </w:p>
        </w:tc>
        <w:tc>
          <w:tcPr>
            <w:tcW w:w="2923" w:type="pct"/>
            <w:gridSpan w:val="2"/>
            <w:tcBorders>
              <w:top w:val="outset" w:sz="6" w:space="0" w:color="414142"/>
              <w:left w:val="outset" w:sz="6" w:space="0" w:color="414142"/>
              <w:bottom w:val="outset" w:sz="6" w:space="0" w:color="414142"/>
              <w:right w:val="outset" w:sz="6" w:space="0" w:color="414142"/>
            </w:tcBorders>
            <w:hideMark/>
          </w:tcPr>
          <w:p w14:paraId="02D7AE05" w14:textId="4DC50925" w:rsidR="002E242F" w:rsidRPr="00EA1BFD" w:rsidRDefault="006C12BD" w:rsidP="00F91E57">
            <w:pPr>
              <w:spacing w:after="0" w:line="240" w:lineRule="auto"/>
              <w:rPr>
                <w:rFonts w:ascii="Times New Roman" w:hAnsi="Times New Roman" w:cs="Times New Roman"/>
                <w:b/>
                <w:sz w:val="24"/>
                <w:szCs w:val="24"/>
              </w:rPr>
            </w:pPr>
            <w:r w:rsidRPr="006C12BD">
              <w:rPr>
                <w:rFonts w:ascii="Times New Roman" w:eastAsia="Times New Roman" w:hAnsi="Times New Roman" w:cs="Times New Roman"/>
                <w:b/>
                <w:caps/>
                <w:sz w:val="24"/>
                <w:szCs w:val="24"/>
                <w:lang w:eastAsia="lv-LV"/>
              </w:rPr>
              <w:t xml:space="preserve"> </w:t>
            </w:r>
            <w:r w:rsidR="00D65F63">
              <w:rPr>
                <w:rFonts w:ascii="Times New Roman" w:eastAsia="Times New Roman" w:hAnsi="Times New Roman" w:cs="Times New Roman"/>
                <w:caps/>
                <w:sz w:val="24"/>
                <w:szCs w:val="24"/>
                <w:lang w:eastAsia="lv-LV"/>
              </w:rPr>
              <w:t>7</w:t>
            </w:r>
            <w:r w:rsidR="003C3B09" w:rsidRPr="005A58DD">
              <w:rPr>
                <w:rFonts w:ascii="Times New Roman" w:eastAsia="Times New Roman" w:hAnsi="Times New Roman" w:cs="Times New Roman"/>
                <w:caps/>
                <w:sz w:val="24"/>
                <w:szCs w:val="24"/>
                <w:lang w:eastAsia="lv-LV"/>
              </w:rPr>
              <w:t>.1.</w:t>
            </w:r>
            <w:r w:rsidRPr="006C12BD">
              <w:rPr>
                <w:rFonts w:ascii="Times New Roman" w:hAnsi="Times New Roman" w:cs="Times New Roman"/>
                <w:b/>
                <w:sz w:val="24"/>
                <w:szCs w:val="24"/>
              </w:rPr>
              <w:t>Ārējā sadarbība</w:t>
            </w:r>
            <w:r w:rsidR="00EA1BFD">
              <w:rPr>
                <w:rFonts w:ascii="Times New Roman" w:hAnsi="Times New Roman" w:cs="Times New Roman"/>
                <w:b/>
                <w:sz w:val="24"/>
                <w:szCs w:val="24"/>
              </w:rPr>
              <w:t xml:space="preserve"> </w:t>
            </w:r>
            <w:r w:rsidR="00373FCE">
              <w:rPr>
                <w:rFonts w:ascii="Times New Roman" w:hAnsi="Times New Roman" w:cs="Times New Roman"/>
                <w:b/>
                <w:sz w:val="24"/>
                <w:szCs w:val="24"/>
              </w:rPr>
              <w:t xml:space="preserve">– </w:t>
            </w:r>
            <w:r w:rsidR="002E242F" w:rsidRPr="002E242F">
              <w:rPr>
                <w:rFonts w:ascii="Times New Roman" w:hAnsi="Times New Roman" w:cs="Times New Roman"/>
                <w:sz w:val="24"/>
                <w:szCs w:val="24"/>
              </w:rPr>
              <w:t>ar citām pašvaldīb</w:t>
            </w:r>
            <w:r w:rsidR="00F91E57">
              <w:rPr>
                <w:rFonts w:ascii="Times New Roman" w:hAnsi="Times New Roman" w:cs="Times New Roman"/>
                <w:sz w:val="24"/>
                <w:szCs w:val="24"/>
              </w:rPr>
              <w:t>ām</w:t>
            </w:r>
            <w:r w:rsidR="006C544D">
              <w:rPr>
                <w:rFonts w:ascii="Times New Roman" w:hAnsi="Times New Roman" w:cs="Times New Roman"/>
                <w:sz w:val="24"/>
                <w:szCs w:val="24"/>
              </w:rPr>
              <w:t xml:space="preserve"> </w:t>
            </w:r>
            <w:r w:rsidR="003C3B09">
              <w:rPr>
                <w:rFonts w:ascii="Times New Roman" w:hAnsi="Times New Roman" w:cs="Times New Roman"/>
                <w:sz w:val="24"/>
                <w:szCs w:val="24"/>
              </w:rPr>
              <w:t>un valsts iestādēm</w:t>
            </w:r>
          </w:p>
        </w:tc>
      </w:tr>
      <w:tr w:rsidR="00CD703B" w:rsidRPr="00CD703B" w14:paraId="273B232E"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348D2E6F" w14:textId="509DC35B" w:rsidR="0034121F" w:rsidRPr="003434E1" w:rsidRDefault="0034121F" w:rsidP="007E343C">
            <w:pPr>
              <w:spacing w:after="0" w:line="240" w:lineRule="auto"/>
              <w:ind w:right="119" w:hanging="260"/>
              <w:jc w:val="both"/>
              <w:rPr>
                <w:rFonts w:ascii="Times New Roman" w:hAnsi="Times New Roman" w:cs="Times New Roman"/>
                <w:b/>
                <w:bCs/>
                <w:sz w:val="25"/>
              </w:rPr>
            </w:pPr>
            <w:r w:rsidRPr="00CD703B">
              <w:rPr>
                <w:rFonts w:ascii="Times New Roman" w:eastAsia="Times New Roman" w:hAnsi="Times New Roman" w:cs="Times New Roman"/>
                <w:sz w:val="24"/>
                <w:szCs w:val="24"/>
                <w:lang w:eastAsia="lv-LV"/>
              </w:rPr>
              <w:t> </w:t>
            </w:r>
            <w:r w:rsidRPr="00CD703B">
              <w:rPr>
                <w:rFonts w:ascii="Times New Roman" w:eastAsia="Times New Roman" w:hAnsi="Times New Roman" w:cs="Times New Roman"/>
                <w:caps/>
                <w:sz w:val="24"/>
                <w:szCs w:val="24"/>
                <w:lang w:eastAsia="lv-LV"/>
              </w:rPr>
              <w:t>9. </w:t>
            </w:r>
            <w:r w:rsidR="00D65F63">
              <w:rPr>
                <w:rFonts w:ascii="Times New Roman" w:eastAsia="Times New Roman" w:hAnsi="Times New Roman" w:cs="Times New Roman"/>
                <w:caps/>
                <w:sz w:val="24"/>
                <w:szCs w:val="24"/>
                <w:lang w:eastAsia="lv-LV"/>
              </w:rPr>
              <w:t xml:space="preserve">8. </w:t>
            </w:r>
            <w:r w:rsidR="006C12BD" w:rsidRPr="00BD0BD1">
              <w:rPr>
                <w:rFonts w:ascii="Times New Roman" w:hAnsi="Times New Roman" w:cs="Times New Roman"/>
                <w:b/>
                <w:bCs/>
                <w:sz w:val="24"/>
                <w:szCs w:val="24"/>
              </w:rPr>
              <w:t>Amata mērķis</w:t>
            </w:r>
            <w:r w:rsidR="00484A9D" w:rsidRPr="00BD0BD1">
              <w:rPr>
                <w:rFonts w:ascii="Times New Roman" w:hAnsi="Times New Roman" w:cs="Times New Roman"/>
                <w:b/>
                <w:bCs/>
                <w:sz w:val="24"/>
                <w:szCs w:val="24"/>
              </w:rPr>
              <w:t xml:space="preserve"> </w:t>
            </w:r>
            <w:r w:rsidR="008927AE" w:rsidRPr="00BD0BD1">
              <w:rPr>
                <w:rFonts w:ascii="Times New Roman" w:hAnsi="Times New Roman" w:cs="Times New Roman"/>
                <w:b/>
                <w:bCs/>
                <w:sz w:val="24"/>
                <w:szCs w:val="24"/>
              </w:rPr>
              <w:t>–</w:t>
            </w:r>
            <w:r w:rsidR="008927AE">
              <w:rPr>
                <w:rFonts w:ascii="Times New Roman" w:hAnsi="Times New Roman" w:cs="Times New Roman"/>
                <w:b/>
                <w:bCs/>
                <w:sz w:val="25"/>
              </w:rPr>
              <w:t xml:space="preserve"> </w:t>
            </w:r>
            <w:r w:rsidR="007E343C">
              <w:rPr>
                <w:rFonts w:ascii="Times New Roman" w:hAnsi="Times New Roman" w:cs="Times New Roman"/>
                <w:bCs/>
                <w:sz w:val="24"/>
                <w:szCs w:val="24"/>
              </w:rPr>
              <w:t>Ievērot Rēzeknes novada kapsētu darbības un uzturēšanas noteikumus Nr.</w:t>
            </w:r>
            <w:r w:rsidR="003A05CF" w:rsidRPr="00E53751">
              <w:rPr>
                <w:rFonts w:ascii="Times New Roman" w:hAnsi="Times New Roman" w:cs="Times New Roman"/>
                <w:bCs/>
                <w:sz w:val="24"/>
                <w:szCs w:val="24"/>
              </w:rPr>
              <w:t>25</w:t>
            </w:r>
          </w:p>
        </w:tc>
      </w:tr>
      <w:tr w:rsidR="00CD703B" w:rsidRPr="00CD703B" w14:paraId="6FAB37B7"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22C160CC" w14:textId="22F1BCE7" w:rsidR="004E1102" w:rsidRPr="004E1102" w:rsidRDefault="00D65F63" w:rsidP="00B36242">
            <w:pPr>
              <w:spacing w:after="0" w:line="240" w:lineRule="auto"/>
              <w:rPr>
                <w:rFonts w:ascii="Times New Roman" w:hAnsi="Times New Roman" w:cs="Times New Roman"/>
                <w:b/>
                <w:bCs/>
                <w:sz w:val="25"/>
              </w:rPr>
            </w:pPr>
            <w:r>
              <w:rPr>
                <w:rFonts w:ascii="Times New Roman" w:eastAsia="Times New Roman" w:hAnsi="Times New Roman" w:cs="Times New Roman"/>
                <w:caps/>
                <w:sz w:val="24"/>
                <w:szCs w:val="24"/>
                <w:lang w:eastAsia="lv-LV"/>
              </w:rPr>
              <w:t>9</w:t>
            </w:r>
            <w:r w:rsidR="0034121F" w:rsidRPr="00CD703B">
              <w:rPr>
                <w:rFonts w:ascii="Times New Roman" w:eastAsia="Times New Roman" w:hAnsi="Times New Roman" w:cs="Times New Roman"/>
                <w:caps/>
                <w:sz w:val="24"/>
                <w:szCs w:val="24"/>
                <w:lang w:eastAsia="lv-LV"/>
              </w:rPr>
              <w:t xml:space="preserve">. </w:t>
            </w:r>
            <w:r w:rsidR="006C12BD" w:rsidRPr="00BD0BD1">
              <w:rPr>
                <w:rFonts w:ascii="Times New Roman" w:hAnsi="Times New Roman" w:cs="Times New Roman"/>
                <w:b/>
                <w:bCs/>
                <w:sz w:val="24"/>
                <w:szCs w:val="24"/>
              </w:rPr>
              <w:t>Amata pienākumi</w:t>
            </w:r>
            <w:r w:rsidR="004E1102" w:rsidRPr="00BD0BD1">
              <w:rPr>
                <w:rFonts w:ascii="Times New Roman" w:hAnsi="Times New Roman" w:cs="Times New Roman"/>
                <w:b/>
                <w:bCs/>
                <w:sz w:val="24"/>
                <w:szCs w:val="24"/>
              </w:rPr>
              <w:t>:</w:t>
            </w:r>
          </w:p>
        </w:tc>
      </w:tr>
      <w:tr w:rsidR="00993A12" w:rsidRPr="00CD703B" w14:paraId="5AA7F899"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hideMark/>
          </w:tcPr>
          <w:p w14:paraId="16855DDF" w14:textId="2FE1DB39" w:rsidR="00993A12" w:rsidRPr="00CD703B" w:rsidRDefault="00D65F63"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9</w:t>
            </w:r>
            <w:r w:rsidR="00993A12" w:rsidRPr="00CD703B">
              <w:rPr>
                <w:rFonts w:ascii="Times New Roman" w:eastAsia="Times New Roman" w:hAnsi="Times New Roman" w:cs="Times New Roman"/>
                <w:caps/>
                <w:sz w:val="24"/>
                <w:szCs w:val="24"/>
                <w:lang w:eastAsia="lv-LV"/>
              </w:rPr>
              <w:t>.1.</w:t>
            </w:r>
          </w:p>
        </w:tc>
        <w:tc>
          <w:tcPr>
            <w:tcW w:w="4585" w:type="pct"/>
            <w:gridSpan w:val="4"/>
            <w:tcBorders>
              <w:top w:val="single" w:sz="4" w:space="0" w:color="auto"/>
              <w:left w:val="single" w:sz="4" w:space="0" w:color="auto"/>
              <w:bottom w:val="single" w:sz="4" w:space="0" w:color="auto"/>
              <w:right w:val="single" w:sz="4" w:space="0" w:color="auto"/>
            </w:tcBorders>
          </w:tcPr>
          <w:p w14:paraId="156EE731" w14:textId="20A2E7B7" w:rsidR="00993A12" w:rsidRPr="006028E3" w:rsidRDefault="006028E3" w:rsidP="006028E3">
            <w:pPr>
              <w:jc w:val="both"/>
              <w:rPr>
                <w:rFonts w:ascii="Times New Roman" w:hAnsi="Times New Roman" w:cs="Times New Roman"/>
                <w:kern w:val="2"/>
                <w:sz w:val="24"/>
                <w:szCs w:val="24"/>
                <w14:ligatures w14:val="standardContextual"/>
              </w:rPr>
            </w:pPr>
            <w:r w:rsidRPr="006028E3">
              <w:rPr>
                <w:rFonts w:ascii="Times New Roman" w:hAnsi="Times New Roman" w:cs="Times New Roman"/>
                <w:bCs/>
                <w:sz w:val="24"/>
                <w:szCs w:val="24"/>
              </w:rPr>
              <w:t>Veikt Viļānu apvienības kapu un piemiņas vietu uzturēšanu</w:t>
            </w:r>
            <w:r w:rsidRPr="006028E3">
              <w:rPr>
                <w:rFonts w:ascii="Times New Roman" w:hAnsi="Times New Roman" w:cs="Times New Roman"/>
                <w:kern w:val="2"/>
                <w:sz w:val="24"/>
                <w:szCs w:val="24"/>
                <w14:ligatures w14:val="standardContextual"/>
              </w:rPr>
              <w:t xml:space="preserve"> atbilstoši 21.03.2024. Rēzeknes novada pašvaldības saistošajiem noteikumiem Nr.25 “Rēzeknes novada kapsētu darbības un uzturēšanas noteikumi” un citiem normatīvajiem aktiem, prasībām. </w:t>
            </w:r>
          </w:p>
        </w:tc>
      </w:tr>
      <w:tr w:rsidR="005F4671" w:rsidRPr="00CD703B" w14:paraId="0A9F3947"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78F8EF74" w14:textId="6F4B9FE2" w:rsidR="005F4671"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 xml:space="preserve">9.2 </w:t>
            </w:r>
          </w:p>
        </w:tc>
        <w:tc>
          <w:tcPr>
            <w:tcW w:w="4585" w:type="pct"/>
            <w:gridSpan w:val="4"/>
            <w:tcBorders>
              <w:top w:val="single" w:sz="4" w:space="0" w:color="auto"/>
              <w:left w:val="single" w:sz="4" w:space="0" w:color="auto"/>
              <w:bottom w:val="single" w:sz="4" w:space="0" w:color="auto"/>
              <w:right w:val="single" w:sz="4" w:space="0" w:color="auto"/>
            </w:tcBorders>
          </w:tcPr>
          <w:p w14:paraId="0107283C" w14:textId="243CD3DB" w:rsidR="005F4671" w:rsidRPr="00AE70D6" w:rsidRDefault="00106EA8" w:rsidP="00B36242">
            <w:pPr>
              <w:spacing w:after="0" w:line="240" w:lineRule="auto"/>
              <w:ind w:right="119"/>
              <w:jc w:val="both"/>
              <w:rPr>
                <w:rFonts w:ascii="Times New Roman" w:hAnsi="Times New Roman" w:cs="Times New Roman"/>
                <w:sz w:val="24"/>
                <w:szCs w:val="24"/>
              </w:rPr>
            </w:pPr>
            <w:r>
              <w:rPr>
                <w:rFonts w:ascii="Times New Roman" w:hAnsi="Times New Roman" w:cs="Times New Roman"/>
                <w:bCs/>
                <w:sz w:val="24"/>
              </w:rPr>
              <w:t xml:space="preserve">Veikt digitālo </w:t>
            </w:r>
            <w:r w:rsidR="006028E3">
              <w:rPr>
                <w:rFonts w:ascii="Times New Roman" w:hAnsi="Times New Roman" w:cs="Times New Roman"/>
                <w:bCs/>
                <w:sz w:val="24"/>
              </w:rPr>
              <w:t>apbedījuma vietu</w:t>
            </w:r>
            <w:r>
              <w:rPr>
                <w:rFonts w:ascii="Times New Roman" w:hAnsi="Times New Roman" w:cs="Times New Roman"/>
                <w:bCs/>
                <w:sz w:val="24"/>
              </w:rPr>
              <w:t xml:space="preserve"> atzīmēšanu, nosakot koordinātes.</w:t>
            </w:r>
            <w:r w:rsidR="00AB7065">
              <w:rPr>
                <w:rFonts w:ascii="Times New Roman" w:hAnsi="Times New Roman" w:cs="Times New Roman"/>
                <w:bCs/>
                <w:sz w:val="24"/>
              </w:rPr>
              <w:t xml:space="preserve"> Veikt </w:t>
            </w:r>
            <w:r w:rsidR="00AB7065" w:rsidRPr="003A05CF">
              <w:rPr>
                <w:rFonts w:ascii="Times New Roman" w:hAnsi="Times New Roman" w:cs="Times New Roman"/>
                <w:bCs/>
                <w:sz w:val="24"/>
              </w:rPr>
              <w:t xml:space="preserve">ierakstus </w:t>
            </w:r>
            <w:r w:rsidR="003A05CF" w:rsidRPr="003A05CF">
              <w:rPr>
                <w:rFonts w:ascii="Times New Roman" w:hAnsi="Times New Roman" w:cs="Times New Roman"/>
                <w:sz w:val="24"/>
                <w:szCs w:val="24"/>
                <w:shd w:val="clear" w:color="auto" w:fill="FFFFFF"/>
              </w:rPr>
              <w:t>kapsētā apbedīto reģistrācijas grāmatā.</w:t>
            </w:r>
            <w:r w:rsidR="003A05CF">
              <w:rPr>
                <w:rFonts w:ascii="Times New Roman" w:hAnsi="Times New Roman" w:cs="Times New Roman"/>
                <w:sz w:val="24"/>
                <w:szCs w:val="24"/>
                <w:shd w:val="clear" w:color="auto" w:fill="FFFFFF"/>
              </w:rPr>
              <w:t xml:space="preserve"> </w:t>
            </w:r>
            <w:r w:rsidR="005D4210">
              <w:rPr>
                <w:rFonts w:ascii="Times New Roman" w:hAnsi="Times New Roman" w:cs="Times New Roman"/>
                <w:sz w:val="24"/>
                <w:szCs w:val="24"/>
                <w:shd w:val="clear" w:color="auto" w:fill="FFFFFF"/>
              </w:rPr>
              <w:t xml:space="preserve"> </w:t>
            </w:r>
          </w:p>
        </w:tc>
      </w:tr>
      <w:tr w:rsidR="000D7841" w:rsidRPr="00CD703B" w14:paraId="6E73461D"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1965041B" w14:textId="460CF392" w:rsidR="000D7841"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.3.</w:t>
            </w:r>
          </w:p>
        </w:tc>
        <w:tc>
          <w:tcPr>
            <w:tcW w:w="4585" w:type="pct"/>
            <w:gridSpan w:val="4"/>
            <w:tcBorders>
              <w:top w:val="single" w:sz="4" w:space="0" w:color="auto"/>
              <w:left w:val="single" w:sz="4" w:space="0" w:color="auto"/>
              <w:bottom w:val="single" w:sz="4" w:space="0" w:color="auto"/>
              <w:right w:val="single" w:sz="4" w:space="0" w:color="auto"/>
            </w:tcBorders>
          </w:tcPr>
          <w:p w14:paraId="535B3E56" w14:textId="38613348" w:rsidR="000D7841" w:rsidRPr="00AE70D6" w:rsidRDefault="006028E3" w:rsidP="00F91E57">
            <w:pPr>
              <w:pStyle w:val="Pamatteksts2"/>
              <w:spacing w:after="0" w:line="240" w:lineRule="auto"/>
              <w:rPr>
                <w:rFonts w:ascii="Times New Roman" w:hAnsi="Times New Roman" w:cs="Times New Roman"/>
                <w:b/>
                <w:bCs/>
                <w:sz w:val="24"/>
              </w:rPr>
            </w:pPr>
            <w:r w:rsidRPr="006028E3">
              <w:rPr>
                <w:rFonts w:ascii="Times New Roman" w:hAnsi="Times New Roman" w:cs="Times New Roman"/>
                <w:sz w:val="24"/>
                <w:szCs w:val="24"/>
              </w:rPr>
              <w:t>Nodrošināt zāles pļaušanu, atkritumu izvešanu, koku zaru  un lapu savākšanu, celiņu slaucīšanu, nopļautās zāles savākšanu un izvešanu, sagatavot kapus ikgadējiem kapusvētkiem un svecīšu vakariem, soliņu un galdiņu iznešanu pirms kapusvētkiem un ienešanu</w:t>
            </w:r>
            <w:r w:rsidR="00EA4ABA">
              <w:rPr>
                <w:rFonts w:ascii="Times New Roman" w:hAnsi="Times New Roman" w:cs="Times New Roman"/>
                <w:sz w:val="24"/>
                <w:szCs w:val="24"/>
              </w:rPr>
              <w:t>, u.c.</w:t>
            </w:r>
            <w:r w:rsidR="000D6B99">
              <w:rPr>
                <w:rFonts w:ascii="Times New Roman" w:hAnsi="Times New Roman" w:cs="Times New Roman"/>
                <w:sz w:val="24"/>
                <w:szCs w:val="24"/>
              </w:rPr>
              <w:t xml:space="preserve"> Veikt apbedījuma vietu ierādīšanu (sasakņošanu) Viļānu pilsētas, </w:t>
            </w:r>
            <w:proofErr w:type="spellStart"/>
            <w:r w:rsidR="000D6B99">
              <w:rPr>
                <w:rFonts w:ascii="Times New Roman" w:hAnsi="Times New Roman" w:cs="Times New Roman"/>
                <w:sz w:val="24"/>
                <w:szCs w:val="24"/>
              </w:rPr>
              <w:t>Tevenānu</w:t>
            </w:r>
            <w:proofErr w:type="spellEnd"/>
            <w:r w:rsidR="000D6B99">
              <w:rPr>
                <w:rFonts w:ascii="Times New Roman" w:hAnsi="Times New Roman" w:cs="Times New Roman"/>
                <w:sz w:val="24"/>
                <w:szCs w:val="24"/>
              </w:rPr>
              <w:t xml:space="preserve"> kapos un nepieciešamības gadījumā citos kapos. </w:t>
            </w:r>
            <w:r w:rsidR="005D4210">
              <w:rPr>
                <w:rFonts w:ascii="Times New Roman" w:hAnsi="Times New Roman" w:cs="Times New Roman"/>
                <w:sz w:val="24"/>
                <w:szCs w:val="24"/>
              </w:rPr>
              <w:t xml:space="preserve">Nodrošināt rīcību ar nekoptajām apbedījuma vietām. </w:t>
            </w:r>
          </w:p>
        </w:tc>
      </w:tr>
      <w:tr w:rsidR="000D7841" w:rsidRPr="00CD703B" w14:paraId="5F946E47"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5755B906" w14:textId="7B5E81E1" w:rsidR="000D7841"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.4.</w:t>
            </w:r>
          </w:p>
        </w:tc>
        <w:tc>
          <w:tcPr>
            <w:tcW w:w="4585" w:type="pct"/>
            <w:gridSpan w:val="4"/>
            <w:tcBorders>
              <w:top w:val="single" w:sz="4" w:space="0" w:color="auto"/>
              <w:left w:val="single" w:sz="4" w:space="0" w:color="auto"/>
              <w:bottom w:val="single" w:sz="4" w:space="0" w:color="auto"/>
              <w:right w:val="single" w:sz="4" w:space="0" w:color="auto"/>
            </w:tcBorders>
          </w:tcPr>
          <w:p w14:paraId="0EA80A01" w14:textId="078A482A" w:rsidR="000D7841" w:rsidRPr="00AE70D6" w:rsidRDefault="00F91E57" w:rsidP="00B36242">
            <w:pPr>
              <w:spacing w:after="0" w:line="240" w:lineRule="auto"/>
              <w:ind w:right="119"/>
              <w:jc w:val="both"/>
              <w:rPr>
                <w:rFonts w:ascii="Times New Roman" w:hAnsi="Times New Roman" w:cs="Times New Roman"/>
                <w:sz w:val="24"/>
                <w:szCs w:val="24"/>
              </w:rPr>
            </w:pPr>
            <w:r>
              <w:rPr>
                <w:rFonts w:ascii="Times New Roman" w:hAnsi="Times New Roman" w:cs="Times New Roman"/>
                <w:bCs/>
                <w:sz w:val="24"/>
              </w:rPr>
              <w:t>Pieskatīt un uzturēt kārtībā kaplič</w:t>
            </w:r>
            <w:r w:rsidR="000D6B99">
              <w:rPr>
                <w:rFonts w:ascii="Times New Roman" w:hAnsi="Times New Roman" w:cs="Times New Roman"/>
                <w:bCs/>
                <w:sz w:val="24"/>
              </w:rPr>
              <w:t xml:space="preserve">as </w:t>
            </w:r>
            <w:r>
              <w:rPr>
                <w:rFonts w:ascii="Times New Roman" w:hAnsi="Times New Roman" w:cs="Times New Roman"/>
                <w:bCs/>
                <w:sz w:val="24"/>
              </w:rPr>
              <w:t>(logu mazgāšana, telpu sakopšana, izmazgāšana pēc vai pirms bēru un citām ceremonijām).</w:t>
            </w:r>
          </w:p>
        </w:tc>
      </w:tr>
      <w:tr w:rsidR="00122686" w:rsidRPr="00CD703B" w14:paraId="0613EA1A"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5C57702F" w14:textId="02371A25" w:rsidR="00122686"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5.</w:t>
            </w:r>
          </w:p>
        </w:tc>
        <w:tc>
          <w:tcPr>
            <w:tcW w:w="4585" w:type="pct"/>
            <w:gridSpan w:val="4"/>
            <w:tcBorders>
              <w:top w:val="single" w:sz="4" w:space="0" w:color="auto"/>
              <w:left w:val="single" w:sz="4" w:space="0" w:color="auto"/>
              <w:bottom w:val="single" w:sz="4" w:space="0" w:color="auto"/>
              <w:right w:val="single" w:sz="4" w:space="0" w:color="auto"/>
            </w:tcBorders>
          </w:tcPr>
          <w:p w14:paraId="2177A579" w14:textId="42303F76" w:rsidR="00122686" w:rsidRPr="00AE70D6" w:rsidRDefault="00BA41DA" w:rsidP="00E770B8">
            <w:pPr>
              <w:pStyle w:val="Pamatteksts2"/>
              <w:spacing w:after="0" w:line="240" w:lineRule="auto"/>
              <w:rPr>
                <w:rFonts w:ascii="Times New Roman" w:hAnsi="Times New Roman" w:cs="Times New Roman"/>
                <w:b/>
                <w:bCs/>
                <w:sz w:val="24"/>
              </w:rPr>
            </w:pPr>
            <w:r>
              <w:rPr>
                <w:rFonts w:ascii="Times New Roman" w:hAnsi="Times New Roman" w:cs="Times New Roman"/>
                <w:bCs/>
                <w:sz w:val="24"/>
              </w:rPr>
              <w:t xml:space="preserve">Organizēt savlaicīgu </w:t>
            </w:r>
            <w:r w:rsidR="00EA4ABA">
              <w:rPr>
                <w:rFonts w:ascii="Times New Roman" w:hAnsi="Times New Roman" w:cs="Times New Roman"/>
                <w:bCs/>
                <w:sz w:val="24"/>
              </w:rPr>
              <w:t>atkritumu</w:t>
            </w:r>
            <w:r>
              <w:rPr>
                <w:rFonts w:ascii="Times New Roman" w:hAnsi="Times New Roman" w:cs="Times New Roman"/>
                <w:bCs/>
                <w:sz w:val="24"/>
              </w:rPr>
              <w:t xml:space="preserve"> izvešanu no kapu teritorijām, ziņojot par to Viļānu apvienības pārvaldes saimniecības pārzinim.</w:t>
            </w:r>
          </w:p>
        </w:tc>
      </w:tr>
      <w:tr w:rsidR="000D7841" w:rsidRPr="00CD703B" w14:paraId="4AF8F449"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4508A470" w14:textId="7709DE16" w:rsidR="000D7841"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.6.</w:t>
            </w:r>
          </w:p>
        </w:tc>
        <w:tc>
          <w:tcPr>
            <w:tcW w:w="4585" w:type="pct"/>
            <w:gridSpan w:val="4"/>
            <w:tcBorders>
              <w:top w:val="single" w:sz="4" w:space="0" w:color="auto"/>
              <w:left w:val="single" w:sz="4" w:space="0" w:color="auto"/>
              <w:bottom w:val="single" w:sz="4" w:space="0" w:color="auto"/>
              <w:right w:val="single" w:sz="4" w:space="0" w:color="auto"/>
            </w:tcBorders>
          </w:tcPr>
          <w:p w14:paraId="779930FB" w14:textId="0C1F933A" w:rsidR="000D7841" w:rsidRPr="00AE70D6" w:rsidRDefault="00BA41DA" w:rsidP="00A9794E">
            <w:pPr>
              <w:pStyle w:val="Pamatteksts2"/>
              <w:spacing w:after="0" w:line="240" w:lineRule="auto"/>
              <w:rPr>
                <w:rFonts w:ascii="Times New Roman" w:hAnsi="Times New Roman" w:cs="Times New Roman"/>
                <w:b/>
                <w:bCs/>
                <w:sz w:val="24"/>
              </w:rPr>
            </w:pPr>
            <w:r>
              <w:rPr>
                <w:rFonts w:ascii="Times New Roman" w:hAnsi="Times New Roman" w:cs="Times New Roman"/>
                <w:bCs/>
                <w:sz w:val="24"/>
              </w:rPr>
              <w:t xml:space="preserve">Koordinēt, pieskatīt un uzskaitīt darbinieku darbu, kuri </w:t>
            </w:r>
            <w:r w:rsidR="00EA4ABA">
              <w:rPr>
                <w:rFonts w:ascii="Times New Roman" w:hAnsi="Times New Roman" w:cs="Times New Roman"/>
                <w:bCs/>
                <w:sz w:val="24"/>
              </w:rPr>
              <w:t xml:space="preserve">norīkoti strādāt kapu teritorijās vai </w:t>
            </w:r>
            <w:r>
              <w:rPr>
                <w:rFonts w:ascii="Times New Roman" w:hAnsi="Times New Roman" w:cs="Times New Roman"/>
                <w:bCs/>
                <w:sz w:val="24"/>
              </w:rPr>
              <w:t>strādā algotajos pagaidu sabiedriskajos darbos.</w:t>
            </w:r>
          </w:p>
        </w:tc>
      </w:tr>
      <w:tr w:rsidR="00D41CD6" w:rsidRPr="00CD703B" w14:paraId="3B3BE29C"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4BC06BF6" w14:textId="3BA588A8" w:rsidR="00D41CD6"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.7.</w:t>
            </w:r>
          </w:p>
        </w:tc>
        <w:tc>
          <w:tcPr>
            <w:tcW w:w="4585" w:type="pct"/>
            <w:gridSpan w:val="4"/>
            <w:tcBorders>
              <w:top w:val="single" w:sz="4" w:space="0" w:color="auto"/>
              <w:left w:val="single" w:sz="4" w:space="0" w:color="auto"/>
              <w:bottom w:val="single" w:sz="4" w:space="0" w:color="auto"/>
              <w:right w:val="single" w:sz="4" w:space="0" w:color="auto"/>
            </w:tcBorders>
          </w:tcPr>
          <w:p w14:paraId="2FFA953C" w14:textId="77777777" w:rsidR="00D41CD6" w:rsidRPr="00AE70D6" w:rsidRDefault="00BA41DA" w:rsidP="00870E63">
            <w:pPr>
              <w:pStyle w:val="Pamatteksts2"/>
              <w:spacing w:after="0" w:line="240" w:lineRule="auto"/>
              <w:rPr>
                <w:rFonts w:ascii="Times New Roman" w:hAnsi="Times New Roman" w:cs="Times New Roman"/>
                <w:b/>
                <w:bCs/>
                <w:sz w:val="24"/>
              </w:rPr>
            </w:pPr>
            <w:r>
              <w:rPr>
                <w:rFonts w:ascii="Times New Roman" w:hAnsi="Times New Roman" w:cs="Times New Roman"/>
                <w:bCs/>
                <w:sz w:val="24"/>
              </w:rPr>
              <w:t>Veikt citus līdzīga satura uzdevumus, kā arī darbus pēc darba devēja rīkojuma.</w:t>
            </w:r>
          </w:p>
        </w:tc>
      </w:tr>
      <w:tr w:rsidR="00D41CD6" w:rsidRPr="00CD703B" w14:paraId="214D532C" w14:textId="77777777" w:rsidTr="001C1F19">
        <w:trPr>
          <w:gridAfter w:val="1"/>
          <w:wAfter w:w="3" w:type="pct"/>
        </w:trPr>
        <w:tc>
          <w:tcPr>
            <w:tcW w:w="412" w:type="pct"/>
            <w:tcBorders>
              <w:top w:val="single" w:sz="4" w:space="0" w:color="auto"/>
              <w:left w:val="single" w:sz="4" w:space="0" w:color="auto"/>
              <w:bottom w:val="single" w:sz="4" w:space="0" w:color="auto"/>
              <w:right w:val="single" w:sz="4" w:space="0" w:color="auto"/>
            </w:tcBorders>
          </w:tcPr>
          <w:p w14:paraId="03713CEA" w14:textId="1BE6B95B" w:rsidR="00D41CD6" w:rsidRPr="00CD703B" w:rsidRDefault="00D65F63"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9</w:t>
            </w:r>
            <w:r w:rsidR="00553DDA">
              <w:rPr>
                <w:rFonts w:ascii="Times New Roman" w:eastAsia="Times New Roman" w:hAnsi="Times New Roman" w:cs="Times New Roman"/>
                <w:caps/>
                <w:sz w:val="24"/>
                <w:szCs w:val="24"/>
                <w:lang w:eastAsia="lv-LV"/>
              </w:rPr>
              <w:t>.8.</w:t>
            </w:r>
          </w:p>
        </w:tc>
        <w:tc>
          <w:tcPr>
            <w:tcW w:w="4585" w:type="pct"/>
            <w:gridSpan w:val="4"/>
            <w:tcBorders>
              <w:top w:val="single" w:sz="4" w:space="0" w:color="auto"/>
              <w:left w:val="single" w:sz="4" w:space="0" w:color="auto"/>
              <w:bottom w:val="single" w:sz="4" w:space="0" w:color="auto"/>
              <w:right w:val="single" w:sz="4" w:space="0" w:color="auto"/>
            </w:tcBorders>
          </w:tcPr>
          <w:p w14:paraId="2A3A8000" w14:textId="77777777" w:rsidR="00D41CD6" w:rsidRPr="009037E0" w:rsidRDefault="00BA41DA" w:rsidP="004B101D">
            <w:pPr>
              <w:spacing w:after="0" w:line="240" w:lineRule="auto"/>
              <w:ind w:right="119"/>
              <w:jc w:val="both"/>
              <w:rPr>
                <w:rFonts w:ascii="Times New Roman" w:hAnsi="Times New Roman" w:cs="Times New Roman"/>
                <w:bCs/>
                <w:color w:val="000000" w:themeColor="text1"/>
                <w:sz w:val="24"/>
              </w:rPr>
            </w:pPr>
            <w:r w:rsidRPr="009037E0">
              <w:rPr>
                <w:rFonts w:ascii="Times New Roman" w:hAnsi="Times New Roman" w:cs="Times New Roman"/>
                <w:bCs/>
                <w:color w:val="000000" w:themeColor="text1"/>
                <w:sz w:val="24"/>
              </w:rPr>
              <w:t>Sniegt priekšlikumus kapsētu labiekārtošanas jomā.</w:t>
            </w:r>
          </w:p>
        </w:tc>
      </w:tr>
      <w:tr w:rsidR="0090452C" w:rsidRPr="00CD703B" w14:paraId="7AD20169" w14:textId="77777777" w:rsidTr="00DC3F48">
        <w:tc>
          <w:tcPr>
            <w:tcW w:w="5000" w:type="pct"/>
            <w:gridSpan w:val="6"/>
            <w:tcBorders>
              <w:top w:val="single" w:sz="4" w:space="0" w:color="auto"/>
              <w:left w:val="single" w:sz="4" w:space="0" w:color="auto"/>
              <w:bottom w:val="single" w:sz="4" w:space="0" w:color="auto"/>
              <w:right w:val="single" w:sz="4" w:space="0" w:color="auto"/>
            </w:tcBorders>
            <w:hideMark/>
          </w:tcPr>
          <w:p w14:paraId="2E7C8A4A" w14:textId="22D0F155"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sidRPr="00CD703B">
              <w:rPr>
                <w:rFonts w:ascii="Times New Roman" w:eastAsia="Times New Roman" w:hAnsi="Times New Roman" w:cs="Times New Roman"/>
                <w:caps/>
                <w:sz w:val="24"/>
                <w:szCs w:val="24"/>
                <w:lang w:eastAsia="lv-LV"/>
              </w:rPr>
              <w:t xml:space="preserve">. </w:t>
            </w:r>
            <w:r>
              <w:rPr>
                <w:rFonts w:ascii="Times New Roman" w:hAnsi="Times New Roman" w:cs="Times New Roman"/>
                <w:b/>
                <w:bCs/>
                <w:sz w:val="25"/>
              </w:rPr>
              <w:t>Kompetences</w:t>
            </w:r>
          </w:p>
        </w:tc>
      </w:tr>
      <w:tr w:rsidR="0090452C" w:rsidRPr="00CD703B" w14:paraId="7B89A23E"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hideMark/>
          </w:tcPr>
          <w:p w14:paraId="658D12C0" w14:textId="216B184D"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sidRPr="00CD703B">
              <w:rPr>
                <w:rFonts w:ascii="Times New Roman" w:eastAsia="Times New Roman" w:hAnsi="Times New Roman" w:cs="Times New Roman"/>
                <w:caps/>
                <w:sz w:val="24"/>
                <w:szCs w:val="24"/>
                <w:lang w:eastAsia="lv-LV"/>
              </w:rPr>
              <w:t>.1.</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0154875"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Ētiskums</w:t>
            </w:r>
            <w:r w:rsidR="00C12C34">
              <w:rPr>
                <w:rFonts w:ascii="Times New Roman" w:eastAsia="Times New Roman" w:hAnsi="Times New Roman" w:cs="Times New Roman"/>
                <w:sz w:val="24"/>
                <w:szCs w:val="24"/>
                <w:lang w:eastAsia="lv-LV"/>
              </w:rPr>
              <w:t>;</w:t>
            </w:r>
          </w:p>
        </w:tc>
      </w:tr>
      <w:tr w:rsidR="0090452C" w:rsidRPr="00CD703B" w14:paraId="532153A7"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hideMark/>
          </w:tcPr>
          <w:p w14:paraId="6A221A89" w14:textId="44856EE5"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sidRPr="00CD703B">
              <w:rPr>
                <w:rFonts w:ascii="Times New Roman" w:eastAsia="Times New Roman" w:hAnsi="Times New Roman" w:cs="Times New Roman"/>
                <w:caps/>
                <w:sz w:val="24"/>
                <w:szCs w:val="24"/>
                <w:lang w:eastAsia="lv-LV"/>
              </w:rPr>
              <w:t>.2.</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960D6E8"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Darbs komandā</w:t>
            </w:r>
            <w:r w:rsidR="00C12C34">
              <w:rPr>
                <w:rFonts w:ascii="Times New Roman" w:eastAsia="Times New Roman" w:hAnsi="Times New Roman" w:cs="Times New Roman"/>
                <w:sz w:val="24"/>
                <w:szCs w:val="24"/>
                <w:lang w:eastAsia="lv-LV"/>
              </w:rPr>
              <w:t>;</w:t>
            </w:r>
          </w:p>
        </w:tc>
      </w:tr>
      <w:tr w:rsidR="0090452C" w:rsidRPr="00CD703B" w14:paraId="72A9D94A"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4093118C" w14:textId="5B445052" w:rsidR="0090452C" w:rsidRPr="00CD703B"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Pr>
                <w:rFonts w:ascii="Times New Roman" w:eastAsia="Times New Roman" w:hAnsi="Times New Roman" w:cs="Times New Roman"/>
                <w:caps/>
                <w:sz w:val="24"/>
                <w:szCs w:val="24"/>
                <w:lang w:eastAsia="lv-LV"/>
              </w:rPr>
              <w:t>.3.</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tcPr>
          <w:p w14:paraId="65150691"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Plānošana, vadīšana un organizēšana</w:t>
            </w:r>
            <w:r w:rsidR="00C12C34">
              <w:rPr>
                <w:rFonts w:ascii="Times New Roman" w:eastAsia="Times New Roman" w:hAnsi="Times New Roman" w:cs="Times New Roman"/>
                <w:sz w:val="24"/>
                <w:szCs w:val="24"/>
                <w:lang w:eastAsia="lv-LV"/>
              </w:rPr>
              <w:t>;</w:t>
            </w:r>
          </w:p>
        </w:tc>
      </w:tr>
      <w:tr w:rsidR="0090452C" w:rsidRPr="00CD703B" w14:paraId="20E625A3"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7901EC4F" w14:textId="778469A3" w:rsidR="0090452C" w:rsidRPr="00CD703B"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Pr>
                <w:rFonts w:ascii="Times New Roman" w:eastAsia="Times New Roman" w:hAnsi="Times New Roman" w:cs="Times New Roman"/>
                <w:caps/>
                <w:sz w:val="24"/>
                <w:szCs w:val="24"/>
                <w:lang w:eastAsia="lv-LV"/>
              </w:rPr>
              <w:t>.4.</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tcPr>
          <w:p w14:paraId="59D3796D"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Iniciatīva</w:t>
            </w:r>
            <w:r w:rsidR="00C12C34">
              <w:rPr>
                <w:rFonts w:ascii="Times New Roman" w:eastAsia="Times New Roman" w:hAnsi="Times New Roman" w:cs="Times New Roman"/>
                <w:sz w:val="24"/>
                <w:szCs w:val="24"/>
                <w:lang w:eastAsia="lv-LV"/>
              </w:rPr>
              <w:t>;</w:t>
            </w:r>
          </w:p>
        </w:tc>
      </w:tr>
      <w:tr w:rsidR="0090452C" w:rsidRPr="00CD703B" w14:paraId="44387508"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383EAC4A" w14:textId="75EE9E26"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Pr>
                <w:rFonts w:ascii="Times New Roman" w:eastAsia="Times New Roman" w:hAnsi="Times New Roman" w:cs="Times New Roman"/>
                <w:caps/>
                <w:sz w:val="24"/>
                <w:szCs w:val="24"/>
                <w:lang w:eastAsia="lv-LV"/>
              </w:rPr>
              <w:t>.5.</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tcPr>
          <w:p w14:paraId="57647710" w14:textId="77777777" w:rsidR="0090452C" w:rsidRDefault="0090452C"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Elastīga domāšana</w:t>
            </w:r>
            <w:r w:rsidR="00C12C34">
              <w:rPr>
                <w:rFonts w:ascii="Times New Roman" w:eastAsia="Times New Roman" w:hAnsi="Times New Roman" w:cs="Times New Roman"/>
                <w:sz w:val="24"/>
                <w:szCs w:val="24"/>
                <w:lang w:eastAsia="lv-LV"/>
              </w:rPr>
              <w:t>;</w:t>
            </w:r>
          </w:p>
        </w:tc>
      </w:tr>
      <w:tr w:rsidR="0090452C" w:rsidRPr="00CD703B" w14:paraId="3F6399A8"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shd w:val="clear" w:color="auto" w:fill="FFFFFF"/>
          </w:tcPr>
          <w:p w14:paraId="44EE940A" w14:textId="5B1BC3B8" w:rsidR="0090452C" w:rsidRDefault="0090452C"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0</w:t>
            </w:r>
            <w:r>
              <w:rPr>
                <w:rFonts w:ascii="Times New Roman" w:eastAsia="Times New Roman" w:hAnsi="Times New Roman" w:cs="Times New Roman"/>
                <w:caps/>
                <w:sz w:val="24"/>
                <w:szCs w:val="24"/>
                <w:lang w:eastAsia="lv-LV"/>
              </w:rPr>
              <w:t>.6.</w:t>
            </w:r>
          </w:p>
        </w:tc>
        <w:tc>
          <w:tcPr>
            <w:tcW w:w="4585" w:type="pct"/>
            <w:gridSpan w:val="4"/>
            <w:tcBorders>
              <w:top w:val="outset" w:sz="6" w:space="0" w:color="414142"/>
              <w:left w:val="outset" w:sz="6" w:space="0" w:color="414142"/>
              <w:bottom w:val="outset" w:sz="6" w:space="0" w:color="414142"/>
              <w:right w:val="outset" w:sz="6" w:space="0" w:color="414142"/>
            </w:tcBorders>
            <w:shd w:val="clear" w:color="auto" w:fill="FFFFFF"/>
          </w:tcPr>
          <w:p w14:paraId="0FB21F33" w14:textId="77777777" w:rsidR="0090452C" w:rsidRDefault="009037E0" w:rsidP="009037E0">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Darbā nepieciešama precizitāte, disciplinētība un atbildība. P</w:t>
            </w:r>
            <w:r w:rsidR="002B2737">
              <w:rPr>
                <w:rFonts w:ascii="Times New Roman" w:hAnsi="Times New Roman" w:cs="Times New Roman"/>
                <w:sz w:val="24"/>
                <w:szCs w:val="24"/>
              </w:rPr>
              <w:t xml:space="preserve">rasa pastāvīgu </w:t>
            </w:r>
            <w:r w:rsidR="002B2737" w:rsidRPr="00603DFC">
              <w:rPr>
                <w:rFonts w:ascii="Times New Roman" w:hAnsi="Times New Roman" w:cs="Times New Roman"/>
                <w:sz w:val="24"/>
                <w:szCs w:val="24"/>
              </w:rPr>
              <w:t>piepūli, prasmi analītiski domāt, kā arī prasmi vadības darbā.</w:t>
            </w:r>
          </w:p>
        </w:tc>
      </w:tr>
      <w:tr w:rsidR="0090452C" w:rsidRPr="00CD703B" w14:paraId="0E448BA1" w14:textId="77777777" w:rsidTr="001C1F19">
        <w:trPr>
          <w:trHeight w:val="315"/>
        </w:trPr>
        <w:tc>
          <w:tcPr>
            <w:tcW w:w="5000" w:type="pct"/>
            <w:gridSpan w:val="6"/>
            <w:tcBorders>
              <w:top w:val="outset" w:sz="6" w:space="0" w:color="414142"/>
              <w:left w:val="outset" w:sz="6" w:space="0" w:color="414142"/>
              <w:bottom w:val="single" w:sz="4" w:space="0" w:color="auto"/>
              <w:right w:val="outset" w:sz="6" w:space="0" w:color="414142"/>
            </w:tcBorders>
            <w:hideMark/>
          </w:tcPr>
          <w:p w14:paraId="6B0A895C" w14:textId="7DEEFEC0" w:rsidR="001C1F19"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1</w:t>
            </w:r>
            <w:r w:rsidRPr="00CD703B">
              <w:rPr>
                <w:rFonts w:ascii="Times New Roman" w:eastAsia="Times New Roman" w:hAnsi="Times New Roman" w:cs="Times New Roman"/>
                <w:caps/>
                <w:sz w:val="24"/>
                <w:szCs w:val="24"/>
                <w:lang w:eastAsia="lv-LV"/>
              </w:rPr>
              <w:t>. </w:t>
            </w:r>
            <w:r>
              <w:rPr>
                <w:rFonts w:ascii="Times New Roman" w:hAnsi="Times New Roman" w:cs="Times New Roman"/>
                <w:b/>
                <w:bCs/>
                <w:sz w:val="25"/>
              </w:rPr>
              <w:t>Profesionālā kvalifikācija</w:t>
            </w:r>
          </w:p>
        </w:tc>
      </w:tr>
      <w:tr w:rsidR="001C1F19" w:rsidRPr="00CD703B" w14:paraId="252AE6A8" w14:textId="77777777" w:rsidTr="002B2737">
        <w:trPr>
          <w:trHeight w:val="255"/>
        </w:trPr>
        <w:tc>
          <w:tcPr>
            <w:tcW w:w="2075" w:type="pct"/>
            <w:gridSpan w:val="3"/>
            <w:tcBorders>
              <w:top w:val="single" w:sz="4" w:space="0" w:color="auto"/>
              <w:left w:val="outset" w:sz="6" w:space="0" w:color="414142"/>
              <w:bottom w:val="outset" w:sz="6" w:space="0" w:color="414142"/>
              <w:right w:val="single" w:sz="4" w:space="0" w:color="auto"/>
            </w:tcBorders>
            <w:hideMark/>
          </w:tcPr>
          <w:p w14:paraId="594BBDCB" w14:textId="0148BB7F" w:rsidR="001C1F19" w:rsidRDefault="001C1F19" w:rsidP="00B36242">
            <w:pPr>
              <w:spacing w:after="0" w:line="240" w:lineRule="auto"/>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1</w:t>
            </w:r>
            <w:r w:rsidR="00D65F63">
              <w:rPr>
                <w:rFonts w:ascii="Times New Roman" w:eastAsia="Times New Roman" w:hAnsi="Times New Roman" w:cs="Times New Roman"/>
                <w:caps/>
                <w:sz w:val="24"/>
                <w:szCs w:val="24"/>
                <w:lang w:eastAsia="lv-LV"/>
              </w:rPr>
              <w:t>1</w:t>
            </w:r>
            <w:r w:rsidRPr="00CD703B">
              <w:rPr>
                <w:rFonts w:ascii="Times New Roman" w:eastAsia="Times New Roman" w:hAnsi="Times New Roman" w:cs="Times New Roman"/>
                <w:caps/>
                <w:sz w:val="24"/>
                <w:szCs w:val="24"/>
                <w:lang w:eastAsia="lv-LV"/>
              </w:rPr>
              <w:t xml:space="preserve">.1. </w:t>
            </w:r>
            <w:r>
              <w:rPr>
                <w:rFonts w:ascii="Times New Roman" w:hAnsi="Times New Roman" w:cs="Times New Roman"/>
                <w:b/>
                <w:bCs/>
                <w:sz w:val="25"/>
              </w:rPr>
              <w:t>Izglītība</w:t>
            </w:r>
          </w:p>
          <w:p w14:paraId="76AD670B" w14:textId="657A307D" w:rsidR="00FC5E8B" w:rsidRPr="00CD703B" w:rsidRDefault="00FC5E8B" w:rsidP="00B36242">
            <w:pPr>
              <w:spacing w:after="0" w:line="240" w:lineRule="auto"/>
              <w:rPr>
                <w:rFonts w:ascii="Times New Roman" w:eastAsia="Times New Roman" w:hAnsi="Times New Roman" w:cs="Times New Roman"/>
                <w:caps/>
                <w:sz w:val="24"/>
                <w:szCs w:val="24"/>
                <w:lang w:eastAsia="lv-LV"/>
              </w:rPr>
            </w:pPr>
            <w:r>
              <w:rPr>
                <w:rFonts w:ascii="Times New Roman" w:eastAsia="Times New Roman" w:hAnsi="Times New Roman" w:cs="Times New Roman"/>
                <w:b/>
                <w:caps/>
                <w:sz w:val="25"/>
                <w:szCs w:val="24"/>
                <w:lang w:eastAsia="lv-LV"/>
              </w:rPr>
              <w:t>1</w:t>
            </w:r>
            <w:r w:rsidR="00D65F63">
              <w:rPr>
                <w:rFonts w:ascii="Times New Roman" w:eastAsia="Times New Roman" w:hAnsi="Times New Roman" w:cs="Times New Roman"/>
                <w:b/>
                <w:caps/>
                <w:sz w:val="25"/>
                <w:szCs w:val="24"/>
                <w:lang w:eastAsia="lv-LV"/>
              </w:rPr>
              <w:t>1</w:t>
            </w:r>
            <w:r>
              <w:rPr>
                <w:rFonts w:ascii="Times New Roman" w:eastAsia="Times New Roman" w:hAnsi="Times New Roman" w:cs="Times New Roman"/>
                <w:b/>
                <w:caps/>
                <w:sz w:val="25"/>
                <w:szCs w:val="24"/>
                <w:lang w:eastAsia="lv-LV"/>
              </w:rPr>
              <w:t xml:space="preserve">.2. </w:t>
            </w:r>
            <w:r w:rsidRPr="00FC5E8B">
              <w:rPr>
                <w:rFonts w:ascii="Times New Roman" w:eastAsia="Times New Roman" w:hAnsi="Times New Roman" w:cs="Times New Roman"/>
                <w:b/>
                <w:sz w:val="25"/>
                <w:szCs w:val="24"/>
                <w:lang w:eastAsia="lv-LV"/>
              </w:rPr>
              <w:t>B kategorija</w:t>
            </w:r>
            <w:r>
              <w:rPr>
                <w:rFonts w:ascii="Times New Roman" w:eastAsia="Times New Roman" w:hAnsi="Times New Roman" w:cs="Times New Roman"/>
                <w:b/>
                <w:sz w:val="25"/>
                <w:szCs w:val="24"/>
                <w:lang w:eastAsia="lv-LV"/>
              </w:rPr>
              <w:t xml:space="preserve">s vadītāja apliecība </w:t>
            </w:r>
          </w:p>
        </w:tc>
        <w:tc>
          <w:tcPr>
            <w:tcW w:w="2925" w:type="pct"/>
            <w:gridSpan w:val="3"/>
            <w:tcBorders>
              <w:top w:val="single" w:sz="4" w:space="0" w:color="auto"/>
              <w:left w:val="single" w:sz="4" w:space="0" w:color="auto"/>
              <w:bottom w:val="outset" w:sz="6" w:space="0" w:color="414142"/>
              <w:right w:val="outset" w:sz="6" w:space="0" w:color="414142"/>
            </w:tcBorders>
          </w:tcPr>
          <w:p w14:paraId="4E7734B6" w14:textId="77777777" w:rsidR="001C1F19" w:rsidRDefault="002B2737" w:rsidP="001C1F19">
            <w:pPr>
              <w:spacing w:after="0" w:line="240" w:lineRule="auto"/>
              <w:rPr>
                <w:rFonts w:ascii="Times New Roman" w:hAnsi="Times New Roman" w:cs="Times New Roman"/>
                <w:sz w:val="24"/>
                <w:szCs w:val="24"/>
              </w:rPr>
            </w:pPr>
            <w:r>
              <w:rPr>
                <w:rFonts w:ascii="Times New Roman" w:hAnsi="Times New Roman" w:cs="Times New Roman"/>
                <w:sz w:val="24"/>
                <w:szCs w:val="24"/>
              </w:rPr>
              <w:t>Pamatizglītība vai vidējā izglītība</w:t>
            </w:r>
          </w:p>
          <w:p w14:paraId="7556FCBD" w14:textId="6607BDAA" w:rsidR="00FC5E8B" w:rsidRPr="001C1F19" w:rsidRDefault="00FC5E8B" w:rsidP="001C1F19">
            <w:pPr>
              <w:spacing w:after="0" w:line="240" w:lineRule="auto"/>
              <w:rPr>
                <w:rFonts w:ascii="Times New Roman" w:eastAsia="Times New Roman" w:hAnsi="Times New Roman" w:cs="Times New Roman"/>
                <w:caps/>
                <w:sz w:val="24"/>
                <w:szCs w:val="24"/>
                <w:lang w:eastAsia="lv-LV"/>
              </w:rPr>
            </w:pPr>
          </w:p>
        </w:tc>
      </w:tr>
      <w:tr w:rsidR="0090452C" w:rsidRPr="00CD703B" w14:paraId="5F8E3D0B" w14:textId="77777777" w:rsidTr="001C1F19">
        <w:trPr>
          <w:gridAfter w:val="1"/>
          <w:wAfter w:w="3" w:type="pct"/>
        </w:trPr>
        <w:tc>
          <w:tcPr>
            <w:tcW w:w="2075" w:type="pct"/>
            <w:gridSpan w:val="3"/>
            <w:tcBorders>
              <w:top w:val="outset" w:sz="6" w:space="0" w:color="414142"/>
              <w:left w:val="outset" w:sz="6" w:space="0" w:color="414142"/>
              <w:right w:val="single" w:sz="4" w:space="0" w:color="auto"/>
            </w:tcBorders>
            <w:hideMark/>
          </w:tcPr>
          <w:p w14:paraId="79DF8894" w14:textId="77777777" w:rsidR="0090452C" w:rsidRPr="00CD703B" w:rsidRDefault="0090452C" w:rsidP="00B36242">
            <w:pPr>
              <w:spacing w:after="0" w:line="240" w:lineRule="auto"/>
              <w:ind w:hanging="544"/>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lastRenderedPageBreak/>
              <w:t>12.3. </w:t>
            </w:r>
            <w:r>
              <w:rPr>
                <w:rFonts w:ascii="Times New Roman" w:hAnsi="Times New Roman" w:cs="Times New Roman"/>
                <w:b/>
                <w:bCs/>
                <w:sz w:val="25"/>
              </w:rPr>
              <w:t>Profesionālās zināšanas un prasmes</w:t>
            </w:r>
          </w:p>
        </w:tc>
        <w:tc>
          <w:tcPr>
            <w:tcW w:w="2923" w:type="pct"/>
            <w:gridSpan w:val="2"/>
            <w:tcBorders>
              <w:top w:val="outset" w:sz="6" w:space="0" w:color="414142"/>
              <w:left w:val="single" w:sz="4" w:space="0" w:color="auto"/>
              <w:bottom w:val="single" w:sz="4" w:space="0" w:color="auto"/>
              <w:right w:val="outset" w:sz="6" w:space="0" w:color="414142"/>
            </w:tcBorders>
            <w:hideMark/>
          </w:tcPr>
          <w:p w14:paraId="0F8795E5" w14:textId="4A9F9522" w:rsidR="0090452C" w:rsidRPr="00AE70D6" w:rsidRDefault="002B2737" w:rsidP="00AE70D6">
            <w:pPr>
              <w:pStyle w:val="Default"/>
              <w:jc w:val="both"/>
            </w:pPr>
            <w:r>
              <w:t>Darbā nepieciešama precizitāte, disciplinētība un atbildība</w:t>
            </w:r>
            <w:r w:rsidR="00FC5E8B">
              <w:t xml:space="preserve">, ka arī pieredze teritorijas </w:t>
            </w:r>
            <w:r w:rsidR="00D65F63">
              <w:t xml:space="preserve">uzturēšanas-sakopšanas darbos. </w:t>
            </w:r>
          </w:p>
        </w:tc>
      </w:tr>
      <w:tr w:rsidR="0090452C" w:rsidRPr="00CD703B" w14:paraId="25A56D06"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6EC8BA71" w14:textId="5CA7C4E6"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w:t>
            </w:r>
            <w:r w:rsidR="00D65F63">
              <w:rPr>
                <w:rFonts w:ascii="Times New Roman" w:eastAsia="Times New Roman" w:hAnsi="Times New Roman" w:cs="Times New Roman"/>
                <w:sz w:val="24"/>
                <w:szCs w:val="24"/>
                <w:lang w:eastAsia="lv-LV"/>
              </w:rPr>
              <w:t>2</w:t>
            </w:r>
            <w:r w:rsidRPr="00CD703B">
              <w:rPr>
                <w:rFonts w:ascii="Times New Roman" w:eastAsia="Times New Roman" w:hAnsi="Times New Roman" w:cs="Times New Roman"/>
                <w:sz w:val="24"/>
                <w:szCs w:val="24"/>
                <w:lang w:eastAsia="lv-LV"/>
              </w:rPr>
              <w:t>. </w:t>
            </w:r>
            <w:r w:rsidRPr="008E6347">
              <w:rPr>
                <w:rFonts w:ascii="Times New Roman" w:eastAsia="Times New Roman" w:hAnsi="Times New Roman" w:cs="Times New Roman"/>
                <w:b/>
                <w:sz w:val="24"/>
                <w:szCs w:val="24"/>
                <w:lang w:eastAsia="lv-LV"/>
              </w:rPr>
              <w:t>Amata atbildība</w:t>
            </w:r>
            <w:r>
              <w:rPr>
                <w:rFonts w:ascii="Times New Roman" w:eastAsia="Times New Roman" w:hAnsi="Times New Roman" w:cs="Times New Roman"/>
                <w:b/>
                <w:sz w:val="24"/>
                <w:szCs w:val="24"/>
                <w:lang w:eastAsia="lv-LV"/>
              </w:rPr>
              <w:t>:</w:t>
            </w:r>
          </w:p>
        </w:tc>
      </w:tr>
      <w:tr w:rsidR="0090452C" w:rsidRPr="00CD703B" w14:paraId="67C05D03"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tcPr>
          <w:p w14:paraId="56544F47"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4585" w:type="pct"/>
            <w:gridSpan w:val="4"/>
            <w:tcBorders>
              <w:top w:val="outset" w:sz="6" w:space="0" w:color="414142"/>
              <w:left w:val="outset" w:sz="6" w:space="0" w:color="414142"/>
              <w:bottom w:val="outset" w:sz="6" w:space="0" w:color="414142"/>
              <w:right w:val="outset" w:sz="6" w:space="0" w:color="414142"/>
            </w:tcBorders>
          </w:tcPr>
          <w:p w14:paraId="7B72374C" w14:textId="77777777" w:rsidR="0090452C" w:rsidRPr="00AE70D6" w:rsidRDefault="002B2737" w:rsidP="00AE70D6">
            <w:pPr>
              <w:pStyle w:val="Default"/>
              <w:jc w:val="both"/>
            </w:pPr>
            <w:r>
              <w:t>Atbildība par darba norisi un rezultātiem: pilna materiālā atbildība.</w:t>
            </w:r>
          </w:p>
        </w:tc>
      </w:tr>
      <w:tr w:rsidR="0090452C" w:rsidRPr="00CD703B" w14:paraId="487780AE"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59BD2669" w14:textId="586EC8FC"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w:t>
            </w:r>
            <w:r w:rsidR="00D65F63">
              <w:rPr>
                <w:rFonts w:ascii="Times New Roman" w:eastAsia="Times New Roman" w:hAnsi="Times New Roman" w:cs="Times New Roman"/>
                <w:sz w:val="24"/>
                <w:szCs w:val="24"/>
                <w:lang w:eastAsia="lv-LV"/>
              </w:rPr>
              <w:t>3</w:t>
            </w:r>
            <w:r w:rsidRPr="00CD703B">
              <w:rPr>
                <w:rFonts w:ascii="Times New Roman" w:eastAsia="Times New Roman" w:hAnsi="Times New Roman" w:cs="Times New Roman"/>
                <w:sz w:val="24"/>
                <w:szCs w:val="24"/>
                <w:lang w:eastAsia="lv-LV"/>
              </w:rPr>
              <w:t>. </w:t>
            </w:r>
            <w:r w:rsidRPr="008E6347">
              <w:rPr>
                <w:rFonts w:ascii="Times New Roman" w:eastAsia="Times New Roman" w:hAnsi="Times New Roman" w:cs="Times New Roman"/>
                <w:b/>
                <w:sz w:val="24"/>
                <w:szCs w:val="24"/>
                <w:lang w:eastAsia="lv-LV"/>
              </w:rPr>
              <w:t>Amata tiesības</w:t>
            </w:r>
            <w:r>
              <w:rPr>
                <w:rFonts w:ascii="Times New Roman" w:eastAsia="Times New Roman" w:hAnsi="Times New Roman" w:cs="Times New Roman"/>
                <w:b/>
                <w:sz w:val="24"/>
                <w:szCs w:val="24"/>
                <w:lang w:eastAsia="lv-LV"/>
              </w:rPr>
              <w:t>:</w:t>
            </w:r>
          </w:p>
        </w:tc>
      </w:tr>
      <w:tr w:rsidR="0090452C" w:rsidRPr="00CD703B" w14:paraId="2E7F0D2F" w14:textId="77777777" w:rsidTr="001C1F19">
        <w:trPr>
          <w:gridAfter w:val="1"/>
          <w:wAfter w:w="3" w:type="pct"/>
        </w:trPr>
        <w:tc>
          <w:tcPr>
            <w:tcW w:w="412" w:type="pct"/>
            <w:tcBorders>
              <w:top w:val="outset" w:sz="6" w:space="0" w:color="414142"/>
              <w:left w:val="outset" w:sz="6" w:space="0" w:color="414142"/>
              <w:bottom w:val="outset" w:sz="6" w:space="0" w:color="414142"/>
              <w:right w:val="outset" w:sz="6" w:space="0" w:color="414142"/>
            </w:tcBorders>
          </w:tcPr>
          <w:p w14:paraId="2B907AB0"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4585" w:type="pct"/>
            <w:gridSpan w:val="4"/>
            <w:tcBorders>
              <w:top w:val="outset" w:sz="6" w:space="0" w:color="414142"/>
              <w:left w:val="outset" w:sz="6" w:space="0" w:color="414142"/>
              <w:bottom w:val="outset" w:sz="6" w:space="0" w:color="414142"/>
              <w:right w:val="outset" w:sz="6" w:space="0" w:color="414142"/>
            </w:tcBorders>
          </w:tcPr>
          <w:p w14:paraId="60BF85DB" w14:textId="77777777" w:rsidR="0090452C" w:rsidRPr="002B2737" w:rsidRDefault="002B2737" w:rsidP="00B36242">
            <w:pPr>
              <w:spacing w:after="0" w:line="240" w:lineRule="auto"/>
              <w:ind w:right="119"/>
              <w:jc w:val="both"/>
              <w:rPr>
                <w:rFonts w:ascii="Times New Roman" w:eastAsia="Times New Roman" w:hAnsi="Times New Roman" w:cs="Times New Roman"/>
                <w:sz w:val="24"/>
                <w:szCs w:val="24"/>
                <w:lang w:eastAsia="lv-LV"/>
              </w:rPr>
            </w:pPr>
            <w:r w:rsidRPr="002B2737">
              <w:rPr>
                <w:rFonts w:ascii="Times New Roman" w:hAnsi="Times New Roman" w:cs="Times New Roman"/>
                <w:sz w:val="24"/>
                <w:szCs w:val="24"/>
              </w:rPr>
              <w:t>Saņemt instrukcijas un norādījumus no darba devēja, darbinieka tiesības atrunātas darba līgumā starp darba devēju un darbinieku.</w:t>
            </w:r>
          </w:p>
        </w:tc>
      </w:tr>
      <w:tr w:rsidR="0090452C" w:rsidRPr="00CD703B" w14:paraId="6396AE77" w14:textId="77777777" w:rsidTr="00B36242">
        <w:tc>
          <w:tcPr>
            <w:tcW w:w="5000" w:type="pct"/>
            <w:gridSpan w:val="6"/>
            <w:tcBorders>
              <w:top w:val="outset" w:sz="6" w:space="0" w:color="414142"/>
              <w:left w:val="outset" w:sz="6" w:space="0" w:color="414142"/>
              <w:bottom w:val="outset" w:sz="6" w:space="0" w:color="414142"/>
              <w:right w:val="outset" w:sz="6" w:space="0" w:color="414142"/>
            </w:tcBorders>
            <w:hideMark/>
          </w:tcPr>
          <w:p w14:paraId="5B2989C2" w14:textId="105E9BC6" w:rsidR="0090452C" w:rsidRPr="00CD703B" w:rsidRDefault="0090452C" w:rsidP="00B36242">
            <w:pPr>
              <w:spacing w:after="0" w:line="240" w:lineRule="auto"/>
              <w:ind w:right="119" w:hanging="40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15. </w:t>
            </w:r>
            <w:r w:rsidRPr="008E6347">
              <w:rPr>
                <w:rFonts w:ascii="Times New Roman" w:eastAsia="Times New Roman" w:hAnsi="Times New Roman" w:cs="Times New Roman"/>
                <w:b/>
                <w:sz w:val="24"/>
                <w:szCs w:val="24"/>
                <w:lang w:eastAsia="lv-LV"/>
              </w:rPr>
              <w:t>Cita informācija</w:t>
            </w:r>
            <w:r>
              <w:rPr>
                <w:rFonts w:ascii="Times New Roman" w:eastAsia="Times New Roman" w:hAnsi="Times New Roman" w:cs="Times New Roman"/>
                <w:b/>
                <w:sz w:val="24"/>
                <w:szCs w:val="24"/>
                <w:lang w:eastAsia="lv-LV"/>
              </w:rPr>
              <w:t xml:space="preserve"> – </w:t>
            </w:r>
            <w:r w:rsidR="00AB7065">
              <w:rPr>
                <w:rFonts w:ascii="Times New Roman" w:eastAsia="Times New Roman" w:hAnsi="Times New Roman" w:cs="Times New Roman"/>
                <w:sz w:val="24"/>
                <w:szCs w:val="24"/>
                <w:lang w:eastAsia="lv-LV"/>
              </w:rPr>
              <w:t>nav.</w:t>
            </w:r>
          </w:p>
        </w:tc>
      </w:tr>
      <w:tr w:rsidR="0090452C" w:rsidRPr="00CD703B" w14:paraId="2E5D80AF" w14:textId="77777777" w:rsidTr="00B36242">
        <w:trPr>
          <w:trHeight w:val="1912"/>
        </w:trPr>
        <w:tc>
          <w:tcPr>
            <w:tcW w:w="5000" w:type="pct"/>
            <w:gridSpan w:val="6"/>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90452C" w:rsidRPr="00CD703B" w14:paraId="7D5E3E23" w14:textId="77777777" w:rsidTr="001D4694">
              <w:tc>
                <w:tcPr>
                  <w:tcW w:w="496" w:type="pct"/>
                  <w:tcBorders>
                    <w:top w:val="nil"/>
                    <w:left w:val="nil"/>
                    <w:bottom w:val="nil"/>
                    <w:right w:val="nil"/>
                  </w:tcBorders>
                  <w:hideMark/>
                </w:tcPr>
                <w:p w14:paraId="26B00704"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993" w:type="pct"/>
                  <w:tcBorders>
                    <w:top w:val="nil"/>
                    <w:left w:val="nil"/>
                    <w:bottom w:val="single" w:sz="6" w:space="0" w:color="414142"/>
                    <w:right w:val="nil"/>
                  </w:tcBorders>
                  <w:hideMark/>
                </w:tcPr>
                <w:p w14:paraId="4A09DAA0"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86" w:type="pct"/>
                  <w:tcBorders>
                    <w:top w:val="nil"/>
                    <w:left w:val="nil"/>
                    <w:bottom w:val="nil"/>
                    <w:right w:val="nil"/>
                  </w:tcBorders>
                  <w:hideMark/>
                </w:tcPr>
                <w:p w14:paraId="77151279"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7E72B0CD" w14:textId="4AC7D241" w:rsidR="0090452C" w:rsidRPr="00CD703B" w:rsidRDefault="0090452C" w:rsidP="009A32C0">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137DA9">
                    <w:rPr>
                      <w:rFonts w:ascii="Times New Roman" w:eastAsia="Times New Roman" w:hAnsi="Times New Roman" w:cs="Times New Roman"/>
                      <w:sz w:val="24"/>
                      <w:szCs w:val="24"/>
                      <w:lang w:eastAsia="lv-LV"/>
                    </w:rPr>
                    <w:t xml:space="preserve">   </w:t>
                  </w:r>
                </w:p>
              </w:tc>
              <w:tc>
                <w:tcPr>
                  <w:tcW w:w="149" w:type="pct"/>
                  <w:tcBorders>
                    <w:top w:val="nil"/>
                    <w:left w:val="nil"/>
                    <w:bottom w:val="nil"/>
                    <w:right w:val="nil"/>
                  </w:tcBorders>
                  <w:hideMark/>
                </w:tcPr>
                <w:p w14:paraId="10F5AAA0"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1290" w:type="pct"/>
                  <w:tcBorders>
                    <w:top w:val="nil"/>
                    <w:left w:val="nil"/>
                    <w:bottom w:val="single" w:sz="6" w:space="0" w:color="414142"/>
                    <w:right w:val="nil"/>
                  </w:tcBorders>
                  <w:hideMark/>
                </w:tcPr>
                <w:p w14:paraId="3B9F833C" w14:textId="6ED9DF94"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r w:rsidR="00830BAF">
                    <w:rPr>
                      <w:rFonts w:ascii="Times New Roman" w:eastAsia="Times New Roman" w:hAnsi="Times New Roman" w:cs="Times New Roman"/>
                      <w:sz w:val="24"/>
                      <w:szCs w:val="24"/>
                      <w:lang w:eastAsia="lv-LV"/>
                    </w:rPr>
                    <w:t xml:space="preserve">          </w:t>
                  </w:r>
                </w:p>
              </w:tc>
              <w:tc>
                <w:tcPr>
                  <w:tcW w:w="596" w:type="pct"/>
                  <w:tcBorders>
                    <w:top w:val="nil"/>
                    <w:left w:val="nil"/>
                    <w:bottom w:val="nil"/>
                    <w:right w:val="nil"/>
                  </w:tcBorders>
                  <w:hideMark/>
                </w:tcPr>
                <w:p w14:paraId="717A56BB"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0452C" w:rsidRPr="00CD703B" w14:paraId="735A726C" w14:textId="77777777" w:rsidTr="001D4694">
              <w:tc>
                <w:tcPr>
                  <w:tcW w:w="496" w:type="pct"/>
                  <w:tcBorders>
                    <w:top w:val="nil"/>
                    <w:left w:val="nil"/>
                    <w:bottom w:val="nil"/>
                    <w:right w:val="nil"/>
                  </w:tcBorders>
                  <w:hideMark/>
                </w:tcPr>
                <w:p w14:paraId="2382CECF"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c>
                <w:tcPr>
                  <w:tcW w:w="993" w:type="pct"/>
                  <w:tcBorders>
                    <w:top w:val="outset" w:sz="6" w:space="0" w:color="414142"/>
                    <w:left w:val="nil"/>
                    <w:bottom w:val="nil"/>
                    <w:right w:val="nil"/>
                  </w:tcBorders>
                  <w:hideMark/>
                </w:tcPr>
                <w:p w14:paraId="6C44AC0B"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86" w:type="pct"/>
                  <w:tcBorders>
                    <w:top w:val="nil"/>
                    <w:left w:val="nil"/>
                    <w:bottom w:val="nil"/>
                    <w:right w:val="nil"/>
                  </w:tcBorders>
                  <w:hideMark/>
                </w:tcPr>
                <w:p w14:paraId="218921D3"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24E370FF"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49" w:type="pct"/>
                  <w:tcBorders>
                    <w:top w:val="nil"/>
                    <w:left w:val="nil"/>
                    <w:bottom w:val="nil"/>
                    <w:right w:val="nil"/>
                  </w:tcBorders>
                  <w:hideMark/>
                </w:tcPr>
                <w:p w14:paraId="4472BC34"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90" w:type="pct"/>
                  <w:tcBorders>
                    <w:top w:val="outset" w:sz="6" w:space="0" w:color="414142"/>
                    <w:left w:val="nil"/>
                    <w:bottom w:val="nil"/>
                    <w:right w:val="nil"/>
                  </w:tcBorders>
                  <w:hideMark/>
                </w:tcPr>
                <w:p w14:paraId="00AB015E"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596" w:type="pct"/>
                  <w:tcBorders>
                    <w:top w:val="nil"/>
                    <w:left w:val="nil"/>
                    <w:bottom w:val="nil"/>
                    <w:right w:val="nil"/>
                  </w:tcBorders>
                  <w:hideMark/>
                </w:tcPr>
                <w:p w14:paraId="3B602AE5"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6FE49FBA" w14:textId="77777777" w:rsidR="0090452C" w:rsidRPr="00CD703B" w:rsidRDefault="0090452C" w:rsidP="00B36242">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45"/>
              <w:gridCol w:w="2032"/>
              <w:gridCol w:w="288"/>
              <w:gridCol w:w="2545"/>
              <w:gridCol w:w="288"/>
              <w:gridCol w:w="2647"/>
              <w:gridCol w:w="1314"/>
            </w:tblGrid>
            <w:tr w:rsidR="0090452C" w:rsidRPr="00CD703B" w14:paraId="5F2A4458" w14:textId="77777777" w:rsidTr="00CE11B8">
              <w:tc>
                <w:tcPr>
                  <w:tcW w:w="500" w:type="pct"/>
                  <w:tcBorders>
                    <w:top w:val="nil"/>
                    <w:left w:val="nil"/>
                    <w:bottom w:val="nil"/>
                    <w:right w:val="nil"/>
                  </w:tcBorders>
                  <w:hideMark/>
                </w:tcPr>
                <w:p w14:paraId="30D0A492"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000" w:type="pct"/>
                  <w:tcBorders>
                    <w:top w:val="nil"/>
                    <w:left w:val="nil"/>
                    <w:bottom w:val="single" w:sz="6" w:space="0" w:color="414142"/>
                    <w:right w:val="nil"/>
                  </w:tcBorders>
                  <w:hideMark/>
                </w:tcPr>
                <w:p w14:paraId="4F465492"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58275595"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1250" w:type="pct"/>
                  <w:tcBorders>
                    <w:top w:val="nil"/>
                    <w:left w:val="nil"/>
                    <w:bottom w:val="single" w:sz="6" w:space="0" w:color="414142"/>
                    <w:right w:val="nil"/>
                  </w:tcBorders>
                  <w:hideMark/>
                </w:tcPr>
                <w:p w14:paraId="780B0839" w14:textId="77777777" w:rsidR="0090452C"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p w14:paraId="5A475D67" w14:textId="3763140C" w:rsidR="003A279B" w:rsidRPr="003A279B" w:rsidRDefault="005363E4" w:rsidP="007D4422">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w:t>
                  </w:r>
                </w:p>
              </w:tc>
              <w:tc>
                <w:tcPr>
                  <w:tcW w:w="150" w:type="pct"/>
                  <w:tcBorders>
                    <w:top w:val="nil"/>
                    <w:left w:val="nil"/>
                    <w:bottom w:val="nil"/>
                    <w:right w:val="nil"/>
                  </w:tcBorders>
                  <w:hideMark/>
                </w:tcPr>
                <w:p w14:paraId="7ED72B6E" w14:textId="77777777" w:rsidR="0090452C" w:rsidRPr="00CD703B" w:rsidRDefault="0090452C" w:rsidP="00B36242">
                  <w:pPr>
                    <w:spacing w:after="0" w:line="240" w:lineRule="auto"/>
                    <w:rPr>
                      <w:rFonts w:ascii="Times New Roman" w:eastAsia="Times New Roman" w:hAnsi="Times New Roman" w:cs="Times New Roman"/>
                      <w:sz w:val="24"/>
                      <w:szCs w:val="24"/>
                      <w:lang w:eastAsia="lv-LV"/>
                    </w:rPr>
                  </w:pPr>
                </w:p>
              </w:tc>
              <w:tc>
                <w:tcPr>
                  <w:tcW w:w="1300" w:type="pct"/>
                  <w:tcBorders>
                    <w:top w:val="nil"/>
                    <w:left w:val="nil"/>
                    <w:bottom w:val="single" w:sz="6" w:space="0" w:color="414142"/>
                    <w:right w:val="nil"/>
                  </w:tcBorders>
                  <w:hideMark/>
                </w:tcPr>
                <w:p w14:paraId="1FAA1432" w14:textId="77777777" w:rsidR="0090452C" w:rsidRDefault="0090452C" w:rsidP="00B36242">
                  <w:pPr>
                    <w:spacing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p w14:paraId="5AD5981B" w14:textId="6F04DDC2" w:rsidR="00830BAF" w:rsidRPr="00CD703B" w:rsidRDefault="00830BAF" w:rsidP="00B3624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c>
                <w:tcPr>
                  <w:tcW w:w="700" w:type="pct"/>
                  <w:tcBorders>
                    <w:top w:val="nil"/>
                    <w:left w:val="nil"/>
                    <w:bottom w:val="nil"/>
                    <w:right w:val="nil"/>
                  </w:tcBorders>
                  <w:hideMark/>
                </w:tcPr>
                <w:p w14:paraId="4F392AC2"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90452C" w:rsidRPr="00CD703B" w14:paraId="6E1313FB" w14:textId="77777777" w:rsidTr="00CE11B8">
              <w:tc>
                <w:tcPr>
                  <w:tcW w:w="500" w:type="pct"/>
                  <w:tcBorders>
                    <w:top w:val="nil"/>
                    <w:left w:val="nil"/>
                    <w:bottom w:val="nil"/>
                    <w:right w:val="nil"/>
                  </w:tcBorders>
                  <w:hideMark/>
                </w:tcPr>
                <w:p w14:paraId="738CC513"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000" w:type="pct"/>
                  <w:tcBorders>
                    <w:top w:val="outset" w:sz="6" w:space="0" w:color="414142"/>
                    <w:left w:val="nil"/>
                    <w:bottom w:val="nil"/>
                    <w:right w:val="nil"/>
                  </w:tcBorders>
                  <w:hideMark/>
                </w:tcPr>
                <w:p w14:paraId="7A715353" w14:textId="77777777" w:rsidR="0090452C" w:rsidRPr="00CD703B" w:rsidRDefault="0090452C" w:rsidP="00B36242">
                  <w:pPr>
                    <w:spacing w:before="100" w:beforeAutospacing="1" w:after="0" w:line="293" w:lineRule="atLeas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r w:rsidRPr="00CD703B">
                    <w:rPr>
                      <w:rFonts w:ascii="Times New Roman" w:eastAsia="Times New Roman" w:hAnsi="Times New Roman" w:cs="Times New Roman"/>
                      <w:sz w:val="20"/>
                      <w:szCs w:val="20"/>
                      <w:lang w:eastAsia="lv-LV"/>
                    </w:rPr>
                    <w:t>(paraksts)</w:t>
                  </w:r>
                </w:p>
              </w:tc>
              <w:tc>
                <w:tcPr>
                  <w:tcW w:w="150" w:type="pct"/>
                  <w:tcBorders>
                    <w:top w:val="nil"/>
                    <w:left w:val="nil"/>
                    <w:bottom w:val="nil"/>
                    <w:right w:val="nil"/>
                  </w:tcBorders>
                  <w:hideMark/>
                </w:tcPr>
                <w:p w14:paraId="689686DE"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250" w:type="pct"/>
                  <w:tcBorders>
                    <w:top w:val="outset" w:sz="6" w:space="0" w:color="414142"/>
                    <w:left w:val="nil"/>
                    <w:bottom w:val="nil"/>
                    <w:right w:val="nil"/>
                  </w:tcBorders>
                  <w:hideMark/>
                </w:tcPr>
                <w:p w14:paraId="71C0EC41"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150" w:type="pct"/>
                  <w:tcBorders>
                    <w:top w:val="nil"/>
                    <w:left w:val="nil"/>
                    <w:bottom w:val="nil"/>
                    <w:right w:val="nil"/>
                  </w:tcBorders>
                  <w:hideMark/>
                </w:tcPr>
                <w:p w14:paraId="11347240" w14:textId="77777777" w:rsidR="0090452C" w:rsidRPr="00CD703B" w:rsidRDefault="0090452C" w:rsidP="00B36242">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300" w:type="pct"/>
                  <w:tcBorders>
                    <w:top w:val="outset" w:sz="6" w:space="0" w:color="414142"/>
                    <w:left w:val="nil"/>
                    <w:bottom w:val="nil"/>
                    <w:right w:val="nil"/>
                  </w:tcBorders>
                  <w:hideMark/>
                </w:tcPr>
                <w:p w14:paraId="240FC5D0" w14:textId="77777777" w:rsidR="0090452C" w:rsidRPr="00CD703B" w:rsidRDefault="0090452C" w:rsidP="00B36242">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700" w:type="pct"/>
                  <w:tcBorders>
                    <w:top w:val="nil"/>
                    <w:left w:val="nil"/>
                    <w:bottom w:val="nil"/>
                    <w:right w:val="nil"/>
                  </w:tcBorders>
                  <w:hideMark/>
                </w:tcPr>
                <w:p w14:paraId="0C2477C2"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6CF28176" w14:textId="77777777" w:rsidR="0090452C" w:rsidRPr="00CD703B" w:rsidRDefault="0090452C" w:rsidP="00B36242">
            <w:pPr>
              <w:spacing w:before="195" w:after="0" w:line="240" w:lineRule="auto"/>
              <w:rPr>
                <w:rFonts w:ascii="Times New Roman" w:eastAsia="Times New Roman" w:hAnsi="Times New Roman" w:cs="Times New Roman"/>
                <w:sz w:val="24"/>
                <w:szCs w:val="24"/>
                <w:lang w:eastAsia="lv-LV"/>
              </w:rPr>
            </w:pPr>
          </w:p>
        </w:tc>
      </w:tr>
    </w:tbl>
    <w:p w14:paraId="541E73F1" w14:textId="77777777" w:rsidR="00E24BC2" w:rsidRPr="00CD703B" w:rsidRDefault="00E24BC2" w:rsidP="001D4694">
      <w:bookmarkStart w:id="0" w:name="piel2"/>
      <w:bookmarkEnd w:id="0"/>
    </w:p>
    <w:sectPr w:rsidR="00E24BC2" w:rsidRPr="00CD703B" w:rsidSect="002467FB">
      <w:headerReference w:type="default" r:id="rId8"/>
      <w:pgSz w:w="11906" w:h="16838"/>
      <w:pgMar w:top="964" w:right="851"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1F3C" w14:textId="77777777" w:rsidR="007D214D" w:rsidRDefault="007D214D" w:rsidP="0034121F">
      <w:pPr>
        <w:spacing w:after="0" w:line="240" w:lineRule="auto"/>
      </w:pPr>
      <w:r>
        <w:separator/>
      </w:r>
    </w:p>
  </w:endnote>
  <w:endnote w:type="continuationSeparator" w:id="0">
    <w:p w14:paraId="04063EDC" w14:textId="77777777" w:rsidR="007D214D" w:rsidRDefault="007D214D"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3F9D" w14:textId="77777777" w:rsidR="007D214D" w:rsidRDefault="007D214D" w:rsidP="0034121F">
      <w:pPr>
        <w:spacing w:after="0" w:line="240" w:lineRule="auto"/>
      </w:pPr>
      <w:r>
        <w:separator/>
      </w:r>
    </w:p>
  </w:footnote>
  <w:footnote w:type="continuationSeparator" w:id="0">
    <w:p w14:paraId="112FDB45" w14:textId="77777777" w:rsidR="007D214D" w:rsidRDefault="007D214D"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28339BA4" w14:textId="77777777" w:rsidR="0034121F" w:rsidRPr="00E6218F" w:rsidRDefault="00951A54" w:rsidP="00BA448A">
        <w:pPr>
          <w:pStyle w:val="Galvene"/>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0034121F"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9609DB">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142"/>
    <w:multiLevelType w:val="multilevel"/>
    <w:tmpl w:val="13B8D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C8763B"/>
    <w:multiLevelType w:val="multilevel"/>
    <w:tmpl w:val="13B8D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D5C7009"/>
    <w:multiLevelType w:val="multilevel"/>
    <w:tmpl w:val="401261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D445D8"/>
    <w:multiLevelType w:val="multilevel"/>
    <w:tmpl w:val="5712E438"/>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041708"/>
    <w:multiLevelType w:val="multilevel"/>
    <w:tmpl w:val="9390A2DC"/>
    <w:lvl w:ilvl="0">
      <w:start w:val="11"/>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70533E3"/>
    <w:multiLevelType w:val="hybridMultilevel"/>
    <w:tmpl w:val="9DB6B8AE"/>
    <w:lvl w:ilvl="0" w:tplc="8A64805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9037ED"/>
    <w:multiLevelType w:val="hybridMultilevel"/>
    <w:tmpl w:val="F2CAEFA6"/>
    <w:lvl w:ilvl="0" w:tplc="FFB0BA48">
      <w:start w:val="10"/>
      <w:numFmt w:val="bullet"/>
      <w:lvlText w:val="-"/>
      <w:lvlJc w:val="left"/>
      <w:pPr>
        <w:ind w:left="720" w:hanging="360"/>
      </w:pPr>
      <w:rPr>
        <w:rFonts w:ascii="Times New Roman" w:eastAsiaTheme="minorHAns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5526707">
    <w:abstractNumId w:val="6"/>
  </w:num>
  <w:num w:numId="2" w16cid:durableId="1581134708">
    <w:abstractNumId w:val="2"/>
  </w:num>
  <w:num w:numId="3" w16cid:durableId="723211278">
    <w:abstractNumId w:val="3"/>
  </w:num>
  <w:num w:numId="4" w16cid:durableId="1131509590">
    <w:abstractNumId w:val="4"/>
  </w:num>
  <w:num w:numId="5" w16cid:durableId="1377657295">
    <w:abstractNumId w:val="0"/>
  </w:num>
  <w:num w:numId="6" w16cid:durableId="723412147">
    <w:abstractNumId w:val="1"/>
  </w:num>
  <w:num w:numId="7" w16cid:durableId="671105429">
    <w:abstractNumId w:val="7"/>
  </w:num>
  <w:num w:numId="8" w16cid:durableId="726758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1F"/>
    <w:rsid w:val="000055AB"/>
    <w:rsid w:val="00006B12"/>
    <w:rsid w:val="00014E1B"/>
    <w:rsid w:val="00020F9A"/>
    <w:rsid w:val="000231BD"/>
    <w:rsid w:val="00026518"/>
    <w:rsid w:val="00031979"/>
    <w:rsid w:val="00041ABD"/>
    <w:rsid w:val="00057595"/>
    <w:rsid w:val="0006659C"/>
    <w:rsid w:val="00067EA6"/>
    <w:rsid w:val="00072275"/>
    <w:rsid w:val="00073A26"/>
    <w:rsid w:val="00076970"/>
    <w:rsid w:val="000777D0"/>
    <w:rsid w:val="00081990"/>
    <w:rsid w:val="00083210"/>
    <w:rsid w:val="00085375"/>
    <w:rsid w:val="00087F28"/>
    <w:rsid w:val="000A427B"/>
    <w:rsid w:val="000B221D"/>
    <w:rsid w:val="000D033B"/>
    <w:rsid w:val="000D6131"/>
    <w:rsid w:val="000D6B99"/>
    <w:rsid w:val="000D7841"/>
    <w:rsid w:val="000E087D"/>
    <w:rsid w:val="000E0926"/>
    <w:rsid w:val="000E7355"/>
    <w:rsid w:val="000F009D"/>
    <w:rsid w:val="0010153F"/>
    <w:rsid w:val="00106928"/>
    <w:rsid w:val="00106EA8"/>
    <w:rsid w:val="00110864"/>
    <w:rsid w:val="001121BB"/>
    <w:rsid w:val="00112306"/>
    <w:rsid w:val="00122686"/>
    <w:rsid w:val="00122810"/>
    <w:rsid w:val="00135499"/>
    <w:rsid w:val="00137DA9"/>
    <w:rsid w:val="0015204C"/>
    <w:rsid w:val="00161F43"/>
    <w:rsid w:val="001713AD"/>
    <w:rsid w:val="001777F6"/>
    <w:rsid w:val="00191FFB"/>
    <w:rsid w:val="00192603"/>
    <w:rsid w:val="0019434B"/>
    <w:rsid w:val="001B188B"/>
    <w:rsid w:val="001B4C89"/>
    <w:rsid w:val="001B772F"/>
    <w:rsid w:val="001C1F19"/>
    <w:rsid w:val="001C3DD7"/>
    <w:rsid w:val="001D409F"/>
    <w:rsid w:val="001D4694"/>
    <w:rsid w:val="001F6B57"/>
    <w:rsid w:val="00205190"/>
    <w:rsid w:val="002104FE"/>
    <w:rsid w:val="0021313C"/>
    <w:rsid w:val="0022008A"/>
    <w:rsid w:val="002467FB"/>
    <w:rsid w:val="00246DFA"/>
    <w:rsid w:val="0025515E"/>
    <w:rsid w:val="002566A5"/>
    <w:rsid w:val="00256CCF"/>
    <w:rsid w:val="00272F17"/>
    <w:rsid w:val="002835AE"/>
    <w:rsid w:val="002959DC"/>
    <w:rsid w:val="002A69EE"/>
    <w:rsid w:val="002A7C82"/>
    <w:rsid w:val="002B13A2"/>
    <w:rsid w:val="002B2737"/>
    <w:rsid w:val="002B656D"/>
    <w:rsid w:val="002C34AF"/>
    <w:rsid w:val="002D7723"/>
    <w:rsid w:val="002E242F"/>
    <w:rsid w:val="002F2CBD"/>
    <w:rsid w:val="002F6B83"/>
    <w:rsid w:val="00306910"/>
    <w:rsid w:val="003131F1"/>
    <w:rsid w:val="00320640"/>
    <w:rsid w:val="00321203"/>
    <w:rsid w:val="00324293"/>
    <w:rsid w:val="00331131"/>
    <w:rsid w:val="0034121F"/>
    <w:rsid w:val="003434E1"/>
    <w:rsid w:val="00344940"/>
    <w:rsid w:val="00373FCE"/>
    <w:rsid w:val="003849CE"/>
    <w:rsid w:val="003922C7"/>
    <w:rsid w:val="00393373"/>
    <w:rsid w:val="0039550A"/>
    <w:rsid w:val="00397A1F"/>
    <w:rsid w:val="003A05CF"/>
    <w:rsid w:val="003A279B"/>
    <w:rsid w:val="003A377E"/>
    <w:rsid w:val="003C3B09"/>
    <w:rsid w:val="003C46A0"/>
    <w:rsid w:val="003C5350"/>
    <w:rsid w:val="003E6055"/>
    <w:rsid w:val="0040173C"/>
    <w:rsid w:val="004037BC"/>
    <w:rsid w:val="0040638A"/>
    <w:rsid w:val="00417F52"/>
    <w:rsid w:val="00426637"/>
    <w:rsid w:val="004335AB"/>
    <w:rsid w:val="00450D00"/>
    <w:rsid w:val="004520B0"/>
    <w:rsid w:val="00456353"/>
    <w:rsid w:val="00461368"/>
    <w:rsid w:val="004702EB"/>
    <w:rsid w:val="00484A9D"/>
    <w:rsid w:val="0049604C"/>
    <w:rsid w:val="004A736D"/>
    <w:rsid w:val="004B0526"/>
    <w:rsid w:val="004B0B05"/>
    <w:rsid w:val="004B0B87"/>
    <w:rsid w:val="004B101D"/>
    <w:rsid w:val="004B1EE6"/>
    <w:rsid w:val="004E1102"/>
    <w:rsid w:val="004F4743"/>
    <w:rsid w:val="00503FDD"/>
    <w:rsid w:val="00504DAE"/>
    <w:rsid w:val="00511CDD"/>
    <w:rsid w:val="00511FC5"/>
    <w:rsid w:val="005129DD"/>
    <w:rsid w:val="00522901"/>
    <w:rsid w:val="005363E4"/>
    <w:rsid w:val="00537DA2"/>
    <w:rsid w:val="00553DDA"/>
    <w:rsid w:val="00570502"/>
    <w:rsid w:val="00575EB1"/>
    <w:rsid w:val="00582C01"/>
    <w:rsid w:val="00591ADA"/>
    <w:rsid w:val="005A58DD"/>
    <w:rsid w:val="005A7044"/>
    <w:rsid w:val="005B159E"/>
    <w:rsid w:val="005C33BB"/>
    <w:rsid w:val="005D4210"/>
    <w:rsid w:val="005F4671"/>
    <w:rsid w:val="005F73B7"/>
    <w:rsid w:val="005F7D2C"/>
    <w:rsid w:val="006028E3"/>
    <w:rsid w:val="00602B06"/>
    <w:rsid w:val="00603DFC"/>
    <w:rsid w:val="006110B8"/>
    <w:rsid w:val="006157E1"/>
    <w:rsid w:val="006265AE"/>
    <w:rsid w:val="00627F95"/>
    <w:rsid w:val="00630879"/>
    <w:rsid w:val="0063417D"/>
    <w:rsid w:val="0064393F"/>
    <w:rsid w:val="0065098F"/>
    <w:rsid w:val="006625C2"/>
    <w:rsid w:val="0066499E"/>
    <w:rsid w:val="00667769"/>
    <w:rsid w:val="00671E29"/>
    <w:rsid w:val="00691183"/>
    <w:rsid w:val="006A1F04"/>
    <w:rsid w:val="006A42C0"/>
    <w:rsid w:val="006C12BD"/>
    <w:rsid w:val="006C4312"/>
    <w:rsid w:val="006C544D"/>
    <w:rsid w:val="006D6EDD"/>
    <w:rsid w:val="006E2174"/>
    <w:rsid w:val="006F032F"/>
    <w:rsid w:val="006F59D7"/>
    <w:rsid w:val="006F6714"/>
    <w:rsid w:val="007027C6"/>
    <w:rsid w:val="00723AA7"/>
    <w:rsid w:val="00735596"/>
    <w:rsid w:val="00743725"/>
    <w:rsid w:val="00743B23"/>
    <w:rsid w:val="00750DB9"/>
    <w:rsid w:val="00753772"/>
    <w:rsid w:val="0077668C"/>
    <w:rsid w:val="007837B0"/>
    <w:rsid w:val="007A3F11"/>
    <w:rsid w:val="007A4307"/>
    <w:rsid w:val="007A7AC9"/>
    <w:rsid w:val="007B030D"/>
    <w:rsid w:val="007D214D"/>
    <w:rsid w:val="007D4422"/>
    <w:rsid w:val="007E343C"/>
    <w:rsid w:val="007F679A"/>
    <w:rsid w:val="008161A5"/>
    <w:rsid w:val="00826B68"/>
    <w:rsid w:val="00830BAF"/>
    <w:rsid w:val="00832CC5"/>
    <w:rsid w:val="00834451"/>
    <w:rsid w:val="0083766A"/>
    <w:rsid w:val="00850665"/>
    <w:rsid w:val="008576A0"/>
    <w:rsid w:val="00861694"/>
    <w:rsid w:val="00870E63"/>
    <w:rsid w:val="00884348"/>
    <w:rsid w:val="008846A6"/>
    <w:rsid w:val="008927AE"/>
    <w:rsid w:val="00894968"/>
    <w:rsid w:val="008A46B9"/>
    <w:rsid w:val="008B0656"/>
    <w:rsid w:val="008B1C4B"/>
    <w:rsid w:val="008D5433"/>
    <w:rsid w:val="008E2554"/>
    <w:rsid w:val="008E3A07"/>
    <w:rsid w:val="008E6347"/>
    <w:rsid w:val="008E760D"/>
    <w:rsid w:val="009036BF"/>
    <w:rsid w:val="009037E0"/>
    <w:rsid w:val="0090452C"/>
    <w:rsid w:val="00906371"/>
    <w:rsid w:val="009269D4"/>
    <w:rsid w:val="00935B72"/>
    <w:rsid w:val="009445D4"/>
    <w:rsid w:val="00945D7B"/>
    <w:rsid w:val="00951A54"/>
    <w:rsid w:val="00960237"/>
    <w:rsid w:val="009609DB"/>
    <w:rsid w:val="00963A44"/>
    <w:rsid w:val="00966038"/>
    <w:rsid w:val="00967A5F"/>
    <w:rsid w:val="00972754"/>
    <w:rsid w:val="00972B6A"/>
    <w:rsid w:val="00977071"/>
    <w:rsid w:val="0098657D"/>
    <w:rsid w:val="00993A12"/>
    <w:rsid w:val="009A32C0"/>
    <w:rsid w:val="009A4654"/>
    <w:rsid w:val="009A62AD"/>
    <w:rsid w:val="009B4FF2"/>
    <w:rsid w:val="009C76E8"/>
    <w:rsid w:val="009D2D87"/>
    <w:rsid w:val="009E0412"/>
    <w:rsid w:val="009E4777"/>
    <w:rsid w:val="009E7ACF"/>
    <w:rsid w:val="009F7F52"/>
    <w:rsid w:val="00A0552C"/>
    <w:rsid w:val="00A12C4E"/>
    <w:rsid w:val="00A1509B"/>
    <w:rsid w:val="00A16C82"/>
    <w:rsid w:val="00A2438E"/>
    <w:rsid w:val="00A246E8"/>
    <w:rsid w:val="00A316CC"/>
    <w:rsid w:val="00A41ADB"/>
    <w:rsid w:val="00A46100"/>
    <w:rsid w:val="00A4662B"/>
    <w:rsid w:val="00A47B97"/>
    <w:rsid w:val="00A51483"/>
    <w:rsid w:val="00A614CD"/>
    <w:rsid w:val="00A70E3E"/>
    <w:rsid w:val="00A73E64"/>
    <w:rsid w:val="00A74DD8"/>
    <w:rsid w:val="00A75BFC"/>
    <w:rsid w:val="00A76D7C"/>
    <w:rsid w:val="00A9794E"/>
    <w:rsid w:val="00AA47D3"/>
    <w:rsid w:val="00AA489A"/>
    <w:rsid w:val="00AB6630"/>
    <w:rsid w:val="00AB7065"/>
    <w:rsid w:val="00AC32E4"/>
    <w:rsid w:val="00AD0DD7"/>
    <w:rsid w:val="00AE70D6"/>
    <w:rsid w:val="00AF1CA6"/>
    <w:rsid w:val="00B1379C"/>
    <w:rsid w:val="00B2095F"/>
    <w:rsid w:val="00B21786"/>
    <w:rsid w:val="00B3019C"/>
    <w:rsid w:val="00B33DCA"/>
    <w:rsid w:val="00B36242"/>
    <w:rsid w:val="00B44E80"/>
    <w:rsid w:val="00B63E7B"/>
    <w:rsid w:val="00B64641"/>
    <w:rsid w:val="00B702BF"/>
    <w:rsid w:val="00B7187D"/>
    <w:rsid w:val="00B7374C"/>
    <w:rsid w:val="00B74700"/>
    <w:rsid w:val="00B80E09"/>
    <w:rsid w:val="00B80F81"/>
    <w:rsid w:val="00B85822"/>
    <w:rsid w:val="00B9275D"/>
    <w:rsid w:val="00B9452B"/>
    <w:rsid w:val="00B95DEB"/>
    <w:rsid w:val="00BA0793"/>
    <w:rsid w:val="00BA41DA"/>
    <w:rsid w:val="00BA448A"/>
    <w:rsid w:val="00BA505F"/>
    <w:rsid w:val="00BC597D"/>
    <w:rsid w:val="00BD0BD1"/>
    <w:rsid w:val="00BD41BD"/>
    <w:rsid w:val="00BF06E3"/>
    <w:rsid w:val="00BF09E9"/>
    <w:rsid w:val="00BF1494"/>
    <w:rsid w:val="00BF190B"/>
    <w:rsid w:val="00BF6D8E"/>
    <w:rsid w:val="00C023B1"/>
    <w:rsid w:val="00C041B6"/>
    <w:rsid w:val="00C12C34"/>
    <w:rsid w:val="00C1645B"/>
    <w:rsid w:val="00C20456"/>
    <w:rsid w:val="00C22549"/>
    <w:rsid w:val="00C2694C"/>
    <w:rsid w:val="00C44266"/>
    <w:rsid w:val="00C51142"/>
    <w:rsid w:val="00C73476"/>
    <w:rsid w:val="00C774B2"/>
    <w:rsid w:val="00C77BE7"/>
    <w:rsid w:val="00CA3B23"/>
    <w:rsid w:val="00CA52EE"/>
    <w:rsid w:val="00CC465E"/>
    <w:rsid w:val="00CD703B"/>
    <w:rsid w:val="00CF0E33"/>
    <w:rsid w:val="00D02360"/>
    <w:rsid w:val="00D03A7F"/>
    <w:rsid w:val="00D0555B"/>
    <w:rsid w:val="00D120B7"/>
    <w:rsid w:val="00D13C07"/>
    <w:rsid w:val="00D156F9"/>
    <w:rsid w:val="00D21337"/>
    <w:rsid w:val="00D226DD"/>
    <w:rsid w:val="00D25E97"/>
    <w:rsid w:val="00D360D8"/>
    <w:rsid w:val="00D37A2F"/>
    <w:rsid w:val="00D41CD6"/>
    <w:rsid w:val="00D444D8"/>
    <w:rsid w:val="00D65F63"/>
    <w:rsid w:val="00D91204"/>
    <w:rsid w:val="00D93A74"/>
    <w:rsid w:val="00DB35F5"/>
    <w:rsid w:val="00DB46F5"/>
    <w:rsid w:val="00DB715B"/>
    <w:rsid w:val="00DC3F48"/>
    <w:rsid w:val="00DD503B"/>
    <w:rsid w:val="00DD611A"/>
    <w:rsid w:val="00DE0C41"/>
    <w:rsid w:val="00DE27C4"/>
    <w:rsid w:val="00DF7468"/>
    <w:rsid w:val="00DF7EE5"/>
    <w:rsid w:val="00E04A67"/>
    <w:rsid w:val="00E1288D"/>
    <w:rsid w:val="00E16187"/>
    <w:rsid w:val="00E21A4B"/>
    <w:rsid w:val="00E24BC2"/>
    <w:rsid w:val="00E24EDE"/>
    <w:rsid w:val="00E365FD"/>
    <w:rsid w:val="00E42A7B"/>
    <w:rsid w:val="00E4776F"/>
    <w:rsid w:val="00E47E05"/>
    <w:rsid w:val="00E53751"/>
    <w:rsid w:val="00E568C1"/>
    <w:rsid w:val="00E6218F"/>
    <w:rsid w:val="00E67043"/>
    <w:rsid w:val="00E732A0"/>
    <w:rsid w:val="00E770B8"/>
    <w:rsid w:val="00E778D3"/>
    <w:rsid w:val="00E8136A"/>
    <w:rsid w:val="00E8646A"/>
    <w:rsid w:val="00EA03EE"/>
    <w:rsid w:val="00EA1BFD"/>
    <w:rsid w:val="00EA4ABA"/>
    <w:rsid w:val="00EC3E20"/>
    <w:rsid w:val="00EC5976"/>
    <w:rsid w:val="00EC6BA3"/>
    <w:rsid w:val="00F07D48"/>
    <w:rsid w:val="00F17C4E"/>
    <w:rsid w:val="00F354D3"/>
    <w:rsid w:val="00F372DB"/>
    <w:rsid w:val="00F466F2"/>
    <w:rsid w:val="00F574C6"/>
    <w:rsid w:val="00F65EC6"/>
    <w:rsid w:val="00F66363"/>
    <w:rsid w:val="00F66E15"/>
    <w:rsid w:val="00F801D2"/>
    <w:rsid w:val="00F85152"/>
    <w:rsid w:val="00F91282"/>
    <w:rsid w:val="00F91E57"/>
    <w:rsid w:val="00FB4A00"/>
    <w:rsid w:val="00FC13EE"/>
    <w:rsid w:val="00FC5E8B"/>
    <w:rsid w:val="00FC64CA"/>
    <w:rsid w:val="00FD2343"/>
    <w:rsid w:val="00FD7867"/>
    <w:rsid w:val="00FE407C"/>
    <w:rsid w:val="00FE515E"/>
    <w:rsid w:val="00FF5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311E0"/>
  <w15:docId w15:val="{0DCE41FB-10E1-4FDD-8A98-E8EBF66F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21F"/>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412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121F"/>
    <w:rPr>
      <w:rFonts w:asciiTheme="minorHAnsi" w:hAnsiTheme="minorHAnsi"/>
      <w:sz w:val="22"/>
    </w:rPr>
  </w:style>
  <w:style w:type="paragraph" w:styleId="Kjene">
    <w:name w:val="footer"/>
    <w:basedOn w:val="Parasts"/>
    <w:link w:val="KjeneRakstz"/>
    <w:uiPriority w:val="99"/>
    <w:unhideWhenUsed/>
    <w:rsid w:val="003412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121F"/>
    <w:rPr>
      <w:rFonts w:asciiTheme="minorHAnsi" w:hAnsiTheme="minorHAnsi"/>
      <w:sz w:val="22"/>
    </w:rPr>
  </w:style>
  <w:style w:type="paragraph" w:customStyle="1" w:styleId="placeholderparagraph">
    <w:name w:val="placeholder_paragraph"/>
    <w:qFormat/>
    <w:rsid w:val="00B85822"/>
    <w:rPr>
      <w:rFonts w:cs="Times New Roman"/>
    </w:rPr>
  </w:style>
  <w:style w:type="paragraph" w:styleId="Nosaukums">
    <w:name w:val="Title"/>
    <w:basedOn w:val="Parasts"/>
    <w:link w:val="NosaukumsRakstz"/>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NosaukumsRakstz">
    <w:name w:val="Nosaukums Rakstz."/>
    <w:basedOn w:val="Noklusjumarindkopasfonts"/>
    <w:link w:val="Nosaukums"/>
    <w:rsid w:val="005129DD"/>
    <w:rPr>
      <w:rFonts w:eastAsia="Times New Roman" w:cs="Times New Roman"/>
      <w:b/>
      <w:bCs/>
      <w:szCs w:val="24"/>
    </w:rPr>
  </w:style>
  <w:style w:type="paragraph" w:styleId="Balonteksts">
    <w:name w:val="Balloon Text"/>
    <w:basedOn w:val="Parasts"/>
    <w:link w:val="BalontekstsRakstz"/>
    <w:uiPriority w:val="99"/>
    <w:semiHidden/>
    <w:unhideWhenUsed/>
    <w:rsid w:val="008E255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2554"/>
    <w:rPr>
      <w:rFonts w:ascii="Segoe UI" w:hAnsi="Segoe UI" w:cs="Segoe UI"/>
      <w:sz w:val="18"/>
      <w:szCs w:val="18"/>
    </w:rPr>
  </w:style>
  <w:style w:type="paragraph" w:styleId="Vresteksts">
    <w:name w:val="footnote text"/>
    <w:basedOn w:val="Parasts"/>
    <w:link w:val="VrestekstsRakstz"/>
    <w:rsid w:val="0010153F"/>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rsid w:val="0010153F"/>
    <w:rPr>
      <w:rFonts w:eastAsia="Times New Roman" w:cs="Times New Roman"/>
      <w:sz w:val="20"/>
      <w:szCs w:val="20"/>
      <w:lang w:val="en-GB"/>
    </w:rPr>
  </w:style>
  <w:style w:type="character" w:styleId="Vresatsauce">
    <w:name w:val="footnote reference"/>
    <w:rsid w:val="0010153F"/>
    <w:rPr>
      <w:vertAlign w:val="superscript"/>
    </w:rPr>
  </w:style>
  <w:style w:type="character" w:styleId="Hipersaite">
    <w:name w:val="Hyperlink"/>
    <w:basedOn w:val="Noklusjumarindkopasfonts"/>
    <w:uiPriority w:val="99"/>
    <w:unhideWhenUsed/>
    <w:rsid w:val="00906371"/>
    <w:rPr>
      <w:color w:val="0563C1" w:themeColor="hyperlink"/>
      <w:u w:val="single"/>
    </w:rPr>
  </w:style>
  <w:style w:type="character" w:customStyle="1" w:styleId="Neatrisintapieminana1">
    <w:name w:val="Neatrisināta pieminēšana1"/>
    <w:basedOn w:val="Noklusjumarindkopasfonts"/>
    <w:uiPriority w:val="99"/>
    <w:semiHidden/>
    <w:unhideWhenUsed/>
    <w:rsid w:val="00906371"/>
    <w:rPr>
      <w:color w:val="605E5C"/>
      <w:shd w:val="clear" w:color="auto" w:fill="E1DFDD"/>
    </w:rPr>
  </w:style>
  <w:style w:type="paragraph" w:styleId="Pamattekstsaratkpi">
    <w:name w:val="Body Text Indent"/>
    <w:basedOn w:val="Parasts"/>
    <w:link w:val="PamattekstsaratkpiRakstz"/>
    <w:rsid w:val="00073A26"/>
    <w:pPr>
      <w:spacing w:after="0" w:line="360" w:lineRule="auto"/>
      <w:ind w:left="540" w:hanging="54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073A26"/>
    <w:rPr>
      <w:rFonts w:eastAsia="Times New Roman" w:cs="Times New Roman"/>
      <w:sz w:val="24"/>
      <w:szCs w:val="24"/>
    </w:rPr>
  </w:style>
  <w:style w:type="paragraph" w:styleId="Pamattekstaatkpe3">
    <w:name w:val="Body Text Indent 3"/>
    <w:basedOn w:val="Parasts"/>
    <w:link w:val="Pamattekstaatkpe3Rakstz"/>
    <w:uiPriority w:val="99"/>
    <w:unhideWhenUsed/>
    <w:rsid w:val="0077668C"/>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77668C"/>
    <w:rPr>
      <w:rFonts w:asciiTheme="minorHAnsi" w:hAnsiTheme="minorHAnsi"/>
      <w:sz w:val="16"/>
      <w:szCs w:val="16"/>
    </w:rPr>
  </w:style>
  <w:style w:type="paragraph" w:styleId="Pamatteksts2">
    <w:name w:val="Body Text 2"/>
    <w:basedOn w:val="Parasts"/>
    <w:link w:val="Pamatteksts2Rakstz"/>
    <w:uiPriority w:val="99"/>
    <w:unhideWhenUsed/>
    <w:rsid w:val="00D41CD6"/>
    <w:pPr>
      <w:spacing w:after="120" w:line="480" w:lineRule="auto"/>
    </w:pPr>
  </w:style>
  <w:style w:type="character" w:customStyle="1" w:styleId="Pamatteksts2Rakstz">
    <w:name w:val="Pamatteksts 2 Rakstz."/>
    <w:basedOn w:val="Noklusjumarindkopasfonts"/>
    <w:link w:val="Pamatteksts2"/>
    <w:uiPriority w:val="99"/>
    <w:rsid w:val="00D41CD6"/>
    <w:rPr>
      <w:rFonts w:asciiTheme="minorHAnsi" w:hAnsiTheme="minorHAnsi"/>
      <w:sz w:val="22"/>
    </w:rPr>
  </w:style>
  <w:style w:type="paragraph" w:styleId="Sarakstarindkopa">
    <w:name w:val="List Paragraph"/>
    <w:basedOn w:val="Parasts"/>
    <w:uiPriority w:val="34"/>
    <w:qFormat/>
    <w:rsid w:val="00D41CD6"/>
    <w:pPr>
      <w:spacing w:after="200" w:line="276" w:lineRule="auto"/>
      <w:ind w:left="720"/>
      <w:contextualSpacing/>
    </w:pPr>
  </w:style>
  <w:style w:type="paragraph" w:styleId="Paraststmeklis">
    <w:name w:val="Normal (Web)"/>
    <w:basedOn w:val="Parasts"/>
    <w:uiPriority w:val="99"/>
    <w:unhideWhenUsed/>
    <w:rsid w:val="00D41C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DC3F48"/>
    <w:pPr>
      <w:autoSpaceDE w:val="0"/>
      <w:autoSpaceDN w:val="0"/>
      <w:adjustRightInd w:val="0"/>
      <w:spacing w:after="0" w:line="240" w:lineRule="auto"/>
    </w:pPr>
    <w:rPr>
      <w:rFonts w:eastAsia="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B98A-02F6-4F1B-978B-73BAAA52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506</Words>
  <Characters>2888</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Stone</dc:creator>
  <cp:lastModifiedBy>VNPJUR</cp:lastModifiedBy>
  <cp:revision>11</cp:revision>
  <cp:lastPrinted>2025-10-30T08:58:00Z</cp:lastPrinted>
  <dcterms:created xsi:type="dcterms:W3CDTF">2025-10-30T08:59:00Z</dcterms:created>
  <dcterms:modified xsi:type="dcterms:W3CDTF">2025-12-19T08:25:00Z</dcterms:modified>
</cp:coreProperties>
</file>