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7415" w14:textId="77777777" w:rsidR="00443084" w:rsidRPr="0055705A" w:rsidRDefault="00443084" w:rsidP="00443084">
      <w:pPr>
        <w:jc w:val="center"/>
        <w:rPr>
          <w:rFonts w:cs="Times New Roman"/>
          <w:sz w:val="22"/>
          <w:szCs w:val="22"/>
        </w:rPr>
      </w:pPr>
    </w:p>
    <w:p w14:paraId="47F2141B" w14:textId="77777777" w:rsidR="00234E38" w:rsidRPr="0055705A" w:rsidRDefault="00234E38" w:rsidP="00443084">
      <w:pPr>
        <w:jc w:val="center"/>
        <w:rPr>
          <w:rFonts w:cs="Times New Roman"/>
          <w:sz w:val="22"/>
          <w:szCs w:val="22"/>
        </w:rPr>
      </w:pPr>
    </w:p>
    <w:p w14:paraId="128B3E48" w14:textId="35A6E3C0" w:rsidR="002419B8" w:rsidRPr="0055705A" w:rsidRDefault="00443084" w:rsidP="00443084">
      <w:pPr>
        <w:jc w:val="center"/>
        <w:rPr>
          <w:rFonts w:cs="Times New Roman"/>
          <w:sz w:val="22"/>
          <w:szCs w:val="22"/>
        </w:rPr>
      </w:pPr>
      <w:r w:rsidRPr="0055705A">
        <w:rPr>
          <w:rFonts w:cs="Times New Roman"/>
          <w:sz w:val="22"/>
          <w:szCs w:val="22"/>
        </w:rPr>
        <w:t xml:space="preserve">VIĻĀNU PILSĒTAS IEDZĪVOTĀJU </w:t>
      </w:r>
      <w:r w:rsidR="00CC523D">
        <w:rPr>
          <w:rFonts w:cs="Times New Roman"/>
          <w:sz w:val="22"/>
          <w:szCs w:val="22"/>
        </w:rPr>
        <w:t>LIELĀ SAPULCE</w:t>
      </w:r>
    </w:p>
    <w:p w14:paraId="73EAEBA0" w14:textId="1ABBD533" w:rsidR="00977372" w:rsidRPr="0055705A" w:rsidRDefault="00977372" w:rsidP="00977372">
      <w:pPr>
        <w:jc w:val="center"/>
        <w:rPr>
          <w:sz w:val="22"/>
          <w:szCs w:val="22"/>
        </w:rPr>
      </w:pPr>
      <w:r w:rsidRPr="0055705A">
        <w:rPr>
          <w:sz w:val="22"/>
          <w:szCs w:val="22"/>
        </w:rPr>
        <w:t>Protokols Nr.</w:t>
      </w:r>
      <w:r w:rsidR="009D508F">
        <w:rPr>
          <w:sz w:val="22"/>
          <w:szCs w:val="22"/>
        </w:rPr>
        <w:t>1</w:t>
      </w:r>
    </w:p>
    <w:p w14:paraId="12F7642C" w14:textId="17A77877" w:rsidR="00234E38" w:rsidRPr="0055705A" w:rsidRDefault="00234E38" w:rsidP="00ED7519">
      <w:pPr>
        <w:pStyle w:val="NoSpacing"/>
        <w:rPr>
          <w:rFonts w:ascii="Garamond" w:hAnsi="Garamond" w:cs="Times New Roman"/>
          <w:lang w:val="lv-LV"/>
        </w:rPr>
      </w:pPr>
      <w:r w:rsidRPr="0055705A">
        <w:rPr>
          <w:rFonts w:ascii="Garamond" w:hAnsi="Garamond" w:cs="Times New Roman"/>
          <w:lang w:val="lv-LV"/>
        </w:rPr>
        <w:t>202</w:t>
      </w:r>
      <w:r w:rsidR="004E1670">
        <w:rPr>
          <w:rFonts w:ascii="Garamond" w:hAnsi="Garamond" w:cs="Times New Roman"/>
          <w:lang w:val="lv-LV"/>
        </w:rPr>
        <w:t>6</w:t>
      </w:r>
      <w:r w:rsidRPr="0055705A">
        <w:rPr>
          <w:rFonts w:ascii="Garamond" w:hAnsi="Garamond" w:cs="Times New Roman"/>
          <w:lang w:val="lv-LV"/>
        </w:rPr>
        <w:t xml:space="preserve">.gada </w:t>
      </w:r>
      <w:r w:rsidR="009D508F">
        <w:rPr>
          <w:rFonts w:ascii="Garamond" w:hAnsi="Garamond" w:cs="Times New Roman"/>
          <w:lang w:val="lv-LV"/>
        </w:rPr>
        <w:t>21</w:t>
      </w:r>
      <w:r w:rsidR="00AD1EB0">
        <w:rPr>
          <w:rFonts w:ascii="Garamond" w:hAnsi="Garamond" w:cs="Times New Roman"/>
          <w:lang w:val="lv-LV"/>
        </w:rPr>
        <w:t>.</w:t>
      </w:r>
      <w:r w:rsidR="009D508F">
        <w:rPr>
          <w:rFonts w:ascii="Garamond" w:hAnsi="Garamond" w:cs="Times New Roman"/>
          <w:lang w:val="lv-LV"/>
        </w:rPr>
        <w:t>janvārī</w:t>
      </w:r>
      <w:r w:rsidR="00C17F9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96232C" w:rsidRPr="0055705A">
        <w:rPr>
          <w:rFonts w:ascii="Garamond" w:hAnsi="Garamond" w:cs="Times New Roman"/>
          <w:lang w:val="lv-LV"/>
        </w:rPr>
        <w:t>Sēdes sākums plkst.17:30</w:t>
      </w:r>
    </w:p>
    <w:p w14:paraId="71A22DFF" w14:textId="0020C4D1" w:rsidR="0096232C" w:rsidRPr="0055705A" w:rsidRDefault="0096232C" w:rsidP="00D6140C">
      <w:pPr>
        <w:pStyle w:val="NoSpacing"/>
        <w:rPr>
          <w:rFonts w:ascii="Garamond" w:hAnsi="Garamond" w:cs="Times New Roman"/>
          <w:lang w:val="lv-LV"/>
        </w:rPr>
      </w:pPr>
      <w:r w:rsidRPr="0055705A">
        <w:rPr>
          <w:rFonts w:ascii="Garamond" w:hAnsi="Garamond" w:cs="Times New Roman"/>
          <w:lang w:val="lv-LV"/>
        </w:rPr>
        <w:t xml:space="preserve">Norises vieta: Kultūras laukums </w:t>
      </w:r>
      <w:r w:rsidR="007E2A2F">
        <w:rPr>
          <w:rFonts w:ascii="Garamond" w:hAnsi="Garamond" w:cs="Times New Roman"/>
          <w:lang w:val="lv-LV"/>
        </w:rPr>
        <w:t>2,</w:t>
      </w:r>
      <w:r w:rsidRPr="0055705A">
        <w:rPr>
          <w:rFonts w:ascii="Garamond" w:hAnsi="Garamond" w:cs="Times New Roman"/>
          <w:lang w:val="lv-LV"/>
        </w:rPr>
        <w:t xml:space="preserve"> Viļāni</w:t>
      </w:r>
      <w:r w:rsidR="00180859">
        <w:rPr>
          <w:rFonts w:ascii="Garamond" w:hAnsi="Garamond" w:cs="Times New Roman"/>
          <w:lang w:val="lv-LV"/>
        </w:rPr>
        <w:t>, kultūras nama lielā zāle</w:t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="004B3EF0"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>Sēdes beigas plkst.</w:t>
      </w:r>
      <w:r w:rsidR="00180859">
        <w:rPr>
          <w:rFonts w:ascii="Garamond" w:hAnsi="Garamond" w:cs="Times New Roman"/>
          <w:lang w:val="lv-LV"/>
        </w:rPr>
        <w:t xml:space="preserve"> </w:t>
      </w:r>
      <w:r w:rsidR="00D028E7">
        <w:rPr>
          <w:rFonts w:ascii="Garamond" w:hAnsi="Garamond" w:cs="Times New Roman"/>
          <w:lang w:val="lv-LV"/>
        </w:rPr>
        <w:t>20:00</w:t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  <w:r w:rsidRPr="0055705A">
        <w:rPr>
          <w:rFonts w:ascii="Garamond" w:hAnsi="Garamond" w:cs="Times New Roman"/>
          <w:lang w:val="lv-LV"/>
        </w:rPr>
        <w:tab/>
      </w:r>
    </w:p>
    <w:p w14:paraId="75CB8340" w14:textId="77777777" w:rsidR="0096232C" w:rsidRPr="0055705A" w:rsidRDefault="0096232C" w:rsidP="0096232C">
      <w:pPr>
        <w:spacing w:after="0"/>
        <w:rPr>
          <w:rFonts w:cs="Times New Roman"/>
          <w:sz w:val="22"/>
          <w:szCs w:val="22"/>
        </w:rPr>
      </w:pPr>
      <w:r w:rsidRPr="0055705A">
        <w:rPr>
          <w:rFonts w:cs="Times New Roman"/>
          <w:b/>
          <w:bCs/>
          <w:sz w:val="22"/>
          <w:szCs w:val="22"/>
        </w:rPr>
        <w:t>Sēdi vada</w:t>
      </w:r>
      <w:r w:rsidRPr="0055705A">
        <w:rPr>
          <w:rFonts w:cs="Times New Roman"/>
          <w:sz w:val="22"/>
          <w:szCs w:val="22"/>
        </w:rPr>
        <w:t>:</w:t>
      </w:r>
    </w:p>
    <w:p w14:paraId="1B771295" w14:textId="739EA189" w:rsidR="0096232C" w:rsidRPr="0055705A" w:rsidRDefault="0096232C" w:rsidP="0096232C">
      <w:pPr>
        <w:spacing w:after="0"/>
        <w:rPr>
          <w:rFonts w:cs="Times New Roman"/>
          <w:sz w:val="22"/>
          <w:szCs w:val="22"/>
        </w:rPr>
      </w:pPr>
      <w:r w:rsidRPr="0055705A">
        <w:rPr>
          <w:rFonts w:cs="Times New Roman"/>
          <w:sz w:val="22"/>
          <w:szCs w:val="22"/>
        </w:rPr>
        <w:t xml:space="preserve">Viļānu pilsētas </w:t>
      </w:r>
      <w:r w:rsidR="00AD1EB0">
        <w:rPr>
          <w:rFonts w:cs="Times New Roman"/>
          <w:sz w:val="22"/>
          <w:szCs w:val="22"/>
        </w:rPr>
        <w:t>iedzīvotāju</w:t>
      </w:r>
      <w:r w:rsidRPr="0055705A">
        <w:rPr>
          <w:rFonts w:cs="Times New Roman"/>
          <w:sz w:val="22"/>
          <w:szCs w:val="22"/>
        </w:rPr>
        <w:t xml:space="preserve"> padomes</w:t>
      </w:r>
      <w:r w:rsidR="00977372" w:rsidRPr="0055705A">
        <w:rPr>
          <w:rFonts w:cs="Times New Roman"/>
          <w:sz w:val="22"/>
          <w:szCs w:val="22"/>
        </w:rPr>
        <w:t xml:space="preserve"> </w:t>
      </w:r>
      <w:r w:rsidRPr="0055705A">
        <w:rPr>
          <w:rFonts w:cs="Times New Roman"/>
          <w:sz w:val="22"/>
          <w:szCs w:val="22"/>
        </w:rPr>
        <w:t>(turpmāk-IP) priekšsēdētāja Vija Piziča</w:t>
      </w:r>
    </w:p>
    <w:p w14:paraId="421099FF" w14:textId="77777777" w:rsidR="0096232C" w:rsidRPr="0055705A" w:rsidRDefault="0096232C" w:rsidP="0096232C">
      <w:pPr>
        <w:spacing w:after="0"/>
        <w:rPr>
          <w:rFonts w:cs="Times New Roman"/>
          <w:sz w:val="22"/>
          <w:szCs w:val="22"/>
        </w:rPr>
      </w:pPr>
      <w:r w:rsidRPr="0055705A">
        <w:rPr>
          <w:rFonts w:cs="Times New Roman"/>
          <w:b/>
          <w:bCs/>
          <w:sz w:val="22"/>
          <w:szCs w:val="22"/>
        </w:rPr>
        <w:t>Sēdē piedalās</w:t>
      </w:r>
      <w:r w:rsidRPr="0055705A">
        <w:rPr>
          <w:rFonts w:cs="Times New Roman"/>
          <w:sz w:val="22"/>
          <w:szCs w:val="22"/>
        </w:rPr>
        <w:t xml:space="preserve">: </w:t>
      </w:r>
    </w:p>
    <w:p w14:paraId="3D1AEEB5" w14:textId="5AB134B6" w:rsidR="00C17F90" w:rsidRPr="0055705A" w:rsidRDefault="00C17F90" w:rsidP="0096232C">
      <w:pPr>
        <w:spacing w:after="0"/>
        <w:rPr>
          <w:rFonts w:cs="Times New Roman"/>
          <w:sz w:val="22"/>
          <w:szCs w:val="22"/>
        </w:rPr>
      </w:pPr>
      <w:r w:rsidRPr="0055705A">
        <w:rPr>
          <w:rFonts w:cs="Times New Roman"/>
          <w:sz w:val="22"/>
          <w:szCs w:val="22"/>
        </w:rPr>
        <w:t>IP priekšsēdētājas vietnieks Juris Tučs,</w:t>
      </w:r>
    </w:p>
    <w:p w14:paraId="58C9A253" w14:textId="5C3092C1" w:rsidR="0096232C" w:rsidRPr="0055705A" w:rsidRDefault="0096232C" w:rsidP="0096232C">
      <w:pPr>
        <w:spacing w:after="0"/>
        <w:rPr>
          <w:rFonts w:cs="Times New Roman"/>
          <w:sz w:val="22"/>
          <w:szCs w:val="22"/>
        </w:rPr>
      </w:pPr>
      <w:r w:rsidRPr="0055705A">
        <w:rPr>
          <w:rFonts w:cs="Times New Roman"/>
          <w:sz w:val="22"/>
          <w:szCs w:val="22"/>
        </w:rPr>
        <w:t>IP locekļi:  Lāsma Malta, Ligita Saprovska, Indra Šarkovska</w:t>
      </w:r>
      <w:r w:rsidR="009D508F">
        <w:rPr>
          <w:rFonts w:cs="Times New Roman"/>
          <w:sz w:val="22"/>
          <w:szCs w:val="22"/>
        </w:rPr>
        <w:t>, Irina Klimanova</w:t>
      </w:r>
    </w:p>
    <w:p w14:paraId="0E4F0BE7" w14:textId="77777777" w:rsidR="006A0280" w:rsidRPr="0055705A" w:rsidRDefault="006A0280" w:rsidP="0096232C">
      <w:pPr>
        <w:spacing w:after="0"/>
        <w:ind w:left="1440" w:hanging="1440"/>
        <w:rPr>
          <w:rFonts w:cs="Times New Roman"/>
          <w:b/>
          <w:bCs/>
          <w:sz w:val="22"/>
          <w:szCs w:val="22"/>
        </w:rPr>
      </w:pPr>
      <w:r w:rsidRPr="0055705A">
        <w:rPr>
          <w:rFonts w:cs="Times New Roman"/>
          <w:b/>
          <w:bCs/>
          <w:sz w:val="22"/>
          <w:szCs w:val="22"/>
        </w:rPr>
        <w:t>Sēdē nepiedalās:</w:t>
      </w:r>
    </w:p>
    <w:p w14:paraId="038658EA" w14:textId="4E7AEB13" w:rsidR="006A0280" w:rsidRPr="0055705A" w:rsidRDefault="006A0280" w:rsidP="006A0280">
      <w:pPr>
        <w:spacing w:after="0"/>
        <w:rPr>
          <w:rFonts w:cs="Times New Roman"/>
          <w:sz w:val="22"/>
          <w:szCs w:val="22"/>
        </w:rPr>
      </w:pPr>
      <w:r w:rsidRPr="0055705A">
        <w:rPr>
          <w:rFonts w:cs="Times New Roman"/>
          <w:sz w:val="22"/>
          <w:szCs w:val="22"/>
        </w:rPr>
        <w:t xml:space="preserve">IP locekle </w:t>
      </w:r>
      <w:r w:rsidR="004619C5" w:rsidRPr="0055705A">
        <w:rPr>
          <w:rFonts w:cs="Times New Roman"/>
          <w:sz w:val="22"/>
          <w:szCs w:val="22"/>
        </w:rPr>
        <w:t>Ksenija Jakušonoka</w:t>
      </w:r>
    </w:p>
    <w:p w14:paraId="4A654256" w14:textId="3D5E3B79" w:rsidR="0096232C" w:rsidRPr="0055705A" w:rsidRDefault="0096232C" w:rsidP="0096232C">
      <w:pPr>
        <w:spacing w:after="0"/>
        <w:ind w:left="1440" w:hanging="1440"/>
        <w:rPr>
          <w:rFonts w:cs="Times New Roman"/>
          <w:sz w:val="22"/>
          <w:szCs w:val="22"/>
        </w:rPr>
      </w:pPr>
      <w:r w:rsidRPr="0055705A">
        <w:rPr>
          <w:rFonts w:cs="Times New Roman"/>
          <w:b/>
          <w:bCs/>
          <w:sz w:val="22"/>
          <w:szCs w:val="22"/>
        </w:rPr>
        <w:t>Protokolē</w:t>
      </w:r>
      <w:r w:rsidRPr="0055705A">
        <w:rPr>
          <w:rFonts w:cs="Times New Roman"/>
          <w:sz w:val="22"/>
          <w:szCs w:val="22"/>
        </w:rPr>
        <w:t xml:space="preserve">: IP </w:t>
      </w:r>
      <w:r w:rsidR="009D508F">
        <w:rPr>
          <w:rFonts w:cs="Times New Roman"/>
          <w:sz w:val="22"/>
          <w:szCs w:val="22"/>
        </w:rPr>
        <w:t>sekretāre</w:t>
      </w:r>
      <w:r w:rsidRPr="0055705A">
        <w:rPr>
          <w:rFonts w:cs="Times New Roman"/>
          <w:sz w:val="22"/>
          <w:szCs w:val="22"/>
        </w:rPr>
        <w:t xml:space="preserve"> </w:t>
      </w:r>
      <w:r w:rsidR="00795931">
        <w:rPr>
          <w:rFonts w:cs="Times New Roman"/>
          <w:sz w:val="22"/>
          <w:szCs w:val="22"/>
        </w:rPr>
        <w:t>I</w:t>
      </w:r>
      <w:r w:rsidR="009D508F">
        <w:rPr>
          <w:rFonts w:cs="Times New Roman"/>
          <w:sz w:val="22"/>
          <w:szCs w:val="22"/>
        </w:rPr>
        <w:t>rina Klimanova</w:t>
      </w:r>
    </w:p>
    <w:p w14:paraId="29AEC492" w14:textId="77777777" w:rsidR="0096232C" w:rsidRPr="0055705A" w:rsidRDefault="0096232C" w:rsidP="0096232C">
      <w:pPr>
        <w:spacing w:after="0"/>
        <w:ind w:left="1440" w:hanging="1440"/>
        <w:rPr>
          <w:rFonts w:cs="Times New Roman"/>
          <w:sz w:val="22"/>
          <w:szCs w:val="22"/>
        </w:rPr>
      </w:pPr>
    </w:p>
    <w:p w14:paraId="77352493" w14:textId="5433CCA0" w:rsidR="006D27B9" w:rsidRPr="0055705A" w:rsidRDefault="0096232C" w:rsidP="0096232C">
      <w:pPr>
        <w:spacing w:after="0"/>
        <w:rPr>
          <w:rFonts w:cs="Times New Roman"/>
          <w:sz w:val="22"/>
          <w:szCs w:val="22"/>
        </w:rPr>
      </w:pPr>
      <w:r w:rsidRPr="0055705A">
        <w:rPr>
          <w:rFonts w:cs="Times New Roman"/>
          <w:b/>
          <w:bCs/>
          <w:sz w:val="22"/>
          <w:szCs w:val="22"/>
        </w:rPr>
        <w:t>Uzaicināt</w:t>
      </w:r>
      <w:r w:rsidR="00AF4753" w:rsidRPr="0055705A">
        <w:rPr>
          <w:rFonts w:cs="Times New Roman"/>
          <w:b/>
          <w:bCs/>
          <w:sz w:val="22"/>
          <w:szCs w:val="22"/>
        </w:rPr>
        <w:t>i</w:t>
      </w:r>
      <w:r w:rsidRPr="0055705A">
        <w:rPr>
          <w:rFonts w:cs="Times New Roman"/>
          <w:b/>
          <w:bCs/>
          <w:sz w:val="22"/>
          <w:szCs w:val="22"/>
        </w:rPr>
        <w:t xml:space="preserve"> piedalīties</w:t>
      </w:r>
      <w:r w:rsidR="00B63ABA">
        <w:rPr>
          <w:rFonts w:cs="Times New Roman"/>
          <w:b/>
          <w:bCs/>
          <w:sz w:val="22"/>
          <w:szCs w:val="22"/>
        </w:rPr>
        <w:t xml:space="preserve"> un piedalās</w:t>
      </w:r>
      <w:r w:rsidRPr="0055705A">
        <w:rPr>
          <w:rFonts w:cs="Times New Roman"/>
          <w:sz w:val="22"/>
          <w:szCs w:val="22"/>
        </w:rPr>
        <w:t>: Viļānu</w:t>
      </w:r>
      <w:r w:rsidR="003D183D">
        <w:rPr>
          <w:rFonts w:cs="Times New Roman"/>
          <w:sz w:val="22"/>
          <w:szCs w:val="22"/>
        </w:rPr>
        <w:t xml:space="preserve"> pilsētas iedzīvotāji</w:t>
      </w:r>
      <w:r w:rsidR="0053263D">
        <w:rPr>
          <w:rFonts w:cs="Times New Roman"/>
          <w:sz w:val="22"/>
          <w:szCs w:val="22"/>
        </w:rPr>
        <w:t xml:space="preserve"> un uzņēmēji</w:t>
      </w:r>
      <w:r w:rsidR="003D183D">
        <w:rPr>
          <w:rFonts w:cs="Times New Roman"/>
          <w:sz w:val="22"/>
          <w:szCs w:val="22"/>
        </w:rPr>
        <w:t>, Rēzeknes novada</w:t>
      </w:r>
      <w:r w:rsidR="00E90122">
        <w:rPr>
          <w:rFonts w:cs="Times New Roman"/>
          <w:sz w:val="22"/>
          <w:szCs w:val="22"/>
        </w:rPr>
        <w:t xml:space="preserve"> domes</w:t>
      </w:r>
      <w:r w:rsidR="00B63ABA">
        <w:rPr>
          <w:rFonts w:cs="Times New Roman"/>
          <w:sz w:val="22"/>
          <w:szCs w:val="22"/>
        </w:rPr>
        <w:t xml:space="preserve"> priekšsēdētājs </w:t>
      </w:r>
      <w:r w:rsidR="009D508F">
        <w:rPr>
          <w:rFonts w:cs="Times New Roman"/>
          <w:sz w:val="22"/>
          <w:szCs w:val="22"/>
        </w:rPr>
        <w:t xml:space="preserve">Guntars Skudra, </w:t>
      </w:r>
      <w:r w:rsidR="00E90122">
        <w:rPr>
          <w:rFonts w:cs="Times New Roman"/>
          <w:sz w:val="22"/>
          <w:szCs w:val="22"/>
        </w:rPr>
        <w:t xml:space="preserve">Rēzeknes novada </w:t>
      </w:r>
      <w:r w:rsidR="00427C92">
        <w:rPr>
          <w:rFonts w:cs="Times New Roman"/>
          <w:sz w:val="22"/>
          <w:szCs w:val="22"/>
        </w:rPr>
        <w:t>domes deputāti Inta Brence</w:t>
      </w:r>
      <w:r w:rsidR="00BE18A0">
        <w:rPr>
          <w:rFonts w:cs="Times New Roman"/>
          <w:sz w:val="22"/>
          <w:szCs w:val="22"/>
        </w:rPr>
        <w:t xml:space="preserve">, </w:t>
      </w:r>
      <w:r w:rsidR="009D508F">
        <w:rPr>
          <w:rFonts w:cs="Times New Roman"/>
          <w:sz w:val="22"/>
          <w:szCs w:val="22"/>
        </w:rPr>
        <w:t xml:space="preserve">Jeļena Stepule, </w:t>
      </w:r>
      <w:r w:rsidR="009C44C7">
        <w:rPr>
          <w:rFonts w:cs="Times New Roman"/>
          <w:sz w:val="22"/>
          <w:szCs w:val="22"/>
        </w:rPr>
        <w:t xml:space="preserve">Viļānu </w:t>
      </w:r>
      <w:r w:rsidRPr="0055705A">
        <w:rPr>
          <w:rFonts w:cs="Times New Roman"/>
          <w:sz w:val="22"/>
          <w:szCs w:val="22"/>
        </w:rPr>
        <w:t>apvienības (turpmāk</w:t>
      </w:r>
      <w:r w:rsidR="006D27B9" w:rsidRPr="0055705A">
        <w:rPr>
          <w:rFonts w:cs="Times New Roman"/>
          <w:sz w:val="22"/>
          <w:szCs w:val="22"/>
        </w:rPr>
        <w:t xml:space="preserve"> –</w:t>
      </w:r>
      <w:r w:rsidRPr="0055705A">
        <w:rPr>
          <w:rFonts w:cs="Times New Roman"/>
          <w:sz w:val="22"/>
          <w:szCs w:val="22"/>
        </w:rPr>
        <w:t xml:space="preserve"> </w:t>
      </w:r>
      <w:r w:rsidR="006D27B9" w:rsidRPr="0055705A">
        <w:rPr>
          <w:rFonts w:cs="Times New Roman"/>
          <w:sz w:val="22"/>
          <w:szCs w:val="22"/>
        </w:rPr>
        <w:t>Pārvalde</w:t>
      </w:r>
      <w:r w:rsidRPr="0055705A">
        <w:rPr>
          <w:rFonts w:cs="Times New Roman"/>
          <w:sz w:val="22"/>
          <w:szCs w:val="22"/>
        </w:rPr>
        <w:t>) vadītājs Ivars Ikaunieks</w:t>
      </w:r>
      <w:r w:rsidR="008A0BE4">
        <w:rPr>
          <w:rFonts w:cs="Times New Roman"/>
          <w:sz w:val="22"/>
          <w:szCs w:val="22"/>
        </w:rPr>
        <w:t xml:space="preserve">, </w:t>
      </w:r>
      <w:r w:rsidR="005A5EDE">
        <w:rPr>
          <w:rFonts w:cs="Times New Roman"/>
          <w:sz w:val="22"/>
          <w:szCs w:val="22"/>
        </w:rPr>
        <w:t xml:space="preserve">Viļānu </w:t>
      </w:r>
      <w:r w:rsidR="00FB0D26">
        <w:rPr>
          <w:rFonts w:cs="Times New Roman"/>
          <w:sz w:val="22"/>
          <w:szCs w:val="22"/>
        </w:rPr>
        <w:t>apvienības vadītāja vietnie</w:t>
      </w:r>
      <w:r w:rsidR="009D508F">
        <w:rPr>
          <w:rFonts w:cs="Times New Roman"/>
          <w:sz w:val="22"/>
          <w:szCs w:val="22"/>
        </w:rPr>
        <w:t>ks Rūdolfs Kroičs</w:t>
      </w:r>
      <w:r w:rsidR="00546AEF">
        <w:rPr>
          <w:rFonts w:cs="Times New Roman"/>
          <w:sz w:val="22"/>
          <w:szCs w:val="22"/>
        </w:rPr>
        <w:t>.</w:t>
      </w:r>
    </w:p>
    <w:p w14:paraId="7EDDEF31" w14:textId="7B97F420" w:rsidR="003A6148" w:rsidRPr="0055705A" w:rsidRDefault="003A6148" w:rsidP="0096232C">
      <w:pPr>
        <w:spacing w:after="0"/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211"/>
        <w:gridCol w:w="6095"/>
        <w:gridCol w:w="3747"/>
      </w:tblGrid>
      <w:tr w:rsidR="0077554B" w:rsidRPr="0055705A" w14:paraId="54E437D7" w14:textId="77777777" w:rsidTr="00CA7753">
        <w:tc>
          <w:tcPr>
            <w:tcW w:w="895" w:type="dxa"/>
          </w:tcPr>
          <w:p w14:paraId="5D08D2F2" w14:textId="09AD8093" w:rsidR="00777A72" w:rsidRPr="0055705A" w:rsidRDefault="00777A72" w:rsidP="008D497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5705A">
              <w:rPr>
                <w:rFonts w:cs="Times New Roman"/>
                <w:b/>
                <w:bCs/>
                <w:sz w:val="22"/>
                <w:szCs w:val="22"/>
              </w:rPr>
              <w:t>N.p.k.</w:t>
            </w:r>
          </w:p>
        </w:tc>
        <w:tc>
          <w:tcPr>
            <w:tcW w:w="3211" w:type="dxa"/>
          </w:tcPr>
          <w:p w14:paraId="3E65EF9F" w14:textId="080C5AEC" w:rsidR="00777A72" w:rsidRPr="0055705A" w:rsidRDefault="00777A72" w:rsidP="008D497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5705A">
              <w:rPr>
                <w:rFonts w:cs="Times New Roman"/>
                <w:b/>
                <w:bCs/>
                <w:sz w:val="22"/>
                <w:szCs w:val="22"/>
              </w:rPr>
              <w:t>Darba kārtības jautājums</w:t>
            </w:r>
          </w:p>
        </w:tc>
        <w:tc>
          <w:tcPr>
            <w:tcW w:w="6095" w:type="dxa"/>
          </w:tcPr>
          <w:p w14:paraId="67A6701D" w14:textId="72EE94BA" w:rsidR="00777A72" w:rsidRPr="0055705A" w:rsidRDefault="00777A72" w:rsidP="008D497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5705A">
              <w:rPr>
                <w:rFonts w:cs="Times New Roman"/>
                <w:b/>
                <w:bCs/>
                <w:sz w:val="22"/>
                <w:szCs w:val="22"/>
              </w:rPr>
              <w:t>Izskatāmais jautājums/Lēmums</w:t>
            </w:r>
          </w:p>
        </w:tc>
        <w:tc>
          <w:tcPr>
            <w:tcW w:w="3747" w:type="dxa"/>
          </w:tcPr>
          <w:p w14:paraId="77280211" w14:textId="7EB4C674" w:rsidR="00777A72" w:rsidRPr="0055705A" w:rsidRDefault="00777A72" w:rsidP="008D497A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5705A">
              <w:rPr>
                <w:rFonts w:cs="Times New Roman"/>
                <w:b/>
                <w:bCs/>
                <w:sz w:val="22"/>
                <w:szCs w:val="22"/>
              </w:rPr>
              <w:t>Debatēs piedalījušies. Balsojums</w:t>
            </w:r>
          </w:p>
        </w:tc>
      </w:tr>
      <w:tr w:rsidR="0077554B" w:rsidRPr="0055705A" w14:paraId="155F4847" w14:textId="77777777" w:rsidTr="00CA7753">
        <w:tc>
          <w:tcPr>
            <w:tcW w:w="895" w:type="dxa"/>
          </w:tcPr>
          <w:p w14:paraId="3EDBC7C5" w14:textId="77777777" w:rsidR="00686E21" w:rsidRPr="0055705A" w:rsidRDefault="00686E21" w:rsidP="00BE4EF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1" w:type="dxa"/>
          </w:tcPr>
          <w:p w14:paraId="108B95F4" w14:textId="2A40165E" w:rsidR="00686E21" w:rsidRPr="0055705A" w:rsidRDefault="00DA1416" w:rsidP="00777A7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Viļānu pilsētas</w:t>
            </w:r>
            <w:r w:rsidR="00AD25A4">
              <w:rPr>
                <w:rFonts w:cs="Times New Roman"/>
                <w:sz w:val="22"/>
                <w:szCs w:val="22"/>
              </w:rPr>
              <w:t xml:space="preserve"> 202</w:t>
            </w:r>
            <w:r w:rsidR="009D508F">
              <w:rPr>
                <w:rFonts w:cs="Times New Roman"/>
                <w:sz w:val="22"/>
                <w:szCs w:val="22"/>
              </w:rPr>
              <w:t>5</w:t>
            </w:r>
            <w:r w:rsidR="00AD25A4">
              <w:rPr>
                <w:rFonts w:cs="Times New Roman"/>
                <w:sz w:val="22"/>
                <w:szCs w:val="22"/>
              </w:rPr>
              <w:t>.gada</w:t>
            </w:r>
            <w:r>
              <w:rPr>
                <w:rFonts w:cs="Times New Roman"/>
                <w:sz w:val="22"/>
                <w:szCs w:val="22"/>
              </w:rPr>
              <w:t xml:space="preserve"> budžeta izpilde</w:t>
            </w:r>
            <w:r w:rsidR="00503556">
              <w:rPr>
                <w:rFonts w:cs="Times New Roman"/>
                <w:sz w:val="22"/>
                <w:szCs w:val="22"/>
              </w:rPr>
              <w:t xml:space="preserve"> un budžeta plāns 2026.gadam.</w:t>
            </w:r>
          </w:p>
        </w:tc>
        <w:tc>
          <w:tcPr>
            <w:tcW w:w="6095" w:type="dxa"/>
          </w:tcPr>
          <w:p w14:paraId="56046CC2" w14:textId="69C4A6E9" w:rsidR="00A0091B" w:rsidRPr="0055705A" w:rsidRDefault="00AD25A4" w:rsidP="00FC2D9C">
            <w:pPr>
              <w:pStyle w:val="ListParagraph"/>
              <w:ind w:left="59"/>
              <w:rPr>
                <w:rFonts w:cs="Times New Roman"/>
                <w:sz w:val="22"/>
                <w:szCs w:val="22"/>
              </w:rPr>
            </w:pPr>
            <w:r w:rsidRPr="0055705A">
              <w:rPr>
                <w:rFonts w:cs="Times New Roman"/>
                <w:sz w:val="22"/>
                <w:szCs w:val="22"/>
              </w:rPr>
              <w:t>Viļānu apvienības vadītājs Ivars Ika</w:t>
            </w:r>
            <w:r w:rsidR="00891424">
              <w:rPr>
                <w:rFonts w:cs="Times New Roman"/>
                <w:sz w:val="22"/>
                <w:szCs w:val="22"/>
              </w:rPr>
              <w:t>u</w:t>
            </w:r>
            <w:r w:rsidRPr="0055705A">
              <w:rPr>
                <w:rFonts w:cs="Times New Roman"/>
                <w:sz w:val="22"/>
                <w:szCs w:val="22"/>
              </w:rPr>
              <w:t>nieks</w:t>
            </w:r>
            <w:r w:rsidR="00926C57">
              <w:rPr>
                <w:rFonts w:cs="Times New Roman"/>
                <w:sz w:val="22"/>
                <w:szCs w:val="22"/>
              </w:rPr>
              <w:t xml:space="preserve"> un viņa vietnieks Rūdolfs Kroičs</w:t>
            </w:r>
            <w:r>
              <w:rPr>
                <w:rFonts w:cs="Times New Roman"/>
                <w:sz w:val="22"/>
                <w:szCs w:val="22"/>
              </w:rPr>
              <w:t xml:space="preserve"> prezentē 202</w:t>
            </w:r>
            <w:r w:rsidR="009D508F">
              <w:rPr>
                <w:rFonts w:cs="Times New Roman"/>
                <w:sz w:val="22"/>
                <w:szCs w:val="22"/>
              </w:rPr>
              <w:t>5</w:t>
            </w:r>
            <w:r>
              <w:rPr>
                <w:rFonts w:cs="Times New Roman"/>
                <w:sz w:val="22"/>
                <w:szCs w:val="22"/>
              </w:rPr>
              <w:t>.gad</w:t>
            </w:r>
            <w:r w:rsidR="00891424">
              <w:rPr>
                <w:rFonts w:cs="Times New Roman"/>
                <w:sz w:val="22"/>
                <w:szCs w:val="22"/>
              </w:rPr>
              <w:t>a budžeta izpildi</w:t>
            </w:r>
            <w:r w:rsidR="00503556">
              <w:rPr>
                <w:rFonts w:cs="Times New Roman"/>
                <w:sz w:val="22"/>
                <w:szCs w:val="22"/>
              </w:rPr>
              <w:t>, a</w:t>
            </w:r>
            <w:r w:rsidR="00891424">
              <w:rPr>
                <w:rFonts w:cs="Times New Roman"/>
                <w:sz w:val="22"/>
                <w:szCs w:val="22"/>
              </w:rPr>
              <w:t>kcentē</w:t>
            </w:r>
            <w:r w:rsidR="00503556">
              <w:rPr>
                <w:rFonts w:cs="Times New Roman"/>
                <w:sz w:val="22"/>
                <w:szCs w:val="22"/>
              </w:rPr>
              <w:t>jot</w:t>
            </w:r>
            <w:r w:rsidR="00891424">
              <w:rPr>
                <w:rFonts w:cs="Times New Roman"/>
                <w:sz w:val="22"/>
                <w:szCs w:val="22"/>
              </w:rPr>
              <w:t xml:space="preserve"> </w:t>
            </w:r>
            <w:r w:rsidR="005F6F7D">
              <w:rPr>
                <w:rFonts w:cs="Times New Roman"/>
                <w:sz w:val="22"/>
                <w:szCs w:val="22"/>
              </w:rPr>
              <w:t xml:space="preserve">svarīgākos </w:t>
            </w:r>
            <w:r w:rsidR="00493FF3">
              <w:rPr>
                <w:rFonts w:cs="Times New Roman"/>
                <w:sz w:val="22"/>
                <w:szCs w:val="22"/>
              </w:rPr>
              <w:t xml:space="preserve">ieguldījumus </w:t>
            </w:r>
            <w:r w:rsidR="009707BA">
              <w:rPr>
                <w:rFonts w:cs="Times New Roman"/>
                <w:sz w:val="22"/>
                <w:szCs w:val="22"/>
              </w:rPr>
              <w:t>202</w:t>
            </w:r>
            <w:r w:rsidR="009D508F">
              <w:rPr>
                <w:rFonts w:cs="Times New Roman"/>
                <w:sz w:val="22"/>
                <w:szCs w:val="22"/>
              </w:rPr>
              <w:t>5</w:t>
            </w:r>
            <w:r w:rsidR="009707BA">
              <w:rPr>
                <w:rFonts w:cs="Times New Roman"/>
                <w:sz w:val="22"/>
                <w:szCs w:val="22"/>
              </w:rPr>
              <w:t xml:space="preserve">.gadā </w:t>
            </w:r>
            <w:r w:rsidR="00493FF3">
              <w:rPr>
                <w:rFonts w:cs="Times New Roman"/>
                <w:sz w:val="22"/>
                <w:szCs w:val="22"/>
              </w:rPr>
              <w:t xml:space="preserve">Viļānu pilsētas </w:t>
            </w:r>
            <w:r w:rsidR="00503556">
              <w:rPr>
                <w:rFonts w:cs="Times New Roman"/>
                <w:sz w:val="22"/>
                <w:szCs w:val="22"/>
              </w:rPr>
              <w:t>(apvienības) attīstībā un budžeta plānu 2026.gadam, s</w:t>
            </w:r>
            <w:r w:rsidR="00503556" w:rsidRPr="0055705A">
              <w:rPr>
                <w:rFonts w:cs="Times New Roman"/>
                <w:sz w:val="22"/>
                <w:szCs w:val="22"/>
              </w:rPr>
              <w:t>kaidro</w:t>
            </w:r>
            <w:r w:rsidR="00503556">
              <w:rPr>
                <w:rFonts w:cs="Times New Roman"/>
                <w:sz w:val="22"/>
                <w:szCs w:val="22"/>
              </w:rPr>
              <w:t>jot</w:t>
            </w:r>
            <w:r w:rsidR="00503556" w:rsidRPr="0055705A">
              <w:rPr>
                <w:rFonts w:cs="Times New Roman"/>
                <w:sz w:val="22"/>
                <w:szCs w:val="22"/>
              </w:rPr>
              <w:t xml:space="preserve"> prioritār</w:t>
            </w:r>
            <w:r w:rsidR="00503556">
              <w:rPr>
                <w:rFonts w:cs="Times New Roman"/>
                <w:sz w:val="22"/>
                <w:szCs w:val="22"/>
              </w:rPr>
              <w:t>os virzienus</w:t>
            </w:r>
            <w:r w:rsidR="00503556" w:rsidRPr="0055705A">
              <w:rPr>
                <w:rFonts w:cs="Times New Roman"/>
                <w:sz w:val="22"/>
                <w:szCs w:val="22"/>
              </w:rPr>
              <w:t xml:space="preserve"> saimnieciskajiem projektiem Viļānu pilsētas  teritorijā un to realizēšanai nepieciešamo finansējumu</w:t>
            </w:r>
            <w:r w:rsidR="00503556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47" w:type="dxa"/>
          </w:tcPr>
          <w:p w14:paraId="6BAFC63C" w14:textId="77777777" w:rsidR="00686E21" w:rsidRDefault="00493FF3" w:rsidP="00764470">
            <w:pPr>
              <w:rPr>
                <w:rFonts w:cs="Times New Roman"/>
                <w:sz w:val="22"/>
                <w:szCs w:val="22"/>
              </w:rPr>
            </w:pPr>
            <w:r w:rsidRPr="0055705A">
              <w:rPr>
                <w:rFonts w:cs="Times New Roman"/>
                <w:sz w:val="22"/>
                <w:szCs w:val="22"/>
              </w:rPr>
              <w:t>Informācija uzklausīta</w:t>
            </w:r>
            <w:r w:rsidR="00663348">
              <w:rPr>
                <w:rFonts w:cs="Times New Roman"/>
                <w:sz w:val="22"/>
                <w:szCs w:val="22"/>
              </w:rPr>
              <w:t>.</w:t>
            </w:r>
          </w:p>
          <w:p w14:paraId="0DFD5A3C" w14:textId="77777777" w:rsidR="00663348" w:rsidRDefault="00A37BFF" w:rsidP="0076447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16"/>
                <w:szCs w:val="16"/>
              </w:rPr>
              <w:t>Prezentācija</w:t>
            </w:r>
            <w:r w:rsidR="00663348" w:rsidRPr="00663348">
              <w:rPr>
                <w:rFonts w:cs="Times New Roman"/>
                <w:sz w:val="16"/>
                <w:szCs w:val="16"/>
              </w:rPr>
              <w:t xml:space="preserve"> tiek pievienot</w:t>
            </w:r>
            <w:r>
              <w:rPr>
                <w:rFonts w:cs="Times New Roman"/>
                <w:sz w:val="16"/>
                <w:szCs w:val="16"/>
              </w:rPr>
              <w:t>a</w:t>
            </w:r>
            <w:r w:rsidR="00663348" w:rsidRPr="00663348">
              <w:rPr>
                <w:rFonts w:cs="Times New Roman"/>
                <w:sz w:val="16"/>
                <w:szCs w:val="16"/>
              </w:rPr>
              <w:t xml:space="preserve"> protokolam un uzskatām</w:t>
            </w:r>
            <w:r>
              <w:rPr>
                <w:rFonts w:cs="Times New Roman"/>
                <w:sz w:val="16"/>
                <w:szCs w:val="16"/>
              </w:rPr>
              <w:t>a</w:t>
            </w:r>
            <w:r w:rsidR="00663348" w:rsidRPr="00663348">
              <w:rPr>
                <w:rFonts w:cs="Times New Roman"/>
                <w:sz w:val="16"/>
                <w:szCs w:val="16"/>
              </w:rPr>
              <w:t xml:space="preserve"> par tā </w:t>
            </w:r>
            <w:r w:rsidR="000D2636">
              <w:rPr>
                <w:rFonts w:cs="Times New Roman"/>
                <w:sz w:val="16"/>
                <w:szCs w:val="16"/>
              </w:rPr>
              <w:t>neatņemamu</w:t>
            </w:r>
            <w:r w:rsidR="00663348" w:rsidRPr="00663348">
              <w:rPr>
                <w:rFonts w:cs="Times New Roman"/>
                <w:sz w:val="16"/>
                <w:szCs w:val="16"/>
              </w:rPr>
              <w:t xml:space="preserve"> sastāvdaļu</w:t>
            </w:r>
            <w:r w:rsidR="00663348">
              <w:rPr>
                <w:rFonts w:cs="Times New Roman"/>
                <w:sz w:val="22"/>
                <w:szCs w:val="22"/>
              </w:rPr>
              <w:t>.</w:t>
            </w:r>
          </w:p>
          <w:p w14:paraId="02CD3462" w14:textId="7F3BD914" w:rsidR="00A37BFF" w:rsidRPr="0009109A" w:rsidRDefault="00A37BFF" w:rsidP="0076447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7554B" w:rsidRPr="0055705A" w14:paraId="539B840E" w14:textId="77777777" w:rsidTr="00CA7753">
        <w:tc>
          <w:tcPr>
            <w:tcW w:w="895" w:type="dxa"/>
          </w:tcPr>
          <w:p w14:paraId="02E18D51" w14:textId="77777777" w:rsidR="00777A72" w:rsidRPr="0055705A" w:rsidRDefault="00777A72" w:rsidP="00BE4EF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1" w:type="dxa"/>
          </w:tcPr>
          <w:p w14:paraId="2D90F2C8" w14:textId="2A017C3F" w:rsidR="00777A72" w:rsidRPr="0055705A" w:rsidRDefault="00DB7B82" w:rsidP="009707BA">
            <w:pPr>
              <w:pStyle w:val="ListParagraph"/>
              <w:ind w:left="0" w:hanging="1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Pārskats par </w:t>
            </w:r>
            <w:r w:rsidR="009707BA">
              <w:rPr>
                <w:rFonts w:cs="Times New Roman"/>
                <w:sz w:val="22"/>
                <w:szCs w:val="22"/>
              </w:rPr>
              <w:t>Viļānu pilsētas iedzīvotāju padomes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165BA">
              <w:rPr>
                <w:rFonts w:cs="Times New Roman"/>
                <w:sz w:val="22"/>
                <w:szCs w:val="22"/>
              </w:rPr>
              <w:t>darbu 202</w:t>
            </w:r>
            <w:r w:rsidR="009D508F">
              <w:rPr>
                <w:rFonts w:cs="Times New Roman"/>
                <w:sz w:val="22"/>
                <w:szCs w:val="22"/>
              </w:rPr>
              <w:t>5</w:t>
            </w:r>
            <w:r w:rsidR="00A165BA">
              <w:rPr>
                <w:rFonts w:cs="Times New Roman"/>
                <w:sz w:val="22"/>
                <w:szCs w:val="22"/>
              </w:rPr>
              <w:t>.gadā.</w:t>
            </w:r>
          </w:p>
        </w:tc>
        <w:tc>
          <w:tcPr>
            <w:tcW w:w="6095" w:type="dxa"/>
          </w:tcPr>
          <w:p w14:paraId="2CBE9CA7" w14:textId="594D0B3B" w:rsidR="00777A72" w:rsidRPr="0055705A" w:rsidRDefault="00FC2D9C" w:rsidP="0097737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Viļānu pilsētas Iedzīvotāju padomes priekšsē</w:t>
            </w:r>
            <w:r w:rsidR="00132CDE">
              <w:rPr>
                <w:rFonts w:cs="Times New Roman"/>
                <w:sz w:val="22"/>
                <w:szCs w:val="22"/>
              </w:rPr>
              <w:t xml:space="preserve">dētāja Vija Piziča </w:t>
            </w:r>
            <w:r w:rsidR="006C708D">
              <w:rPr>
                <w:rFonts w:cs="Times New Roman"/>
                <w:sz w:val="22"/>
                <w:szCs w:val="22"/>
              </w:rPr>
              <w:t>sniedz pārskatu par IP darbu 202</w:t>
            </w:r>
            <w:r w:rsidR="009D508F">
              <w:rPr>
                <w:rFonts w:cs="Times New Roman"/>
                <w:sz w:val="22"/>
                <w:szCs w:val="22"/>
              </w:rPr>
              <w:t>5</w:t>
            </w:r>
            <w:r w:rsidR="006C708D">
              <w:rPr>
                <w:rFonts w:cs="Times New Roman"/>
                <w:sz w:val="22"/>
                <w:szCs w:val="22"/>
              </w:rPr>
              <w:t>.gadā.</w:t>
            </w:r>
            <w:r w:rsidR="00E46CE4">
              <w:rPr>
                <w:rFonts w:cs="Times New Roman"/>
                <w:sz w:val="22"/>
                <w:szCs w:val="22"/>
              </w:rPr>
              <w:t xml:space="preserve"> Akcentē katra viļānieša iespējas sniegt savu devumu </w:t>
            </w:r>
            <w:r w:rsidR="00FE7783">
              <w:rPr>
                <w:rFonts w:cs="Times New Roman"/>
                <w:sz w:val="22"/>
                <w:szCs w:val="22"/>
              </w:rPr>
              <w:t xml:space="preserve">kopējā labuma vairošanā </w:t>
            </w:r>
            <w:r w:rsidR="00FB7996">
              <w:rPr>
                <w:rFonts w:cs="Times New Roman"/>
                <w:sz w:val="22"/>
                <w:szCs w:val="22"/>
              </w:rPr>
              <w:t>un pilsoniskās aktivitātes veicināšanā</w:t>
            </w:r>
            <w:r w:rsidR="00FE7783">
              <w:rPr>
                <w:rFonts w:cs="Times New Roman"/>
                <w:sz w:val="22"/>
                <w:szCs w:val="22"/>
              </w:rPr>
              <w:t>.</w:t>
            </w:r>
            <w:r w:rsidR="00E4380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47" w:type="dxa"/>
          </w:tcPr>
          <w:p w14:paraId="6B71BE09" w14:textId="77777777" w:rsidR="00C147F5" w:rsidRDefault="00E43802" w:rsidP="00B43AD4">
            <w:pPr>
              <w:rPr>
                <w:rFonts w:cs="Times New Roman"/>
                <w:sz w:val="22"/>
                <w:szCs w:val="22"/>
              </w:rPr>
            </w:pPr>
            <w:r w:rsidRPr="0055705A">
              <w:rPr>
                <w:rFonts w:cs="Times New Roman"/>
                <w:sz w:val="22"/>
                <w:szCs w:val="22"/>
              </w:rPr>
              <w:t>Informācija uzklausīta</w:t>
            </w:r>
            <w:r w:rsidR="00C147F5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278C7CC6" w14:textId="482611DC" w:rsidR="00234FFF" w:rsidRPr="00663348" w:rsidRDefault="00C147F5" w:rsidP="00B43A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63348">
              <w:rPr>
                <w:rFonts w:cs="Times New Roman"/>
                <w:sz w:val="16"/>
                <w:szCs w:val="16"/>
              </w:rPr>
              <w:t xml:space="preserve">Pārskats tiek pievienots protokolam un uzskatāms par tā </w:t>
            </w:r>
            <w:r w:rsidR="000D2636">
              <w:rPr>
                <w:rFonts w:cs="Times New Roman"/>
                <w:sz w:val="16"/>
                <w:szCs w:val="16"/>
              </w:rPr>
              <w:t>neatņemamu</w:t>
            </w:r>
            <w:r w:rsidRPr="00663348">
              <w:rPr>
                <w:rFonts w:cs="Times New Roman"/>
                <w:sz w:val="16"/>
                <w:szCs w:val="16"/>
              </w:rPr>
              <w:t xml:space="preserve"> sastāvdaļu. </w:t>
            </w:r>
          </w:p>
        </w:tc>
      </w:tr>
      <w:tr w:rsidR="0077554B" w:rsidRPr="0055705A" w14:paraId="1C1E7055" w14:textId="77777777" w:rsidTr="00CA7753">
        <w:tc>
          <w:tcPr>
            <w:tcW w:w="895" w:type="dxa"/>
          </w:tcPr>
          <w:p w14:paraId="10899121" w14:textId="77777777" w:rsidR="0054386F" w:rsidRPr="0055705A" w:rsidRDefault="0054386F" w:rsidP="00BE4EF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1" w:type="dxa"/>
          </w:tcPr>
          <w:p w14:paraId="0891529E" w14:textId="0030EA74" w:rsidR="0054386F" w:rsidRPr="007B52C6" w:rsidRDefault="0009109A" w:rsidP="001001F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Debate</w:t>
            </w:r>
            <w:r w:rsidR="00122B9E">
              <w:rPr>
                <w:rFonts w:cs="Times New Roman"/>
                <w:sz w:val="22"/>
                <w:szCs w:val="22"/>
              </w:rPr>
              <w:t>s</w:t>
            </w:r>
            <w:r w:rsidR="001001F9">
              <w:rPr>
                <w:rFonts w:cs="Times New Roman"/>
                <w:sz w:val="22"/>
                <w:szCs w:val="22"/>
              </w:rPr>
              <w:t xml:space="preserve"> </w:t>
            </w:r>
            <w:r w:rsidR="007A732B">
              <w:rPr>
                <w:rFonts w:cs="Times New Roman"/>
                <w:sz w:val="22"/>
                <w:szCs w:val="22"/>
              </w:rPr>
              <w:t xml:space="preserve">un viļāniešu </w:t>
            </w:r>
            <w:r w:rsidR="00503556">
              <w:rPr>
                <w:rFonts w:cs="Times New Roman"/>
                <w:sz w:val="22"/>
                <w:szCs w:val="22"/>
              </w:rPr>
              <w:t>jautājumu</w:t>
            </w:r>
            <w:r w:rsidR="007A732B">
              <w:rPr>
                <w:rFonts w:cs="Times New Roman"/>
                <w:sz w:val="22"/>
                <w:szCs w:val="22"/>
              </w:rPr>
              <w:t xml:space="preserve"> </w:t>
            </w:r>
            <w:r w:rsidR="002A1678">
              <w:rPr>
                <w:rFonts w:cs="Times New Roman"/>
                <w:sz w:val="22"/>
                <w:szCs w:val="22"/>
              </w:rPr>
              <w:t>uzklausīšana</w:t>
            </w:r>
            <w:r w:rsidR="001001F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14:paraId="7062479C" w14:textId="4122D4EC" w:rsidR="009A7C44" w:rsidRPr="00546AEF" w:rsidRDefault="009A7C44" w:rsidP="00546AEF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546AEF">
              <w:rPr>
                <w:rFonts w:cs="Times New Roman"/>
                <w:sz w:val="22"/>
                <w:szCs w:val="22"/>
              </w:rPr>
              <w:t xml:space="preserve">Viļāniete </w:t>
            </w:r>
            <w:r w:rsidR="00503556" w:rsidRPr="00546AEF">
              <w:rPr>
                <w:rFonts w:cs="Times New Roman"/>
                <w:sz w:val="22"/>
                <w:szCs w:val="22"/>
              </w:rPr>
              <w:t xml:space="preserve">Ilze Grolmusa uzdod jautājumu par pašdarbības kolektīvu </w:t>
            </w:r>
            <w:r w:rsidRPr="00546AEF">
              <w:rPr>
                <w:rFonts w:cs="Times New Roman"/>
                <w:sz w:val="22"/>
                <w:szCs w:val="22"/>
              </w:rPr>
              <w:t>nākotni.</w:t>
            </w:r>
          </w:p>
          <w:p w14:paraId="4665747A" w14:textId="77777777" w:rsidR="009A7C44" w:rsidRDefault="009A7C44" w:rsidP="001001F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Marija Verbicka uzdod jautājumu par ielas asfaltēšanu līdz Tevenānu kapiem (Stacijas iela)</w:t>
            </w:r>
          </w:p>
          <w:p w14:paraId="7B2EE32F" w14:textId="6856E5AC" w:rsidR="00FD65CF" w:rsidRDefault="00FD65CF" w:rsidP="001001F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Brīvības ielas 11 iedzīvotāja jautā par </w:t>
            </w:r>
            <w:r w:rsidR="00B81211">
              <w:rPr>
                <w:rFonts w:cs="Times New Roman"/>
                <w:sz w:val="22"/>
                <w:szCs w:val="22"/>
              </w:rPr>
              <w:t>apvienības iecerēm attiecībā uz šo kopīpašumu.</w:t>
            </w:r>
          </w:p>
          <w:p w14:paraId="6EA56324" w14:textId="6DF74A94" w:rsidR="000C08F5" w:rsidRDefault="000C08F5" w:rsidP="00F25DA7">
            <w:pPr>
              <w:pStyle w:val="ListParagraph"/>
              <w:rPr>
                <w:rFonts w:cs="Times New Roman"/>
                <w:sz w:val="22"/>
                <w:szCs w:val="22"/>
              </w:rPr>
            </w:pPr>
          </w:p>
          <w:p w14:paraId="4A1B30A5" w14:textId="3D3259CB" w:rsidR="00496F08" w:rsidRPr="001001F9" w:rsidRDefault="00496F08" w:rsidP="00F24448">
            <w:pPr>
              <w:pStyle w:val="ListParagrap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47" w:type="dxa"/>
          </w:tcPr>
          <w:p w14:paraId="53A2DAFB" w14:textId="63EBF01F" w:rsidR="00206ED7" w:rsidRDefault="00546AEF" w:rsidP="004F212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1. </w:t>
            </w:r>
            <w:r w:rsidR="009A7C44">
              <w:rPr>
                <w:rFonts w:cs="Times New Roman"/>
                <w:sz w:val="22"/>
                <w:szCs w:val="22"/>
              </w:rPr>
              <w:t xml:space="preserve">Deputātes Inta Brence un Jeļena Stepule sniedz atbildi par kultūras nozarē </w:t>
            </w:r>
            <w:r w:rsidR="009A7C44">
              <w:rPr>
                <w:rFonts w:cs="Times New Roman"/>
                <w:sz w:val="22"/>
                <w:szCs w:val="22"/>
              </w:rPr>
              <w:lastRenderedPageBreak/>
              <w:t>notiekošo Rēzeknes novadā un iespējām piesaistīt līdzekļus kolektīvu finansēšanai.</w:t>
            </w:r>
          </w:p>
          <w:p w14:paraId="24A1B281" w14:textId="5CD6271E" w:rsidR="009A7C44" w:rsidRDefault="009A7C44" w:rsidP="004F212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2. </w:t>
            </w:r>
            <w:r w:rsidR="00B81211">
              <w:rPr>
                <w:rFonts w:cs="Times New Roman"/>
                <w:sz w:val="22"/>
                <w:szCs w:val="22"/>
              </w:rPr>
              <w:t>Pārvaldes</w:t>
            </w:r>
            <w:r>
              <w:rPr>
                <w:rFonts w:cs="Times New Roman"/>
                <w:sz w:val="22"/>
                <w:szCs w:val="22"/>
              </w:rPr>
              <w:t xml:space="preserve"> vadītājs Ivars Ikaunieks atkārto iepriekš teikto par plānot</w:t>
            </w:r>
            <w:r w:rsidR="00FD65CF">
              <w:rPr>
                <w:rFonts w:cs="Times New Roman"/>
                <w:sz w:val="22"/>
                <w:szCs w:val="22"/>
              </w:rPr>
              <w:t>o Stacijas</w:t>
            </w:r>
            <w:r>
              <w:rPr>
                <w:rFonts w:cs="Times New Roman"/>
                <w:sz w:val="22"/>
                <w:szCs w:val="22"/>
              </w:rPr>
              <w:t xml:space="preserve"> ielas remont</w:t>
            </w:r>
            <w:r w:rsidR="00FD65CF">
              <w:rPr>
                <w:rFonts w:cs="Times New Roman"/>
                <w:sz w:val="22"/>
                <w:szCs w:val="22"/>
              </w:rPr>
              <w:t>u.</w:t>
            </w:r>
          </w:p>
          <w:p w14:paraId="1025FB18" w14:textId="7093C5E4" w:rsidR="00B81211" w:rsidRPr="0055705A" w:rsidRDefault="00B81211" w:rsidP="004F212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3. </w:t>
            </w:r>
            <w:r>
              <w:rPr>
                <w:rFonts w:cs="Times New Roman"/>
                <w:sz w:val="22"/>
                <w:szCs w:val="22"/>
              </w:rPr>
              <w:t>Pārvaldes vadītājs Ivars Ikaunieks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1325D6">
              <w:rPr>
                <w:rFonts w:cs="Times New Roman"/>
                <w:sz w:val="22"/>
                <w:szCs w:val="22"/>
              </w:rPr>
              <w:t>paskaidro</w:t>
            </w:r>
            <w:r w:rsidR="004961F3">
              <w:rPr>
                <w:rFonts w:cs="Times New Roman"/>
                <w:sz w:val="22"/>
                <w:szCs w:val="22"/>
              </w:rPr>
              <w:t xml:space="preserve"> iemeslus kāpēc pašvaldība neieguldīs līdzekļus Brīvības ielas 11 renovācijā</w:t>
            </w:r>
            <w:r w:rsidR="00022CA5">
              <w:rPr>
                <w:rFonts w:cs="Times New Roman"/>
                <w:sz w:val="22"/>
                <w:szCs w:val="22"/>
              </w:rPr>
              <w:t>.</w:t>
            </w:r>
            <w:r w:rsidR="00A34D14">
              <w:rPr>
                <w:rFonts w:cs="Times New Roman"/>
                <w:sz w:val="22"/>
                <w:szCs w:val="22"/>
              </w:rPr>
              <w:t xml:space="preserve"> Pašvaldībai piederošā daļa nodota izsolē. Aicina iedzīvotāju iegādāties šo </w:t>
            </w:r>
            <w:r w:rsidR="000C08F5">
              <w:rPr>
                <w:rFonts w:cs="Times New Roman"/>
                <w:sz w:val="22"/>
                <w:szCs w:val="22"/>
              </w:rPr>
              <w:t xml:space="preserve">pašvaldībai piederošo </w:t>
            </w:r>
            <w:r w:rsidR="00A34D14">
              <w:rPr>
                <w:rFonts w:cs="Times New Roman"/>
                <w:sz w:val="22"/>
                <w:szCs w:val="22"/>
              </w:rPr>
              <w:t>daļu</w:t>
            </w:r>
            <w:r w:rsidR="000C08F5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EA2E02" w:rsidRPr="0055705A" w14:paraId="3E7649AD" w14:textId="77777777" w:rsidTr="00CA7753">
        <w:tc>
          <w:tcPr>
            <w:tcW w:w="895" w:type="dxa"/>
          </w:tcPr>
          <w:p w14:paraId="1256A914" w14:textId="77777777" w:rsidR="00EA2E02" w:rsidRPr="0055705A" w:rsidRDefault="00EA2E02" w:rsidP="00BE4EF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1" w:type="dxa"/>
          </w:tcPr>
          <w:p w14:paraId="21A115DF" w14:textId="58731A76" w:rsidR="00EA2E02" w:rsidRDefault="00EA2E02" w:rsidP="001001F9">
            <w:pPr>
              <w:rPr>
                <w:rFonts w:cs="Times New Roman"/>
                <w:sz w:val="22"/>
                <w:szCs w:val="22"/>
              </w:rPr>
            </w:pPr>
            <w:r w:rsidRPr="0055705A">
              <w:rPr>
                <w:rFonts w:cs="Times New Roman"/>
                <w:sz w:val="22"/>
                <w:szCs w:val="22"/>
              </w:rPr>
              <w:t>Konkursa “</w:t>
            </w:r>
            <w:r w:rsidR="00546AEF">
              <w:rPr>
                <w:rFonts w:cs="Times New Roman"/>
                <w:sz w:val="22"/>
                <w:szCs w:val="22"/>
              </w:rPr>
              <w:t>Ziemassvētki Viļānos</w:t>
            </w:r>
            <w:r w:rsidRPr="0055705A">
              <w:rPr>
                <w:rFonts w:cs="Times New Roman"/>
                <w:sz w:val="22"/>
                <w:szCs w:val="22"/>
              </w:rPr>
              <w:t>” uzvarētāju apbalvošana</w:t>
            </w:r>
          </w:p>
        </w:tc>
        <w:tc>
          <w:tcPr>
            <w:tcW w:w="6095" w:type="dxa"/>
          </w:tcPr>
          <w:p w14:paraId="3BD0DFEF" w14:textId="3DC1A8AA" w:rsidR="00EA2E02" w:rsidRPr="00EA2E02" w:rsidRDefault="00546AEF" w:rsidP="00EA2E0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Vija Piziča </w:t>
            </w:r>
            <w:r w:rsidR="00E25341">
              <w:rPr>
                <w:rFonts w:cs="Times New Roman"/>
                <w:sz w:val="22"/>
                <w:szCs w:val="22"/>
              </w:rPr>
              <w:t>aicina Viļānu pilsētas iedzīvotāju padomes locekļus</w:t>
            </w:r>
            <w:r w:rsidR="004C1968">
              <w:rPr>
                <w:rFonts w:cs="Times New Roman"/>
                <w:sz w:val="22"/>
                <w:szCs w:val="22"/>
              </w:rPr>
              <w:t xml:space="preserve"> </w:t>
            </w:r>
            <w:r w:rsidR="00EA2E02">
              <w:rPr>
                <w:rFonts w:cs="Times New Roman"/>
                <w:sz w:val="22"/>
                <w:szCs w:val="22"/>
              </w:rPr>
              <w:t>pasnie</w:t>
            </w:r>
            <w:r w:rsidR="004C1968">
              <w:rPr>
                <w:rFonts w:cs="Times New Roman"/>
                <w:sz w:val="22"/>
                <w:szCs w:val="22"/>
              </w:rPr>
              <w:t>gt</w:t>
            </w:r>
            <w:r w:rsidR="00EA2E02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dāvanas konkursa dalībniekiem un </w:t>
            </w:r>
            <w:r w:rsidR="00EA2E02">
              <w:rPr>
                <w:rFonts w:cs="Times New Roman"/>
                <w:sz w:val="22"/>
                <w:szCs w:val="22"/>
              </w:rPr>
              <w:t>balvas pirmo trīs vietu ieguvējiem</w:t>
            </w:r>
            <w:r w:rsidR="00ED037F">
              <w:rPr>
                <w:rFonts w:cs="Times New Roman"/>
                <w:sz w:val="22"/>
                <w:szCs w:val="22"/>
              </w:rPr>
              <w:t xml:space="preserve"> </w:t>
            </w:r>
            <w:r w:rsidR="0095373B">
              <w:rPr>
                <w:rFonts w:cs="Times New Roman"/>
                <w:sz w:val="22"/>
                <w:szCs w:val="22"/>
              </w:rPr>
              <w:t>kategorijās- privātmājas, uzņēmumi un daudzīvokļu namu</w:t>
            </w:r>
            <w:r w:rsidR="004C1968">
              <w:rPr>
                <w:rFonts w:cs="Times New Roman"/>
                <w:sz w:val="22"/>
                <w:szCs w:val="22"/>
              </w:rPr>
              <w:t xml:space="preserve"> logi/</w:t>
            </w:r>
            <w:r w:rsidR="0095373B">
              <w:rPr>
                <w:rFonts w:cs="Times New Roman"/>
                <w:sz w:val="22"/>
                <w:szCs w:val="22"/>
              </w:rPr>
              <w:t xml:space="preserve"> lodžijas.</w:t>
            </w:r>
            <w:r w:rsidR="002B2AEE">
              <w:rPr>
                <w:rFonts w:cs="Times New Roman"/>
                <w:sz w:val="22"/>
                <w:szCs w:val="22"/>
              </w:rPr>
              <w:t xml:space="preserve"> Uzsver, ka iedvesmojoties no pagājuš</w:t>
            </w:r>
            <w:r>
              <w:rPr>
                <w:rFonts w:cs="Times New Roman"/>
                <w:sz w:val="22"/>
                <w:szCs w:val="22"/>
              </w:rPr>
              <w:t>o</w:t>
            </w:r>
            <w:r w:rsidR="002B2AEE">
              <w:rPr>
                <w:rFonts w:cs="Times New Roman"/>
                <w:sz w:val="22"/>
                <w:szCs w:val="22"/>
              </w:rPr>
              <w:t xml:space="preserve"> gad</w:t>
            </w:r>
            <w:r>
              <w:rPr>
                <w:rFonts w:cs="Times New Roman"/>
                <w:sz w:val="22"/>
                <w:szCs w:val="22"/>
              </w:rPr>
              <w:t>u</w:t>
            </w:r>
            <w:r w:rsidR="002B2AEE">
              <w:rPr>
                <w:rFonts w:cs="Times New Roman"/>
                <w:sz w:val="22"/>
                <w:szCs w:val="22"/>
              </w:rPr>
              <w:t xml:space="preserve"> konkursu uzvarētājiem, </w:t>
            </w:r>
            <w:r w:rsidR="00ED037F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="00ED037F">
              <w:rPr>
                <w:rFonts w:cs="Times New Roman"/>
                <w:sz w:val="22"/>
                <w:szCs w:val="22"/>
              </w:rPr>
              <w:t>.gadā Viļānu pilsēta</w:t>
            </w:r>
            <w:r w:rsidR="002B2AEE">
              <w:rPr>
                <w:rFonts w:cs="Times New Roman"/>
                <w:sz w:val="22"/>
                <w:szCs w:val="22"/>
              </w:rPr>
              <w:t xml:space="preserve"> </w:t>
            </w:r>
            <w:r w:rsidR="00ED037F">
              <w:rPr>
                <w:rFonts w:cs="Times New Roman"/>
                <w:sz w:val="22"/>
                <w:szCs w:val="22"/>
              </w:rPr>
              <w:t>tika rotāta</w:t>
            </w:r>
            <w:r w:rsidR="00A937F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vēl</w:t>
            </w:r>
            <w:r w:rsidR="00A937FC">
              <w:rPr>
                <w:rFonts w:cs="Times New Roman"/>
                <w:sz w:val="22"/>
                <w:szCs w:val="22"/>
              </w:rPr>
              <w:t xml:space="preserve"> krāšņāk</w:t>
            </w:r>
            <w:r>
              <w:rPr>
                <w:rFonts w:cs="Times New Roman"/>
                <w:sz w:val="22"/>
                <w:szCs w:val="22"/>
              </w:rPr>
              <w:t xml:space="preserve"> un aicina turpināt iesākto tradīciju. </w:t>
            </w:r>
          </w:p>
        </w:tc>
        <w:tc>
          <w:tcPr>
            <w:tcW w:w="3747" w:type="dxa"/>
          </w:tcPr>
          <w:p w14:paraId="572B9815" w14:textId="69632A82" w:rsidR="00EA2E02" w:rsidRDefault="00FF18CA" w:rsidP="008E2AD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Balvas</w:t>
            </w:r>
            <w:r w:rsidR="000C08F5">
              <w:rPr>
                <w:rFonts w:cs="Times New Roman"/>
                <w:sz w:val="22"/>
                <w:szCs w:val="22"/>
              </w:rPr>
              <w:t xml:space="preserve"> p</w:t>
            </w:r>
            <w:r>
              <w:rPr>
                <w:rFonts w:cs="Times New Roman"/>
                <w:sz w:val="22"/>
                <w:szCs w:val="22"/>
              </w:rPr>
              <w:t>asnieg</w:t>
            </w:r>
            <w:r w:rsidR="000C08F5">
              <w:rPr>
                <w:rFonts w:cs="Times New Roman"/>
                <w:sz w:val="22"/>
                <w:szCs w:val="22"/>
              </w:rPr>
              <w:t>t</w:t>
            </w:r>
            <w:r>
              <w:rPr>
                <w:rFonts w:cs="Times New Roman"/>
                <w:sz w:val="22"/>
                <w:szCs w:val="22"/>
              </w:rPr>
              <w:t>as</w:t>
            </w:r>
            <w:r w:rsidR="00443CCE">
              <w:rPr>
                <w:rFonts w:cs="Times New Roman"/>
                <w:sz w:val="22"/>
                <w:szCs w:val="22"/>
              </w:rPr>
              <w:t xml:space="preserve">. </w:t>
            </w:r>
          </w:p>
        </w:tc>
      </w:tr>
    </w:tbl>
    <w:p w14:paraId="0F7D657E" w14:textId="77777777" w:rsidR="005B1EC1" w:rsidRPr="0055705A" w:rsidRDefault="005B1EC1" w:rsidP="0096232C">
      <w:pPr>
        <w:spacing w:after="0"/>
        <w:rPr>
          <w:rFonts w:cs="Times New Roman"/>
          <w:sz w:val="22"/>
          <w:szCs w:val="22"/>
        </w:rPr>
      </w:pPr>
    </w:p>
    <w:p w14:paraId="711A348B" w14:textId="77777777" w:rsidR="00443084" w:rsidRPr="0055705A" w:rsidRDefault="00443084" w:rsidP="00443084">
      <w:pPr>
        <w:jc w:val="center"/>
        <w:rPr>
          <w:rFonts w:cs="Times New Roman"/>
          <w:sz w:val="22"/>
          <w:szCs w:val="22"/>
        </w:rPr>
      </w:pPr>
    </w:p>
    <w:p w14:paraId="363A1B51" w14:textId="004DEC21" w:rsidR="00777A72" w:rsidRPr="0055705A" w:rsidRDefault="00777A72" w:rsidP="00777A72">
      <w:pPr>
        <w:rPr>
          <w:rFonts w:cs="Times New Roman"/>
          <w:sz w:val="22"/>
          <w:szCs w:val="22"/>
        </w:rPr>
      </w:pPr>
      <w:r w:rsidRPr="0055705A">
        <w:rPr>
          <w:rFonts w:cs="Times New Roman"/>
          <w:sz w:val="22"/>
          <w:szCs w:val="22"/>
        </w:rPr>
        <w:t xml:space="preserve">Padomes priekšsēdētāja </w:t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  <w:t xml:space="preserve">                                      </w:t>
      </w:r>
      <w:r w:rsidRPr="0055705A">
        <w:rPr>
          <w:rFonts w:cs="Times New Roman"/>
          <w:sz w:val="22"/>
          <w:szCs w:val="22"/>
        </w:rPr>
        <w:tab/>
        <w:t xml:space="preserve">                                                  </w:t>
      </w:r>
      <w:r w:rsidR="0055705A">
        <w:rPr>
          <w:rFonts w:cs="Times New Roman"/>
          <w:sz w:val="22"/>
          <w:szCs w:val="22"/>
        </w:rPr>
        <w:t xml:space="preserve">                                    </w:t>
      </w:r>
      <w:r w:rsidRPr="0055705A">
        <w:rPr>
          <w:rFonts w:cs="Times New Roman"/>
          <w:sz w:val="22"/>
          <w:szCs w:val="22"/>
        </w:rPr>
        <w:t xml:space="preserve">    Vija Piziča</w:t>
      </w:r>
    </w:p>
    <w:p w14:paraId="6E36D541" w14:textId="456FBD43" w:rsidR="00777A72" w:rsidRPr="0055705A" w:rsidRDefault="00777A72" w:rsidP="00777A72">
      <w:pPr>
        <w:rPr>
          <w:rFonts w:cs="Times New Roman"/>
          <w:sz w:val="22"/>
          <w:szCs w:val="22"/>
        </w:rPr>
      </w:pPr>
      <w:r w:rsidRPr="0055705A">
        <w:rPr>
          <w:rFonts w:cs="Times New Roman"/>
          <w:sz w:val="22"/>
          <w:szCs w:val="22"/>
        </w:rPr>
        <w:t xml:space="preserve">Protokolē </w:t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</w:r>
      <w:r w:rsidRPr="0055705A">
        <w:rPr>
          <w:rFonts w:cs="Times New Roman"/>
          <w:sz w:val="22"/>
          <w:szCs w:val="22"/>
        </w:rPr>
        <w:tab/>
        <w:t xml:space="preserve">                                                                                                       </w:t>
      </w:r>
      <w:r w:rsidR="0055705A">
        <w:rPr>
          <w:rFonts w:cs="Times New Roman"/>
          <w:sz w:val="22"/>
          <w:szCs w:val="22"/>
        </w:rPr>
        <w:t xml:space="preserve">             </w:t>
      </w:r>
      <w:r w:rsidR="00546AEF">
        <w:rPr>
          <w:rFonts w:cs="Times New Roman"/>
          <w:sz w:val="22"/>
          <w:szCs w:val="22"/>
        </w:rPr>
        <w:t>Irina Klimanova</w:t>
      </w:r>
    </w:p>
    <w:p w14:paraId="63F7F459" w14:textId="65D5A85C" w:rsidR="00443084" w:rsidRPr="0055705A" w:rsidRDefault="00777A72" w:rsidP="00BE3869">
      <w:pPr>
        <w:jc w:val="center"/>
        <w:rPr>
          <w:rFonts w:cs="Times New Roman"/>
          <w:sz w:val="22"/>
          <w:szCs w:val="22"/>
        </w:rPr>
      </w:pPr>
      <w:r w:rsidRPr="0055705A">
        <w:rPr>
          <w:rFonts w:cs="Times New Roman"/>
          <w:i/>
          <w:iCs/>
          <w:sz w:val="22"/>
          <w:szCs w:val="22"/>
        </w:rPr>
        <w:t>Kvalificēts elektroniskais paraksts</w:t>
      </w:r>
    </w:p>
    <w:sectPr w:rsidR="00443084" w:rsidRPr="0055705A" w:rsidSect="00A36C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6EC"/>
    <w:multiLevelType w:val="hybridMultilevel"/>
    <w:tmpl w:val="E4508D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47E6"/>
    <w:multiLevelType w:val="hybridMultilevel"/>
    <w:tmpl w:val="8E98E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2EF1"/>
    <w:multiLevelType w:val="hybridMultilevel"/>
    <w:tmpl w:val="048A7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A4146"/>
    <w:multiLevelType w:val="hybridMultilevel"/>
    <w:tmpl w:val="69848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D5E9B"/>
    <w:multiLevelType w:val="hybridMultilevel"/>
    <w:tmpl w:val="5F92D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026FC"/>
    <w:multiLevelType w:val="hybridMultilevel"/>
    <w:tmpl w:val="74D447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CFF"/>
    <w:multiLevelType w:val="hybridMultilevel"/>
    <w:tmpl w:val="4BD462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2BDF"/>
    <w:multiLevelType w:val="hybridMultilevel"/>
    <w:tmpl w:val="273C789C"/>
    <w:lvl w:ilvl="0" w:tplc="652EFCC6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536EB"/>
    <w:multiLevelType w:val="hybridMultilevel"/>
    <w:tmpl w:val="8680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576EA"/>
    <w:multiLevelType w:val="hybridMultilevel"/>
    <w:tmpl w:val="A404A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824"/>
    <w:multiLevelType w:val="hybridMultilevel"/>
    <w:tmpl w:val="8E98E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73692"/>
    <w:multiLevelType w:val="multilevel"/>
    <w:tmpl w:val="D3F05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6443612">
    <w:abstractNumId w:val="4"/>
  </w:num>
  <w:num w:numId="2" w16cid:durableId="71707223">
    <w:abstractNumId w:val="11"/>
  </w:num>
  <w:num w:numId="3" w16cid:durableId="852492437">
    <w:abstractNumId w:val="0"/>
  </w:num>
  <w:num w:numId="4" w16cid:durableId="1645504941">
    <w:abstractNumId w:val="9"/>
  </w:num>
  <w:num w:numId="5" w16cid:durableId="303318658">
    <w:abstractNumId w:val="5"/>
  </w:num>
  <w:num w:numId="6" w16cid:durableId="1213149337">
    <w:abstractNumId w:val="2"/>
  </w:num>
  <w:num w:numId="7" w16cid:durableId="667056815">
    <w:abstractNumId w:val="8"/>
  </w:num>
  <w:num w:numId="8" w16cid:durableId="1824620103">
    <w:abstractNumId w:val="3"/>
  </w:num>
  <w:num w:numId="9" w16cid:durableId="562495489">
    <w:abstractNumId w:val="6"/>
  </w:num>
  <w:num w:numId="10" w16cid:durableId="1941058307">
    <w:abstractNumId w:val="10"/>
  </w:num>
  <w:num w:numId="11" w16cid:durableId="2004116958">
    <w:abstractNumId w:val="1"/>
  </w:num>
  <w:num w:numId="12" w16cid:durableId="1133404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84"/>
    <w:rsid w:val="00006A06"/>
    <w:rsid w:val="00006BD6"/>
    <w:rsid w:val="00012208"/>
    <w:rsid w:val="000141CB"/>
    <w:rsid w:val="00014D10"/>
    <w:rsid w:val="00016438"/>
    <w:rsid w:val="00022CA5"/>
    <w:rsid w:val="0002590B"/>
    <w:rsid w:val="00032D5F"/>
    <w:rsid w:val="00046D1A"/>
    <w:rsid w:val="00066A52"/>
    <w:rsid w:val="0006722E"/>
    <w:rsid w:val="0009109A"/>
    <w:rsid w:val="000B2898"/>
    <w:rsid w:val="000C08F5"/>
    <w:rsid w:val="000D2636"/>
    <w:rsid w:val="000E2036"/>
    <w:rsid w:val="000E48A3"/>
    <w:rsid w:val="001001F9"/>
    <w:rsid w:val="00122B9E"/>
    <w:rsid w:val="001325D6"/>
    <w:rsid w:val="00132CDE"/>
    <w:rsid w:val="001365B1"/>
    <w:rsid w:val="0016193D"/>
    <w:rsid w:val="00175EEC"/>
    <w:rsid w:val="0018004D"/>
    <w:rsid w:val="00180859"/>
    <w:rsid w:val="001B3CE1"/>
    <w:rsid w:val="001D7652"/>
    <w:rsid w:val="001E23BF"/>
    <w:rsid w:val="001E4B82"/>
    <w:rsid w:val="001E689B"/>
    <w:rsid w:val="00200ED9"/>
    <w:rsid w:val="00206ED7"/>
    <w:rsid w:val="002108A8"/>
    <w:rsid w:val="00216444"/>
    <w:rsid w:val="002268FC"/>
    <w:rsid w:val="00234E38"/>
    <w:rsid w:val="00234FFF"/>
    <w:rsid w:val="002419B8"/>
    <w:rsid w:val="002537DA"/>
    <w:rsid w:val="00266A7C"/>
    <w:rsid w:val="00280509"/>
    <w:rsid w:val="00287AD3"/>
    <w:rsid w:val="002A1678"/>
    <w:rsid w:val="002B2AEE"/>
    <w:rsid w:val="002C1383"/>
    <w:rsid w:val="002D1BA4"/>
    <w:rsid w:val="002E0E5B"/>
    <w:rsid w:val="002E2F01"/>
    <w:rsid w:val="00306E67"/>
    <w:rsid w:val="00324757"/>
    <w:rsid w:val="00351FED"/>
    <w:rsid w:val="00353C2F"/>
    <w:rsid w:val="003557E7"/>
    <w:rsid w:val="0035732B"/>
    <w:rsid w:val="00384FDC"/>
    <w:rsid w:val="00392C49"/>
    <w:rsid w:val="003A3537"/>
    <w:rsid w:val="003A6148"/>
    <w:rsid w:val="003C53CD"/>
    <w:rsid w:val="003C589C"/>
    <w:rsid w:val="003D183D"/>
    <w:rsid w:val="003D3461"/>
    <w:rsid w:val="003D4CE0"/>
    <w:rsid w:val="003F2B03"/>
    <w:rsid w:val="00422642"/>
    <w:rsid w:val="00427C92"/>
    <w:rsid w:val="00431B3D"/>
    <w:rsid w:val="00443084"/>
    <w:rsid w:val="00443CCE"/>
    <w:rsid w:val="00452C3E"/>
    <w:rsid w:val="00457748"/>
    <w:rsid w:val="004619C5"/>
    <w:rsid w:val="00472D46"/>
    <w:rsid w:val="00490122"/>
    <w:rsid w:val="00493FF3"/>
    <w:rsid w:val="004961F3"/>
    <w:rsid w:val="00496F08"/>
    <w:rsid w:val="004A5917"/>
    <w:rsid w:val="004B3EF0"/>
    <w:rsid w:val="004C1968"/>
    <w:rsid w:val="004C39CD"/>
    <w:rsid w:val="004E1670"/>
    <w:rsid w:val="004E3D64"/>
    <w:rsid w:val="004F1F02"/>
    <w:rsid w:val="004F2121"/>
    <w:rsid w:val="005030AB"/>
    <w:rsid w:val="00503556"/>
    <w:rsid w:val="0053263D"/>
    <w:rsid w:val="0054386F"/>
    <w:rsid w:val="00546AEF"/>
    <w:rsid w:val="00554F87"/>
    <w:rsid w:val="0055705A"/>
    <w:rsid w:val="005962CF"/>
    <w:rsid w:val="005A2D34"/>
    <w:rsid w:val="005A5EDE"/>
    <w:rsid w:val="005B1EC1"/>
    <w:rsid w:val="005C5164"/>
    <w:rsid w:val="005F6F7D"/>
    <w:rsid w:val="006148A6"/>
    <w:rsid w:val="006245C3"/>
    <w:rsid w:val="006455D7"/>
    <w:rsid w:val="00651B58"/>
    <w:rsid w:val="006621BE"/>
    <w:rsid w:val="00663348"/>
    <w:rsid w:val="006716ED"/>
    <w:rsid w:val="00686E21"/>
    <w:rsid w:val="00693C44"/>
    <w:rsid w:val="006959D4"/>
    <w:rsid w:val="006A0280"/>
    <w:rsid w:val="006C708D"/>
    <w:rsid w:val="006D27B9"/>
    <w:rsid w:val="006E5121"/>
    <w:rsid w:val="00700AF3"/>
    <w:rsid w:val="00703C8A"/>
    <w:rsid w:val="00706B72"/>
    <w:rsid w:val="0071236D"/>
    <w:rsid w:val="00764470"/>
    <w:rsid w:val="00766DD8"/>
    <w:rsid w:val="00772784"/>
    <w:rsid w:val="0077554B"/>
    <w:rsid w:val="00777A72"/>
    <w:rsid w:val="007837BF"/>
    <w:rsid w:val="00795276"/>
    <w:rsid w:val="00795931"/>
    <w:rsid w:val="007A732B"/>
    <w:rsid w:val="007B52C6"/>
    <w:rsid w:val="007E2A2F"/>
    <w:rsid w:val="008041FD"/>
    <w:rsid w:val="00810CA4"/>
    <w:rsid w:val="00825CD9"/>
    <w:rsid w:val="008736EB"/>
    <w:rsid w:val="00880966"/>
    <w:rsid w:val="00882CB3"/>
    <w:rsid w:val="00887038"/>
    <w:rsid w:val="00891424"/>
    <w:rsid w:val="0089522C"/>
    <w:rsid w:val="00895565"/>
    <w:rsid w:val="008A0BE4"/>
    <w:rsid w:val="008C38BE"/>
    <w:rsid w:val="008D497A"/>
    <w:rsid w:val="008E2ADC"/>
    <w:rsid w:val="009006AE"/>
    <w:rsid w:val="00902201"/>
    <w:rsid w:val="009146B1"/>
    <w:rsid w:val="00926C57"/>
    <w:rsid w:val="00941A72"/>
    <w:rsid w:val="0095373B"/>
    <w:rsid w:val="0096232C"/>
    <w:rsid w:val="009707BA"/>
    <w:rsid w:val="00977372"/>
    <w:rsid w:val="009948A5"/>
    <w:rsid w:val="009A7C44"/>
    <w:rsid w:val="009B20CF"/>
    <w:rsid w:val="009C44C7"/>
    <w:rsid w:val="009D46F7"/>
    <w:rsid w:val="009D4D19"/>
    <w:rsid w:val="009D508F"/>
    <w:rsid w:val="009E1B84"/>
    <w:rsid w:val="00A0091B"/>
    <w:rsid w:val="00A029C8"/>
    <w:rsid w:val="00A0462A"/>
    <w:rsid w:val="00A165BA"/>
    <w:rsid w:val="00A17095"/>
    <w:rsid w:val="00A34D14"/>
    <w:rsid w:val="00A36CAC"/>
    <w:rsid w:val="00A37BFF"/>
    <w:rsid w:val="00A564F6"/>
    <w:rsid w:val="00A937FC"/>
    <w:rsid w:val="00AA304C"/>
    <w:rsid w:val="00AB7A21"/>
    <w:rsid w:val="00AD1EB0"/>
    <w:rsid w:val="00AD25A4"/>
    <w:rsid w:val="00AD3C65"/>
    <w:rsid w:val="00AD616D"/>
    <w:rsid w:val="00AD63D9"/>
    <w:rsid w:val="00AE742E"/>
    <w:rsid w:val="00AF0ECE"/>
    <w:rsid w:val="00AF4753"/>
    <w:rsid w:val="00B435B1"/>
    <w:rsid w:val="00B43AD4"/>
    <w:rsid w:val="00B51458"/>
    <w:rsid w:val="00B63ABA"/>
    <w:rsid w:val="00B67680"/>
    <w:rsid w:val="00B81211"/>
    <w:rsid w:val="00BA7763"/>
    <w:rsid w:val="00BE18A0"/>
    <w:rsid w:val="00BE3869"/>
    <w:rsid w:val="00BE4EF7"/>
    <w:rsid w:val="00C147F5"/>
    <w:rsid w:val="00C17F90"/>
    <w:rsid w:val="00C3552D"/>
    <w:rsid w:val="00C36F9A"/>
    <w:rsid w:val="00C565A6"/>
    <w:rsid w:val="00C621C0"/>
    <w:rsid w:val="00C66DAC"/>
    <w:rsid w:val="00C71055"/>
    <w:rsid w:val="00C723EF"/>
    <w:rsid w:val="00C81E16"/>
    <w:rsid w:val="00C93E0E"/>
    <w:rsid w:val="00CA5093"/>
    <w:rsid w:val="00CA7753"/>
    <w:rsid w:val="00CB0ABD"/>
    <w:rsid w:val="00CB5785"/>
    <w:rsid w:val="00CC523D"/>
    <w:rsid w:val="00CE1C80"/>
    <w:rsid w:val="00CE1F5A"/>
    <w:rsid w:val="00CE402D"/>
    <w:rsid w:val="00D0016F"/>
    <w:rsid w:val="00D028E7"/>
    <w:rsid w:val="00D261EB"/>
    <w:rsid w:val="00D47C31"/>
    <w:rsid w:val="00D6140C"/>
    <w:rsid w:val="00DA1416"/>
    <w:rsid w:val="00DA7C1B"/>
    <w:rsid w:val="00DB40C0"/>
    <w:rsid w:val="00DB664E"/>
    <w:rsid w:val="00DB7B82"/>
    <w:rsid w:val="00DD66BA"/>
    <w:rsid w:val="00DD78F0"/>
    <w:rsid w:val="00E25341"/>
    <w:rsid w:val="00E31BDA"/>
    <w:rsid w:val="00E32AC0"/>
    <w:rsid w:val="00E41093"/>
    <w:rsid w:val="00E43802"/>
    <w:rsid w:val="00E4481D"/>
    <w:rsid w:val="00E453DF"/>
    <w:rsid w:val="00E46CE4"/>
    <w:rsid w:val="00E66FBC"/>
    <w:rsid w:val="00E84049"/>
    <w:rsid w:val="00E90122"/>
    <w:rsid w:val="00E96D83"/>
    <w:rsid w:val="00EA2E02"/>
    <w:rsid w:val="00EA790F"/>
    <w:rsid w:val="00ED037F"/>
    <w:rsid w:val="00ED7519"/>
    <w:rsid w:val="00EE7554"/>
    <w:rsid w:val="00EF2BBC"/>
    <w:rsid w:val="00F136F5"/>
    <w:rsid w:val="00F14E78"/>
    <w:rsid w:val="00F24448"/>
    <w:rsid w:val="00F24BB9"/>
    <w:rsid w:val="00F25DA7"/>
    <w:rsid w:val="00F56CA4"/>
    <w:rsid w:val="00F65D0B"/>
    <w:rsid w:val="00F76670"/>
    <w:rsid w:val="00F830D2"/>
    <w:rsid w:val="00FA7230"/>
    <w:rsid w:val="00FB0D26"/>
    <w:rsid w:val="00FB7996"/>
    <w:rsid w:val="00FC0959"/>
    <w:rsid w:val="00FC2D9C"/>
    <w:rsid w:val="00FD65CF"/>
    <w:rsid w:val="00FE2E56"/>
    <w:rsid w:val="00FE7783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2205"/>
  <w15:chartTrackingRefBased/>
  <w15:docId w15:val="{35E4041C-A002-4072-9931-2E30D176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32C"/>
    <w:pPr>
      <w:spacing w:after="0" w:line="240" w:lineRule="auto"/>
    </w:pPr>
    <w:rPr>
      <w:rFonts w:asciiTheme="minorHAnsi" w:hAnsiTheme="minorHAns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5B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Pizica</dc:creator>
  <cp:keywords/>
  <dc:description/>
  <cp:lastModifiedBy>Vija Pizica</cp:lastModifiedBy>
  <cp:revision>17</cp:revision>
  <dcterms:created xsi:type="dcterms:W3CDTF">2026-01-23T20:34:00Z</dcterms:created>
  <dcterms:modified xsi:type="dcterms:W3CDTF">2026-01-23T20:55:00Z</dcterms:modified>
</cp:coreProperties>
</file>