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12" w:rsidRPr="006C0B12" w:rsidRDefault="006C0B12" w:rsidP="006C0B12">
      <w:pPr>
        <w:widowControl w:val="0"/>
        <w:tabs>
          <w:tab w:val="left" w:pos="397"/>
          <w:tab w:val="left" w:pos="794"/>
          <w:tab w:val="left" w:pos="1191"/>
          <w:tab w:val="left" w:pos="1588"/>
          <w:tab w:val="left" w:pos="1985"/>
          <w:tab w:val="left" w:pos="2382"/>
          <w:tab w:val="left" w:pos="2779"/>
          <w:tab w:val="left" w:pos="3176"/>
          <w:tab w:val="left" w:pos="3573"/>
          <w:tab w:val="left" w:pos="3970"/>
          <w:tab w:val="left" w:pos="4367"/>
          <w:tab w:val="left" w:pos="4764"/>
        </w:tabs>
        <w:jc w:val="right"/>
        <w:rPr>
          <w:rFonts w:eastAsia="Times New Roman" w:cs="Times New Roman"/>
          <w:b/>
          <w:snapToGrid w:val="0"/>
          <w:szCs w:val="20"/>
          <w:lang w:val="en-US"/>
        </w:rPr>
      </w:pPr>
      <w:r w:rsidRPr="006C0B12">
        <w:rPr>
          <w:rFonts w:eastAsia="Times New Roman" w:cs="Times New Roman"/>
          <w:b/>
          <w:snapToGrid w:val="0"/>
          <w:szCs w:val="20"/>
          <w:lang w:val="en-US"/>
        </w:rPr>
        <w:t>APSTIPRINU</w:t>
      </w:r>
    </w:p>
    <w:p w:rsidR="006C0B12" w:rsidRPr="006C0B12" w:rsidRDefault="006C0B12" w:rsidP="006C0B12">
      <w:pPr>
        <w:jc w:val="right"/>
        <w:rPr>
          <w:rFonts w:eastAsia="Times New Roman" w:cs="Times New Roman"/>
          <w:szCs w:val="24"/>
        </w:rPr>
      </w:pPr>
      <w:r w:rsidRPr="006C0B12">
        <w:rPr>
          <w:rFonts w:eastAsia="Times New Roman" w:cs="Times New Roman"/>
          <w:szCs w:val="24"/>
        </w:rPr>
        <w:t>Kaunatas apvienības pārvaldes vadītājs</w:t>
      </w:r>
    </w:p>
    <w:p w:rsidR="006C0B12" w:rsidRPr="006C0B12" w:rsidRDefault="006C0B12" w:rsidP="006C0B12">
      <w:pPr>
        <w:jc w:val="right"/>
        <w:rPr>
          <w:rFonts w:eastAsia="Times New Roman" w:cs="Times New Roman"/>
          <w:szCs w:val="24"/>
        </w:rPr>
      </w:pPr>
      <w:proofErr w:type="spellStart"/>
      <w:r w:rsidRPr="006C0B12">
        <w:rPr>
          <w:rFonts w:eastAsia="Times New Roman" w:cs="Times New Roman"/>
          <w:szCs w:val="24"/>
        </w:rPr>
        <w:t>J.Aleksāns</w:t>
      </w:r>
      <w:proofErr w:type="spellEnd"/>
    </w:p>
    <w:p w:rsidR="006C0B12" w:rsidRPr="006C0B12" w:rsidRDefault="00DE175E" w:rsidP="006C0B12">
      <w:pPr>
        <w:jc w:val="right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szCs w:val="24"/>
        </w:rPr>
        <w:t>06.02.2026</w:t>
      </w:r>
      <w:r w:rsidR="006C0B12" w:rsidRPr="006C0B12">
        <w:rPr>
          <w:rFonts w:eastAsia="Times New Roman" w:cs="Times New Roman"/>
          <w:szCs w:val="24"/>
        </w:rPr>
        <w:t>.</w:t>
      </w:r>
    </w:p>
    <w:p w:rsidR="006C0B12" w:rsidRPr="006C0B12" w:rsidRDefault="006C0B12" w:rsidP="006C0B12">
      <w:pPr>
        <w:jc w:val="right"/>
        <w:rPr>
          <w:rFonts w:eastAsia="Times New Roman" w:cs="Times New Roman"/>
          <w:szCs w:val="24"/>
          <w:lang w:eastAsia="lv-LV"/>
        </w:rPr>
      </w:pPr>
    </w:p>
    <w:p w:rsidR="00004816" w:rsidRPr="006C0B12" w:rsidRDefault="006C0B12" w:rsidP="006C0B12">
      <w:pPr>
        <w:jc w:val="center"/>
        <w:rPr>
          <w:rFonts w:eastAsia="Times New Roman" w:cs="Times New Roman"/>
          <w:b/>
          <w:szCs w:val="24"/>
          <w:lang w:eastAsia="lv-LV"/>
        </w:rPr>
      </w:pPr>
      <w:r w:rsidRPr="006C0B12">
        <w:rPr>
          <w:rFonts w:eastAsia="Times New Roman" w:cs="Times New Roman"/>
          <w:b/>
          <w:szCs w:val="24"/>
          <w:lang w:eastAsia="lv-LV"/>
        </w:rPr>
        <w:t xml:space="preserve">     </w:t>
      </w:r>
    </w:p>
    <w:p w:rsidR="00BD7A3C" w:rsidRDefault="006C0B12" w:rsidP="00DE175E">
      <w:pPr>
        <w:jc w:val="center"/>
        <w:rPr>
          <w:rFonts w:eastAsia="Times New Roman" w:cs="Times New Roman"/>
          <w:b/>
          <w:szCs w:val="24"/>
          <w:lang w:eastAsia="lv-LV"/>
        </w:rPr>
      </w:pPr>
      <w:r w:rsidRPr="006C0B12">
        <w:rPr>
          <w:rFonts w:eastAsia="Times New Roman" w:cs="Times New Roman"/>
          <w:b/>
          <w:szCs w:val="24"/>
          <w:lang w:eastAsia="lv-LV"/>
        </w:rPr>
        <w:t>Rēzeknes novada pašvaldība</w:t>
      </w:r>
      <w:r w:rsidR="00DE175E">
        <w:rPr>
          <w:rFonts w:eastAsia="Times New Roman" w:cs="Times New Roman"/>
          <w:b/>
          <w:szCs w:val="24"/>
          <w:lang w:eastAsia="lv-LV"/>
        </w:rPr>
        <w:t xml:space="preserve">s Kaunatas apvienības pārvaldes </w:t>
      </w:r>
    </w:p>
    <w:p w:rsidR="006C0B12" w:rsidRPr="00BD7A3C" w:rsidRDefault="00DE175E" w:rsidP="00BD7A3C">
      <w:pPr>
        <w:jc w:val="center"/>
        <w:rPr>
          <w:rFonts w:eastAsia="Times New Roman" w:cs="Times New Roman"/>
          <w:b/>
          <w:bCs/>
          <w:szCs w:val="24"/>
          <w:lang w:eastAsia="lv-LV"/>
        </w:rPr>
      </w:pPr>
      <w:r>
        <w:rPr>
          <w:rFonts w:eastAsia="Times New Roman" w:cs="Times New Roman"/>
          <w:b/>
          <w:szCs w:val="24"/>
          <w:lang w:eastAsia="lv-LV"/>
        </w:rPr>
        <w:t>g</w:t>
      </w:r>
      <w:r>
        <w:rPr>
          <w:rFonts w:eastAsia="Times New Roman" w:cs="Times New Roman"/>
          <w:b/>
          <w:bCs/>
          <w:szCs w:val="24"/>
          <w:lang w:eastAsia="lv-LV"/>
        </w:rPr>
        <w:t xml:space="preserve">rāmatvedības </w:t>
      </w:r>
      <w:r w:rsidR="006C0B12" w:rsidRPr="006C0B12">
        <w:rPr>
          <w:rFonts w:eastAsia="Times New Roman" w:cs="Times New Roman"/>
          <w:b/>
          <w:bCs/>
          <w:szCs w:val="24"/>
          <w:lang w:eastAsia="lv-LV"/>
        </w:rPr>
        <w:t xml:space="preserve">uzskaitveža </w:t>
      </w:r>
      <w:r w:rsidR="006C0B12" w:rsidRPr="006C0B12">
        <w:rPr>
          <w:rFonts w:eastAsia="Times New Roman" w:cs="Times New Roman"/>
          <w:b/>
          <w:szCs w:val="24"/>
          <w:lang w:eastAsia="lv-LV"/>
        </w:rPr>
        <w:t xml:space="preserve">amata atklātā konkursa </w:t>
      </w:r>
      <w:smartTag w:uri="schemas-tilde-lv/tildestengine" w:element="veidnes">
        <w:smartTagPr>
          <w:attr w:name="text" w:val="nolikums"/>
          <w:attr w:name="id" w:val="-1"/>
          <w:attr w:name="baseform" w:val="nolikum|s"/>
        </w:smartTagPr>
        <w:r w:rsidR="006C0B12" w:rsidRPr="006C0B12">
          <w:rPr>
            <w:rFonts w:eastAsia="Times New Roman" w:cs="Times New Roman"/>
            <w:b/>
            <w:szCs w:val="24"/>
            <w:lang w:eastAsia="lv-LV"/>
          </w:rPr>
          <w:t>nolikums</w:t>
        </w:r>
      </w:smartTag>
    </w:p>
    <w:p w:rsidR="006C0B12" w:rsidRPr="006C0B12" w:rsidRDefault="006C0B12" w:rsidP="006C0B12">
      <w:pPr>
        <w:jc w:val="center"/>
        <w:rPr>
          <w:rFonts w:eastAsia="Times New Roman" w:cs="Times New Roman"/>
          <w:b/>
          <w:szCs w:val="24"/>
          <w:lang w:eastAsia="lv-LV"/>
        </w:rPr>
      </w:pPr>
    </w:p>
    <w:p w:rsidR="006C0B12" w:rsidRPr="006C0B12" w:rsidRDefault="006C0B12" w:rsidP="006C0B12">
      <w:pPr>
        <w:rPr>
          <w:rFonts w:eastAsia="Times New Roman" w:cs="Times New Roman"/>
          <w:szCs w:val="24"/>
          <w:lang w:eastAsia="lv-LV"/>
        </w:rPr>
      </w:pPr>
    </w:p>
    <w:p w:rsidR="006C0B12" w:rsidRPr="006C0B12" w:rsidRDefault="006C0B12" w:rsidP="00865CFB">
      <w:pPr>
        <w:numPr>
          <w:ilvl w:val="0"/>
          <w:numId w:val="1"/>
        </w:numPr>
        <w:ind w:left="360" w:hanging="360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 xml:space="preserve">Šis </w:t>
      </w:r>
      <w:smartTag w:uri="schemas-tilde-lv/tildestengine" w:element="veidnes">
        <w:smartTagPr>
          <w:attr w:name="baseform" w:val="nolikum|s"/>
          <w:attr w:name="id" w:val="-1"/>
          <w:attr w:name="text" w:val="nolikums"/>
        </w:smartTagPr>
        <w:r w:rsidRPr="006C0B12">
          <w:rPr>
            <w:rFonts w:eastAsia="Times New Roman" w:cs="Times New Roman"/>
            <w:szCs w:val="24"/>
            <w:lang w:eastAsia="lv-LV"/>
          </w:rPr>
          <w:t>nolikums</w:t>
        </w:r>
      </w:smartTag>
      <w:r w:rsidRPr="006C0B12">
        <w:rPr>
          <w:rFonts w:eastAsia="Times New Roman" w:cs="Times New Roman"/>
          <w:szCs w:val="24"/>
          <w:lang w:eastAsia="lv-LV"/>
        </w:rPr>
        <w:t xml:space="preserve"> nosaka kārtību, kādā pretendenti piesakās uz vakanto Rēzeknes novada pašvaldības Kaunatas apvienības pārvaldes </w:t>
      </w:r>
      <w:r w:rsidR="00D94B29">
        <w:rPr>
          <w:rFonts w:eastAsia="Times New Roman" w:cs="Times New Roman"/>
          <w:szCs w:val="24"/>
          <w:lang w:eastAsia="lv-LV"/>
        </w:rPr>
        <w:t xml:space="preserve">grāmatvedības </w:t>
      </w:r>
      <w:r w:rsidRPr="006C0B12">
        <w:rPr>
          <w:rFonts w:eastAsia="Times New Roman" w:cs="Times New Roman"/>
          <w:szCs w:val="24"/>
          <w:lang w:eastAsia="lv-LV"/>
        </w:rPr>
        <w:t xml:space="preserve">uzskaitveža </w:t>
      </w:r>
      <w:r w:rsidR="00D94B29" w:rsidRPr="006C0B12">
        <w:rPr>
          <w:rFonts w:eastAsia="Times New Roman" w:cs="Times New Roman"/>
          <w:szCs w:val="24"/>
          <w:lang w:eastAsia="lv-LV"/>
        </w:rPr>
        <w:t xml:space="preserve">(ar kasiera pienākumiem) </w:t>
      </w:r>
      <w:r w:rsidRPr="006C0B12">
        <w:rPr>
          <w:rFonts w:eastAsia="Times New Roman" w:cs="Times New Roman"/>
          <w:szCs w:val="24"/>
          <w:lang w:eastAsia="lv-LV"/>
        </w:rPr>
        <w:t>amatu atklātā konkursā (turpmāk – konkurss), kā arī konkursa izsludināšanas un norises kārtību.</w:t>
      </w:r>
    </w:p>
    <w:p w:rsidR="006C0B12" w:rsidRPr="006C0B12" w:rsidRDefault="006C0B12" w:rsidP="00865CFB">
      <w:pPr>
        <w:numPr>
          <w:ilvl w:val="0"/>
          <w:numId w:val="1"/>
        </w:numPr>
        <w:ind w:left="360" w:hanging="360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 xml:space="preserve">Kaunatas apvienības pārvalde Rēzeknes novada pašvaldības mājaslapā </w:t>
      </w:r>
      <w:hyperlink r:id="rId7" w:history="1">
        <w:r w:rsidRPr="006C0B12">
          <w:rPr>
            <w:rFonts w:eastAsia="Times New Roman" w:cs="Times New Roman"/>
            <w:color w:val="0000FF"/>
            <w:szCs w:val="24"/>
            <w:u w:val="single"/>
            <w:lang w:eastAsia="lv-LV"/>
          </w:rPr>
          <w:t>www.rezeknesnovads.lv</w:t>
        </w:r>
      </w:hyperlink>
      <w:r w:rsidRPr="006C0B12">
        <w:rPr>
          <w:rFonts w:eastAsia="Times New Roman" w:cs="Times New Roman"/>
          <w:szCs w:val="24"/>
          <w:lang w:eastAsia="lv-LV"/>
        </w:rPr>
        <w:t xml:space="preserve"> un </w:t>
      </w:r>
      <w:r w:rsidR="00004816" w:rsidRPr="00043B51">
        <w:t>Nodarbinātības valsts aģentūras (</w:t>
      </w:r>
      <w:r w:rsidRPr="006C0B12">
        <w:rPr>
          <w:rFonts w:eastAsia="Times New Roman" w:cs="Times New Roman"/>
          <w:szCs w:val="24"/>
          <w:lang w:eastAsia="lv-LV"/>
        </w:rPr>
        <w:t>NVA</w:t>
      </w:r>
      <w:r w:rsidR="00004816">
        <w:rPr>
          <w:rFonts w:eastAsia="Times New Roman" w:cs="Times New Roman"/>
          <w:szCs w:val="24"/>
          <w:lang w:eastAsia="lv-LV"/>
        </w:rPr>
        <w:t>)</w:t>
      </w:r>
      <w:r w:rsidRPr="006C0B12">
        <w:rPr>
          <w:rFonts w:eastAsia="Times New Roman" w:cs="Times New Roman"/>
          <w:szCs w:val="24"/>
          <w:lang w:eastAsia="lv-LV"/>
        </w:rPr>
        <w:t xml:space="preserve"> mājaslapā publicē sludinājumu par </w:t>
      </w:r>
      <w:r w:rsidRPr="00346DD3">
        <w:rPr>
          <w:rFonts w:eastAsia="Times New Roman" w:cs="Times New Roman"/>
          <w:b/>
          <w:bCs/>
          <w:szCs w:val="24"/>
          <w:lang w:eastAsia="lv-LV"/>
        </w:rPr>
        <w:t>atklātā</w:t>
      </w:r>
      <w:r w:rsidRPr="00346DD3">
        <w:rPr>
          <w:rFonts w:eastAsia="Times New Roman" w:cs="Times New Roman"/>
          <w:b/>
          <w:szCs w:val="24"/>
          <w:lang w:eastAsia="lv-LV"/>
        </w:rPr>
        <w:t xml:space="preserve"> </w:t>
      </w:r>
      <w:r w:rsidRPr="006C0B12">
        <w:rPr>
          <w:rFonts w:eastAsia="Times New Roman" w:cs="Times New Roman"/>
          <w:szCs w:val="24"/>
          <w:lang w:eastAsia="lv-LV"/>
        </w:rPr>
        <w:t xml:space="preserve">konkursa izsludināšanu uz </w:t>
      </w:r>
      <w:r w:rsidR="00BA0A4D">
        <w:rPr>
          <w:rFonts w:eastAsia="Times New Roman" w:cs="Times New Roman"/>
          <w:szCs w:val="24"/>
          <w:lang w:eastAsia="lv-LV"/>
        </w:rPr>
        <w:t xml:space="preserve">grāmatvedības </w:t>
      </w:r>
      <w:r w:rsidR="00BA0A4D" w:rsidRPr="006C0B12">
        <w:rPr>
          <w:rFonts w:eastAsia="Times New Roman" w:cs="Times New Roman"/>
          <w:szCs w:val="24"/>
          <w:lang w:eastAsia="lv-LV"/>
        </w:rPr>
        <w:t xml:space="preserve">uzskaitveža (ar kasiera pienākumiem) </w:t>
      </w:r>
      <w:r w:rsidRPr="006C0B12">
        <w:rPr>
          <w:rFonts w:eastAsia="Times New Roman" w:cs="Times New Roman"/>
          <w:szCs w:val="24"/>
          <w:lang w:eastAsia="lv-LV"/>
        </w:rPr>
        <w:t>amatu un amata aprakstu, norādot papildu informācijas iegūšanas veidu.</w:t>
      </w:r>
    </w:p>
    <w:p w:rsidR="006C0B12" w:rsidRPr="006C0B12" w:rsidRDefault="006C0B12" w:rsidP="00865CFB">
      <w:pPr>
        <w:numPr>
          <w:ilvl w:val="0"/>
          <w:numId w:val="1"/>
        </w:numPr>
        <w:ind w:left="360" w:hanging="360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bCs/>
          <w:szCs w:val="24"/>
          <w:lang w:eastAsia="lv-LV"/>
        </w:rPr>
        <w:t>Prasības kandidātiem:</w:t>
      </w:r>
    </w:p>
    <w:p w:rsidR="00C13753" w:rsidRDefault="006C0B12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bookmarkStart w:id="0" w:name="_Hlk173245421"/>
      <w:r w:rsidRPr="006C0B12">
        <w:rPr>
          <w:rFonts w:cs="Times New Roman"/>
          <w:szCs w:val="24"/>
        </w:rPr>
        <w:t>Augstākā izglītība, nepabeigta augstākā izglītība (pēdējo kursu studenti) vai vidējā profesionālā izglītība (ekonomika, grāmatvedība);</w:t>
      </w:r>
      <w:bookmarkEnd w:id="0"/>
    </w:p>
    <w:p w:rsidR="00C13753" w:rsidRDefault="006C0B12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>Amatam vēlama atbilstoša darba pieredze grāmatvedības darbā, vēlama pieredze pašvaldības grāmatvedības uzskaitē;</w:t>
      </w:r>
    </w:p>
    <w:p w:rsidR="00C13753" w:rsidRDefault="006C0B12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>Normatīvo aktu zināšanas grāmatvedības jomā, spēja tajos orientēties un piemērot;</w:t>
      </w:r>
    </w:p>
    <w:p w:rsidR="00C13753" w:rsidRDefault="006C0B12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>Spēja analizēt lielāka apjoma dokumentus, novērtēt to atbilstību normatīvajam ietvaram;</w:t>
      </w:r>
    </w:p>
    <w:p w:rsidR="00C13753" w:rsidRDefault="006C0B12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>Zināšanas par pašvaldības darbību, tās organizatorisko struktūru un pārvaldes sistēmu;</w:t>
      </w:r>
    </w:p>
    <w:p w:rsidR="00C13753" w:rsidRDefault="006C0B12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 xml:space="preserve">Zināšanas par </w:t>
      </w:r>
      <w:r w:rsidR="009E1376" w:rsidRPr="00C13753">
        <w:rPr>
          <w:rFonts w:cs="Times New Roman"/>
          <w:szCs w:val="24"/>
        </w:rPr>
        <w:t xml:space="preserve">pašvaldības </w:t>
      </w:r>
      <w:r w:rsidR="00CC5FC2" w:rsidRPr="00C13753">
        <w:rPr>
          <w:rFonts w:cs="Times New Roman"/>
          <w:szCs w:val="24"/>
        </w:rPr>
        <w:t xml:space="preserve">grāmatvedības </w:t>
      </w:r>
      <w:r w:rsidRPr="00C13753">
        <w:rPr>
          <w:rFonts w:cs="Times New Roman"/>
          <w:szCs w:val="24"/>
        </w:rPr>
        <w:t xml:space="preserve">dokumentu </w:t>
      </w:r>
      <w:r w:rsidR="00CC5FC2" w:rsidRPr="00C13753">
        <w:rPr>
          <w:rFonts w:cs="Times New Roman"/>
          <w:szCs w:val="24"/>
        </w:rPr>
        <w:t xml:space="preserve">apstrādi, </w:t>
      </w:r>
      <w:r w:rsidRPr="00C13753">
        <w:rPr>
          <w:rFonts w:cs="Times New Roman"/>
          <w:szCs w:val="24"/>
        </w:rPr>
        <w:t>izstrādi, noformēšanu un uzglabāšanu;</w:t>
      </w:r>
    </w:p>
    <w:p w:rsidR="00C13753" w:rsidRDefault="00401096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r>
        <w:rPr>
          <w:rFonts w:cs="Times New Roman"/>
          <w:szCs w:val="24"/>
        </w:rPr>
        <w:t xml:space="preserve">Labas </w:t>
      </w:r>
      <w:proofErr w:type="spellStart"/>
      <w:r>
        <w:rPr>
          <w:rFonts w:cs="Times New Roman"/>
          <w:szCs w:val="24"/>
        </w:rPr>
        <w:t>datorlietošanas</w:t>
      </w:r>
      <w:proofErr w:type="spellEnd"/>
      <w:r>
        <w:rPr>
          <w:rFonts w:cs="Times New Roman"/>
          <w:szCs w:val="24"/>
        </w:rPr>
        <w:t xml:space="preserve"> prasmes: </w:t>
      </w:r>
      <w:r w:rsidR="006C0B12" w:rsidRPr="00C13753">
        <w:rPr>
          <w:rFonts w:cs="Times New Roman"/>
          <w:szCs w:val="24"/>
        </w:rPr>
        <w:t>programmas MS Word, Excel</w:t>
      </w:r>
      <w:r w:rsidR="00CC5FC2" w:rsidRPr="00C13753">
        <w:rPr>
          <w:rFonts w:cs="Times New Roman"/>
          <w:szCs w:val="24"/>
        </w:rPr>
        <w:t xml:space="preserve">, </w:t>
      </w:r>
      <w:r w:rsidR="009E1376" w:rsidRPr="00C13753">
        <w:rPr>
          <w:rFonts w:cs="Times New Roman"/>
          <w:szCs w:val="24"/>
        </w:rPr>
        <w:t>grāmatvedības programma</w:t>
      </w:r>
      <w:r w:rsidR="00C830B2">
        <w:rPr>
          <w:rFonts w:cs="Times New Roman"/>
          <w:szCs w:val="24"/>
        </w:rPr>
        <w:t xml:space="preserve">s. Grāmatvedības programmas </w:t>
      </w:r>
      <w:r w:rsidR="00CC5FC2" w:rsidRPr="00C13753">
        <w:rPr>
          <w:rFonts w:cs="Times New Roman"/>
          <w:szCs w:val="24"/>
        </w:rPr>
        <w:t>GVEDIS</w:t>
      </w:r>
      <w:r w:rsidR="00C830B2">
        <w:rPr>
          <w:rFonts w:cs="Times New Roman"/>
          <w:szCs w:val="24"/>
        </w:rPr>
        <w:t xml:space="preserve"> pārzināšana uzskatāma par priekšrocību amata kandidātam</w:t>
      </w:r>
      <w:r w:rsidR="006C0B12" w:rsidRPr="00C13753">
        <w:rPr>
          <w:rFonts w:cs="Times New Roman"/>
          <w:szCs w:val="24"/>
        </w:rPr>
        <w:t>;</w:t>
      </w:r>
    </w:p>
    <w:p w:rsidR="00C13753" w:rsidRDefault="006C0B12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>Prasme strādāt ar elektroniskajām vadības sistēmām, e-pastu;</w:t>
      </w:r>
    </w:p>
    <w:p w:rsidR="00C13753" w:rsidRPr="00C13753" w:rsidRDefault="006C0B12" w:rsidP="00C13753">
      <w:pPr>
        <w:numPr>
          <w:ilvl w:val="1"/>
          <w:numId w:val="1"/>
        </w:numPr>
        <w:tabs>
          <w:tab w:val="clear" w:pos="704"/>
        </w:tabs>
        <w:ind w:left="851" w:hanging="425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>Valsts valodas zināšanas atbilstoši</w:t>
      </w:r>
      <w:r w:rsidR="00C13753">
        <w:rPr>
          <w:rFonts w:cs="Times New Roman"/>
          <w:szCs w:val="24"/>
        </w:rPr>
        <w:t xml:space="preserve"> Valsts valodas likuma prasībām;</w:t>
      </w:r>
    </w:p>
    <w:p w:rsidR="00C13753" w:rsidRDefault="006C0B12" w:rsidP="00C13753">
      <w:pPr>
        <w:numPr>
          <w:ilvl w:val="1"/>
          <w:numId w:val="1"/>
        </w:numPr>
        <w:tabs>
          <w:tab w:val="clear" w:pos="704"/>
        </w:tabs>
        <w:ind w:left="993" w:hanging="567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>Labas komunikācijas spējas, augsta atbildības sajūta, precizitāte un spēja strādāt komandā;</w:t>
      </w:r>
    </w:p>
    <w:p w:rsidR="006C0B12" w:rsidRPr="00C13753" w:rsidRDefault="006C0B12" w:rsidP="00C13753">
      <w:pPr>
        <w:numPr>
          <w:ilvl w:val="1"/>
          <w:numId w:val="1"/>
        </w:numPr>
        <w:tabs>
          <w:tab w:val="clear" w:pos="704"/>
        </w:tabs>
        <w:ind w:left="993" w:hanging="567"/>
        <w:rPr>
          <w:rFonts w:eastAsia="Times New Roman" w:cs="Times New Roman"/>
          <w:szCs w:val="24"/>
          <w:lang w:eastAsia="lv-LV"/>
        </w:rPr>
      </w:pPr>
      <w:r w:rsidRPr="00C13753">
        <w:rPr>
          <w:rFonts w:cs="Times New Roman"/>
          <w:szCs w:val="24"/>
        </w:rPr>
        <w:t>Iniciatīva, analītiska domāšana, spēja konstatēt problēmu un piedāvāt tās risināšanas variantus.</w:t>
      </w:r>
    </w:p>
    <w:p w:rsidR="006C0B12" w:rsidRPr="006C0B12" w:rsidRDefault="006C0B12" w:rsidP="00865CFB">
      <w:pPr>
        <w:numPr>
          <w:ilvl w:val="0"/>
          <w:numId w:val="1"/>
        </w:numPr>
        <w:ind w:left="360" w:hanging="360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 xml:space="preserve">Pretendentu pieteikšanās un nepieciešamo dokumentu iesniegšanas termiņš – </w:t>
      </w:r>
      <w:r w:rsidR="00CC5FC2">
        <w:rPr>
          <w:rFonts w:eastAsia="Times New Roman" w:cs="Times New Roman"/>
          <w:b/>
          <w:bCs/>
          <w:szCs w:val="24"/>
          <w:lang w:eastAsia="lv-LV"/>
        </w:rPr>
        <w:t>2026</w:t>
      </w:r>
      <w:r w:rsidRPr="006C0B12">
        <w:rPr>
          <w:rFonts w:eastAsia="Times New Roman" w:cs="Times New Roman"/>
          <w:b/>
          <w:bCs/>
          <w:szCs w:val="24"/>
          <w:lang w:eastAsia="lv-LV"/>
        </w:rPr>
        <w:t xml:space="preserve">.gada </w:t>
      </w:r>
      <w:r w:rsidR="00BD7A3C">
        <w:rPr>
          <w:rFonts w:eastAsia="Times New Roman" w:cs="Times New Roman"/>
          <w:b/>
          <w:bCs/>
          <w:szCs w:val="24"/>
          <w:lang w:eastAsia="lv-LV"/>
        </w:rPr>
        <w:t>23</w:t>
      </w:r>
      <w:r w:rsidR="00CC5FC2">
        <w:rPr>
          <w:rFonts w:eastAsia="Times New Roman" w:cs="Times New Roman"/>
          <w:b/>
          <w:bCs/>
          <w:szCs w:val="24"/>
          <w:lang w:eastAsia="lv-LV"/>
        </w:rPr>
        <w:t>.februāra</w:t>
      </w:r>
      <w:r w:rsidRPr="006C0B12">
        <w:rPr>
          <w:rFonts w:eastAsia="Times New Roman" w:cs="Times New Roman"/>
          <w:szCs w:val="24"/>
          <w:lang w:eastAsia="lv-LV"/>
        </w:rPr>
        <w:t xml:space="preserve"> </w:t>
      </w:r>
      <w:r w:rsidR="00CC5FC2">
        <w:rPr>
          <w:rFonts w:eastAsia="Times New Roman" w:cs="Times New Roman"/>
          <w:b/>
          <w:bCs/>
          <w:szCs w:val="24"/>
          <w:lang w:eastAsia="lv-LV"/>
        </w:rPr>
        <w:t>plkst. 1</w:t>
      </w:r>
      <w:r w:rsidR="00BD7A3C">
        <w:rPr>
          <w:rFonts w:eastAsia="Times New Roman" w:cs="Times New Roman"/>
          <w:b/>
          <w:bCs/>
          <w:szCs w:val="24"/>
          <w:lang w:eastAsia="lv-LV"/>
        </w:rPr>
        <w:t>6</w:t>
      </w:r>
      <w:r w:rsidR="00CC5FC2">
        <w:rPr>
          <w:rFonts w:eastAsia="Times New Roman" w:cs="Times New Roman"/>
          <w:b/>
          <w:bCs/>
          <w:szCs w:val="24"/>
          <w:lang w:eastAsia="lv-LV"/>
        </w:rPr>
        <w:t>:0</w:t>
      </w:r>
      <w:r w:rsidRPr="006C0B12">
        <w:rPr>
          <w:rFonts w:eastAsia="Times New Roman" w:cs="Times New Roman"/>
          <w:b/>
          <w:bCs/>
          <w:szCs w:val="24"/>
          <w:lang w:eastAsia="lv-LV"/>
        </w:rPr>
        <w:t>0.</w:t>
      </w:r>
    </w:p>
    <w:p w:rsidR="006C0B12" w:rsidRPr="006C0B12" w:rsidRDefault="006C0B12" w:rsidP="00865CFB">
      <w:pPr>
        <w:numPr>
          <w:ilvl w:val="0"/>
          <w:numId w:val="1"/>
        </w:numPr>
        <w:ind w:left="360" w:hanging="360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 xml:space="preserve">Pieteikumus pretendenti </w:t>
      </w:r>
      <w:proofErr w:type="spellStart"/>
      <w:r w:rsidRPr="006C0B12">
        <w:rPr>
          <w:rFonts w:eastAsia="Times New Roman" w:cs="Times New Roman"/>
          <w:szCs w:val="24"/>
          <w:lang w:eastAsia="lv-LV"/>
        </w:rPr>
        <w:t>nosūta</w:t>
      </w:r>
      <w:proofErr w:type="spellEnd"/>
      <w:r w:rsidRPr="006C0B12">
        <w:rPr>
          <w:rFonts w:eastAsia="Times New Roman" w:cs="Times New Roman"/>
          <w:szCs w:val="24"/>
          <w:lang w:eastAsia="lv-LV"/>
        </w:rPr>
        <w:t xml:space="preserve"> uz e-pastu</w:t>
      </w:r>
      <w:r w:rsidR="00174031" w:rsidRPr="00043B51">
        <w:t>/</w:t>
      </w:r>
      <w:proofErr w:type="spellStart"/>
      <w:r w:rsidR="00174031" w:rsidRPr="00043B51">
        <w:t>eAdresi</w:t>
      </w:r>
      <w:proofErr w:type="spellEnd"/>
      <w:r w:rsidRPr="006C0B12">
        <w:rPr>
          <w:rFonts w:eastAsia="Times New Roman" w:cs="Times New Roman"/>
          <w:szCs w:val="24"/>
          <w:lang w:eastAsia="lv-LV"/>
        </w:rPr>
        <w:t xml:space="preserve"> </w:t>
      </w:r>
      <w:hyperlink r:id="rId8" w:history="1">
        <w:r w:rsidRPr="006C0B12">
          <w:rPr>
            <w:rFonts w:eastAsia="Times New Roman" w:cs="Times New Roman"/>
            <w:color w:val="0000FF"/>
            <w:szCs w:val="24"/>
            <w:u w:val="single"/>
            <w:lang w:eastAsia="lv-LV"/>
          </w:rPr>
          <w:t>kaunatasapvieniba@rezeknesnovads.lv</w:t>
        </w:r>
      </w:hyperlink>
      <w:r w:rsidRPr="006C0B12">
        <w:rPr>
          <w:rFonts w:eastAsia="Times New Roman" w:cs="Times New Roman"/>
          <w:szCs w:val="24"/>
          <w:lang w:eastAsia="lv-LV"/>
        </w:rPr>
        <w:t xml:space="preserve">, rakstot </w:t>
      </w:r>
      <w:r w:rsidR="00D13654">
        <w:rPr>
          <w:rFonts w:eastAsia="Times New Roman" w:cs="Times New Roman"/>
          <w:szCs w:val="24"/>
          <w:lang w:eastAsia="lv-LV"/>
        </w:rPr>
        <w:t xml:space="preserve">uz </w:t>
      </w:r>
      <w:r w:rsidRPr="006C0B12">
        <w:rPr>
          <w:rFonts w:eastAsia="Times New Roman" w:cs="Times New Roman"/>
          <w:szCs w:val="24"/>
          <w:lang w:eastAsia="lv-LV"/>
        </w:rPr>
        <w:t xml:space="preserve">Kaunatas apvienības pārvaldei </w:t>
      </w:r>
      <w:r w:rsidR="00D13654">
        <w:rPr>
          <w:rFonts w:eastAsia="Times New Roman" w:cs="Times New Roman"/>
          <w:szCs w:val="24"/>
          <w:lang w:eastAsia="lv-LV"/>
        </w:rPr>
        <w:t>juridisko adres</w:t>
      </w:r>
      <w:r w:rsidRPr="006C0B12">
        <w:rPr>
          <w:rFonts w:eastAsia="Times New Roman" w:cs="Times New Roman"/>
          <w:szCs w:val="24"/>
          <w:lang w:eastAsia="lv-LV"/>
        </w:rPr>
        <w:t xml:space="preserve">i: Rāznas iela 38, Kaunata, Kaunatas pagasts, Rēzeknes novads, LV-4622 vai iesniedz personīgi pārvaldes lietvedībā </w:t>
      </w:r>
      <w:r w:rsidR="00D13654">
        <w:rPr>
          <w:rFonts w:eastAsia="Times New Roman" w:cs="Times New Roman"/>
          <w:szCs w:val="24"/>
          <w:lang w:eastAsia="lv-LV"/>
        </w:rPr>
        <w:t xml:space="preserve">Kaunatas pagastā </w:t>
      </w:r>
      <w:r w:rsidRPr="006C0B12">
        <w:rPr>
          <w:rFonts w:eastAsia="Times New Roman" w:cs="Times New Roman"/>
          <w:szCs w:val="24"/>
          <w:lang w:eastAsia="lv-LV"/>
        </w:rPr>
        <w:t>aizlīmētā aploksnē ar norādi „Konkursam uz Kaunatas apvienības pārvaldes uzskaitveža amatu”.</w:t>
      </w:r>
    </w:p>
    <w:p w:rsidR="006C0B12" w:rsidRPr="006C0B12" w:rsidRDefault="006C0B12" w:rsidP="00865CFB">
      <w:pPr>
        <w:numPr>
          <w:ilvl w:val="0"/>
          <w:numId w:val="1"/>
        </w:numPr>
        <w:ind w:left="360" w:hanging="360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 xml:space="preserve">Kontaktpersona detalizētākas informācijas saņemšanai - Kaunatas apvienības pārvaldes galvenā grāmatvede, Ināra </w:t>
      </w:r>
      <w:proofErr w:type="spellStart"/>
      <w:r w:rsidRPr="006C0B12">
        <w:rPr>
          <w:rFonts w:eastAsia="Times New Roman" w:cs="Times New Roman"/>
          <w:szCs w:val="24"/>
          <w:lang w:eastAsia="lv-LV"/>
        </w:rPr>
        <w:t>Graudumniece</w:t>
      </w:r>
      <w:proofErr w:type="spellEnd"/>
      <w:r w:rsidRPr="006C0B12">
        <w:rPr>
          <w:rFonts w:eastAsia="Times New Roman" w:cs="Times New Roman"/>
          <w:szCs w:val="24"/>
          <w:lang w:eastAsia="lv-LV"/>
        </w:rPr>
        <w:t xml:space="preserve">-Viļuma, tel. </w:t>
      </w:r>
      <w:r w:rsidR="00E47BDA">
        <w:rPr>
          <w:rFonts w:eastAsia="Times New Roman" w:cs="Times New Roman"/>
          <w:szCs w:val="24"/>
          <w:lang w:eastAsia="lv-LV"/>
        </w:rPr>
        <w:t>64667002</w:t>
      </w:r>
      <w:r w:rsidRPr="006C0B12">
        <w:rPr>
          <w:rFonts w:eastAsia="Times New Roman" w:cs="Times New Roman"/>
          <w:szCs w:val="24"/>
          <w:lang w:eastAsia="lv-LV"/>
        </w:rPr>
        <w:t xml:space="preserve">; e-pasts: </w:t>
      </w:r>
      <w:hyperlink r:id="rId9" w:history="1">
        <w:r w:rsidRPr="006C0B12">
          <w:rPr>
            <w:rFonts w:eastAsia="Times New Roman" w:cs="Times New Roman"/>
            <w:color w:val="0000FF"/>
            <w:szCs w:val="24"/>
            <w:u w:val="single"/>
            <w:lang w:eastAsia="lv-LV"/>
          </w:rPr>
          <w:t>inara.graudumniece@kaunata.lv</w:t>
        </w:r>
      </w:hyperlink>
      <w:r w:rsidRPr="006C0B12">
        <w:rPr>
          <w:rFonts w:eastAsia="Times New Roman" w:cs="Times New Roman"/>
          <w:szCs w:val="24"/>
          <w:lang w:eastAsia="lv-LV"/>
        </w:rPr>
        <w:t xml:space="preserve"> un </w:t>
      </w:r>
      <w:hyperlink r:id="rId10" w:history="1">
        <w:r w:rsidRPr="006C0B12">
          <w:rPr>
            <w:color w:val="0000FF"/>
            <w:u w:val="single"/>
          </w:rPr>
          <w:t>kaunatasapvieniba@rezeknesnovads.lv</w:t>
        </w:r>
      </w:hyperlink>
      <w:r w:rsidRPr="006C0B12">
        <w:rPr>
          <w:rFonts w:eastAsia="Times New Roman" w:cs="Times New Roman"/>
          <w:szCs w:val="24"/>
          <w:lang w:eastAsia="lv-LV"/>
        </w:rPr>
        <w:t>.</w:t>
      </w:r>
    </w:p>
    <w:p w:rsidR="006C0B12" w:rsidRPr="006C0B12" w:rsidRDefault="006C0B12" w:rsidP="00865CFB">
      <w:pPr>
        <w:numPr>
          <w:ilvl w:val="0"/>
          <w:numId w:val="1"/>
        </w:numPr>
        <w:ind w:left="360" w:hanging="360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>Pieteikumam pievietojami sekojošie dokumenti:</w:t>
      </w:r>
    </w:p>
    <w:p w:rsidR="000644A7" w:rsidRDefault="006C0B12" w:rsidP="000644A7">
      <w:pPr>
        <w:numPr>
          <w:ilvl w:val="1"/>
          <w:numId w:val="1"/>
        </w:numPr>
        <w:ind w:left="993" w:right="44" w:hanging="567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>pretendenta darbības apraksts (</w:t>
      </w:r>
      <w:smartTag w:uri="schemas-tilde-lv/tildestengine" w:element="veidnes">
        <w:smartTagPr>
          <w:attr w:name="baseform" w:val="CV"/>
          <w:attr w:name="id" w:val="-1"/>
          <w:attr w:name="text" w:val="CV"/>
        </w:smartTagPr>
        <w:r w:rsidRPr="006C0B12">
          <w:rPr>
            <w:rFonts w:eastAsia="Times New Roman" w:cs="Times New Roman"/>
            <w:szCs w:val="24"/>
            <w:lang w:eastAsia="lv-LV"/>
          </w:rPr>
          <w:t>CV</w:t>
        </w:r>
      </w:smartTag>
      <w:r w:rsidRPr="006C0B12">
        <w:rPr>
          <w:rFonts w:eastAsia="Times New Roman" w:cs="Times New Roman"/>
          <w:szCs w:val="24"/>
          <w:lang w:eastAsia="lv-LV"/>
        </w:rPr>
        <w:t>);</w:t>
      </w:r>
    </w:p>
    <w:p w:rsidR="000644A7" w:rsidRDefault="006C0B12" w:rsidP="000644A7">
      <w:pPr>
        <w:numPr>
          <w:ilvl w:val="1"/>
          <w:numId w:val="1"/>
        </w:numPr>
        <w:ind w:left="993" w:right="44" w:hanging="567"/>
        <w:rPr>
          <w:rFonts w:eastAsia="Times New Roman" w:cs="Times New Roman"/>
          <w:szCs w:val="24"/>
          <w:lang w:eastAsia="lv-LV"/>
        </w:rPr>
      </w:pPr>
      <w:r w:rsidRPr="000644A7">
        <w:rPr>
          <w:rFonts w:eastAsia="Times New Roman" w:cs="Times New Roman"/>
          <w:szCs w:val="24"/>
          <w:lang w:eastAsia="lv-LV"/>
        </w:rPr>
        <w:t>pieteikuma anketu;</w:t>
      </w:r>
    </w:p>
    <w:p w:rsidR="006C0B12" w:rsidRPr="000644A7" w:rsidRDefault="00BE0887" w:rsidP="000644A7">
      <w:pPr>
        <w:numPr>
          <w:ilvl w:val="1"/>
          <w:numId w:val="1"/>
        </w:numPr>
        <w:ind w:left="993" w:right="44" w:hanging="567"/>
        <w:rPr>
          <w:rFonts w:eastAsia="Times New Roman" w:cs="Times New Roman"/>
          <w:szCs w:val="24"/>
          <w:lang w:eastAsia="lv-LV"/>
        </w:rPr>
      </w:pPr>
      <w:r w:rsidRPr="00043B51">
        <w:t>kvalifikāciju apliecinošu dokumentu kopijas</w:t>
      </w:r>
      <w:r w:rsidR="00E57E69" w:rsidRPr="000644A7">
        <w:rPr>
          <w:rFonts w:eastAsia="Times New Roman" w:cs="Times New Roman"/>
          <w:szCs w:val="24"/>
          <w:lang w:eastAsia="lv-LV"/>
        </w:rPr>
        <w:t>.</w:t>
      </w:r>
    </w:p>
    <w:p w:rsidR="006C0B12" w:rsidRPr="006C0B12" w:rsidRDefault="006C0B12" w:rsidP="00865CFB">
      <w:pPr>
        <w:numPr>
          <w:ilvl w:val="0"/>
          <w:numId w:val="1"/>
        </w:numPr>
        <w:tabs>
          <w:tab w:val="num" w:pos="0"/>
        </w:tabs>
        <w:ind w:left="426" w:right="44" w:hanging="426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 xml:space="preserve">Pa pastu vai </w:t>
      </w:r>
      <w:r w:rsidR="00AF436A" w:rsidRPr="006C0B12">
        <w:rPr>
          <w:rFonts w:eastAsia="Times New Roman" w:cs="Times New Roman"/>
          <w:szCs w:val="24"/>
          <w:lang w:eastAsia="lv-LV"/>
        </w:rPr>
        <w:t>e-pastu</w:t>
      </w:r>
      <w:r w:rsidR="00AF436A" w:rsidRPr="00043B51">
        <w:t>/</w:t>
      </w:r>
      <w:proofErr w:type="spellStart"/>
      <w:r w:rsidR="00AF436A" w:rsidRPr="00043B51">
        <w:t>eAdresi</w:t>
      </w:r>
      <w:proofErr w:type="spellEnd"/>
      <w:r w:rsidR="00AF436A" w:rsidRPr="006C0B12">
        <w:rPr>
          <w:rFonts w:eastAsia="Times New Roman" w:cs="Times New Roman"/>
          <w:szCs w:val="24"/>
          <w:lang w:eastAsia="lv-LV"/>
        </w:rPr>
        <w:t xml:space="preserve"> </w:t>
      </w:r>
      <w:r w:rsidRPr="006C0B12">
        <w:rPr>
          <w:rFonts w:eastAsia="Times New Roman" w:cs="Times New Roman"/>
          <w:szCs w:val="24"/>
          <w:lang w:eastAsia="lv-LV"/>
        </w:rPr>
        <w:t>nosūtīts pieteikums un tam pievienotie nolikuma 7.punktā minētie dokumenti tiks izskatīti, ja tie tiks saņemti līdz nolikuma 4.punktā noteiktajam termiņam.</w:t>
      </w:r>
    </w:p>
    <w:p w:rsidR="006C0B12" w:rsidRPr="006C0B12" w:rsidRDefault="006C0B12" w:rsidP="00865CFB">
      <w:pPr>
        <w:numPr>
          <w:ilvl w:val="0"/>
          <w:numId w:val="1"/>
        </w:numPr>
        <w:ind w:left="426" w:right="44" w:hanging="426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lastRenderedPageBreak/>
        <w:t>Papildus konkursa pretendents var iesniegt tālākizglītību apliecinošu dokumentu, kas apliecina amata pretendenta atbilstību nolikuma 7.punktā norādītajām prasībām, kopijas.</w:t>
      </w:r>
    </w:p>
    <w:p w:rsidR="006C0B12" w:rsidRPr="006C0B12" w:rsidRDefault="006C0B12" w:rsidP="00865CFB">
      <w:pPr>
        <w:numPr>
          <w:ilvl w:val="0"/>
          <w:numId w:val="1"/>
        </w:numPr>
        <w:ind w:left="426" w:right="44" w:hanging="426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 xml:space="preserve">Konkursa komisija, kuru izveido ar iestādes vadītāja rīkojumu, </w:t>
      </w:r>
      <w:r w:rsidRPr="006C0B12">
        <w:t xml:space="preserve">3 darbdienu laikā pēc pretendentu pieteikšanās termiņa beigām izskata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6C0B12">
          <w:t>pieteikumus</w:t>
        </w:r>
      </w:smartTag>
      <w:r w:rsidRPr="006C0B12">
        <w:t xml:space="preserve"> un iesniegtos dokumentus.</w:t>
      </w:r>
    </w:p>
    <w:p w:rsidR="006C0B12" w:rsidRPr="006C0B12" w:rsidRDefault="006C0B12" w:rsidP="00865CFB">
      <w:pPr>
        <w:numPr>
          <w:ilvl w:val="0"/>
          <w:numId w:val="1"/>
        </w:numPr>
        <w:ind w:left="426" w:right="44" w:hanging="426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 xml:space="preserve">Konkursa komisijas priekšsēdētājs sasauc konkursa komisijas sēdes, nosakot to norises vietu un laiku, kā arī vada konkursa komisijas sēdes. Komisijas sēdes tiek protokolētas. </w:t>
      </w:r>
      <w:smartTag w:uri="schemas-tilde-lv/tildestengine" w:element="veidnes">
        <w:smartTagPr>
          <w:attr w:name="baseform" w:val="protokol|s"/>
          <w:attr w:name="id" w:val="-1"/>
          <w:attr w:name="text" w:val="Protokolu"/>
        </w:smartTagPr>
        <w:r w:rsidRPr="006C0B12">
          <w:rPr>
            <w:rFonts w:eastAsia="Times New Roman" w:cs="Times New Roman"/>
            <w:szCs w:val="24"/>
            <w:lang w:eastAsia="lv-LV"/>
          </w:rPr>
          <w:t>Protokolu</w:t>
        </w:r>
      </w:smartTag>
      <w:r w:rsidRPr="006C0B12">
        <w:rPr>
          <w:rFonts w:eastAsia="Times New Roman" w:cs="Times New Roman"/>
          <w:szCs w:val="24"/>
          <w:lang w:eastAsia="lv-LV"/>
        </w:rPr>
        <w:t xml:space="preserve"> paraksta visi klātesošie konkursa komisijas locekļi.</w:t>
      </w:r>
    </w:p>
    <w:p w:rsidR="006C0B12" w:rsidRPr="006C0B12" w:rsidRDefault="006C0B12" w:rsidP="00865CFB">
      <w:pPr>
        <w:numPr>
          <w:ilvl w:val="0"/>
          <w:numId w:val="1"/>
        </w:numPr>
        <w:ind w:left="426" w:right="44" w:hanging="426"/>
      </w:pPr>
      <w:r w:rsidRPr="006C0B12">
        <w:t>Konkurss tiek organizēts divās kārtās:</w:t>
      </w:r>
    </w:p>
    <w:p w:rsidR="008C5258" w:rsidRDefault="006C0B12" w:rsidP="008C5258">
      <w:pPr>
        <w:pStyle w:val="Body"/>
        <w:numPr>
          <w:ilvl w:val="1"/>
          <w:numId w:val="1"/>
        </w:numPr>
        <w:tabs>
          <w:tab w:val="clear" w:pos="704"/>
        </w:tabs>
        <w:ind w:left="1134" w:hanging="567"/>
        <w:rPr>
          <w:color w:val="auto"/>
        </w:rPr>
      </w:pPr>
      <w:r w:rsidRPr="006C0B12">
        <w:t xml:space="preserve">konkursa pirmajā kārtā konkursa komisija izvērtē pretendentu </w:t>
      </w:r>
      <w:smartTag w:uri="schemas-tilde-lv/tildestengine" w:element="veidnes">
        <w:smartTagPr>
          <w:attr w:name="text" w:val="pieteikumus"/>
          <w:attr w:name="id" w:val="-1"/>
          <w:attr w:name="baseform" w:val="pieteikum|s"/>
        </w:smartTagPr>
        <w:r w:rsidRPr="006C0B12">
          <w:t>pieteikumus</w:t>
        </w:r>
      </w:smartTag>
      <w:r w:rsidRPr="006C0B12">
        <w:t xml:space="preserve"> un iesniegtos dokumentus un uz konkursa otro kārtu uzaicina pretendentus, kas atbilst </w:t>
      </w:r>
      <w:smartTag w:uri="schemas-tilde-lv/tildestengine" w:element="veidnes">
        <w:smartTagPr>
          <w:attr w:name="text" w:val="nolikuma"/>
          <w:attr w:name="id" w:val="-1"/>
          <w:attr w:name="baseform" w:val="nolikum|s"/>
        </w:smartTagPr>
        <w:r w:rsidRPr="006C0B12">
          <w:t>nolikuma</w:t>
        </w:r>
      </w:smartTag>
      <w:r w:rsidRPr="006C0B12">
        <w:t xml:space="preserve"> 3.punktā izvirzītajām prasībām, ko apliecina 7.punktā norādītie iesniegtie dokumenti;</w:t>
      </w:r>
    </w:p>
    <w:p w:rsidR="008C5258" w:rsidRDefault="009E1376" w:rsidP="008C5258">
      <w:pPr>
        <w:pStyle w:val="Body"/>
        <w:numPr>
          <w:ilvl w:val="1"/>
          <w:numId w:val="1"/>
        </w:numPr>
        <w:ind w:left="1134" w:hanging="567"/>
        <w:rPr>
          <w:color w:val="auto"/>
        </w:rPr>
      </w:pPr>
      <w:r w:rsidRPr="00F22CF9">
        <w:t xml:space="preserve">uz </w:t>
      </w:r>
      <w:r w:rsidR="004974E9" w:rsidRPr="00043B51">
        <w:t>konkursa otr</w:t>
      </w:r>
      <w:r>
        <w:t>o</w:t>
      </w:r>
      <w:r w:rsidR="004974E9" w:rsidRPr="00043B51">
        <w:t xml:space="preserve"> kārt</w:t>
      </w:r>
      <w:r>
        <w:t>u</w:t>
      </w:r>
      <w:r w:rsidR="004974E9" w:rsidRPr="00043B51">
        <w:t xml:space="preserve"> </w:t>
      </w:r>
      <w:r w:rsidRPr="008C5258">
        <w:rPr>
          <w:spacing w:val="-4"/>
        </w:rPr>
        <w:t xml:space="preserve">komisija </w:t>
      </w:r>
      <w:r w:rsidRPr="009E1376">
        <w:t>uzaicina atlasītus pirmajā kārtā pretendentus</w:t>
      </w:r>
      <w:r w:rsidRPr="008C5258">
        <w:rPr>
          <w:spacing w:val="-4"/>
        </w:rPr>
        <w:t xml:space="preserve"> darba</w:t>
      </w:r>
      <w:r w:rsidRPr="008C5258">
        <w:rPr>
          <w:spacing w:val="1"/>
        </w:rPr>
        <w:t xml:space="preserve"> </w:t>
      </w:r>
      <w:r w:rsidRPr="008C5258">
        <w:rPr>
          <w:spacing w:val="-2"/>
        </w:rPr>
        <w:t>intervijai</w:t>
      </w:r>
      <w:r w:rsidRPr="009E1376">
        <w:t xml:space="preserve">, </w:t>
      </w:r>
      <w:r w:rsidRPr="00043B51">
        <w:t>praktisko un teorētisko zināšanu pārbaude</w:t>
      </w:r>
      <w:r w:rsidR="00652DEE">
        <w:t>i.</w:t>
      </w:r>
      <w:bookmarkStart w:id="1" w:name="_GoBack"/>
      <w:bookmarkEnd w:id="1"/>
    </w:p>
    <w:p w:rsidR="009E2F7F" w:rsidRPr="00C830B2" w:rsidRDefault="006C0B12" w:rsidP="00865CFB">
      <w:pPr>
        <w:numPr>
          <w:ilvl w:val="0"/>
          <w:numId w:val="1"/>
        </w:numPr>
        <w:tabs>
          <w:tab w:val="num" w:pos="0"/>
        </w:tabs>
        <w:ind w:left="426" w:right="44" w:hanging="426"/>
        <w:rPr>
          <w:rFonts w:eastAsia="Times New Roman" w:cs="Times New Roman"/>
          <w:szCs w:val="24"/>
          <w:lang w:eastAsia="lv-LV"/>
        </w:rPr>
      </w:pPr>
      <w:r w:rsidRPr="006C0B12">
        <w:t>Komisija, atklāti balsojot</w:t>
      </w:r>
      <w:r w:rsidR="00BD7A3C">
        <w:t xml:space="preserve"> </w:t>
      </w:r>
      <w:r w:rsidR="00BD7A3C" w:rsidRPr="008C5258">
        <w:t>- katra balss ir 1 punkts</w:t>
      </w:r>
      <w:r w:rsidRPr="006C0B12">
        <w:t xml:space="preserve">, ar vienkāršu balsu vairākumu izvēlas vienu pretendentu, kas </w:t>
      </w:r>
      <w:r w:rsidRPr="004D35CE">
        <w:t xml:space="preserve">visvairāk atbilst konkursa nolikumā </w:t>
      </w:r>
      <w:r w:rsidR="004D35CE" w:rsidRPr="004D35CE">
        <w:t xml:space="preserve">amata kandidātam </w:t>
      </w:r>
      <w:r w:rsidRPr="004D35CE">
        <w:t xml:space="preserve">izvirzītajām </w:t>
      </w:r>
      <w:r w:rsidR="00F1299E">
        <w:t xml:space="preserve">3.punktā </w:t>
      </w:r>
      <w:r w:rsidRPr="004D35CE">
        <w:t>prasībām.</w:t>
      </w:r>
    </w:p>
    <w:p w:rsidR="006C0B12" w:rsidRPr="006C0B12" w:rsidRDefault="006C0B12" w:rsidP="00865CFB">
      <w:pPr>
        <w:numPr>
          <w:ilvl w:val="0"/>
          <w:numId w:val="1"/>
        </w:numPr>
        <w:ind w:left="426" w:right="44" w:hanging="426"/>
        <w:rPr>
          <w:rFonts w:eastAsia="Times New Roman" w:cs="Times New Roman"/>
          <w:szCs w:val="24"/>
          <w:lang w:eastAsia="lv-LV"/>
        </w:rPr>
      </w:pPr>
      <w:r w:rsidRPr="006C0B12">
        <w:rPr>
          <w:rFonts w:eastAsia="Times New Roman" w:cs="Times New Roman"/>
          <w:szCs w:val="24"/>
          <w:lang w:eastAsia="lv-LV"/>
        </w:rPr>
        <w:t>Komisijai ir tiesības noraidīt visus amata kandidātus, ja tie pilnībā vai daļēji neatbilst konkursa nolikumā noteiktajām prasībām.</w:t>
      </w:r>
    </w:p>
    <w:p w:rsidR="006C0B12" w:rsidRPr="006C0B12" w:rsidRDefault="006C0B12" w:rsidP="00865CFB">
      <w:pPr>
        <w:numPr>
          <w:ilvl w:val="0"/>
          <w:numId w:val="1"/>
        </w:numPr>
        <w:ind w:left="426" w:right="44" w:hanging="426"/>
        <w:rPr>
          <w:rFonts w:eastAsia="Times New Roman" w:cs="Times New Roman"/>
          <w:szCs w:val="24"/>
          <w:lang w:eastAsia="lv-LV"/>
        </w:rPr>
      </w:pPr>
      <w:r w:rsidRPr="006C0B12">
        <w:t xml:space="preserve">Amata pretendentiem </w:t>
      </w:r>
      <w:r w:rsidRPr="006C0B12">
        <w:rPr>
          <w:rFonts w:eastAsia="Times New Roman" w:cs="Times New Roman"/>
          <w:szCs w:val="24"/>
          <w:lang w:eastAsia="lv-LV"/>
        </w:rPr>
        <w:t xml:space="preserve">par atklātā konkursa rezultātiem, </w:t>
      </w:r>
      <w:r w:rsidRPr="006C0B12">
        <w:t xml:space="preserve">pamatojoties uz konkursa komisijas sēdes protokolu, atbildīgais darbinieks personāla jautājumos paziņo rakstiski (ar vēstuli vai </w:t>
      </w:r>
      <w:r w:rsidR="009E2F7F" w:rsidRPr="006C0B12">
        <w:rPr>
          <w:rFonts w:eastAsia="Times New Roman" w:cs="Times New Roman"/>
          <w:szCs w:val="24"/>
          <w:lang w:eastAsia="lv-LV"/>
        </w:rPr>
        <w:t>e-pastu</w:t>
      </w:r>
      <w:r w:rsidR="009E2F7F" w:rsidRPr="00043B51">
        <w:t>/</w:t>
      </w:r>
      <w:proofErr w:type="spellStart"/>
      <w:r w:rsidR="009E2F7F" w:rsidRPr="00043B51">
        <w:t>eAdresi</w:t>
      </w:r>
      <w:proofErr w:type="spellEnd"/>
      <w:r w:rsidR="009E2F7F">
        <w:t>)</w:t>
      </w:r>
      <w:r w:rsidRPr="006C0B12">
        <w:t xml:space="preserve">, ja pretendents pieteikumu iesniedzis ar </w:t>
      </w:r>
      <w:r w:rsidR="009E2F7F" w:rsidRPr="006C0B12">
        <w:rPr>
          <w:rFonts w:eastAsia="Times New Roman" w:cs="Times New Roman"/>
          <w:szCs w:val="24"/>
          <w:lang w:eastAsia="lv-LV"/>
        </w:rPr>
        <w:t>e-pastu</w:t>
      </w:r>
      <w:r w:rsidR="009E2F7F" w:rsidRPr="00043B51">
        <w:t>/</w:t>
      </w:r>
      <w:proofErr w:type="spellStart"/>
      <w:r w:rsidR="009E2F7F" w:rsidRPr="00043B51">
        <w:t>eAdresi</w:t>
      </w:r>
      <w:proofErr w:type="spellEnd"/>
      <w:r w:rsidR="009E2F7F" w:rsidRPr="006C0B12">
        <w:rPr>
          <w:rFonts w:eastAsia="Times New Roman" w:cs="Times New Roman"/>
          <w:szCs w:val="24"/>
          <w:lang w:eastAsia="lv-LV"/>
        </w:rPr>
        <w:t xml:space="preserve"> </w:t>
      </w:r>
      <w:r w:rsidRPr="006C0B12">
        <w:t xml:space="preserve">starpniecību). </w:t>
      </w:r>
    </w:p>
    <w:p w:rsidR="006C0B12" w:rsidRPr="006C0B12" w:rsidRDefault="006C0B12" w:rsidP="00865CFB">
      <w:pPr>
        <w:numPr>
          <w:ilvl w:val="0"/>
          <w:numId w:val="1"/>
        </w:numPr>
        <w:tabs>
          <w:tab w:val="num" w:pos="390"/>
        </w:tabs>
        <w:ind w:left="390"/>
      </w:pPr>
      <w:r w:rsidRPr="006C0B12">
        <w:t xml:space="preserve">Atbildīgais darbinieks personāla jautājumos pēc konkursa noslēguma nodrošina nepieciešamo dokumentu sagatavošanu izvirzītā pretendenta iecelšanai amatā. </w:t>
      </w:r>
    </w:p>
    <w:p w:rsidR="006C0B12" w:rsidRPr="006C0B12" w:rsidRDefault="006C0B12" w:rsidP="00865CFB">
      <w:pPr>
        <w:numPr>
          <w:ilvl w:val="0"/>
          <w:numId w:val="1"/>
        </w:numPr>
        <w:tabs>
          <w:tab w:val="num" w:pos="390"/>
        </w:tabs>
        <w:ind w:left="390"/>
      </w:pPr>
      <w:r w:rsidRPr="006C0B12">
        <w:t>Ziņas par pretendentiem, kas iegūtas konkursa gaitā, ir konfidenciālas, un konkursa komisijas locekļiem, kā arī konkursa norisē iesaistītajiem darbiniekiem nav tiesības tās izpaust.</w:t>
      </w:r>
    </w:p>
    <w:p w:rsidR="006C0B12" w:rsidRPr="006C0B12" w:rsidRDefault="006C0B12" w:rsidP="00865CFB"/>
    <w:p w:rsidR="006C0B12" w:rsidRPr="006C0B12" w:rsidRDefault="006C0B12" w:rsidP="00865CFB"/>
    <w:p w:rsidR="00DD2510" w:rsidRDefault="00DD2510" w:rsidP="00865CFB"/>
    <w:sectPr w:rsidR="00DD2510" w:rsidSect="00F0019D">
      <w:headerReference w:type="even" r:id="rId11"/>
      <w:headerReference w:type="default" r:id="rId12"/>
      <w:pgSz w:w="11906" w:h="16838"/>
      <w:pgMar w:top="993" w:right="70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314" w:rsidRDefault="00A23314">
      <w:r>
        <w:separator/>
      </w:r>
    </w:p>
  </w:endnote>
  <w:endnote w:type="continuationSeparator" w:id="0">
    <w:p w:rsidR="00A23314" w:rsidRDefault="00A2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314" w:rsidRDefault="00A23314">
      <w:r>
        <w:separator/>
      </w:r>
    </w:p>
  </w:footnote>
  <w:footnote w:type="continuationSeparator" w:id="0">
    <w:p w:rsidR="00A23314" w:rsidRDefault="00A23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2F" w:rsidRDefault="00F16BFD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51B2F" w:rsidRDefault="00A2331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B2F" w:rsidRDefault="00F16BFD" w:rsidP="00CB3A9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2DEE">
      <w:rPr>
        <w:rStyle w:val="PageNumber"/>
        <w:noProof/>
      </w:rPr>
      <w:t>2</w:t>
    </w:r>
    <w:r>
      <w:rPr>
        <w:rStyle w:val="PageNumber"/>
      </w:rPr>
      <w:fldChar w:fldCharType="end"/>
    </w:r>
  </w:p>
  <w:p w:rsidR="00F51B2F" w:rsidRDefault="00A233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93A2E"/>
    <w:multiLevelType w:val="multilevel"/>
    <w:tmpl w:val="00C86BF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52124567"/>
    <w:multiLevelType w:val="multilevel"/>
    <w:tmpl w:val="72CC6F0E"/>
    <w:styleLink w:val="ImportedStyle1"/>
    <w:lvl w:ilvl="0">
      <w:start w:val="1"/>
      <w:numFmt w:val="decimal"/>
      <w:lvlText w:val="%1."/>
      <w:lvlJc w:val="left"/>
      <w:pPr>
        <w:tabs>
          <w:tab w:val="left" w:pos="567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390" w:hanging="3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567"/>
        </w:tabs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2260CB1"/>
    <w:multiLevelType w:val="multilevel"/>
    <w:tmpl w:val="72CC6F0E"/>
    <w:numStyleLink w:val="ImportedStyle1"/>
  </w:abstractNum>
  <w:abstractNum w:abstractNumId="3" w15:restartNumberingAfterBreak="0">
    <w:nsid w:val="6F03265E"/>
    <w:multiLevelType w:val="multilevel"/>
    <w:tmpl w:val="CF463B48"/>
    <w:lvl w:ilvl="0">
      <w:start w:val="1"/>
      <w:numFmt w:val="decimal"/>
      <w:lvlText w:val="%1."/>
      <w:lvlJc w:val="left"/>
      <w:pPr>
        <w:ind w:left="66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2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139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059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7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9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817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73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656" w:hanging="567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1"/>
  </w:num>
  <w:num w:numId="3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04" w:hanging="4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780"/>
          </w:tabs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780"/>
          </w:tabs>
          <w:ind w:left="14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780"/>
          </w:tabs>
          <w:ind w:left="180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left" w:pos="780"/>
          </w:tabs>
          <w:ind w:left="216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93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072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1080" w:hanging="65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1440" w:hanging="101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800" w:hanging="1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17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B12"/>
    <w:rsid w:val="00004816"/>
    <w:rsid w:val="00064290"/>
    <w:rsid w:val="000644A7"/>
    <w:rsid w:val="00174031"/>
    <w:rsid w:val="001C485E"/>
    <w:rsid w:val="002F1543"/>
    <w:rsid w:val="00346DD3"/>
    <w:rsid w:val="003F351A"/>
    <w:rsid w:val="00401096"/>
    <w:rsid w:val="004974E9"/>
    <w:rsid w:val="004D35CE"/>
    <w:rsid w:val="00596281"/>
    <w:rsid w:val="00652DEE"/>
    <w:rsid w:val="006C0B12"/>
    <w:rsid w:val="00731C85"/>
    <w:rsid w:val="00865CFB"/>
    <w:rsid w:val="008C5258"/>
    <w:rsid w:val="009E1376"/>
    <w:rsid w:val="009E2F7F"/>
    <w:rsid w:val="009F6509"/>
    <w:rsid w:val="00A23314"/>
    <w:rsid w:val="00A24ABD"/>
    <w:rsid w:val="00AF436A"/>
    <w:rsid w:val="00BA0A4D"/>
    <w:rsid w:val="00BD7A3C"/>
    <w:rsid w:val="00BE0887"/>
    <w:rsid w:val="00C13753"/>
    <w:rsid w:val="00C22756"/>
    <w:rsid w:val="00C830B2"/>
    <w:rsid w:val="00CC5FC2"/>
    <w:rsid w:val="00D056C0"/>
    <w:rsid w:val="00D13654"/>
    <w:rsid w:val="00D814B2"/>
    <w:rsid w:val="00D94B29"/>
    <w:rsid w:val="00DD2510"/>
    <w:rsid w:val="00DE175E"/>
    <w:rsid w:val="00DF47B1"/>
    <w:rsid w:val="00E46BC5"/>
    <w:rsid w:val="00E47BDA"/>
    <w:rsid w:val="00E57E69"/>
    <w:rsid w:val="00F01398"/>
    <w:rsid w:val="00F1299E"/>
    <w:rsid w:val="00F1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CFA75-6593-4CF7-BCA3-4770E58B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C0B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0B12"/>
  </w:style>
  <w:style w:type="character" w:styleId="PageNumber">
    <w:name w:val="page number"/>
    <w:basedOn w:val="DefaultParagraphFont"/>
    <w:rsid w:val="006C0B12"/>
  </w:style>
  <w:style w:type="paragraph" w:customStyle="1" w:styleId="txt1">
    <w:name w:val="txt1"/>
    <w:rsid w:val="00004816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en-US" w:eastAsia="lv-LV"/>
    </w:rPr>
  </w:style>
  <w:style w:type="paragraph" w:styleId="Title">
    <w:name w:val="Title"/>
    <w:link w:val="TitleChar"/>
    <w:qFormat/>
    <w:rsid w:val="00004816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eastAsia="Arial Unicode MS" w:cs="Arial Unicode MS"/>
      <w:b/>
      <w:bCs/>
      <w:color w:val="000000"/>
      <w:sz w:val="28"/>
      <w:szCs w:val="28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rsid w:val="00004816"/>
    <w:rPr>
      <w:rFonts w:eastAsia="Arial Unicode MS" w:cs="Arial Unicode MS"/>
      <w:b/>
      <w:bCs/>
      <w:color w:val="000000"/>
      <w:sz w:val="28"/>
      <w:szCs w:val="28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00481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 w:cs="Times New Roman"/>
      <w:color w:val="000000"/>
      <w:szCs w:val="24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4974E9"/>
    <w:pPr>
      <w:numPr>
        <w:numId w:val="2"/>
      </w:numPr>
    </w:pPr>
  </w:style>
  <w:style w:type="paragraph" w:styleId="ListParagraph">
    <w:name w:val="List Paragraph"/>
    <w:basedOn w:val="Normal"/>
    <w:uiPriority w:val="1"/>
    <w:qFormat/>
    <w:rsid w:val="009E1376"/>
    <w:pPr>
      <w:widowControl w:val="0"/>
      <w:autoSpaceDE w:val="0"/>
      <w:autoSpaceDN w:val="0"/>
      <w:ind w:left="720"/>
      <w:contextualSpacing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unatasapvieniba@rezeknes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zeknesnovads.lv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kaunatasapvieniba@rezeknesnovad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ara.graudumniece@kaunat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3264</Words>
  <Characters>1862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Darbinieks</cp:lastModifiedBy>
  <cp:revision>34</cp:revision>
  <dcterms:created xsi:type="dcterms:W3CDTF">2026-02-03T12:52:00Z</dcterms:created>
  <dcterms:modified xsi:type="dcterms:W3CDTF">2026-02-09T11:55:00Z</dcterms:modified>
</cp:coreProperties>
</file>