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351B" w14:textId="2391B7BA" w:rsidR="00AB4F1C" w:rsidRPr="00F45BCA" w:rsidRDefault="00232629">
      <w:pPr>
        <w:rPr>
          <w:rFonts w:ascii="Times New Roman" w:hAnsi="Times New Roman" w:cs="Times New Roman"/>
        </w:rPr>
      </w:pPr>
      <w:r w:rsidRPr="00232629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F45BCA">
        <w:rPr>
          <w:rFonts w:ascii="Times New Roman" w:hAnsi="Times New Roman" w:cs="Times New Roman"/>
        </w:rPr>
        <w:t xml:space="preserve">       </w:t>
      </w:r>
      <w:r w:rsidRPr="00232629">
        <w:rPr>
          <w:rFonts w:ascii="Times New Roman" w:hAnsi="Times New Roman" w:cs="Times New Roman"/>
        </w:rPr>
        <w:t xml:space="preserve"> </w:t>
      </w:r>
      <w:r w:rsidRPr="00F45BCA">
        <w:rPr>
          <w:rFonts w:ascii="Times New Roman" w:hAnsi="Times New Roman" w:cs="Times New Roman"/>
        </w:rPr>
        <w:t>Rēzeknes novada pašvaldība</w:t>
      </w:r>
      <w:r w:rsidR="00BB2439" w:rsidRPr="00F45BCA">
        <w:rPr>
          <w:rFonts w:ascii="Times New Roman" w:hAnsi="Times New Roman" w:cs="Times New Roman"/>
        </w:rPr>
        <w:t>s policijai</w:t>
      </w:r>
    </w:p>
    <w:p w14:paraId="723BBB84" w14:textId="4349765D" w:rsidR="00F45BCA" w:rsidRPr="00F45BCA" w:rsidRDefault="00232629" w:rsidP="00F45BCA">
      <w:pPr>
        <w:jc w:val="right"/>
        <w:rPr>
          <w:rFonts w:ascii="Times New Roman" w:hAnsi="Times New Roman" w:cs="Times New Roman"/>
        </w:rPr>
      </w:pPr>
      <w:r w:rsidRPr="00F45BC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D57593">
        <w:rPr>
          <w:rFonts w:ascii="Times New Roman" w:hAnsi="Times New Roman" w:cs="Times New Roman"/>
        </w:rPr>
        <w:t xml:space="preserve">Liepu aleja </w:t>
      </w:r>
      <w:r w:rsidR="00F45BCA" w:rsidRPr="00F45BCA">
        <w:rPr>
          <w:rFonts w:ascii="Times New Roman" w:hAnsi="Times New Roman" w:cs="Times New Roman"/>
        </w:rPr>
        <w:t>1, Audriņi, Audriņu,</w:t>
      </w:r>
    </w:p>
    <w:p w14:paraId="1953F971" w14:textId="403CA967" w:rsidR="00232629" w:rsidRPr="00F45BCA" w:rsidRDefault="00F45BCA" w:rsidP="00F45BCA">
      <w:pPr>
        <w:jc w:val="right"/>
        <w:rPr>
          <w:rFonts w:ascii="Times New Roman" w:hAnsi="Times New Roman" w:cs="Times New Roman"/>
        </w:rPr>
      </w:pPr>
      <w:r w:rsidRPr="00F45BCA">
        <w:rPr>
          <w:rFonts w:ascii="Times New Roman" w:hAnsi="Times New Roman" w:cs="Times New Roman"/>
        </w:rPr>
        <w:t>pagasts, Rēzeknes novads,</w:t>
      </w:r>
      <w:r w:rsidRPr="00F45BCA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 LV-4611</w:t>
      </w:r>
    </w:p>
    <w:p w14:paraId="2A8E4EE4" w14:textId="63B08D80" w:rsidR="00232629" w:rsidRDefault="0023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</w:t>
      </w:r>
    </w:p>
    <w:p w14:paraId="0B283B44" w14:textId="4E56A1B0" w:rsidR="00232629" w:rsidRDefault="0023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</w:t>
      </w:r>
    </w:p>
    <w:p w14:paraId="7F97DF2F" w14:textId="043DB508" w:rsidR="00232629" w:rsidRDefault="0023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</w:t>
      </w:r>
    </w:p>
    <w:p w14:paraId="60A7E321" w14:textId="46D2DCFF" w:rsidR="00232629" w:rsidRDefault="0023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(vārds, uzvārds, personas kods, adrese)</w:t>
      </w:r>
    </w:p>
    <w:p w14:paraId="7C4EAE44" w14:textId="77777777" w:rsidR="00232629" w:rsidRDefault="00232629">
      <w:pPr>
        <w:rPr>
          <w:rFonts w:ascii="Times New Roman" w:hAnsi="Times New Roman" w:cs="Times New Roman"/>
        </w:rPr>
      </w:pPr>
    </w:p>
    <w:p w14:paraId="652F6D14" w14:textId="67957662" w:rsidR="00232629" w:rsidRDefault="0023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Apliecinājums</w:t>
      </w:r>
    </w:p>
    <w:p w14:paraId="0FBD1F99" w14:textId="63CBC967" w:rsidR="00232629" w:rsidRDefault="00232629" w:rsidP="002326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Esmu Rēzeknes novada pašvaldības policijas </w:t>
      </w:r>
      <w:r w:rsidR="00F8175A">
        <w:rPr>
          <w:rFonts w:ascii="Times New Roman" w:hAnsi="Times New Roman" w:cs="Times New Roman"/>
        </w:rPr>
        <w:t>lietvedes</w:t>
      </w:r>
      <w:r>
        <w:rPr>
          <w:rFonts w:ascii="Times New Roman" w:hAnsi="Times New Roman" w:cs="Times New Roman"/>
        </w:rPr>
        <w:t xml:space="preserve"> amata pretendents līdz ar </w:t>
      </w:r>
      <w:r w:rsidR="008926B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</w:t>
      </w:r>
      <w:r w:rsidR="008926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esmu informēts un piekrītu, ka dokumentu izvērtēšanas komisija iegūs datus no Iekšlietu Ministrijas Informācijas centra Sodu reģistra par personas sodāmībām un administratīvajiem pārkāpumiem.  </w:t>
      </w:r>
    </w:p>
    <w:p w14:paraId="5BF9741F" w14:textId="77777777" w:rsidR="00232629" w:rsidRDefault="00232629">
      <w:pPr>
        <w:rPr>
          <w:rFonts w:ascii="Times New Roman" w:hAnsi="Times New Roman" w:cs="Times New Roman"/>
        </w:rPr>
      </w:pPr>
    </w:p>
    <w:p w14:paraId="259F5B95" w14:textId="77777777" w:rsidR="008926BF" w:rsidRDefault="00232629" w:rsidP="0023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</w:t>
      </w:r>
      <w:r w:rsidR="008926BF">
        <w:rPr>
          <w:rFonts w:ascii="Times New Roman" w:hAnsi="Times New Roman" w:cs="Times New Roman"/>
        </w:rPr>
        <w:t xml:space="preserve">                                                   ________________________</w:t>
      </w:r>
    </w:p>
    <w:p w14:paraId="7831C5DC" w14:textId="6AACF55D" w:rsidR="00232629" w:rsidRPr="00232629" w:rsidRDefault="008926BF" w:rsidP="00232629">
      <w:pP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lv-LV"/>
          <w14:ligatures w14:val="none"/>
        </w:rPr>
      </w:pPr>
      <w:r>
        <w:rPr>
          <w:rFonts w:ascii="Times New Roman" w:hAnsi="Times New Roman" w:cs="Times New Roman"/>
        </w:rPr>
        <w:t>(datums, mēnesis, gads)                                                                (vārds, uzvārds,paraksts)</w:t>
      </w:r>
    </w:p>
    <w:p w14:paraId="795B105E" w14:textId="77777777" w:rsidR="00232629" w:rsidRDefault="00232629">
      <w:pPr>
        <w:rPr>
          <w:rFonts w:ascii="Times New Roman" w:hAnsi="Times New Roman" w:cs="Times New Roman"/>
        </w:rPr>
      </w:pPr>
    </w:p>
    <w:p w14:paraId="25065B26" w14:textId="0AC5140E" w:rsidR="00232629" w:rsidRPr="00232629" w:rsidRDefault="00232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sectPr w:rsidR="00232629" w:rsidRPr="002326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7289D"/>
    <w:multiLevelType w:val="multilevel"/>
    <w:tmpl w:val="82E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82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29"/>
    <w:rsid w:val="00232629"/>
    <w:rsid w:val="008926BF"/>
    <w:rsid w:val="00AB4F1C"/>
    <w:rsid w:val="00BB2439"/>
    <w:rsid w:val="00D03345"/>
    <w:rsid w:val="00D57593"/>
    <w:rsid w:val="00E715A9"/>
    <w:rsid w:val="00F45BCA"/>
    <w:rsid w:val="00F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E99F"/>
  <w15:chartTrackingRefBased/>
  <w15:docId w15:val="{E736B82B-069A-4CFD-ABC1-C4CB2685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2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Vija Netle-Galeja</cp:lastModifiedBy>
  <cp:revision>5</cp:revision>
  <dcterms:created xsi:type="dcterms:W3CDTF">2023-11-03T13:59:00Z</dcterms:created>
  <dcterms:modified xsi:type="dcterms:W3CDTF">2026-02-03T08:51:00Z</dcterms:modified>
</cp:coreProperties>
</file>