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DF59CF" w14:paraId="2D78F4EF" w14:textId="77777777" w:rsidTr="004F56B4">
        <w:trPr>
          <w:trHeight w:hRule="exact" w:val="2465"/>
        </w:trPr>
        <w:tc>
          <w:tcPr>
            <w:tcW w:w="2398" w:type="dxa"/>
          </w:tcPr>
          <w:p w14:paraId="12C053FF"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722299FE" wp14:editId="347A9B70">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77631D79"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306EA1DF"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1F44A5AE"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2794CA7F"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12292C27"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00220696" w:rsidRPr="003F3787">
                <w:rPr>
                  <w:rFonts w:eastAsia="Calibri"/>
                  <w:color w:val="0000FF"/>
                  <w:sz w:val="18"/>
                  <w:szCs w:val="18"/>
                  <w:u w:val="single"/>
                </w:rPr>
                <w:t>info@rezeknesnovads.lv</w:t>
              </w:r>
            </w:hyperlink>
          </w:p>
          <w:p w14:paraId="508F889E"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5EA9DC65" wp14:editId="3578FE30">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00220696" w:rsidRPr="003F3787">
                <w:rPr>
                  <w:rStyle w:val="Hipersaite"/>
                  <w:rFonts w:eastAsia="Calibri"/>
                  <w:sz w:val="18"/>
                  <w:szCs w:val="18"/>
                </w:rPr>
                <w:t>http://www.rezeknesnovads.v</w:t>
              </w:r>
            </w:hyperlink>
          </w:p>
        </w:tc>
      </w:tr>
    </w:tbl>
    <w:p w14:paraId="14593F02"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3ED2DC76"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3A605F34"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E630FB">
        <w:rPr>
          <w:rFonts w:eastAsia="Calibri"/>
          <w:b w:val="0"/>
          <w:bCs/>
          <w:sz w:val="24"/>
          <w:szCs w:val="24"/>
        </w:rPr>
        <w:t>6</w:t>
      </w:r>
      <w:r w:rsidRPr="00943F32">
        <w:rPr>
          <w:rFonts w:eastAsia="Calibri"/>
          <w:b w:val="0"/>
          <w:bCs/>
          <w:sz w:val="24"/>
          <w:szCs w:val="24"/>
        </w:rPr>
        <w:t>.gada</w:t>
      </w:r>
      <w:r w:rsidR="00DF4F5C" w:rsidRPr="00943F32">
        <w:rPr>
          <w:rFonts w:eastAsia="Calibri"/>
          <w:b w:val="0"/>
          <w:bCs/>
          <w:sz w:val="24"/>
          <w:szCs w:val="24"/>
        </w:rPr>
        <w:t xml:space="preserve"> </w:t>
      </w:r>
      <w:bookmarkStart w:id="1" w:name="_Hlk210847138"/>
      <w:r w:rsidR="00E71A64">
        <w:rPr>
          <w:rFonts w:eastAsia="Calibri"/>
          <w:b w:val="0"/>
          <w:bCs/>
          <w:sz w:val="24"/>
          <w:szCs w:val="24"/>
        </w:rPr>
        <w:t>5.marta</w:t>
      </w:r>
      <w:r w:rsidRPr="00943F32">
        <w:rPr>
          <w:rFonts w:eastAsia="Calibri"/>
          <w:b w:val="0"/>
          <w:bCs/>
          <w:sz w:val="24"/>
          <w:szCs w:val="24"/>
        </w:rPr>
        <w:t xml:space="preserve"> </w:t>
      </w:r>
      <w:bookmarkEnd w:id="0"/>
      <w:bookmarkEnd w:id="1"/>
      <w:r w:rsidRPr="00943F32">
        <w:rPr>
          <w:rFonts w:eastAsia="Calibri"/>
          <w:b w:val="0"/>
          <w:bCs/>
          <w:sz w:val="24"/>
          <w:szCs w:val="24"/>
        </w:rPr>
        <w:t>sēdē</w:t>
      </w:r>
    </w:p>
    <w:p w14:paraId="1E311A8B"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E630FB">
        <w:rPr>
          <w:rFonts w:eastAsia="Calibri"/>
          <w:b w:val="0"/>
          <w:bCs/>
          <w:sz w:val="24"/>
          <w:szCs w:val="24"/>
        </w:rPr>
        <w:t>6</w:t>
      </w:r>
      <w:r w:rsidR="00F27623">
        <w:rPr>
          <w:rFonts w:eastAsia="Calibri"/>
          <w:b w:val="0"/>
          <w:bCs/>
          <w:sz w:val="24"/>
          <w:szCs w:val="24"/>
        </w:rPr>
        <w:t>/DS-</w:t>
      </w:r>
      <w:r w:rsidR="00837737">
        <w:rPr>
          <w:rFonts w:eastAsia="Calibri"/>
          <w:b w:val="0"/>
          <w:bCs/>
          <w:sz w:val="24"/>
          <w:szCs w:val="24"/>
        </w:rPr>
        <w:t>4, 19</w:t>
      </w:r>
      <w:r w:rsidR="005663A4" w:rsidRPr="00943F32">
        <w:rPr>
          <w:rFonts w:eastAsia="Calibri"/>
          <w:b w:val="0"/>
          <w:bCs/>
          <w:sz w:val="24"/>
          <w:szCs w:val="24"/>
        </w:rPr>
        <w:t>.</w:t>
      </w:r>
      <w:r w:rsidRPr="00943F32">
        <w:rPr>
          <w:rFonts w:eastAsia="Calibri"/>
          <w:b w:val="0"/>
          <w:bCs/>
          <w:sz w:val="24"/>
          <w:szCs w:val="24"/>
        </w:rPr>
        <w:t xml:space="preserve">§, </w:t>
      </w:r>
      <w:r w:rsidR="00E9604A">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5CD4195E" w14:textId="77777777" w:rsidR="00220696" w:rsidRDefault="00220696" w:rsidP="00220696">
      <w:pPr>
        <w:jc w:val="right"/>
        <w:rPr>
          <w:rFonts w:eastAsia="Calibri"/>
          <w:b w:val="0"/>
          <w:bCs/>
          <w:sz w:val="24"/>
          <w:szCs w:val="24"/>
        </w:rPr>
      </w:pPr>
    </w:p>
    <w:p w14:paraId="4FDE00F1" w14:textId="77777777" w:rsidR="00220696" w:rsidRPr="00651516" w:rsidRDefault="00220696" w:rsidP="00220696">
      <w:pPr>
        <w:jc w:val="right"/>
        <w:rPr>
          <w:rFonts w:eastAsia="Calibri"/>
          <w:b w:val="0"/>
          <w:bCs/>
          <w:sz w:val="24"/>
          <w:szCs w:val="24"/>
        </w:rPr>
      </w:pPr>
    </w:p>
    <w:p w14:paraId="12D6F692"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C235D7" w:rsidRPr="00C235D7">
        <w:rPr>
          <w:iCs/>
          <w:sz w:val="24"/>
          <w:szCs w:val="24"/>
        </w:rPr>
        <w:t>Strauti</w:t>
      </w:r>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r w:rsidR="00394EB7" w:rsidRPr="00394EB7">
        <w:rPr>
          <w:rFonts w:eastAsia="Calibri"/>
          <w:bCs/>
          <w:sz w:val="24"/>
          <w:szCs w:val="24"/>
          <w:lang w:eastAsia="en-US"/>
        </w:rPr>
        <w:t>Nautrēnu</w:t>
      </w:r>
      <w:r w:rsidR="00D22B9B">
        <w:rPr>
          <w:rFonts w:eastAsia="Calibri"/>
          <w:bCs/>
          <w:sz w:val="24"/>
          <w:szCs w:val="24"/>
          <w:lang w:eastAsia="en-US"/>
        </w:rPr>
        <w:t xml:space="preserve"> pagastā</w:t>
      </w:r>
    </w:p>
    <w:p w14:paraId="5BBDEA6C"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1FD71198" w14:textId="77777777" w:rsidR="00220696" w:rsidRPr="00C30CD7" w:rsidRDefault="00220696" w:rsidP="00220696">
      <w:pPr>
        <w:rPr>
          <w:b w:val="0"/>
          <w:bCs/>
          <w:sz w:val="24"/>
          <w:szCs w:val="24"/>
          <w:lang w:eastAsia="lv-LV"/>
        </w:rPr>
      </w:pPr>
    </w:p>
    <w:p w14:paraId="18CABE53"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34F44248" w14:textId="77777777" w:rsidR="00220696" w:rsidRPr="00E71A64" w:rsidRDefault="00000000" w:rsidP="00FF7B16">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E71A64">
        <w:rPr>
          <w:rFonts w:eastAsia="Calibri"/>
          <w:b w:val="0"/>
          <w:bCs/>
          <w:sz w:val="24"/>
          <w:szCs w:val="24"/>
          <w:lang w:eastAsia="ar-SA"/>
        </w:rPr>
        <w:t>“</w:t>
      </w:r>
      <w:r w:rsidR="00C235D7" w:rsidRPr="00E71A64">
        <w:rPr>
          <w:rFonts w:eastAsia="Calibri"/>
          <w:b w:val="0"/>
          <w:bCs/>
          <w:iCs/>
          <w:sz w:val="24"/>
          <w:szCs w:val="24"/>
          <w:lang w:eastAsia="ar-SA"/>
        </w:rPr>
        <w:t>Strauti</w:t>
      </w:r>
      <w:r w:rsidR="002E2226" w:rsidRPr="00E71A64">
        <w:rPr>
          <w:rFonts w:eastAsia="Calibri"/>
          <w:b w:val="0"/>
          <w:bCs/>
          <w:sz w:val="24"/>
          <w:szCs w:val="24"/>
          <w:lang w:eastAsia="ar-SA"/>
        </w:rPr>
        <w:t>”,</w:t>
      </w:r>
      <w:r w:rsidR="002E2226">
        <w:rPr>
          <w:rFonts w:eastAsia="Calibri"/>
          <w:b w:val="0"/>
          <w:sz w:val="24"/>
          <w:szCs w:val="24"/>
          <w:lang w:eastAsia="ar-SA"/>
        </w:rPr>
        <w:t xml:space="preserve"> </w:t>
      </w:r>
      <w:bookmarkStart w:id="2" w:name="_Hlk217745101"/>
      <w:r w:rsidR="00394EB7" w:rsidRPr="00394EB7">
        <w:rPr>
          <w:rFonts w:eastAsia="Calibri"/>
          <w:b w:val="0"/>
          <w:sz w:val="24"/>
          <w:szCs w:val="24"/>
          <w:lang w:eastAsia="ar-SA"/>
        </w:rPr>
        <w:t>Nautrēnu</w:t>
      </w:r>
      <w:bookmarkEnd w:id="2"/>
      <w:r w:rsidR="002E2226" w:rsidRPr="002E2226">
        <w:rPr>
          <w:rFonts w:eastAsia="Calibri"/>
          <w:b w:val="0"/>
          <w:sz w:val="24"/>
          <w:szCs w:val="24"/>
          <w:lang w:eastAsia="ar-SA"/>
        </w:rPr>
        <w:t xml:space="preserve"> pagastā, Rēzeknes novadā</w:t>
      </w:r>
      <w:r w:rsidR="00D700E5" w:rsidRPr="00D700E5">
        <w:rPr>
          <w:rFonts w:eastAsia="Calibri"/>
          <w:b w:val="0"/>
          <w:sz w:val="24"/>
          <w:szCs w:val="24"/>
          <w:lang w:eastAsia="ar-SA"/>
        </w:rPr>
        <w:t xml:space="preserve"> </w:t>
      </w:r>
      <w:r w:rsidRPr="00CD7CA8">
        <w:rPr>
          <w:b w:val="0"/>
          <w:bCs/>
          <w:sz w:val="24"/>
          <w:szCs w:val="24"/>
          <w:lang w:eastAsia="en-US"/>
        </w:rPr>
        <w:t>ar kadastra Nr.</w:t>
      </w:r>
      <w:r w:rsidR="00394EB7" w:rsidRPr="00394EB7">
        <w:t xml:space="preserve"> </w:t>
      </w:r>
      <w:r w:rsidR="00394EB7" w:rsidRPr="00394EB7">
        <w:rPr>
          <w:b w:val="0"/>
          <w:sz w:val="24"/>
        </w:rPr>
        <w:t>687</w:t>
      </w:r>
      <w:r w:rsidR="00C235D7">
        <w:rPr>
          <w:b w:val="0"/>
          <w:sz w:val="24"/>
        </w:rPr>
        <w:t>6</w:t>
      </w:r>
      <w:r w:rsidR="00394EB7" w:rsidRPr="00394EB7">
        <w:rPr>
          <w:b w:val="0"/>
          <w:sz w:val="24"/>
        </w:rPr>
        <w:t xml:space="preserve"> 004 0</w:t>
      </w:r>
      <w:r w:rsidR="00C235D7">
        <w:rPr>
          <w:b w:val="0"/>
          <w:sz w:val="24"/>
        </w:rPr>
        <w:t>253</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FF7B16" w:rsidRPr="00FF7B16">
        <w:t xml:space="preserve"> </w:t>
      </w:r>
      <w:r w:rsidR="00FF7B16" w:rsidRP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w:t>
      </w:r>
      <w:r w:rsidRPr="00E71A64">
        <w:rPr>
          <w:b w:val="0"/>
          <w:bCs/>
          <w:color w:val="auto"/>
          <w:sz w:val="24"/>
          <w:szCs w:val="24"/>
          <w:lang w:eastAsia="lv-LV"/>
        </w:rPr>
        <w:t xml:space="preserve">jautājumus, kuri nav noteikti šajos noteikumos un Rēzeknes novada domes </w:t>
      </w:r>
      <w:r w:rsidR="00307C8D" w:rsidRPr="00E71A64">
        <w:rPr>
          <w:b w:val="0"/>
          <w:bCs/>
          <w:color w:val="auto"/>
          <w:sz w:val="24"/>
          <w:szCs w:val="24"/>
          <w:lang w:eastAsia="lv-LV"/>
        </w:rPr>
        <w:t>202</w:t>
      </w:r>
      <w:r w:rsidR="00E630FB" w:rsidRPr="00E71A64">
        <w:rPr>
          <w:b w:val="0"/>
          <w:bCs/>
          <w:color w:val="auto"/>
          <w:sz w:val="24"/>
          <w:szCs w:val="24"/>
          <w:lang w:eastAsia="lv-LV"/>
        </w:rPr>
        <w:t>6</w:t>
      </w:r>
      <w:r w:rsidR="00307C8D" w:rsidRPr="00E71A64">
        <w:rPr>
          <w:b w:val="0"/>
          <w:bCs/>
          <w:color w:val="auto"/>
          <w:sz w:val="24"/>
          <w:szCs w:val="24"/>
          <w:lang w:eastAsia="lv-LV"/>
        </w:rPr>
        <w:t xml:space="preserve">.gada </w:t>
      </w:r>
      <w:r w:rsidR="00E630FB" w:rsidRPr="00E71A64">
        <w:rPr>
          <w:b w:val="0"/>
          <w:bCs/>
          <w:color w:val="auto"/>
          <w:sz w:val="24"/>
          <w:szCs w:val="24"/>
          <w:lang w:eastAsia="lv-LV"/>
        </w:rPr>
        <w:t xml:space="preserve"> </w:t>
      </w:r>
      <w:r w:rsidR="00A575FD" w:rsidRPr="00E71A64">
        <w:rPr>
          <w:b w:val="0"/>
          <w:bCs/>
          <w:color w:val="auto"/>
          <w:sz w:val="24"/>
          <w:szCs w:val="24"/>
          <w:lang w:eastAsia="lv-LV"/>
        </w:rPr>
        <w:t>.</w:t>
      </w:r>
      <w:r w:rsidR="00E630FB" w:rsidRPr="00E71A64">
        <w:rPr>
          <w:b w:val="0"/>
          <w:bCs/>
          <w:color w:val="auto"/>
          <w:sz w:val="24"/>
          <w:szCs w:val="24"/>
          <w:lang w:eastAsia="lv-LV"/>
        </w:rPr>
        <w:t>janvāra</w:t>
      </w:r>
      <w:r w:rsidR="00A575FD" w:rsidRPr="00E71A64">
        <w:rPr>
          <w:b w:val="0"/>
          <w:bCs/>
          <w:color w:val="auto"/>
          <w:sz w:val="24"/>
          <w:szCs w:val="24"/>
          <w:lang w:eastAsia="lv-LV"/>
        </w:rPr>
        <w:t xml:space="preserve"> </w:t>
      </w:r>
      <w:r w:rsidRPr="00E71A64">
        <w:rPr>
          <w:b w:val="0"/>
          <w:bCs/>
          <w:color w:val="auto"/>
          <w:sz w:val="24"/>
          <w:szCs w:val="24"/>
          <w:lang w:eastAsia="lv-LV"/>
        </w:rPr>
        <w:t>lēmumā.</w:t>
      </w:r>
    </w:p>
    <w:p w14:paraId="199F8C9D" w14:textId="77777777" w:rsidR="00220696" w:rsidRPr="00E71A64" w:rsidRDefault="00000000" w:rsidP="00220696">
      <w:pPr>
        <w:numPr>
          <w:ilvl w:val="1"/>
          <w:numId w:val="1"/>
        </w:numPr>
        <w:suppressAutoHyphens w:val="0"/>
        <w:jc w:val="both"/>
        <w:rPr>
          <w:b w:val="0"/>
          <w:bCs/>
          <w:color w:val="auto"/>
          <w:sz w:val="24"/>
          <w:szCs w:val="24"/>
          <w:lang w:eastAsia="lv-LV"/>
        </w:rPr>
      </w:pPr>
      <w:r w:rsidRPr="00E71A64">
        <w:rPr>
          <w:b w:val="0"/>
          <w:bCs/>
          <w:color w:val="auto"/>
          <w:sz w:val="24"/>
          <w:szCs w:val="24"/>
          <w:lang w:eastAsia="lv-LV"/>
        </w:rPr>
        <w:t>Izsoli organizē un vada Rēzeknes novada domes izveidota komisija.</w:t>
      </w:r>
    </w:p>
    <w:p w14:paraId="18E22F51" w14:textId="77777777" w:rsidR="00220696" w:rsidRPr="00E71A64" w:rsidRDefault="00000000" w:rsidP="00FF7B16">
      <w:pPr>
        <w:numPr>
          <w:ilvl w:val="1"/>
          <w:numId w:val="1"/>
        </w:numPr>
        <w:suppressAutoHyphens w:val="0"/>
        <w:jc w:val="both"/>
        <w:rPr>
          <w:b w:val="0"/>
          <w:bCs/>
          <w:color w:val="auto"/>
          <w:sz w:val="24"/>
          <w:szCs w:val="24"/>
          <w:lang w:eastAsia="lv-LV"/>
        </w:rPr>
      </w:pPr>
      <w:r w:rsidRPr="00E71A64">
        <w:rPr>
          <w:b w:val="0"/>
          <w:bCs/>
          <w:color w:val="auto"/>
          <w:sz w:val="24"/>
          <w:szCs w:val="24"/>
          <w:lang w:eastAsia="lv-LV"/>
        </w:rPr>
        <w:t>Nekustamā īpašuma nosacītā cena –</w:t>
      </w:r>
      <w:r w:rsidR="00531FE3" w:rsidRPr="00E71A64">
        <w:rPr>
          <w:sz w:val="24"/>
          <w:szCs w:val="24"/>
        </w:rPr>
        <w:t xml:space="preserve"> </w:t>
      </w:r>
      <w:r w:rsidR="00394EB7" w:rsidRPr="00E71A64">
        <w:rPr>
          <w:rFonts w:eastAsia="Calibri"/>
          <w:bCs/>
          <w:color w:val="auto"/>
          <w:sz w:val="24"/>
          <w:szCs w:val="24"/>
          <w:lang w:eastAsia="en-US" w:bidi="ar-SA"/>
        </w:rPr>
        <w:t xml:space="preserve">EUR  </w:t>
      </w:r>
      <w:r w:rsidR="00C235D7" w:rsidRPr="00E71A64">
        <w:rPr>
          <w:rFonts w:eastAsia="Calibri"/>
          <w:bCs/>
          <w:color w:val="auto"/>
          <w:sz w:val="24"/>
          <w:szCs w:val="24"/>
          <w:lang w:eastAsia="en-US" w:bidi="ar-SA"/>
        </w:rPr>
        <w:t>5</w:t>
      </w:r>
      <w:r w:rsidR="00E71A64" w:rsidRPr="00E71A64">
        <w:rPr>
          <w:rFonts w:eastAsia="Calibri"/>
          <w:bCs/>
          <w:color w:val="auto"/>
          <w:sz w:val="24"/>
          <w:szCs w:val="24"/>
          <w:lang w:eastAsia="en-US" w:bidi="ar-SA"/>
        </w:rPr>
        <w:t xml:space="preserve"> </w:t>
      </w:r>
      <w:r w:rsidR="00C235D7" w:rsidRPr="00E71A64">
        <w:rPr>
          <w:rFonts w:eastAsia="Calibri"/>
          <w:bCs/>
          <w:color w:val="auto"/>
          <w:sz w:val="24"/>
          <w:szCs w:val="24"/>
          <w:lang w:eastAsia="en-US" w:bidi="ar-SA"/>
        </w:rPr>
        <w:t>600.00</w:t>
      </w:r>
      <w:r w:rsidR="00C235D7" w:rsidRPr="00E71A64">
        <w:rPr>
          <w:rFonts w:eastAsia="Calibri"/>
          <w:b w:val="0"/>
          <w:color w:val="auto"/>
          <w:sz w:val="24"/>
          <w:szCs w:val="24"/>
          <w:lang w:eastAsia="en-US" w:bidi="ar-SA"/>
        </w:rPr>
        <w:t xml:space="preserve"> (pieci tūkstoši seši simti euro, 00 centi</w:t>
      </w:r>
      <w:r w:rsidR="00C235D7" w:rsidRPr="00E71A64">
        <w:rPr>
          <w:rFonts w:eastAsia="Calibri"/>
          <w:bCs/>
          <w:color w:val="auto"/>
          <w:sz w:val="24"/>
          <w:szCs w:val="24"/>
          <w:lang w:eastAsia="en-US" w:bidi="ar-SA"/>
        </w:rPr>
        <w:t>)</w:t>
      </w:r>
      <w:r w:rsidR="00394EB7" w:rsidRPr="00E71A64">
        <w:rPr>
          <w:rFonts w:eastAsia="Calibri"/>
          <w:b w:val="0"/>
          <w:color w:val="auto"/>
          <w:sz w:val="24"/>
          <w:szCs w:val="24"/>
          <w:lang w:eastAsia="en-US" w:bidi="ar-SA"/>
        </w:rPr>
        <w:t>,</w:t>
      </w:r>
      <w:r w:rsidR="00394EB7" w:rsidRPr="00E71A64">
        <w:rPr>
          <w:rFonts w:eastAsia="Calibri"/>
          <w:bCs/>
          <w:color w:val="auto"/>
          <w:sz w:val="24"/>
          <w:szCs w:val="24"/>
          <w:lang w:eastAsia="en-US" w:bidi="ar-SA"/>
        </w:rPr>
        <w:t xml:space="preserve"> </w:t>
      </w:r>
      <w:r w:rsidRPr="00E71A64">
        <w:rPr>
          <w:b w:val="0"/>
          <w:bCs/>
          <w:color w:val="auto"/>
          <w:sz w:val="24"/>
          <w:szCs w:val="24"/>
          <w:lang w:eastAsia="lv-LV"/>
        </w:rPr>
        <w:t xml:space="preserve">kas ir arī izsoles sākumcena. Visa nosolītā nekustamā īpašuma cena tiek samaksāta </w:t>
      </w:r>
      <w:r w:rsidRPr="00E71A64">
        <w:rPr>
          <w:b w:val="0"/>
          <w:bCs/>
          <w:i/>
          <w:color w:val="auto"/>
          <w:sz w:val="24"/>
          <w:szCs w:val="24"/>
          <w:lang w:eastAsia="lv-LV"/>
        </w:rPr>
        <w:t>euro</w:t>
      </w:r>
      <w:r w:rsidRPr="00E71A64">
        <w:rPr>
          <w:b w:val="0"/>
          <w:bCs/>
          <w:color w:val="auto"/>
          <w:sz w:val="24"/>
          <w:szCs w:val="24"/>
          <w:lang w:eastAsia="lv-LV"/>
        </w:rPr>
        <w:t>.</w:t>
      </w:r>
    </w:p>
    <w:p w14:paraId="383DE675" w14:textId="77777777" w:rsidR="00220696" w:rsidRPr="00E71A64" w:rsidRDefault="00000000" w:rsidP="00220696">
      <w:pPr>
        <w:numPr>
          <w:ilvl w:val="1"/>
          <w:numId w:val="1"/>
        </w:numPr>
        <w:suppressAutoHyphens w:val="0"/>
        <w:jc w:val="both"/>
        <w:rPr>
          <w:b w:val="0"/>
          <w:bCs/>
          <w:color w:val="auto"/>
          <w:sz w:val="24"/>
          <w:szCs w:val="24"/>
          <w:lang w:eastAsia="lv-LV"/>
        </w:rPr>
      </w:pPr>
      <w:r w:rsidRPr="00E71A64">
        <w:rPr>
          <w:b w:val="0"/>
          <w:bCs/>
          <w:color w:val="auto"/>
          <w:sz w:val="24"/>
          <w:szCs w:val="24"/>
          <w:lang w:eastAsia="lv-LV"/>
        </w:rPr>
        <w:t xml:space="preserve">Izsoles solis – EUR </w:t>
      </w:r>
      <w:bookmarkStart w:id="3" w:name="_Hlk191844167"/>
      <w:r w:rsidR="00C235D7" w:rsidRPr="00E71A64">
        <w:rPr>
          <w:b w:val="0"/>
          <w:bCs/>
          <w:color w:val="auto"/>
          <w:sz w:val="24"/>
          <w:szCs w:val="24"/>
          <w:lang w:eastAsia="lv-LV"/>
        </w:rPr>
        <w:t>560</w:t>
      </w:r>
      <w:r w:rsidRPr="00E71A64">
        <w:rPr>
          <w:b w:val="0"/>
          <w:bCs/>
          <w:color w:val="auto"/>
          <w:sz w:val="24"/>
          <w:szCs w:val="24"/>
          <w:lang w:eastAsia="lv-LV"/>
        </w:rPr>
        <w:t>,00 (</w:t>
      </w:r>
      <w:bookmarkStart w:id="4" w:name="_Hlk191836264"/>
      <w:r w:rsidR="00C235D7" w:rsidRPr="00E71A64">
        <w:rPr>
          <w:b w:val="0"/>
          <w:bCs/>
          <w:color w:val="auto"/>
          <w:sz w:val="24"/>
          <w:szCs w:val="24"/>
          <w:lang w:eastAsia="lv-LV"/>
        </w:rPr>
        <w:t>pieci simti sešdesmit</w:t>
      </w:r>
      <w:r w:rsidR="00FF7B16" w:rsidRPr="00E71A64">
        <w:rPr>
          <w:b w:val="0"/>
          <w:bCs/>
          <w:color w:val="auto"/>
          <w:sz w:val="24"/>
          <w:szCs w:val="24"/>
          <w:lang w:eastAsia="lv-LV"/>
        </w:rPr>
        <w:t xml:space="preserve"> </w:t>
      </w:r>
      <w:bookmarkEnd w:id="4"/>
      <w:r w:rsidRPr="00E71A64">
        <w:rPr>
          <w:b w:val="0"/>
          <w:bCs/>
          <w:i/>
          <w:color w:val="auto"/>
          <w:sz w:val="24"/>
          <w:szCs w:val="24"/>
          <w:lang w:eastAsia="lv-LV"/>
        </w:rPr>
        <w:t>euro</w:t>
      </w:r>
      <w:r w:rsidRPr="00E71A64">
        <w:rPr>
          <w:b w:val="0"/>
          <w:bCs/>
          <w:color w:val="auto"/>
          <w:sz w:val="24"/>
          <w:szCs w:val="24"/>
          <w:lang w:eastAsia="lv-LV"/>
        </w:rPr>
        <w:t>, 00 centi).</w:t>
      </w:r>
      <w:bookmarkEnd w:id="3"/>
    </w:p>
    <w:p w14:paraId="39BEDA8A" w14:textId="77777777" w:rsidR="00220696" w:rsidRPr="00E71A64" w:rsidRDefault="00000000" w:rsidP="00220696">
      <w:pPr>
        <w:ind w:left="435"/>
        <w:jc w:val="both"/>
        <w:rPr>
          <w:b w:val="0"/>
          <w:bCs/>
          <w:color w:val="auto"/>
          <w:sz w:val="24"/>
          <w:szCs w:val="24"/>
          <w:lang w:eastAsia="lv-LV"/>
        </w:rPr>
      </w:pPr>
      <w:r w:rsidRPr="00E71A64">
        <w:rPr>
          <w:b w:val="0"/>
          <w:bCs/>
          <w:color w:val="auto"/>
          <w:sz w:val="24"/>
          <w:szCs w:val="24"/>
          <w:lang w:eastAsia="lv-LV"/>
        </w:rPr>
        <w:t>Nodrošinājuma nauda – 10 % no nekustamā īpašuma nosacītās cenas, t.i.</w:t>
      </w:r>
      <w:r w:rsidR="00BC1037" w:rsidRPr="00E71A64">
        <w:rPr>
          <w:sz w:val="24"/>
          <w:szCs w:val="24"/>
        </w:rPr>
        <w:t xml:space="preserve"> </w:t>
      </w:r>
      <w:bookmarkStart w:id="5" w:name="_Hlk217746409"/>
      <w:r w:rsidR="00A575FD" w:rsidRPr="00E71A64">
        <w:rPr>
          <w:b w:val="0"/>
          <w:bCs/>
          <w:color w:val="auto"/>
          <w:sz w:val="24"/>
          <w:szCs w:val="24"/>
          <w:lang w:eastAsia="lv-LV"/>
        </w:rPr>
        <w:t>EUR</w:t>
      </w:r>
      <w:bookmarkEnd w:id="5"/>
      <w:r w:rsidR="00C235D7" w:rsidRPr="00E71A64">
        <w:rPr>
          <w:b w:val="0"/>
          <w:bCs/>
          <w:color w:val="auto"/>
          <w:sz w:val="24"/>
          <w:szCs w:val="24"/>
          <w:lang w:eastAsia="lv-LV"/>
        </w:rPr>
        <w:t xml:space="preserve"> 560,00 (pieci simti sešdesmit euro, 00 centi) </w:t>
      </w:r>
      <w:r w:rsidR="002E2226" w:rsidRPr="00E71A64">
        <w:rPr>
          <w:b w:val="0"/>
          <w:bCs/>
          <w:color w:val="auto"/>
          <w:sz w:val="24"/>
          <w:szCs w:val="24"/>
          <w:lang w:eastAsia="lv-LV"/>
        </w:rPr>
        <w:t xml:space="preserve">ir iemaksājama, </w:t>
      </w:r>
      <w:r w:rsidRPr="00E71A64">
        <w:rPr>
          <w:b w:val="0"/>
          <w:bCs/>
          <w:color w:val="auto"/>
          <w:sz w:val="24"/>
          <w:szCs w:val="24"/>
        </w:rPr>
        <w:t>Rēzeknes novada pašvaldība</w:t>
      </w:r>
      <w:r w:rsidR="000711A3" w:rsidRPr="00E71A64">
        <w:rPr>
          <w:b w:val="0"/>
          <w:bCs/>
          <w:color w:val="auto"/>
          <w:sz w:val="24"/>
          <w:szCs w:val="24"/>
        </w:rPr>
        <w:t>,</w:t>
      </w:r>
      <w:r w:rsidR="00DF4F5C" w:rsidRPr="00E71A64">
        <w:rPr>
          <w:b w:val="0"/>
          <w:bCs/>
          <w:sz w:val="24"/>
          <w:szCs w:val="24"/>
        </w:rPr>
        <w:t xml:space="preserve"> </w:t>
      </w:r>
      <w:r w:rsidR="00E54EC3" w:rsidRPr="00E71A64">
        <w:rPr>
          <w:b w:val="0"/>
          <w:bCs/>
          <w:sz w:val="24"/>
          <w:szCs w:val="24"/>
        </w:rPr>
        <w:t>r</w:t>
      </w:r>
      <w:r w:rsidR="00DF4F5C" w:rsidRPr="00E71A64">
        <w:rPr>
          <w:b w:val="0"/>
          <w:bCs/>
          <w:sz w:val="24"/>
          <w:szCs w:val="24"/>
        </w:rPr>
        <w:t>eģ. Nr</w:t>
      </w:r>
      <w:r w:rsidR="000711A3" w:rsidRPr="00E71A64">
        <w:rPr>
          <w:b w:val="0"/>
          <w:bCs/>
          <w:sz w:val="24"/>
          <w:szCs w:val="24"/>
        </w:rPr>
        <w:t>.90009112679</w:t>
      </w:r>
      <w:r w:rsidR="00854B12" w:rsidRPr="00E71A64">
        <w:rPr>
          <w:b w:val="0"/>
          <w:bCs/>
          <w:sz w:val="24"/>
          <w:szCs w:val="24"/>
        </w:rPr>
        <w:t xml:space="preserve">, </w:t>
      </w:r>
      <w:r w:rsidR="001E5925" w:rsidRPr="00E71A64">
        <w:rPr>
          <w:b w:val="0"/>
          <w:bCs/>
          <w:sz w:val="24"/>
          <w:szCs w:val="24"/>
        </w:rPr>
        <w:t xml:space="preserve">Valsts  Kases norēķinu </w:t>
      </w:r>
      <w:r w:rsidR="001E5925" w:rsidRPr="00E71A64">
        <w:rPr>
          <w:b w:val="0"/>
          <w:bCs/>
          <w:color w:val="auto"/>
          <w:sz w:val="24"/>
          <w:szCs w:val="24"/>
        </w:rPr>
        <w:t xml:space="preserve">kontā </w:t>
      </w:r>
      <w:r w:rsidR="00854B12" w:rsidRPr="00E71A64">
        <w:rPr>
          <w:b w:val="0"/>
          <w:bCs/>
          <w:color w:val="auto"/>
          <w:sz w:val="24"/>
          <w:szCs w:val="24"/>
        </w:rPr>
        <w:t>LV79TREL980257006400B,</w:t>
      </w:r>
      <w:r w:rsidR="002E7FC4" w:rsidRPr="00E71A64">
        <w:rPr>
          <w:b w:val="0"/>
          <w:bCs/>
          <w:color w:val="auto"/>
          <w:sz w:val="24"/>
          <w:szCs w:val="24"/>
        </w:rPr>
        <w:t xml:space="preserve"> </w:t>
      </w:r>
      <w:r w:rsidR="00854B12" w:rsidRPr="00E71A64">
        <w:rPr>
          <w:b w:val="0"/>
          <w:bCs/>
          <w:sz w:val="24"/>
          <w:szCs w:val="24"/>
        </w:rPr>
        <w:t>TRELLV22</w:t>
      </w:r>
      <w:r w:rsidRPr="00E71A64">
        <w:rPr>
          <w:b w:val="0"/>
          <w:bCs/>
          <w:sz w:val="24"/>
          <w:szCs w:val="24"/>
        </w:rPr>
        <w:t>.</w:t>
      </w:r>
      <w:r w:rsidRPr="00E71A64">
        <w:rPr>
          <w:sz w:val="24"/>
          <w:szCs w:val="24"/>
        </w:rPr>
        <w:t xml:space="preserve"> </w:t>
      </w:r>
      <w:r w:rsidRPr="00E71A64">
        <w:rPr>
          <w:b w:val="0"/>
          <w:bCs/>
          <w:color w:val="auto"/>
          <w:sz w:val="24"/>
          <w:szCs w:val="24"/>
          <w:lang w:eastAsia="lv-LV"/>
        </w:rPr>
        <w:t xml:space="preserve">Nodrošinājums uzskatāms par iesniegtu, ja attiecīgā naudas summa ir ieskaitīta norādītajā bankas kontā. </w:t>
      </w:r>
    </w:p>
    <w:p w14:paraId="69D2B746"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Izteiksmgs"/>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53CDDBC9"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1B758251"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1"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2" w:history="1">
        <w:r w:rsidR="00220696"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06151E2B"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733308B2"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07E193E5" w14:textId="77777777" w:rsidR="00220696" w:rsidRPr="00C30CD7" w:rsidRDefault="00220696" w:rsidP="00220696">
      <w:pPr>
        <w:jc w:val="both"/>
        <w:rPr>
          <w:b w:val="0"/>
          <w:bCs/>
          <w:sz w:val="24"/>
          <w:szCs w:val="24"/>
          <w:lang w:eastAsia="lv-LV"/>
        </w:rPr>
      </w:pPr>
    </w:p>
    <w:p w14:paraId="73F37C26"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5EEEB457" w14:textId="77777777" w:rsidR="00220696" w:rsidRPr="00247301" w:rsidRDefault="00000000" w:rsidP="00247301">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bookmarkStart w:id="6" w:name="_Hlk217849382"/>
      <w:r w:rsidR="00C235D7" w:rsidRPr="00C235D7">
        <w:rPr>
          <w:rFonts w:eastAsia="Calibri"/>
          <w:b w:val="0"/>
          <w:sz w:val="24"/>
          <w:szCs w:val="24"/>
          <w:lang w:eastAsia="ar-SA"/>
        </w:rPr>
        <w:t>Strauti</w:t>
      </w:r>
      <w:bookmarkEnd w:id="6"/>
      <w:r w:rsidR="002C6D33" w:rsidRPr="002C6D33">
        <w:rPr>
          <w:rFonts w:eastAsia="Calibri"/>
          <w:b w:val="0"/>
          <w:sz w:val="24"/>
          <w:szCs w:val="24"/>
          <w:lang w:eastAsia="ar-SA"/>
        </w:rPr>
        <w:t xml:space="preserve">”, kas atrodas </w:t>
      </w:r>
      <w:bookmarkStart w:id="7" w:name="_Hlk217745221"/>
      <w:bookmarkStart w:id="8" w:name="_Hlk217746208"/>
      <w:r w:rsidR="00605F7A" w:rsidRPr="00605F7A">
        <w:rPr>
          <w:rFonts w:eastAsia="Calibri"/>
          <w:b w:val="0"/>
          <w:sz w:val="24"/>
          <w:szCs w:val="24"/>
          <w:lang w:eastAsia="ar-SA"/>
        </w:rPr>
        <w:t>Nautrēnu</w:t>
      </w:r>
      <w:bookmarkEnd w:id="7"/>
      <w:r w:rsidR="002C6D33" w:rsidRPr="002C6D33">
        <w:rPr>
          <w:rFonts w:eastAsia="Calibri"/>
          <w:b w:val="0"/>
          <w:sz w:val="24"/>
          <w:szCs w:val="24"/>
          <w:lang w:eastAsia="ar-SA"/>
        </w:rPr>
        <w:t xml:space="preserve"> </w:t>
      </w:r>
      <w:bookmarkEnd w:id="8"/>
      <w:r w:rsidR="002C6D33" w:rsidRPr="002C6D33">
        <w:rPr>
          <w:rFonts w:eastAsia="Calibri"/>
          <w:b w:val="0"/>
          <w:sz w:val="24"/>
          <w:szCs w:val="24"/>
          <w:lang w:eastAsia="ar-SA"/>
        </w:rPr>
        <w:t>pagastā, Rēzeknes novadā, ar kadastra</w:t>
      </w:r>
      <w:r w:rsidR="00FF7B16" w:rsidRPr="00FF7B16">
        <w:t xml:space="preserve"> </w:t>
      </w:r>
      <w:r w:rsidR="00605F7A" w:rsidRPr="00605F7A">
        <w:rPr>
          <w:rFonts w:eastAsia="Calibri"/>
          <w:b w:val="0"/>
          <w:sz w:val="24"/>
          <w:szCs w:val="24"/>
          <w:lang w:eastAsia="ar-SA"/>
        </w:rPr>
        <w:t>Nr.687</w:t>
      </w:r>
      <w:r w:rsidR="00C235D7">
        <w:rPr>
          <w:rFonts w:eastAsia="Calibri"/>
          <w:b w:val="0"/>
          <w:sz w:val="24"/>
          <w:szCs w:val="24"/>
          <w:lang w:eastAsia="ar-SA"/>
        </w:rPr>
        <w:t>6</w:t>
      </w:r>
      <w:r w:rsidR="00605F7A" w:rsidRPr="00605F7A">
        <w:rPr>
          <w:rFonts w:eastAsia="Calibri"/>
          <w:b w:val="0"/>
          <w:sz w:val="24"/>
          <w:szCs w:val="24"/>
          <w:lang w:eastAsia="ar-SA"/>
        </w:rPr>
        <w:t xml:space="preserve"> 004 0</w:t>
      </w:r>
      <w:r w:rsidR="00C235D7">
        <w:rPr>
          <w:rFonts w:eastAsia="Calibri"/>
          <w:b w:val="0"/>
          <w:sz w:val="24"/>
          <w:szCs w:val="24"/>
          <w:lang w:eastAsia="ar-SA"/>
        </w:rPr>
        <w:t>253</w:t>
      </w:r>
      <w:r w:rsidR="00605F7A" w:rsidRPr="00605F7A">
        <w:rPr>
          <w:rFonts w:eastAsia="Calibri"/>
          <w:b w:val="0"/>
          <w:sz w:val="24"/>
          <w:szCs w:val="24"/>
          <w:lang w:eastAsia="ar-SA"/>
        </w:rPr>
        <w:t>, kurš sastāv  no zemes vienības ar kadastra apzīmējumu 687</w:t>
      </w:r>
      <w:r w:rsidR="00C235D7">
        <w:rPr>
          <w:rFonts w:eastAsia="Calibri"/>
          <w:b w:val="0"/>
          <w:sz w:val="24"/>
          <w:szCs w:val="24"/>
          <w:lang w:eastAsia="ar-SA"/>
        </w:rPr>
        <w:t>6</w:t>
      </w:r>
      <w:r w:rsidR="00605F7A" w:rsidRPr="00605F7A">
        <w:rPr>
          <w:rFonts w:eastAsia="Calibri"/>
          <w:b w:val="0"/>
          <w:sz w:val="24"/>
          <w:szCs w:val="24"/>
          <w:lang w:eastAsia="ar-SA"/>
        </w:rPr>
        <w:t xml:space="preserve"> 004 00</w:t>
      </w:r>
      <w:r w:rsidR="00C235D7">
        <w:rPr>
          <w:rFonts w:eastAsia="Calibri"/>
          <w:b w:val="0"/>
          <w:sz w:val="24"/>
          <w:szCs w:val="24"/>
          <w:lang w:eastAsia="ar-SA"/>
        </w:rPr>
        <w:t>93</w:t>
      </w:r>
      <w:r w:rsidR="00605F7A" w:rsidRPr="00605F7A">
        <w:rPr>
          <w:rFonts w:eastAsia="Calibri"/>
          <w:b w:val="0"/>
          <w:sz w:val="24"/>
          <w:szCs w:val="24"/>
          <w:lang w:eastAsia="ar-SA"/>
        </w:rPr>
        <w:t xml:space="preserve"> ar platīb</w:t>
      </w:r>
      <w:r w:rsidR="00605F7A">
        <w:rPr>
          <w:rFonts w:eastAsia="Calibri"/>
          <w:b w:val="0"/>
          <w:sz w:val="24"/>
          <w:szCs w:val="24"/>
          <w:lang w:eastAsia="ar-SA"/>
        </w:rPr>
        <w:t>u</w:t>
      </w:r>
      <w:r w:rsidR="00605F7A" w:rsidRPr="00605F7A">
        <w:rPr>
          <w:rFonts w:eastAsia="Calibri"/>
          <w:b w:val="0"/>
          <w:sz w:val="24"/>
          <w:szCs w:val="24"/>
          <w:lang w:eastAsia="ar-SA"/>
        </w:rPr>
        <w:t xml:space="preserve"> </w:t>
      </w:r>
      <w:r w:rsidR="00C235D7">
        <w:rPr>
          <w:rFonts w:eastAsia="Calibri"/>
          <w:b w:val="0"/>
          <w:sz w:val="24"/>
          <w:szCs w:val="24"/>
          <w:lang w:eastAsia="ar-SA"/>
        </w:rPr>
        <w:t>2</w:t>
      </w:r>
      <w:r w:rsidR="00605F7A" w:rsidRPr="00605F7A">
        <w:rPr>
          <w:rFonts w:eastAsia="Calibri"/>
          <w:b w:val="0"/>
          <w:sz w:val="24"/>
          <w:szCs w:val="24"/>
          <w:lang w:eastAsia="ar-SA"/>
        </w:rPr>
        <w:t>.5</w:t>
      </w:r>
      <w:r w:rsidR="00C235D7">
        <w:rPr>
          <w:rFonts w:eastAsia="Calibri"/>
          <w:b w:val="0"/>
          <w:sz w:val="24"/>
          <w:szCs w:val="24"/>
          <w:lang w:eastAsia="ar-SA"/>
        </w:rPr>
        <w:t>2</w:t>
      </w:r>
      <w:r w:rsidR="00605F7A" w:rsidRPr="00605F7A">
        <w:rPr>
          <w:rFonts w:eastAsia="Calibri"/>
          <w:b w:val="0"/>
          <w:sz w:val="24"/>
          <w:szCs w:val="24"/>
          <w:lang w:eastAsia="ar-SA"/>
        </w:rPr>
        <w:t xml:space="preserve"> ha</w:t>
      </w:r>
      <w:r w:rsidR="002C6D33" w:rsidRPr="00247301">
        <w:rPr>
          <w:rFonts w:eastAsia="Calibri"/>
          <w:b w:val="0"/>
          <w:sz w:val="24"/>
          <w:szCs w:val="24"/>
          <w:lang w:eastAsia="ar-SA"/>
        </w:rPr>
        <w:t xml:space="preserve">. </w:t>
      </w:r>
      <w:r w:rsidR="002C6D33" w:rsidRPr="00247301">
        <w:rPr>
          <w:b w:val="0"/>
          <w:sz w:val="24"/>
          <w:szCs w:val="24"/>
          <w:lang w:eastAsia="lv-LV"/>
        </w:rPr>
        <w:t>Zemes vienības lietošanas mērķis – Zeme, uz kuras galvenā saimnieciskā darbība ir lauksaimniecība (0101) .</w:t>
      </w:r>
    </w:p>
    <w:p w14:paraId="0689553C" w14:textId="77777777" w:rsidR="00220696" w:rsidRPr="00771C02" w:rsidRDefault="00000000" w:rsidP="00596E5B">
      <w:pPr>
        <w:numPr>
          <w:ilvl w:val="1"/>
          <w:numId w:val="1"/>
        </w:numPr>
        <w:suppressAutoHyphens w:val="0"/>
        <w:jc w:val="both"/>
        <w:rPr>
          <w:b w:val="0"/>
          <w:bCs/>
          <w:color w:val="auto"/>
          <w:sz w:val="24"/>
          <w:szCs w:val="24"/>
          <w:lang w:eastAsia="lv-LV"/>
        </w:rPr>
      </w:pPr>
      <w:r w:rsidRPr="001E7F4A">
        <w:rPr>
          <w:b w:val="0"/>
          <w:iCs/>
          <w:sz w:val="24"/>
          <w:szCs w:val="24"/>
          <w:lang w:eastAsia="lv-LV"/>
        </w:rPr>
        <w:lastRenderedPageBreak/>
        <w:t>Nekustamais īpašums</w:t>
      </w:r>
      <w:r w:rsidR="00D22B9B">
        <w:rPr>
          <w:b w:val="0"/>
          <w:iCs/>
          <w:sz w:val="24"/>
          <w:szCs w:val="24"/>
          <w:lang w:eastAsia="lv-LV"/>
        </w:rPr>
        <w:t xml:space="preserve"> </w:t>
      </w:r>
      <w:r w:rsidR="002C6D33" w:rsidRPr="002C6D33">
        <w:rPr>
          <w:b w:val="0"/>
          <w:iCs/>
          <w:sz w:val="24"/>
          <w:szCs w:val="24"/>
          <w:lang w:eastAsia="lv-LV"/>
        </w:rPr>
        <w:t>“</w:t>
      </w:r>
      <w:r w:rsidR="00C235D7" w:rsidRPr="00C235D7">
        <w:rPr>
          <w:b w:val="0"/>
          <w:iCs/>
          <w:sz w:val="24"/>
          <w:szCs w:val="24"/>
          <w:lang w:eastAsia="lv-LV"/>
        </w:rPr>
        <w:t>Strauti</w:t>
      </w:r>
      <w:r w:rsidR="002C6D33" w:rsidRPr="002C6D33">
        <w:rPr>
          <w:b w:val="0"/>
          <w:iCs/>
          <w:sz w:val="24"/>
          <w:szCs w:val="24"/>
          <w:lang w:eastAsia="lv-LV"/>
        </w:rPr>
        <w:t xml:space="preserve">”, </w:t>
      </w:r>
      <w:bookmarkStart w:id="9" w:name="_Hlk217746295"/>
      <w:r w:rsidR="002C6D33" w:rsidRPr="002C6D33">
        <w:rPr>
          <w:b w:val="0"/>
          <w:iCs/>
          <w:sz w:val="24"/>
          <w:szCs w:val="24"/>
          <w:lang w:eastAsia="lv-LV"/>
        </w:rPr>
        <w:t xml:space="preserve">ar kadastra Nr. </w:t>
      </w:r>
      <w:r w:rsidR="00605F7A" w:rsidRPr="00605F7A">
        <w:rPr>
          <w:b w:val="0"/>
          <w:iCs/>
          <w:sz w:val="24"/>
          <w:szCs w:val="24"/>
          <w:lang w:eastAsia="lv-LV"/>
        </w:rPr>
        <w:t>687</w:t>
      </w:r>
      <w:r w:rsidR="00C235D7">
        <w:rPr>
          <w:b w:val="0"/>
          <w:iCs/>
          <w:sz w:val="24"/>
          <w:szCs w:val="24"/>
          <w:lang w:eastAsia="lv-LV"/>
        </w:rPr>
        <w:t>6</w:t>
      </w:r>
      <w:r w:rsidR="00605F7A" w:rsidRPr="00605F7A">
        <w:rPr>
          <w:b w:val="0"/>
          <w:iCs/>
          <w:sz w:val="24"/>
          <w:szCs w:val="24"/>
          <w:lang w:eastAsia="lv-LV"/>
        </w:rPr>
        <w:t xml:space="preserve"> 004 0</w:t>
      </w:r>
      <w:r w:rsidR="00C235D7">
        <w:rPr>
          <w:b w:val="0"/>
          <w:iCs/>
          <w:sz w:val="24"/>
          <w:szCs w:val="24"/>
          <w:lang w:eastAsia="lv-LV"/>
        </w:rPr>
        <w:t>253</w:t>
      </w:r>
      <w:r w:rsidR="00605F7A">
        <w:rPr>
          <w:b w:val="0"/>
          <w:iCs/>
          <w:sz w:val="24"/>
          <w:szCs w:val="24"/>
          <w:lang w:eastAsia="lv-LV"/>
        </w:rPr>
        <w:t xml:space="preserve"> </w:t>
      </w:r>
      <w:r w:rsidR="002C6D33" w:rsidRPr="002C6D33">
        <w:rPr>
          <w:b w:val="0"/>
          <w:iCs/>
          <w:sz w:val="24"/>
          <w:szCs w:val="24"/>
          <w:lang w:eastAsia="lv-LV"/>
        </w:rPr>
        <w:t xml:space="preserve">ir reģistrēts Latgales rajona tiesas </w:t>
      </w:r>
      <w:r w:rsidR="00605F7A" w:rsidRPr="00605F7A">
        <w:rPr>
          <w:b w:val="0"/>
          <w:iCs/>
          <w:sz w:val="24"/>
          <w:szCs w:val="24"/>
          <w:lang w:eastAsia="lv-LV"/>
        </w:rPr>
        <w:t>Nautrēnu</w:t>
      </w:r>
      <w:r w:rsidR="00247301" w:rsidRPr="00247301">
        <w:rPr>
          <w:b w:val="0"/>
          <w:iCs/>
          <w:sz w:val="24"/>
          <w:szCs w:val="24"/>
          <w:lang w:eastAsia="lv-LV"/>
        </w:rPr>
        <w:t xml:space="preserve"> </w:t>
      </w:r>
      <w:r w:rsidR="002C6D33" w:rsidRPr="002C6D33">
        <w:rPr>
          <w:b w:val="0"/>
          <w:iCs/>
          <w:sz w:val="24"/>
          <w:szCs w:val="24"/>
          <w:lang w:eastAsia="lv-LV"/>
        </w:rPr>
        <w:t xml:space="preserve">pagasta zemesgrāmatas nodalījumā Nr. </w:t>
      </w:r>
      <w:r w:rsidR="00C235D7" w:rsidRPr="00C235D7">
        <w:rPr>
          <w:b w:val="0"/>
          <w:iCs/>
          <w:sz w:val="24"/>
          <w:szCs w:val="24"/>
          <w:lang w:eastAsia="lv-LV"/>
        </w:rPr>
        <w:t>100000778036</w:t>
      </w:r>
      <w:r w:rsidR="003B3420" w:rsidRPr="003B3420">
        <w:rPr>
          <w:b w:val="0"/>
          <w:iCs/>
          <w:sz w:val="24"/>
          <w:szCs w:val="24"/>
          <w:lang w:eastAsia="lv-LV"/>
        </w:rPr>
        <w:t xml:space="preserve"> </w:t>
      </w:r>
      <w:r w:rsidR="002C6D33" w:rsidRPr="002C6D33">
        <w:rPr>
          <w:b w:val="0"/>
          <w:iCs/>
          <w:sz w:val="24"/>
          <w:szCs w:val="24"/>
          <w:lang w:eastAsia="lv-LV"/>
        </w:rPr>
        <w:t>ar Latgales rajona tiesas t</w:t>
      </w:r>
      <w:r w:rsidR="004E0983">
        <w:rPr>
          <w:b w:val="0"/>
          <w:iCs/>
          <w:sz w:val="24"/>
          <w:szCs w:val="24"/>
          <w:lang w:eastAsia="lv-LV"/>
        </w:rPr>
        <w:t>iesne</w:t>
      </w:r>
      <w:r w:rsidR="00DB2AD0">
        <w:rPr>
          <w:b w:val="0"/>
          <w:iCs/>
          <w:sz w:val="24"/>
          <w:szCs w:val="24"/>
          <w:lang w:eastAsia="lv-LV"/>
        </w:rPr>
        <w:t>ses</w:t>
      </w:r>
      <w:r w:rsidR="004E0983">
        <w:rPr>
          <w:b w:val="0"/>
          <w:iCs/>
          <w:sz w:val="24"/>
          <w:szCs w:val="24"/>
          <w:lang w:eastAsia="lv-LV"/>
        </w:rPr>
        <w:t xml:space="preserve"> </w:t>
      </w:r>
      <w:r w:rsidR="00C235D7" w:rsidRPr="00C235D7">
        <w:rPr>
          <w:b w:val="0"/>
          <w:iCs/>
          <w:sz w:val="24"/>
          <w:szCs w:val="24"/>
          <w:lang w:eastAsia="lv-LV"/>
        </w:rPr>
        <w:t>Zeltīte</w:t>
      </w:r>
      <w:r w:rsidR="00C235D7">
        <w:rPr>
          <w:b w:val="0"/>
          <w:iCs/>
          <w:sz w:val="24"/>
          <w:szCs w:val="24"/>
          <w:lang w:eastAsia="lv-LV"/>
        </w:rPr>
        <w:t>s</w:t>
      </w:r>
      <w:r w:rsidR="00C235D7" w:rsidRPr="00C235D7">
        <w:rPr>
          <w:b w:val="0"/>
          <w:iCs/>
          <w:sz w:val="24"/>
          <w:szCs w:val="24"/>
          <w:lang w:eastAsia="lv-LV"/>
        </w:rPr>
        <w:t xml:space="preserve"> Zdanoviča</w:t>
      </w:r>
      <w:r w:rsidR="00C235D7">
        <w:rPr>
          <w:b w:val="0"/>
          <w:iCs/>
          <w:sz w:val="24"/>
          <w:szCs w:val="24"/>
          <w:lang w:eastAsia="lv-LV"/>
        </w:rPr>
        <w:t>s</w:t>
      </w:r>
      <w:r w:rsidR="00C235D7" w:rsidRPr="00C235D7">
        <w:rPr>
          <w:b w:val="0"/>
          <w:iCs/>
          <w:sz w:val="24"/>
          <w:szCs w:val="24"/>
          <w:lang w:eastAsia="lv-LV"/>
        </w:rPr>
        <w:t xml:space="preserve"> </w:t>
      </w:r>
      <w:r w:rsidR="004E0983">
        <w:rPr>
          <w:b w:val="0"/>
          <w:iCs/>
          <w:sz w:val="24"/>
          <w:szCs w:val="24"/>
          <w:lang w:eastAsia="lv-LV"/>
        </w:rPr>
        <w:t>202</w:t>
      </w:r>
      <w:r w:rsidR="007A6CE1">
        <w:rPr>
          <w:b w:val="0"/>
          <w:iCs/>
          <w:sz w:val="24"/>
          <w:szCs w:val="24"/>
          <w:lang w:eastAsia="lv-LV"/>
        </w:rPr>
        <w:t>3</w:t>
      </w:r>
      <w:r w:rsidR="004E0983">
        <w:rPr>
          <w:b w:val="0"/>
          <w:iCs/>
          <w:sz w:val="24"/>
          <w:szCs w:val="24"/>
          <w:lang w:eastAsia="lv-LV"/>
        </w:rPr>
        <w:t xml:space="preserve">.gada </w:t>
      </w:r>
      <w:r w:rsidR="007A6CE1">
        <w:rPr>
          <w:b w:val="0"/>
          <w:iCs/>
          <w:sz w:val="24"/>
          <w:szCs w:val="24"/>
          <w:lang w:eastAsia="lv-LV"/>
        </w:rPr>
        <w:t>30</w:t>
      </w:r>
      <w:r w:rsidR="004E0983">
        <w:rPr>
          <w:b w:val="0"/>
          <w:iCs/>
          <w:sz w:val="24"/>
          <w:szCs w:val="24"/>
          <w:lang w:eastAsia="lv-LV"/>
        </w:rPr>
        <w:t>.</w:t>
      </w:r>
      <w:r w:rsidR="007A6CE1">
        <w:rPr>
          <w:b w:val="0"/>
          <w:iCs/>
          <w:sz w:val="24"/>
          <w:szCs w:val="24"/>
          <w:lang w:eastAsia="lv-LV"/>
        </w:rPr>
        <w:t>novembra</w:t>
      </w:r>
      <w:r w:rsidR="002C6D33" w:rsidRPr="002C6D33">
        <w:rPr>
          <w:b w:val="0"/>
          <w:iCs/>
          <w:sz w:val="24"/>
          <w:szCs w:val="24"/>
          <w:lang w:eastAsia="lv-LV"/>
        </w:rPr>
        <w:t xml:space="preserve"> lēmumu (žurnāla Nr. </w:t>
      </w:r>
      <w:r w:rsidR="007A6CE1" w:rsidRPr="007A6CE1">
        <w:rPr>
          <w:b w:val="0"/>
          <w:iCs/>
          <w:sz w:val="24"/>
          <w:szCs w:val="24"/>
          <w:lang w:eastAsia="lv-LV"/>
        </w:rPr>
        <w:t>300006425600</w:t>
      </w:r>
      <w:r w:rsidR="002C6D33" w:rsidRPr="002C6D33">
        <w:rPr>
          <w:b w:val="0"/>
          <w:iCs/>
          <w:sz w:val="24"/>
          <w:szCs w:val="24"/>
          <w:lang w:eastAsia="lv-LV"/>
        </w:rPr>
        <w:t>), uz Rēzeknes novada pašvaldības, nodokļu maksātāja reģistrācijas Nr.90009112679, vārda.</w:t>
      </w:r>
      <w:bookmarkEnd w:id="9"/>
    </w:p>
    <w:p w14:paraId="5D979A4A" w14:textId="77777777" w:rsidR="00220696" w:rsidRDefault="00220696" w:rsidP="00220696">
      <w:pPr>
        <w:jc w:val="both"/>
        <w:rPr>
          <w:b w:val="0"/>
          <w:bCs/>
          <w:sz w:val="24"/>
          <w:szCs w:val="24"/>
          <w:lang w:eastAsia="lv-LV"/>
        </w:rPr>
      </w:pPr>
    </w:p>
    <w:p w14:paraId="1C06EB44"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507C5623" w14:textId="77777777" w:rsidR="008A40E9" w:rsidRDefault="00000000" w:rsidP="008A40E9">
      <w:pPr>
        <w:pStyle w:val="default0"/>
        <w:numPr>
          <w:ilvl w:val="1"/>
          <w:numId w:val="4"/>
        </w:numPr>
        <w:spacing w:before="0" w:beforeAutospacing="0" w:after="0" w:afterAutospacing="0"/>
        <w:ind w:left="426"/>
        <w:jc w:val="both"/>
      </w:pPr>
      <w:r>
        <w:t xml:space="preserve">Par izsoles dalībnieku var kļūt fiziska vai juridiska persona, kurai piederošais nekustamais īpašums robežojas ar zemes vienību ar kadastra apzīmējumu </w:t>
      </w:r>
      <w:r w:rsidRPr="009F66D1">
        <w:rPr>
          <w:rStyle w:val="object"/>
        </w:rPr>
        <w:t>6876 004 0093</w:t>
      </w:r>
      <w:r>
        <w:t>, kuram ir tiesības iegūt Latvijas Republikā nekustamo īpašumu, un kurš līdz reģistrācijas brīdim ir iemaksājusi šo noteikumu 1.4.punktā minēto nodrošinājumu un autorizēts dalībai izsolē.</w:t>
      </w:r>
    </w:p>
    <w:p w14:paraId="4D014CAA" w14:textId="77777777" w:rsidR="008A40E9" w:rsidRDefault="00000000" w:rsidP="008A40E9">
      <w:pPr>
        <w:pStyle w:val="default0"/>
        <w:numPr>
          <w:ilvl w:val="1"/>
          <w:numId w:val="4"/>
        </w:numPr>
        <w:spacing w:before="0" w:beforeAutospacing="0" w:after="0" w:afterAutospacing="0"/>
        <w:ind w:left="426"/>
        <w:jc w:val="both"/>
      </w:pPr>
      <w:r w:rsidRPr="008A40E9">
        <w:rPr>
          <w:rStyle w:val="Hipersaite"/>
          <w:bCs/>
          <w:color w:val="auto"/>
        </w:rPr>
        <w:t>Ja persona neatbilst Noteikumu 3.1.punktam izsoles dalībnieks netiek</w:t>
      </w:r>
      <w:r w:rsidRPr="008A40E9">
        <w:rPr>
          <w:bCs/>
        </w:rPr>
        <w:t xml:space="preserve"> autorizēts dalībai izsolē.</w:t>
      </w:r>
    </w:p>
    <w:p w14:paraId="45E6E854" w14:textId="77777777" w:rsidR="008A40E9" w:rsidRDefault="00000000" w:rsidP="008A40E9">
      <w:pPr>
        <w:pStyle w:val="default0"/>
        <w:numPr>
          <w:ilvl w:val="1"/>
          <w:numId w:val="4"/>
        </w:numPr>
        <w:spacing w:before="0" w:beforeAutospacing="0" w:after="0" w:afterAutospacing="0"/>
        <w:ind w:left="426"/>
        <w:jc w:val="both"/>
      </w:pPr>
      <w:r>
        <w:t>Izsoles dalībniekam nedrīkst būt pasludināta maksātnespēja, tiem nav uzsākts likvidācijas process, to saimnieciskā darbība nav apturēta vai pārtraukta, vai nav uzsākta tiesvedība par darbības izbeigšanu, maksātnespēju vai bankrotu.</w:t>
      </w:r>
    </w:p>
    <w:p w14:paraId="466BBECC" w14:textId="77777777" w:rsidR="009F66D1" w:rsidRDefault="00000000" w:rsidP="008A40E9">
      <w:pPr>
        <w:pStyle w:val="default0"/>
        <w:numPr>
          <w:ilvl w:val="1"/>
          <w:numId w:val="4"/>
        </w:numPr>
        <w:spacing w:before="0" w:beforeAutospacing="0" w:after="0" w:afterAutospacing="0"/>
        <w:ind w:left="426"/>
        <w:jc w:val="both"/>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14:paraId="2E83819C" w14:textId="77777777" w:rsidR="00220696" w:rsidRPr="00C30CD7" w:rsidRDefault="00220696" w:rsidP="00220696">
      <w:pPr>
        <w:ind w:left="435"/>
        <w:rPr>
          <w:b w:val="0"/>
          <w:bCs/>
          <w:sz w:val="24"/>
          <w:szCs w:val="24"/>
          <w:lang w:eastAsia="lv-LV"/>
        </w:rPr>
      </w:pPr>
    </w:p>
    <w:p w14:paraId="06100DED" w14:textId="77777777" w:rsidR="00220696" w:rsidRDefault="00000000" w:rsidP="008A40E9">
      <w:pPr>
        <w:numPr>
          <w:ilvl w:val="0"/>
          <w:numId w:val="4"/>
        </w:numPr>
        <w:suppressAutoHyphens w:val="0"/>
        <w:jc w:val="center"/>
        <w:rPr>
          <w:sz w:val="24"/>
          <w:szCs w:val="24"/>
          <w:lang w:eastAsia="lv-LV"/>
        </w:rPr>
      </w:pPr>
      <w:r>
        <w:rPr>
          <w:sz w:val="24"/>
          <w:szCs w:val="24"/>
          <w:lang w:eastAsia="lv-LV"/>
        </w:rPr>
        <w:t>Izsoles pretendentu reģistrācija Izsoļu dalībnieku reģistrā</w:t>
      </w:r>
    </w:p>
    <w:p w14:paraId="30F2DED1" w14:textId="77777777" w:rsidR="00220696" w:rsidRDefault="00000000" w:rsidP="008A40E9">
      <w:pPr>
        <w:pStyle w:val="Default"/>
        <w:numPr>
          <w:ilvl w:val="1"/>
          <w:numId w:val="4"/>
        </w:numPr>
        <w:ind w:left="426" w:hanging="425"/>
        <w:jc w:val="both"/>
      </w:pPr>
      <w:r w:rsidRPr="00110A36">
        <w:rPr>
          <w:color w:val="auto"/>
        </w:rPr>
        <w:t xml:space="preserve">Pretendentu pieteikšanās </w:t>
      </w:r>
      <w:r w:rsidRPr="007B328D">
        <w:rPr>
          <w:color w:val="auto"/>
        </w:rPr>
        <w:t xml:space="preserve">notiek no </w:t>
      </w:r>
      <w:r w:rsidR="005905E0" w:rsidRPr="007B328D">
        <w:rPr>
          <w:color w:val="auto"/>
        </w:rPr>
        <w:t>202</w:t>
      </w:r>
      <w:r w:rsidR="00731A2B" w:rsidRPr="007B328D">
        <w:rPr>
          <w:color w:val="auto"/>
        </w:rPr>
        <w:t>6</w:t>
      </w:r>
      <w:r w:rsidR="005905E0" w:rsidRPr="007B328D">
        <w:rPr>
          <w:color w:val="auto"/>
        </w:rPr>
        <w:t>.gada</w:t>
      </w:r>
      <w:r w:rsidR="003B3420" w:rsidRPr="007B328D">
        <w:rPr>
          <w:color w:val="auto"/>
        </w:rPr>
        <w:t xml:space="preserve"> </w:t>
      </w:r>
      <w:r w:rsidR="007B328D" w:rsidRPr="007B328D">
        <w:rPr>
          <w:color w:val="auto"/>
        </w:rPr>
        <w:t>16.marta</w:t>
      </w:r>
      <w:r w:rsidRPr="007B328D">
        <w:rPr>
          <w:color w:val="auto"/>
        </w:rPr>
        <w:t xml:space="preserve"> </w:t>
      </w:r>
      <w:r w:rsidR="00531FE3" w:rsidRPr="007B328D">
        <w:rPr>
          <w:color w:val="auto"/>
        </w:rPr>
        <w:t>plkst. 13:00 līdz 202</w:t>
      </w:r>
      <w:r w:rsidR="00731A2B" w:rsidRPr="007B328D">
        <w:rPr>
          <w:color w:val="auto"/>
        </w:rPr>
        <w:t>6</w:t>
      </w:r>
      <w:r w:rsidRPr="007B328D">
        <w:rPr>
          <w:color w:val="auto"/>
        </w:rPr>
        <w:t xml:space="preserve">.gada  </w:t>
      </w:r>
      <w:r w:rsidR="003B3420" w:rsidRPr="007B328D">
        <w:rPr>
          <w:color w:val="auto"/>
        </w:rPr>
        <w:t xml:space="preserve"> </w:t>
      </w:r>
      <w:r w:rsidR="007B328D" w:rsidRPr="007B328D">
        <w:rPr>
          <w:color w:val="auto"/>
        </w:rPr>
        <w:t>5.aprīlim</w:t>
      </w:r>
      <w:r w:rsidRPr="007B328D">
        <w:rPr>
          <w:color w:val="auto"/>
        </w:rPr>
        <w:t xml:space="preserve"> plkst.23:59 </w:t>
      </w:r>
      <w:bookmarkStart w:id="10" w:name="_Hlk42890522"/>
      <w:r w:rsidRPr="007B328D">
        <w:rPr>
          <w:color w:val="auto"/>
        </w:rPr>
        <w:t xml:space="preserve">elektronisko izsoļu vietnē </w:t>
      </w:r>
      <w:bookmarkEnd w:id="10"/>
      <w:r w:rsidR="00220696">
        <w:fldChar w:fldCharType="begin"/>
      </w:r>
      <w:r w:rsidR="00220696">
        <w:instrText>HYPERLINK "https://izsoles.ta.gov.lv"</w:instrText>
      </w:r>
      <w:r w:rsidR="00220696">
        <w:fldChar w:fldCharType="separate"/>
      </w:r>
      <w:r w:rsidR="00220696" w:rsidRPr="007B328D">
        <w:rPr>
          <w:rStyle w:val="Hipersaite"/>
          <w:color w:val="auto"/>
        </w:rPr>
        <w:t>https://izsoles.ta.gov.lv</w:t>
      </w:r>
      <w:r w:rsidR="00220696">
        <w:fldChar w:fldCharType="end"/>
      </w:r>
      <w:r w:rsidRPr="007B328D">
        <w:rPr>
          <w:color w:val="auto"/>
        </w:rPr>
        <w:t xml:space="preserve"> uzturētā izsoļu dalībnieku reģistrā pēc oficiāla </w:t>
      </w:r>
      <w:r w:rsidRPr="00144B8A">
        <w:t>paziņojuma</w:t>
      </w:r>
      <w:r w:rsidRPr="0039059C">
        <w:t xml:space="preserve"> par izsoli publicēšanas Latvijas Republikas oficiālajā izdevumā “Latvijas Vēstnesis” tīmekļa vietnē </w:t>
      </w:r>
      <w:hyperlink r:id="rId13" w:history="1">
        <w:r w:rsidR="00220696" w:rsidRPr="00BB5AE6">
          <w:rPr>
            <w:rStyle w:val="Hipersaite"/>
          </w:rPr>
          <w:t>www.vestnesis.lv</w:t>
        </w:r>
      </w:hyperlink>
      <w:r>
        <w:t xml:space="preserve"> </w:t>
      </w:r>
      <w:r w:rsidRPr="0039059C">
        <w:t xml:space="preserve"> </w:t>
      </w:r>
    </w:p>
    <w:p w14:paraId="705AC7B9" w14:textId="77777777" w:rsidR="00220696" w:rsidRDefault="00000000" w:rsidP="008A40E9">
      <w:pPr>
        <w:pStyle w:val="Default"/>
        <w:numPr>
          <w:ilvl w:val="1"/>
          <w:numId w:val="4"/>
        </w:numPr>
        <w:jc w:val="both"/>
      </w:pPr>
      <w:r w:rsidRPr="0039059C">
        <w:t xml:space="preserve">Izsoles pretendenti- fiziskas personas, kuras vēlas savā vai cita vārdā vai juridiskās personas vārdā pieteikties izsolei, elektronisko izsoļu vietnē </w:t>
      </w:r>
      <w:hyperlink r:id="rId14" w:history="1">
        <w:r w:rsidR="00220696" w:rsidRPr="00BB5AE6">
          <w:rPr>
            <w:rStyle w:val="Hipersaite"/>
          </w:rPr>
          <w:t>https://izsoles.ta.gov.lv</w:t>
        </w:r>
      </w:hyperlink>
      <w:r>
        <w:t xml:space="preserve"> </w:t>
      </w:r>
      <w:r w:rsidRPr="0039059C">
        <w:t xml:space="preserve"> norāda: </w:t>
      </w:r>
    </w:p>
    <w:p w14:paraId="65ACEF34" w14:textId="77777777" w:rsidR="00220696" w:rsidRDefault="00000000" w:rsidP="008A40E9">
      <w:pPr>
        <w:pStyle w:val="Default"/>
        <w:numPr>
          <w:ilvl w:val="2"/>
          <w:numId w:val="4"/>
        </w:numPr>
        <w:jc w:val="both"/>
      </w:pPr>
      <w:r w:rsidRPr="0039059C">
        <w:t xml:space="preserve">Fiziska persona: </w:t>
      </w:r>
    </w:p>
    <w:p w14:paraId="3661866B" w14:textId="77777777" w:rsidR="00220696" w:rsidRDefault="00000000" w:rsidP="008A40E9">
      <w:pPr>
        <w:pStyle w:val="Default"/>
        <w:numPr>
          <w:ilvl w:val="3"/>
          <w:numId w:val="4"/>
        </w:numPr>
        <w:ind w:left="1418"/>
        <w:jc w:val="both"/>
      </w:pPr>
      <w:r w:rsidRPr="0039059C">
        <w:t xml:space="preserve">Vārdu, uzvārdu; </w:t>
      </w:r>
    </w:p>
    <w:p w14:paraId="566E7942" w14:textId="77777777" w:rsidR="00220696" w:rsidRDefault="00000000" w:rsidP="008A40E9">
      <w:pPr>
        <w:pStyle w:val="Default"/>
        <w:numPr>
          <w:ilvl w:val="3"/>
          <w:numId w:val="4"/>
        </w:numPr>
        <w:ind w:left="1418"/>
        <w:jc w:val="both"/>
      </w:pPr>
      <w:r w:rsidRPr="0039059C">
        <w:t xml:space="preserve">Personas kodu vai dzimšanas datumu (persona, kurai nav piešķirts personas kods); </w:t>
      </w:r>
    </w:p>
    <w:p w14:paraId="672EB044" w14:textId="77777777" w:rsidR="00220696" w:rsidRDefault="00000000" w:rsidP="008A40E9">
      <w:pPr>
        <w:pStyle w:val="Default"/>
        <w:numPr>
          <w:ilvl w:val="3"/>
          <w:numId w:val="4"/>
        </w:numPr>
        <w:ind w:left="1418"/>
        <w:jc w:val="both"/>
      </w:pPr>
      <w:r w:rsidRPr="0039059C">
        <w:t xml:space="preserve">Kontaktadresi; </w:t>
      </w:r>
    </w:p>
    <w:p w14:paraId="052D1200" w14:textId="77777777" w:rsidR="00220696" w:rsidRDefault="00000000" w:rsidP="008A40E9">
      <w:pPr>
        <w:pStyle w:val="Default"/>
        <w:numPr>
          <w:ilvl w:val="3"/>
          <w:numId w:val="4"/>
        </w:numPr>
        <w:ind w:left="1418"/>
        <w:jc w:val="both"/>
      </w:pPr>
      <w:r w:rsidRPr="0039059C">
        <w:t xml:space="preserve">Personu apliecinoša dokumenta veidu un numuru; </w:t>
      </w:r>
    </w:p>
    <w:p w14:paraId="2D182FB1" w14:textId="77777777" w:rsidR="00220696" w:rsidRDefault="00000000" w:rsidP="008A40E9">
      <w:pPr>
        <w:pStyle w:val="Default"/>
        <w:numPr>
          <w:ilvl w:val="3"/>
          <w:numId w:val="4"/>
        </w:numPr>
        <w:ind w:left="1418"/>
        <w:jc w:val="both"/>
      </w:pPr>
      <w:r w:rsidRPr="0039059C">
        <w:t xml:space="preserve">Norēķinu rekvizītus (kredītiestādes konta numurs, uz kuru personai atmaksājama nodrošinājuma summa); </w:t>
      </w:r>
    </w:p>
    <w:p w14:paraId="13EA5ACB" w14:textId="77777777" w:rsidR="00220696" w:rsidRDefault="00000000" w:rsidP="008A40E9">
      <w:pPr>
        <w:pStyle w:val="Default"/>
        <w:numPr>
          <w:ilvl w:val="3"/>
          <w:numId w:val="4"/>
        </w:numPr>
        <w:ind w:left="1418"/>
        <w:jc w:val="both"/>
      </w:pPr>
      <w:r w:rsidRPr="0039059C">
        <w:t xml:space="preserve">Personas papildu kontaktinformāciju – elektroniskā pasta adresi un tālruņa numuru (ja tāds ir). </w:t>
      </w:r>
    </w:p>
    <w:p w14:paraId="20A9C7C8" w14:textId="77777777" w:rsidR="00220696" w:rsidRDefault="00000000" w:rsidP="008A40E9">
      <w:pPr>
        <w:pStyle w:val="Default"/>
        <w:numPr>
          <w:ilvl w:val="2"/>
          <w:numId w:val="4"/>
        </w:numPr>
        <w:jc w:val="both"/>
      </w:pPr>
      <w:r w:rsidRPr="0039059C">
        <w:t xml:space="preserve"> Fiziska persona, kura pārstāv citu fizisku vai juridisku personu, papildus punktā</w:t>
      </w:r>
      <w:r>
        <w:t xml:space="preserve"> </w:t>
      </w:r>
      <w:r w:rsidRPr="0039059C">
        <w:t xml:space="preserve">norādītajam, sniedz informāciju par: </w:t>
      </w:r>
    </w:p>
    <w:p w14:paraId="2C6219AD" w14:textId="77777777" w:rsidR="00220696" w:rsidRDefault="00000000" w:rsidP="008A40E9">
      <w:pPr>
        <w:pStyle w:val="Default"/>
        <w:numPr>
          <w:ilvl w:val="3"/>
          <w:numId w:val="4"/>
        </w:numPr>
        <w:ind w:hanging="862"/>
        <w:jc w:val="both"/>
      </w:pPr>
      <w:r w:rsidRPr="0039059C">
        <w:t xml:space="preserve">Pārstāvamās personas veidu; </w:t>
      </w:r>
    </w:p>
    <w:p w14:paraId="4A7FC967" w14:textId="77777777" w:rsidR="00220696" w:rsidRDefault="00000000" w:rsidP="008A40E9">
      <w:pPr>
        <w:pStyle w:val="Default"/>
        <w:numPr>
          <w:ilvl w:val="3"/>
          <w:numId w:val="4"/>
        </w:numPr>
        <w:ind w:hanging="862"/>
        <w:jc w:val="both"/>
      </w:pPr>
      <w:r w:rsidRPr="0039059C">
        <w:t xml:space="preserve">Vārdu, uzvārdu fiziskai personai vai nosaukumu juridiskai personai; </w:t>
      </w:r>
    </w:p>
    <w:p w14:paraId="235E602B" w14:textId="77777777" w:rsidR="00220696" w:rsidRDefault="00000000" w:rsidP="008A40E9">
      <w:pPr>
        <w:pStyle w:val="Default"/>
        <w:numPr>
          <w:ilvl w:val="3"/>
          <w:numId w:val="4"/>
        </w:numPr>
        <w:ind w:hanging="862"/>
        <w:jc w:val="both"/>
      </w:pPr>
      <w:r w:rsidRPr="0039059C">
        <w:t xml:space="preserve">Personas kodu vai dzimšanas datumu (ārzemniekam) fiziskai personai vai reģistrācijas numuru juridiskai personai; </w:t>
      </w:r>
    </w:p>
    <w:p w14:paraId="769C0CBD" w14:textId="77777777" w:rsidR="00220696" w:rsidRDefault="00000000" w:rsidP="008A40E9">
      <w:pPr>
        <w:pStyle w:val="Default"/>
        <w:numPr>
          <w:ilvl w:val="3"/>
          <w:numId w:val="4"/>
        </w:numPr>
        <w:ind w:left="1418"/>
        <w:jc w:val="both"/>
      </w:pPr>
      <w:r w:rsidRPr="0039059C">
        <w:t xml:space="preserve">Kontaktadresi; </w:t>
      </w:r>
    </w:p>
    <w:p w14:paraId="5BA19490" w14:textId="77777777" w:rsidR="00220696" w:rsidRDefault="00000000" w:rsidP="008A40E9">
      <w:pPr>
        <w:pStyle w:val="Default"/>
        <w:numPr>
          <w:ilvl w:val="3"/>
          <w:numId w:val="4"/>
        </w:numPr>
        <w:ind w:left="1418"/>
        <w:jc w:val="both"/>
      </w:pPr>
      <w:r w:rsidRPr="0039059C">
        <w:t xml:space="preserve">Personu apliecinoša dokumenta veidu un numuru fiziskai personai; </w:t>
      </w:r>
    </w:p>
    <w:p w14:paraId="60CD3359" w14:textId="77777777" w:rsidR="00220696" w:rsidRDefault="00000000" w:rsidP="008A40E9">
      <w:pPr>
        <w:pStyle w:val="Default"/>
        <w:numPr>
          <w:ilvl w:val="3"/>
          <w:numId w:val="4"/>
        </w:numPr>
        <w:ind w:left="1418"/>
        <w:jc w:val="both"/>
      </w:pPr>
      <w:r w:rsidRPr="0039059C">
        <w:t xml:space="preserve">Informāciju par notariāli apliecinātu pilnvaru, ja reģistrēts lietotājs izsolē pārstāv citu fizisku personu, vai informāciju par rakstiski noformētu pilnvaru vai </w:t>
      </w:r>
      <w:r w:rsidRPr="0039059C">
        <w:lastRenderedPageBreak/>
        <w:t xml:space="preserve">dokumentu, kas apliecina reģistrēta lietotāja tiesības pārstāvēt juridisku personu bez īpaša pilnvarojuma, ja reģistrēts lietotājs pārstāv juridisku personu; </w:t>
      </w:r>
    </w:p>
    <w:p w14:paraId="3B37D1C5" w14:textId="77777777" w:rsidR="00220696" w:rsidRDefault="00000000" w:rsidP="008A40E9">
      <w:pPr>
        <w:pStyle w:val="Default"/>
        <w:numPr>
          <w:ilvl w:val="3"/>
          <w:numId w:val="4"/>
        </w:numPr>
        <w:ind w:left="1418"/>
        <w:jc w:val="both"/>
      </w:pPr>
      <w:r w:rsidRPr="0039059C">
        <w:t xml:space="preserve">Informāciju par pilnvarojuma apjomu (pārstāvības tiesības konkrētai izsolei, vairākām konkrētām izsolēm, uz noteiktu laiku, pastāvīgi); </w:t>
      </w:r>
    </w:p>
    <w:p w14:paraId="677756BE" w14:textId="77777777" w:rsidR="00220696" w:rsidRDefault="00000000" w:rsidP="008A40E9">
      <w:pPr>
        <w:pStyle w:val="Default"/>
        <w:numPr>
          <w:ilvl w:val="3"/>
          <w:numId w:val="4"/>
        </w:numPr>
        <w:ind w:left="1418"/>
        <w:jc w:val="both"/>
      </w:pPr>
      <w:r w:rsidRPr="0039059C">
        <w:t xml:space="preserve">Attiecīgās lēmējinstitūcijas lēmumu par nekustamā īpašuma iegādi juridiskajai personai. </w:t>
      </w:r>
    </w:p>
    <w:p w14:paraId="6847B19B" w14:textId="77777777" w:rsidR="00220696" w:rsidRDefault="00000000" w:rsidP="008A40E9">
      <w:pPr>
        <w:pStyle w:val="Default"/>
        <w:numPr>
          <w:ilvl w:val="1"/>
          <w:numId w:val="4"/>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1756772" w14:textId="77777777" w:rsidR="00220696" w:rsidRDefault="00000000" w:rsidP="008A40E9">
      <w:pPr>
        <w:pStyle w:val="Default"/>
        <w:numPr>
          <w:ilvl w:val="1"/>
          <w:numId w:val="4"/>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5" w:history="1">
        <w:r w:rsidR="00220696" w:rsidRPr="00BB5AE6">
          <w:rPr>
            <w:rStyle w:val="Hipersaite"/>
          </w:rPr>
          <w:t>www.latvija.lv</w:t>
        </w:r>
      </w:hyperlink>
      <w:r>
        <w:t xml:space="preserve"> </w:t>
      </w:r>
      <w:r w:rsidRPr="0039059C">
        <w:t xml:space="preserve"> piedāvātajiem identifikācijas līdzekļiem. </w:t>
      </w:r>
    </w:p>
    <w:p w14:paraId="300E359D" w14:textId="77777777" w:rsidR="00220696" w:rsidRDefault="00000000" w:rsidP="008A40E9">
      <w:pPr>
        <w:pStyle w:val="Default"/>
        <w:numPr>
          <w:ilvl w:val="1"/>
          <w:numId w:val="4"/>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2C2BA087" w14:textId="77777777" w:rsidR="00220696" w:rsidRPr="00076982" w:rsidRDefault="00000000" w:rsidP="008A40E9">
      <w:pPr>
        <w:pStyle w:val="Default"/>
        <w:numPr>
          <w:ilvl w:val="1"/>
          <w:numId w:val="4"/>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20BA2260" w14:textId="77777777" w:rsidR="00220696" w:rsidRPr="00076982" w:rsidRDefault="00000000" w:rsidP="008A40E9">
      <w:pPr>
        <w:pStyle w:val="Default"/>
        <w:numPr>
          <w:ilvl w:val="1"/>
          <w:numId w:val="4"/>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1FC593B8" w14:textId="77777777" w:rsidR="00220696" w:rsidRPr="00076982" w:rsidRDefault="00000000" w:rsidP="008A40E9">
      <w:pPr>
        <w:pStyle w:val="Default"/>
        <w:numPr>
          <w:ilvl w:val="1"/>
          <w:numId w:val="4"/>
        </w:numPr>
        <w:jc w:val="both"/>
        <w:rPr>
          <w:color w:val="auto"/>
        </w:rPr>
      </w:pPr>
      <w:r w:rsidRPr="00076982">
        <w:rPr>
          <w:color w:val="auto"/>
        </w:rPr>
        <w:t>Autorizējot personu izsolei, katram solītājam elektronisko izsoļu vietnes sistēma automātiski izveido unikālu identifikatoru.</w:t>
      </w:r>
    </w:p>
    <w:p w14:paraId="79C0C152" w14:textId="77777777" w:rsidR="00220696" w:rsidRPr="00076982" w:rsidRDefault="00000000" w:rsidP="008A40E9">
      <w:pPr>
        <w:pStyle w:val="Default"/>
        <w:numPr>
          <w:ilvl w:val="1"/>
          <w:numId w:val="4"/>
        </w:numPr>
        <w:jc w:val="both"/>
        <w:rPr>
          <w:color w:val="auto"/>
        </w:rPr>
      </w:pPr>
      <w:r w:rsidRPr="00076982">
        <w:rPr>
          <w:color w:val="auto"/>
        </w:rPr>
        <w:t xml:space="preserve"> Izsoles pretendents netiek reģistrēts, ja:</w:t>
      </w:r>
    </w:p>
    <w:p w14:paraId="72C571EE" w14:textId="77777777" w:rsidR="00220696" w:rsidRPr="00076982" w:rsidRDefault="00000000" w:rsidP="008A40E9">
      <w:pPr>
        <w:pStyle w:val="Default"/>
        <w:numPr>
          <w:ilvl w:val="2"/>
          <w:numId w:val="4"/>
        </w:numPr>
        <w:ind w:left="1134"/>
        <w:jc w:val="both"/>
        <w:rPr>
          <w:color w:val="auto"/>
        </w:rPr>
      </w:pPr>
      <w:r w:rsidRPr="00076982">
        <w:rPr>
          <w:color w:val="auto"/>
        </w:rPr>
        <w:t xml:space="preserve"> nav vēl iestājies vai ir beidzies pretendentu reģistrācijas termiņš;</w:t>
      </w:r>
    </w:p>
    <w:p w14:paraId="1BB09D24" w14:textId="77777777" w:rsidR="00220696" w:rsidRPr="00076982" w:rsidRDefault="00000000" w:rsidP="008A40E9">
      <w:pPr>
        <w:pStyle w:val="Default"/>
        <w:numPr>
          <w:ilvl w:val="2"/>
          <w:numId w:val="4"/>
        </w:numPr>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61893449" w14:textId="77777777" w:rsidR="00220696" w:rsidRDefault="00000000" w:rsidP="008A40E9">
      <w:pPr>
        <w:pStyle w:val="Default"/>
        <w:numPr>
          <w:ilvl w:val="2"/>
          <w:numId w:val="4"/>
        </w:numPr>
        <w:ind w:left="1134"/>
        <w:jc w:val="both"/>
        <w:rPr>
          <w:color w:val="auto"/>
        </w:rPr>
      </w:pPr>
      <w:r w:rsidRPr="00076982">
        <w:rPr>
          <w:color w:val="auto"/>
        </w:rPr>
        <w:t>fiziskā vai juridiskā persona saskaņā ar spēkā esošajiem normatīvajiem aktiem nevar iegūt savā īpašumā zemi.</w:t>
      </w:r>
    </w:p>
    <w:p w14:paraId="67A7B5ED" w14:textId="77777777" w:rsidR="00220696" w:rsidRDefault="00000000" w:rsidP="008A40E9">
      <w:pPr>
        <w:pStyle w:val="Default"/>
        <w:numPr>
          <w:ilvl w:val="1"/>
          <w:numId w:val="4"/>
        </w:numPr>
        <w:ind w:left="567" w:hanging="567"/>
        <w:jc w:val="both"/>
        <w:rPr>
          <w:color w:val="auto"/>
        </w:rPr>
      </w:pPr>
      <w:r w:rsidRPr="001545C2">
        <w:rPr>
          <w:color w:val="auto"/>
        </w:rPr>
        <w:t>Izsoles rīkotāji nav tiesīgi līdz izsoles sākumam sniegt informāciju par izsoles pretendentiem.</w:t>
      </w:r>
    </w:p>
    <w:p w14:paraId="27FB2409" w14:textId="77777777" w:rsidR="00220696" w:rsidRPr="00373D7E" w:rsidRDefault="00000000" w:rsidP="008A40E9">
      <w:pPr>
        <w:pStyle w:val="Default"/>
        <w:numPr>
          <w:ilvl w:val="1"/>
          <w:numId w:val="4"/>
        </w:numPr>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AB5002" w:rsidRPr="00AB5002">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B83A2A" w:rsidRPr="00B83A2A">
        <w:rPr>
          <w:bCs/>
          <w:color w:val="auto"/>
        </w:rPr>
        <w:t>29203135</w:t>
      </w:r>
      <w:r w:rsidR="00D700E5">
        <w:rPr>
          <w:bCs/>
          <w:color w:val="auto"/>
        </w:rPr>
        <w:t xml:space="preserve"> </w:t>
      </w:r>
      <w:r w:rsidR="00D22B9B">
        <w:rPr>
          <w:bCs/>
          <w:color w:val="auto"/>
        </w:rPr>
        <w:t>(</w:t>
      </w:r>
      <w:r w:rsidR="00B83A2A">
        <w:rPr>
          <w:bCs/>
          <w:color w:val="auto"/>
        </w:rPr>
        <w:t>A</w:t>
      </w:r>
      <w:r w:rsidR="00D22B9B">
        <w:rPr>
          <w:bCs/>
          <w:color w:val="auto"/>
        </w:rPr>
        <w:t xml:space="preserve">. </w:t>
      </w:r>
      <w:r w:rsidR="00B83A2A">
        <w:rPr>
          <w:bCs/>
          <w:color w:val="auto"/>
        </w:rPr>
        <w:t>Kūkoja</w:t>
      </w:r>
      <w:r w:rsidR="00531FE3">
        <w:rPr>
          <w:bCs/>
          <w:color w:val="auto"/>
        </w:rPr>
        <w:t>)</w:t>
      </w:r>
      <w:r w:rsidR="001F5299">
        <w:rPr>
          <w:bCs/>
          <w:color w:val="auto"/>
        </w:rPr>
        <w:t xml:space="preserve">, vai </w:t>
      </w:r>
      <w:r w:rsidR="00B83A2A" w:rsidRPr="00B83A2A">
        <w:rPr>
          <w:bCs/>
          <w:color w:val="auto"/>
        </w:rPr>
        <w:t>28768877</w:t>
      </w:r>
      <w:r w:rsidR="001F5299">
        <w:rPr>
          <w:bCs/>
          <w:color w:val="auto"/>
        </w:rPr>
        <w:t xml:space="preserve"> (</w:t>
      </w:r>
      <w:r w:rsidR="00B83A2A" w:rsidRPr="00B83A2A">
        <w:rPr>
          <w:bCs/>
          <w:color w:val="auto"/>
        </w:rPr>
        <w:t>A</w:t>
      </w:r>
      <w:r w:rsidR="00B83A2A">
        <w:rPr>
          <w:bCs/>
          <w:color w:val="auto"/>
        </w:rPr>
        <w:t>.</w:t>
      </w:r>
      <w:r w:rsidR="00B83A2A" w:rsidRPr="00B83A2A">
        <w:rPr>
          <w:bCs/>
          <w:color w:val="auto"/>
        </w:rPr>
        <w:t xml:space="preserve"> Bindemanis</w:t>
      </w:r>
      <w:r w:rsidR="001F5299">
        <w:rPr>
          <w:bCs/>
          <w:color w:val="auto"/>
        </w:rPr>
        <w:t>).</w:t>
      </w:r>
    </w:p>
    <w:p w14:paraId="68A22610" w14:textId="77777777" w:rsidR="00220696" w:rsidRDefault="00220696" w:rsidP="00220696">
      <w:pPr>
        <w:pStyle w:val="Default"/>
        <w:ind w:left="567"/>
        <w:jc w:val="both"/>
      </w:pPr>
    </w:p>
    <w:p w14:paraId="2F9B27E1" w14:textId="77777777" w:rsidR="002F57C7" w:rsidRPr="00A0422A" w:rsidRDefault="00000000" w:rsidP="008A40E9">
      <w:pPr>
        <w:numPr>
          <w:ilvl w:val="0"/>
          <w:numId w:val="4"/>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6E55A413" w14:textId="77777777" w:rsidR="002F57C7" w:rsidRPr="007B328D" w:rsidRDefault="00000000" w:rsidP="00FD2AC6">
      <w:pPr>
        <w:pStyle w:val="Default"/>
        <w:numPr>
          <w:ilvl w:val="1"/>
          <w:numId w:val="4"/>
        </w:numPr>
        <w:ind w:left="709" w:hanging="567"/>
        <w:jc w:val="both"/>
        <w:rPr>
          <w:color w:val="auto"/>
        </w:rPr>
      </w:pPr>
      <w:r>
        <w:t xml:space="preserve">Izsole sākas elektronisko izsoļu vietnē </w:t>
      </w:r>
      <w:hyperlink r:id="rId16" w:history="1">
        <w:r w:rsidR="002F57C7">
          <w:rPr>
            <w:rStyle w:val="Hipersaite"/>
          </w:rPr>
          <w:t>https://izsoles.ta.gov.lv</w:t>
        </w:r>
      </w:hyperlink>
      <w:r>
        <w:t xml:space="preserve"> </w:t>
      </w:r>
      <w:r w:rsidRPr="007B328D">
        <w:rPr>
          <w:color w:val="auto"/>
        </w:rPr>
        <w:t>202</w:t>
      </w:r>
      <w:r w:rsidR="00731A2B" w:rsidRPr="007B328D">
        <w:rPr>
          <w:color w:val="auto"/>
        </w:rPr>
        <w:t>6</w:t>
      </w:r>
      <w:r w:rsidRPr="007B328D">
        <w:rPr>
          <w:color w:val="auto"/>
        </w:rPr>
        <w:t>.gada</w:t>
      </w:r>
      <w:r w:rsidR="007B328D" w:rsidRPr="007B328D">
        <w:rPr>
          <w:color w:val="auto"/>
        </w:rPr>
        <w:t xml:space="preserve"> 16.marta </w:t>
      </w:r>
      <w:r w:rsidRPr="007B328D">
        <w:rPr>
          <w:color w:val="auto"/>
        </w:rPr>
        <w:t>plkst.13:00 un noslēdzas 202</w:t>
      </w:r>
      <w:r w:rsidR="00731A2B" w:rsidRPr="007B328D">
        <w:rPr>
          <w:color w:val="auto"/>
        </w:rPr>
        <w:t>6</w:t>
      </w:r>
      <w:r w:rsidRPr="007B328D">
        <w:rPr>
          <w:color w:val="auto"/>
        </w:rPr>
        <w:t>.gada</w:t>
      </w:r>
      <w:r w:rsidR="003B3420" w:rsidRPr="007B328D">
        <w:rPr>
          <w:color w:val="auto"/>
        </w:rPr>
        <w:t xml:space="preserve"> </w:t>
      </w:r>
      <w:r w:rsidR="007B328D" w:rsidRPr="007B328D">
        <w:rPr>
          <w:color w:val="auto"/>
        </w:rPr>
        <w:t>15.aprīlī</w:t>
      </w:r>
      <w:r w:rsidRPr="007B328D">
        <w:rPr>
          <w:color w:val="auto"/>
        </w:rPr>
        <w:t xml:space="preserve"> plkst.13:00. </w:t>
      </w:r>
    </w:p>
    <w:p w14:paraId="668455BA" w14:textId="77777777" w:rsidR="002F57C7" w:rsidRPr="00E65EC0" w:rsidRDefault="00000000" w:rsidP="00FD2AC6">
      <w:pPr>
        <w:pStyle w:val="Default"/>
        <w:numPr>
          <w:ilvl w:val="1"/>
          <w:numId w:val="4"/>
        </w:numPr>
        <w:ind w:left="709" w:hanging="567"/>
        <w:jc w:val="both"/>
        <w:rPr>
          <w:color w:val="FF0000"/>
        </w:rPr>
      </w:pPr>
      <w:r w:rsidRPr="007B328D">
        <w:rPr>
          <w:color w:val="auto"/>
        </w:rPr>
        <w:t xml:space="preserve">Izsolei autorizētie dalībnieki drīkst izdarīt solījumus visā izsoles norises </w:t>
      </w:r>
      <w:r w:rsidRPr="00E65EC0">
        <w:t xml:space="preserve">laikā. </w:t>
      </w:r>
    </w:p>
    <w:p w14:paraId="7DD99EE7" w14:textId="77777777" w:rsidR="002F57C7" w:rsidRPr="00E65EC0" w:rsidRDefault="00000000" w:rsidP="00FD2AC6">
      <w:pPr>
        <w:pStyle w:val="Default"/>
        <w:numPr>
          <w:ilvl w:val="1"/>
          <w:numId w:val="4"/>
        </w:numPr>
        <w:ind w:left="709" w:hanging="567"/>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20B1F80F" w14:textId="77777777" w:rsidR="002F57C7" w:rsidRPr="00E65EC0" w:rsidRDefault="00000000" w:rsidP="00FD2AC6">
      <w:pPr>
        <w:pStyle w:val="Default"/>
        <w:numPr>
          <w:ilvl w:val="1"/>
          <w:numId w:val="4"/>
        </w:numPr>
        <w:ind w:left="709" w:hanging="567"/>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66861FE7" w14:textId="77777777" w:rsidR="002F57C7" w:rsidRPr="00E65EC0" w:rsidRDefault="00000000" w:rsidP="00FD2AC6">
      <w:pPr>
        <w:pStyle w:val="Default"/>
        <w:numPr>
          <w:ilvl w:val="1"/>
          <w:numId w:val="4"/>
        </w:numPr>
        <w:ind w:left="709" w:hanging="567"/>
        <w:jc w:val="both"/>
        <w:rPr>
          <w:color w:val="FF0000"/>
        </w:rPr>
      </w:pPr>
      <w:r w:rsidRPr="00E65EC0">
        <w:lastRenderedPageBreak/>
        <w:t xml:space="preserve">Pēc izsoles noslēgšanas solījumus nereģistrē un elektronisko izsoļu vietnē tiek norādīts izsoles noslēgums datums, laiks un pēdējais izdarītais solījums. </w:t>
      </w:r>
    </w:p>
    <w:p w14:paraId="4282D38F" w14:textId="77777777" w:rsidR="002F57C7" w:rsidRPr="00E65EC0" w:rsidRDefault="00000000" w:rsidP="00FD2AC6">
      <w:pPr>
        <w:pStyle w:val="Default"/>
        <w:numPr>
          <w:ilvl w:val="1"/>
          <w:numId w:val="4"/>
        </w:numPr>
        <w:ind w:left="709" w:hanging="567"/>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FFAEB58" w14:textId="77777777" w:rsidR="002F57C7" w:rsidRPr="00E65EC0" w:rsidRDefault="00000000" w:rsidP="00FD2AC6">
      <w:pPr>
        <w:pStyle w:val="Default"/>
        <w:numPr>
          <w:ilvl w:val="1"/>
          <w:numId w:val="4"/>
        </w:numPr>
        <w:ind w:left="709" w:hanging="567"/>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48235301" w14:textId="77777777" w:rsidR="002F57C7" w:rsidRPr="003E0470" w:rsidRDefault="00000000" w:rsidP="00FD2AC6">
      <w:pPr>
        <w:pStyle w:val="Default"/>
        <w:numPr>
          <w:ilvl w:val="1"/>
          <w:numId w:val="4"/>
        </w:numPr>
        <w:ind w:left="709" w:hanging="567"/>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0E342482" w14:textId="77777777" w:rsidR="002F57C7" w:rsidRPr="007B328D" w:rsidRDefault="00000000" w:rsidP="00FD2AC6">
      <w:pPr>
        <w:pStyle w:val="Default"/>
        <w:numPr>
          <w:ilvl w:val="1"/>
          <w:numId w:val="4"/>
        </w:numPr>
        <w:ind w:left="709" w:hanging="567"/>
        <w:jc w:val="both"/>
        <w:rPr>
          <w:color w:val="FF0000"/>
        </w:rPr>
      </w:pPr>
      <w:r w:rsidRPr="00E65EC0">
        <w:t xml:space="preserve"> Izsole tiek atzīta par nenotikušu un nodrošinājums netiek atmaksāts nevienam no izsoles dalībniekiem, ja neviens no viņiem nav pārsolījis izsoles sākumcenu</w:t>
      </w:r>
      <w:r w:rsidR="007B328D">
        <w:t>.</w:t>
      </w:r>
    </w:p>
    <w:p w14:paraId="01694C39" w14:textId="77777777" w:rsidR="002F57C7" w:rsidRPr="00F947DC" w:rsidRDefault="002F57C7" w:rsidP="002F57C7">
      <w:pPr>
        <w:pStyle w:val="Default"/>
        <w:jc w:val="both"/>
        <w:rPr>
          <w:color w:val="FF0000"/>
        </w:rPr>
      </w:pPr>
    </w:p>
    <w:p w14:paraId="3F9DD4A3" w14:textId="77777777" w:rsidR="002F57C7" w:rsidRPr="00A0422A" w:rsidRDefault="00000000" w:rsidP="008A40E9">
      <w:pPr>
        <w:numPr>
          <w:ilvl w:val="0"/>
          <w:numId w:val="4"/>
        </w:numPr>
        <w:suppressAutoHyphens w:val="0"/>
        <w:jc w:val="center"/>
        <w:rPr>
          <w:sz w:val="24"/>
          <w:szCs w:val="24"/>
          <w:lang w:eastAsia="lv-LV"/>
        </w:rPr>
      </w:pPr>
      <w:r>
        <w:rPr>
          <w:sz w:val="24"/>
          <w:szCs w:val="24"/>
          <w:lang w:eastAsia="lv-LV"/>
        </w:rPr>
        <w:t>Izsoles rezultātu apstiprināšana un līguma noslēgšana</w:t>
      </w:r>
    </w:p>
    <w:p w14:paraId="24F35852" w14:textId="77777777" w:rsidR="002F57C7" w:rsidRDefault="00000000" w:rsidP="008A40E9">
      <w:pPr>
        <w:pStyle w:val="Default"/>
        <w:numPr>
          <w:ilvl w:val="1"/>
          <w:numId w:val="4"/>
        </w:numPr>
        <w:jc w:val="both"/>
      </w:pPr>
      <w:r w:rsidRPr="006D6C77">
        <w:t xml:space="preserve">Izsoles komisija septiņu darba dienu laikā izsniedz </w:t>
      </w:r>
      <w:r>
        <w:t xml:space="preserve">izsoles uzvarētājam </w:t>
      </w:r>
      <w:r w:rsidRPr="006D6C77">
        <w:t xml:space="preserve">paziņojumu par pirkuma summu. </w:t>
      </w:r>
    </w:p>
    <w:p w14:paraId="268FFE55" w14:textId="77777777" w:rsidR="002F57C7" w:rsidRDefault="00000000" w:rsidP="008A40E9">
      <w:pPr>
        <w:pStyle w:val="Default"/>
        <w:numPr>
          <w:ilvl w:val="1"/>
          <w:numId w:val="4"/>
        </w:numPr>
        <w:jc w:val="both"/>
      </w:pPr>
      <w:r w:rsidRPr="007B328D">
        <w:rPr>
          <w:color w:val="auto"/>
        </w:rPr>
        <w:t>Izsoles dalībniekam, kurš nosolījis augstāko cenu, pēc paziņojuma saņemšanas līdz 202</w:t>
      </w:r>
      <w:r w:rsidR="00731A2B" w:rsidRPr="007B328D">
        <w:rPr>
          <w:color w:val="auto"/>
        </w:rPr>
        <w:t>6</w:t>
      </w:r>
      <w:r w:rsidRPr="007B328D">
        <w:rPr>
          <w:color w:val="auto"/>
        </w:rPr>
        <w:t>.gada</w:t>
      </w:r>
      <w:r w:rsidR="007B328D" w:rsidRPr="007B328D">
        <w:rPr>
          <w:color w:val="auto"/>
        </w:rPr>
        <w:t xml:space="preserve"> 4.maijam</w:t>
      </w:r>
      <w:r w:rsidRPr="007B328D">
        <w:rPr>
          <w:color w:val="auto"/>
        </w:rPr>
        <w:t xml:space="preserve"> jāpārskaita norādītajā kontā pirkuma summu, kas atbilst starpībai starp augstāko </w:t>
      </w:r>
      <w:r w:rsidRPr="003E0303">
        <w:rPr>
          <w:color w:val="auto"/>
        </w:rPr>
        <w:t>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002F57C7" w:rsidRPr="00F14D53">
          <w:rPr>
            <w:rStyle w:val="Hipersaite"/>
          </w:rPr>
          <w:t>izsoles@rezeknesnovads.lv</w:t>
        </w:r>
      </w:hyperlink>
      <w:r w:rsidRPr="006D6C77">
        <w:t xml:space="preserve">. </w:t>
      </w:r>
    </w:p>
    <w:p w14:paraId="7D1CD3B9" w14:textId="77777777" w:rsidR="002F57C7" w:rsidRDefault="00000000" w:rsidP="008A40E9">
      <w:pPr>
        <w:pStyle w:val="Default"/>
        <w:numPr>
          <w:ilvl w:val="1"/>
          <w:numId w:val="4"/>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55F36009" w14:textId="77777777" w:rsidR="002F57C7" w:rsidRDefault="00000000" w:rsidP="008A40E9">
      <w:pPr>
        <w:pStyle w:val="Default"/>
        <w:numPr>
          <w:ilvl w:val="1"/>
          <w:numId w:val="4"/>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74B80E9C" w14:textId="77777777" w:rsidR="002F57C7" w:rsidRDefault="00000000" w:rsidP="008A40E9">
      <w:pPr>
        <w:pStyle w:val="Default"/>
        <w:numPr>
          <w:ilvl w:val="1"/>
          <w:numId w:val="4"/>
        </w:numPr>
        <w:jc w:val="both"/>
      </w:pPr>
      <w:r w:rsidRPr="006D6C77">
        <w:t>Ja 6.4.punktā noteiktais izsoles dalībnieks no īpašuma pirkuma atsakās vai norādītajā termiņā nenorēķinās par pirkumu, izsole tiek uzskatīta par nenotikušu.</w:t>
      </w:r>
    </w:p>
    <w:p w14:paraId="5415729A" w14:textId="77777777" w:rsidR="002F57C7" w:rsidRDefault="00000000" w:rsidP="008A40E9">
      <w:pPr>
        <w:pStyle w:val="Default"/>
        <w:numPr>
          <w:ilvl w:val="1"/>
          <w:numId w:val="4"/>
        </w:numPr>
        <w:jc w:val="both"/>
      </w:pPr>
      <w:r w:rsidRPr="006D6C77">
        <w:t xml:space="preserve">Pirkuma līgumu pircējs paraksta 30 (trīsdesmit) dienu laikā pēc izsoles rezultātu apstiprināšanas </w:t>
      </w:r>
      <w:r>
        <w:t>Rēzeknes</w:t>
      </w:r>
      <w:r w:rsidRPr="006D6C77">
        <w:t xml:space="preserve"> novada domē.</w:t>
      </w:r>
    </w:p>
    <w:p w14:paraId="55DA6891" w14:textId="77777777" w:rsidR="002F57C7" w:rsidRDefault="00000000" w:rsidP="008A40E9">
      <w:pPr>
        <w:pStyle w:val="Default"/>
        <w:numPr>
          <w:ilvl w:val="1"/>
          <w:numId w:val="4"/>
        </w:numPr>
        <w:jc w:val="both"/>
      </w:pPr>
      <w:r w:rsidRPr="006D6C77">
        <w:t xml:space="preserve">Pirkuma līgumu pašvaldības vārdā paraksta </w:t>
      </w:r>
      <w:r>
        <w:t>Rēzeknes</w:t>
      </w:r>
      <w:r w:rsidRPr="006D6C77">
        <w:t xml:space="preserve"> novada domes pilnvarota persona.</w:t>
      </w:r>
    </w:p>
    <w:p w14:paraId="36EA6EB9" w14:textId="77777777" w:rsidR="002F57C7" w:rsidRPr="006D6C77" w:rsidRDefault="002F57C7" w:rsidP="002F57C7">
      <w:pPr>
        <w:pStyle w:val="Default"/>
        <w:ind w:left="360"/>
        <w:jc w:val="both"/>
        <w:rPr>
          <w:color w:val="auto"/>
        </w:rPr>
      </w:pPr>
    </w:p>
    <w:p w14:paraId="5AA68633" w14:textId="77777777" w:rsidR="002F57C7" w:rsidRPr="00D45E3E" w:rsidRDefault="00000000" w:rsidP="008A40E9">
      <w:pPr>
        <w:numPr>
          <w:ilvl w:val="0"/>
          <w:numId w:val="4"/>
        </w:numPr>
        <w:suppressAutoHyphens w:val="0"/>
        <w:jc w:val="center"/>
        <w:rPr>
          <w:color w:val="auto"/>
          <w:sz w:val="24"/>
          <w:szCs w:val="24"/>
          <w:lang w:eastAsia="lv-LV"/>
        </w:rPr>
      </w:pPr>
      <w:r w:rsidRPr="00D45E3E">
        <w:rPr>
          <w:color w:val="auto"/>
          <w:sz w:val="24"/>
          <w:szCs w:val="24"/>
          <w:lang w:eastAsia="lv-LV"/>
        </w:rPr>
        <w:t>Nenotikusi izsole</w:t>
      </w:r>
    </w:p>
    <w:p w14:paraId="417727F2" w14:textId="77777777" w:rsidR="002F57C7" w:rsidRDefault="00000000" w:rsidP="008A40E9">
      <w:pPr>
        <w:pStyle w:val="Default"/>
        <w:numPr>
          <w:ilvl w:val="1"/>
          <w:numId w:val="4"/>
        </w:numPr>
        <w:jc w:val="both"/>
      </w:pPr>
      <w:r w:rsidRPr="004B1E9F">
        <w:t xml:space="preserve">Izsoles komisija pieņem lēmumu par izsoles atzīšanu par nenotikušu: </w:t>
      </w:r>
    </w:p>
    <w:p w14:paraId="13444B74" w14:textId="77777777" w:rsidR="002F57C7" w:rsidRDefault="00000000" w:rsidP="008A40E9">
      <w:pPr>
        <w:pStyle w:val="Default"/>
        <w:numPr>
          <w:ilvl w:val="2"/>
          <w:numId w:val="4"/>
        </w:numPr>
        <w:ind w:left="993" w:hanging="578"/>
        <w:jc w:val="both"/>
      </w:pPr>
      <w:r w:rsidRPr="004B1E9F">
        <w:t xml:space="preserve">ja uz izsoli nav autorizēts neviens izsoles dalībnieks; </w:t>
      </w:r>
    </w:p>
    <w:p w14:paraId="3E0F6121" w14:textId="77777777" w:rsidR="002F57C7" w:rsidRDefault="00000000" w:rsidP="008A40E9">
      <w:pPr>
        <w:pStyle w:val="Default"/>
        <w:numPr>
          <w:ilvl w:val="2"/>
          <w:numId w:val="4"/>
        </w:numPr>
        <w:ind w:left="993" w:hanging="578"/>
        <w:jc w:val="both"/>
      </w:pPr>
      <w:r w:rsidRPr="004B1E9F">
        <w:t xml:space="preserve">ja izsole bijusi izziņota, pārkāpjot šos noteikumus vai Publiskas personas mantas atsavināšanas likumu; </w:t>
      </w:r>
    </w:p>
    <w:p w14:paraId="6F0E0D78" w14:textId="77777777" w:rsidR="002F57C7" w:rsidRDefault="00000000" w:rsidP="008A40E9">
      <w:pPr>
        <w:pStyle w:val="Default"/>
        <w:numPr>
          <w:ilvl w:val="2"/>
          <w:numId w:val="4"/>
        </w:numPr>
        <w:ind w:left="993" w:hanging="578"/>
        <w:jc w:val="both"/>
      </w:pPr>
      <w:r w:rsidRPr="004B1E9F">
        <w:t xml:space="preserve">ja tiek noskaidrots, ka nepamatoti noraidīta kāda dalībnieka piedalīšanās izsolē vai nepareizi noraidīts kāds pārsolījums; </w:t>
      </w:r>
    </w:p>
    <w:p w14:paraId="0927B6AC" w14:textId="77777777" w:rsidR="002F57C7" w:rsidRDefault="00000000" w:rsidP="008A40E9">
      <w:pPr>
        <w:pStyle w:val="Default"/>
        <w:numPr>
          <w:ilvl w:val="2"/>
          <w:numId w:val="4"/>
        </w:numPr>
        <w:ind w:left="993" w:hanging="578"/>
        <w:jc w:val="both"/>
      </w:pPr>
      <w:r w:rsidRPr="004B1E9F">
        <w:t xml:space="preserve">ja neviens izsoles dalībnieks nav pārsolījis izsoles sākumcenu; </w:t>
      </w:r>
    </w:p>
    <w:p w14:paraId="5397A48C" w14:textId="77777777" w:rsidR="002F57C7" w:rsidRDefault="00000000" w:rsidP="008A40E9">
      <w:pPr>
        <w:pStyle w:val="Default"/>
        <w:numPr>
          <w:ilvl w:val="2"/>
          <w:numId w:val="4"/>
        </w:numPr>
        <w:ind w:left="993" w:hanging="578"/>
        <w:jc w:val="both"/>
      </w:pPr>
      <w:r w:rsidRPr="004B1E9F">
        <w:t xml:space="preserve"> ja vienīgais izsoles dalībnieks, kurš nosolījis izsolāmo īpašumu, nav parakstījis izsolāmā īpašuma pirkuma līgumu; </w:t>
      </w:r>
    </w:p>
    <w:p w14:paraId="7B90744F" w14:textId="77777777" w:rsidR="002F57C7" w:rsidRDefault="00000000" w:rsidP="008A40E9">
      <w:pPr>
        <w:pStyle w:val="Default"/>
        <w:numPr>
          <w:ilvl w:val="2"/>
          <w:numId w:val="4"/>
        </w:numPr>
        <w:ind w:left="993" w:hanging="578"/>
        <w:jc w:val="both"/>
      </w:pPr>
      <w:r w:rsidRPr="004B1E9F">
        <w:t xml:space="preserve">ja neviens no izsoles dalībniekiem, kurš atzīts par nosolītāju, neveic pirkuma maksas samaksu šajos noteikumos norādītajā termiņā; </w:t>
      </w:r>
    </w:p>
    <w:p w14:paraId="6FCAF8A7" w14:textId="77777777" w:rsidR="002F57C7" w:rsidRPr="004B1E9F" w:rsidRDefault="00000000" w:rsidP="008A40E9">
      <w:pPr>
        <w:pStyle w:val="Default"/>
        <w:numPr>
          <w:ilvl w:val="2"/>
          <w:numId w:val="4"/>
        </w:numPr>
        <w:ind w:left="993" w:hanging="578"/>
        <w:jc w:val="both"/>
      </w:pPr>
      <w:r w:rsidRPr="004B1E9F">
        <w:t>ja izsolāmo mantu nopirkusi persona, kurai nav bijušas tiesības piedalīties izsolē.</w:t>
      </w:r>
    </w:p>
    <w:p w14:paraId="58B2058B" w14:textId="77777777" w:rsidR="002F57C7" w:rsidRDefault="002F57C7" w:rsidP="002F57C7">
      <w:pPr>
        <w:jc w:val="both"/>
        <w:rPr>
          <w:b w:val="0"/>
          <w:bCs/>
          <w:sz w:val="24"/>
          <w:szCs w:val="24"/>
          <w:lang w:eastAsia="lv-LV"/>
        </w:rPr>
      </w:pPr>
    </w:p>
    <w:p w14:paraId="408B8E79" w14:textId="77777777" w:rsidR="00837737" w:rsidRDefault="00837737" w:rsidP="002F57C7">
      <w:pPr>
        <w:jc w:val="both"/>
        <w:rPr>
          <w:b w:val="0"/>
          <w:bCs/>
          <w:sz w:val="24"/>
          <w:szCs w:val="24"/>
          <w:lang w:eastAsia="lv-LV"/>
        </w:rPr>
      </w:pPr>
    </w:p>
    <w:p w14:paraId="44E57DCA" w14:textId="77777777" w:rsidR="00837737" w:rsidRPr="004B1E9F" w:rsidRDefault="00837737" w:rsidP="002F57C7">
      <w:pPr>
        <w:jc w:val="both"/>
        <w:rPr>
          <w:b w:val="0"/>
          <w:bCs/>
          <w:sz w:val="24"/>
          <w:szCs w:val="24"/>
          <w:lang w:eastAsia="lv-LV"/>
        </w:rPr>
      </w:pPr>
    </w:p>
    <w:p w14:paraId="33179350" w14:textId="77777777" w:rsidR="002F57C7" w:rsidRPr="00A0422A" w:rsidRDefault="00000000" w:rsidP="008A40E9">
      <w:pPr>
        <w:numPr>
          <w:ilvl w:val="0"/>
          <w:numId w:val="4"/>
        </w:numPr>
        <w:suppressAutoHyphens w:val="0"/>
        <w:jc w:val="center"/>
        <w:rPr>
          <w:sz w:val="24"/>
          <w:szCs w:val="24"/>
          <w:lang w:eastAsia="lv-LV"/>
        </w:rPr>
      </w:pPr>
      <w:r>
        <w:rPr>
          <w:sz w:val="24"/>
          <w:szCs w:val="24"/>
          <w:lang w:eastAsia="lv-LV"/>
        </w:rPr>
        <w:t>Izsoles rezultātu apstrīdēšanu</w:t>
      </w:r>
    </w:p>
    <w:p w14:paraId="2A7B313E" w14:textId="77777777" w:rsidR="002F57C7" w:rsidRPr="006B0DEC" w:rsidRDefault="00000000"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531CCE72" w14:textId="77777777" w:rsidR="002F57C7" w:rsidRDefault="002F57C7" w:rsidP="002F57C7">
      <w:pPr>
        <w:jc w:val="both"/>
        <w:rPr>
          <w:b w:val="0"/>
          <w:bCs/>
          <w:sz w:val="24"/>
          <w:szCs w:val="24"/>
          <w:lang w:eastAsia="lv-LV"/>
        </w:rPr>
      </w:pPr>
    </w:p>
    <w:p w14:paraId="1328CABA" w14:textId="77777777" w:rsidR="00837737" w:rsidRDefault="00837737" w:rsidP="002F57C7">
      <w:pPr>
        <w:jc w:val="both"/>
        <w:rPr>
          <w:b w:val="0"/>
          <w:bCs/>
          <w:sz w:val="24"/>
          <w:szCs w:val="24"/>
          <w:lang w:eastAsia="lv-LV"/>
        </w:rPr>
      </w:pPr>
    </w:p>
    <w:p w14:paraId="1EF5F6D9" w14:textId="77777777" w:rsidR="00837737" w:rsidRDefault="00837737" w:rsidP="002F57C7">
      <w:pPr>
        <w:jc w:val="both"/>
        <w:rPr>
          <w:b w:val="0"/>
          <w:bCs/>
          <w:sz w:val="24"/>
          <w:szCs w:val="24"/>
          <w:lang w:eastAsia="lv-LV"/>
        </w:rPr>
      </w:pPr>
    </w:p>
    <w:p w14:paraId="5D0B9BED" w14:textId="77777777" w:rsidR="00837737" w:rsidRDefault="00837737" w:rsidP="002F57C7">
      <w:pPr>
        <w:jc w:val="both"/>
        <w:rPr>
          <w:b w:val="0"/>
          <w:bCs/>
          <w:sz w:val="24"/>
          <w:szCs w:val="24"/>
          <w:lang w:eastAsia="lv-LV"/>
        </w:rPr>
      </w:pPr>
    </w:p>
    <w:p w14:paraId="2169BCAC" w14:textId="77777777" w:rsidR="00837737" w:rsidRDefault="00837737" w:rsidP="002F57C7">
      <w:pPr>
        <w:jc w:val="both"/>
        <w:rPr>
          <w:b w:val="0"/>
          <w:bCs/>
          <w:sz w:val="24"/>
          <w:szCs w:val="24"/>
          <w:lang w:eastAsia="lv-LV"/>
        </w:rPr>
      </w:pPr>
    </w:p>
    <w:p w14:paraId="7077E9B3" w14:textId="77777777" w:rsidR="002F57C7" w:rsidRDefault="00000000" w:rsidP="002F57C7">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E9604A">
        <w:rPr>
          <w:b w:val="0"/>
          <w:bCs/>
          <w:sz w:val="24"/>
          <w:szCs w:val="24"/>
          <w:lang w:eastAsia="lv-LV"/>
        </w:rPr>
        <w:tab/>
      </w:r>
      <w:r w:rsidR="00E9604A">
        <w:rPr>
          <w:b w:val="0"/>
          <w:bCs/>
          <w:sz w:val="24"/>
          <w:szCs w:val="24"/>
          <w:lang w:eastAsia="lv-LV"/>
        </w:rPr>
        <w:tab/>
      </w:r>
      <w:r w:rsidR="00E9604A">
        <w:rPr>
          <w:b w:val="0"/>
          <w:bCs/>
          <w:sz w:val="24"/>
          <w:szCs w:val="24"/>
          <w:lang w:eastAsia="lv-LV"/>
        </w:rPr>
        <w:tab/>
      </w:r>
      <w:r w:rsidR="00E9604A">
        <w:rPr>
          <w:b w:val="0"/>
          <w:bCs/>
          <w:sz w:val="24"/>
          <w:szCs w:val="24"/>
          <w:lang w:eastAsia="lv-LV"/>
        </w:rPr>
        <w:tab/>
      </w:r>
      <w:r>
        <w:rPr>
          <w:b w:val="0"/>
          <w:bCs/>
          <w:sz w:val="24"/>
          <w:szCs w:val="24"/>
          <w:lang w:eastAsia="lv-LV"/>
        </w:rPr>
        <w:t>G.Skudra</w:t>
      </w:r>
    </w:p>
    <w:p w14:paraId="434D625A" w14:textId="77777777" w:rsidR="002F57C7" w:rsidRPr="00EA3F2D" w:rsidRDefault="00000000" w:rsidP="002F57C7">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p w14:paraId="0AC2E6F2" w14:textId="77777777" w:rsidR="00E10C09" w:rsidRDefault="00E10C09"/>
    <w:sectPr w:rsidR="00E10C09"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FDFA" w14:textId="77777777" w:rsidR="00F56943" w:rsidRDefault="00F56943">
      <w:r>
        <w:separator/>
      </w:r>
    </w:p>
  </w:endnote>
  <w:endnote w:type="continuationSeparator" w:id="0">
    <w:p w14:paraId="736DDF6D" w14:textId="77777777" w:rsidR="00F56943" w:rsidRDefault="00F5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6E9C" w14:textId="77777777" w:rsidR="00225374" w:rsidRPr="00F255ED" w:rsidRDefault="00000000">
    <w:pPr>
      <w:pStyle w:val="Kjene"/>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14:paraId="527F2233" w14:textId="77777777" w:rsidR="00DC7E18" w:rsidRDefault="00DC7E18">
    <w:pPr>
      <w:jc w:val="center"/>
    </w:pPr>
  </w:p>
  <w:p w14:paraId="724FDBF6" w14:textId="77777777" w:rsidR="00DF59CF"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AF94" w14:textId="77777777" w:rsidR="00DC7E18"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34D3" w14:textId="77777777" w:rsidR="00F56943" w:rsidRDefault="00F56943">
      <w:r>
        <w:separator/>
      </w:r>
    </w:p>
  </w:footnote>
  <w:footnote w:type="continuationSeparator" w:id="0">
    <w:p w14:paraId="2051661A" w14:textId="77777777" w:rsidR="00F56943" w:rsidRDefault="00F56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2495562"/>
    <w:multiLevelType w:val="multilevel"/>
    <w:tmpl w:val="DC100AF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3"/>
  </w:num>
  <w:num w:numId="2" w16cid:durableId="591086491">
    <w:abstractNumId w:val="0"/>
  </w:num>
  <w:num w:numId="3" w16cid:durableId="1975594260">
    <w:abstractNumId w:val="2"/>
  </w:num>
  <w:num w:numId="4" w16cid:durableId="105705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191C"/>
    <w:rsid w:val="0004638E"/>
    <w:rsid w:val="00057FFB"/>
    <w:rsid w:val="000711A3"/>
    <w:rsid w:val="00073196"/>
    <w:rsid w:val="00076982"/>
    <w:rsid w:val="00080916"/>
    <w:rsid w:val="000834CC"/>
    <w:rsid w:val="000912A6"/>
    <w:rsid w:val="000973CF"/>
    <w:rsid w:val="000B2B59"/>
    <w:rsid w:val="000B7A80"/>
    <w:rsid w:val="000E46BF"/>
    <w:rsid w:val="000E4E40"/>
    <w:rsid w:val="00107421"/>
    <w:rsid w:val="00110A36"/>
    <w:rsid w:val="00114157"/>
    <w:rsid w:val="001270D2"/>
    <w:rsid w:val="00143BCE"/>
    <w:rsid w:val="00144B8A"/>
    <w:rsid w:val="00147DDF"/>
    <w:rsid w:val="001545C2"/>
    <w:rsid w:val="0016791A"/>
    <w:rsid w:val="00177262"/>
    <w:rsid w:val="001D4FFC"/>
    <w:rsid w:val="001E2912"/>
    <w:rsid w:val="001E5925"/>
    <w:rsid w:val="001E7F4A"/>
    <w:rsid w:val="001F5299"/>
    <w:rsid w:val="00200893"/>
    <w:rsid w:val="00203D01"/>
    <w:rsid w:val="0021316D"/>
    <w:rsid w:val="00215480"/>
    <w:rsid w:val="00217F23"/>
    <w:rsid w:val="00220696"/>
    <w:rsid w:val="00221E76"/>
    <w:rsid w:val="00225374"/>
    <w:rsid w:val="00231304"/>
    <w:rsid w:val="00245DA5"/>
    <w:rsid w:val="00247301"/>
    <w:rsid w:val="00267814"/>
    <w:rsid w:val="00270225"/>
    <w:rsid w:val="002810A1"/>
    <w:rsid w:val="002874BA"/>
    <w:rsid w:val="002879BF"/>
    <w:rsid w:val="00293CD1"/>
    <w:rsid w:val="002A2F19"/>
    <w:rsid w:val="002B7E47"/>
    <w:rsid w:val="002C6D33"/>
    <w:rsid w:val="002D7D61"/>
    <w:rsid w:val="002E2226"/>
    <w:rsid w:val="002E32C4"/>
    <w:rsid w:val="002E7FC4"/>
    <w:rsid w:val="002F57C7"/>
    <w:rsid w:val="002F5CE6"/>
    <w:rsid w:val="00307C8D"/>
    <w:rsid w:val="00317664"/>
    <w:rsid w:val="00360503"/>
    <w:rsid w:val="00363806"/>
    <w:rsid w:val="00364CDF"/>
    <w:rsid w:val="00365388"/>
    <w:rsid w:val="003668F1"/>
    <w:rsid w:val="00373D7E"/>
    <w:rsid w:val="00384FC4"/>
    <w:rsid w:val="0039059C"/>
    <w:rsid w:val="00394EB7"/>
    <w:rsid w:val="003A0CC5"/>
    <w:rsid w:val="003A2F31"/>
    <w:rsid w:val="003B3420"/>
    <w:rsid w:val="003C3349"/>
    <w:rsid w:val="003C6DC7"/>
    <w:rsid w:val="003D1E81"/>
    <w:rsid w:val="003D26A4"/>
    <w:rsid w:val="003E0303"/>
    <w:rsid w:val="003E0470"/>
    <w:rsid w:val="003F3787"/>
    <w:rsid w:val="003F6166"/>
    <w:rsid w:val="004056DD"/>
    <w:rsid w:val="00417A7C"/>
    <w:rsid w:val="00427A86"/>
    <w:rsid w:val="004336C7"/>
    <w:rsid w:val="00483800"/>
    <w:rsid w:val="004935FD"/>
    <w:rsid w:val="004B1E9F"/>
    <w:rsid w:val="004B6226"/>
    <w:rsid w:val="004C6590"/>
    <w:rsid w:val="004D4DD5"/>
    <w:rsid w:val="004E0983"/>
    <w:rsid w:val="004E5CB6"/>
    <w:rsid w:val="004F56B4"/>
    <w:rsid w:val="00506463"/>
    <w:rsid w:val="0050750A"/>
    <w:rsid w:val="00513DA7"/>
    <w:rsid w:val="0051577F"/>
    <w:rsid w:val="00531FE3"/>
    <w:rsid w:val="0054426B"/>
    <w:rsid w:val="00544A0B"/>
    <w:rsid w:val="005663A4"/>
    <w:rsid w:val="00572A82"/>
    <w:rsid w:val="005815F3"/>
    <w:rsid w:val="005905E0"/>
    <w:rsid w:val="00596AD3"/>
    <w:rsid w:val="00596E5B"/>
    <w:rsid w:val="005B5CE9"/>
    <w:rsid w:val="005B7BD5"/>
    <w:rsid w:val="005E6653"/>
    <w:rsid w:val="005F1957"/>
    <w:rsid w:val="005F4DBB"/>
    <w:rsid w:val="006044A2"/>
    <w:rsid w:val="00605F7A"/>
    <w:rsid w:val="006118C5"/>
    <w:rsid w:val="006209B4"/>
    <w:rsid w:val="00625EF9"/>
    <w:rsid w:val="00634D97"/>
    <w:rsid w:val="006358CE"/>
    <w:rsid w:val="00642E2A"/>
    <w:rsid w:val="00651516"/>
    <w:rsid w:val="00655FF4"/>
    <w:rsid w:val="006741D2"/>
    <w:rsid w:val="00683179"/>
    <w:rsid w:val="00691614"/>
    <w:rsid w:val="006B05E5"/>
    <w:rsid w:val="006B0DEC"/>
    <w:rsid w:val="006B1A06"/>
    <w:rsid w:val="006C48F2"/>
    <w:rsid w:val="006D6C15"/>
    <w:rsid w:val="006D6C77"/>
    <w:rsid w:val="006E1840"/>
    <w:rsid w:val="006F4F3C"/>
    <w:rsid w:val="00701789"/>
    <w:rsid w:val="007022AC"/>
    <w:rsid w:val="0070439F"/>
    <w:rsid w:val="00731A2B"/>
    <w:rsid w:val="00741B89"/>
    <w:rsid w:val="007639FD"/>
    <w:rsid w:val="00766676"/>
    <w:rsid w:val="00771C02"/>
    <w:rsid w:val="00776E6F"/>
    <w:rsid w:val="00787A95"/>
    <w:rsid w:val="007A54DA"/>
    <w:rsid w:val="007A6CE1"/>
    <w:rsid w:val="007B328D"/>
    <w:rsid w:val="007B5DA1"/>
    <w:rsid w:val="007B78FC"/>
    <w:rsid w:val="007E467A"/>
    <w:rsid w:val="007E532D"/>
    <w:rsid w:val="00810B16"/>
    <w:rsid w:val="008136B4"/>
    <w:rsid w:val="008161BD"/>
    <w:rsid w:val="00832738"/>
    <w:rsid w:val="00837737"/>
    <w:rsid w:val="00841E1B"/>
    <w:rsid w:val="0085051F"/>
    <w:rsid w:val="00851B35"/>
    <w:rsid w:val="00854B12"/>
    <w:rsid w:val="00865812"/>
    <w:rsid w:val="008666F9"/>
    <w:rsid w:val="00870EA3"/>
    <w:rsid w:val="0087745B"/>
    <w:rsid w:val="00882C3A"/>
    <w:rsid w:val="00891197"/>
    <w:rsid w:val="00895990"/>
    <w:rsid w:val="00896AC0"/>
    <w:rsid w:val="008A40E9"/>
    <w:rsid w:val="008A454A"/>
    <w:rsid w:val="008B0618"/>
    <w:rsid w:val="008B7B05"/>
    <w:rsid w:val="008C1AD2"/>
    <w:rsid w:val="008C6E63"/>
    <w:rsid w:val="008D6C3A"/>
    <w:rsid w:val="008E78BE"/>
    <w:rsid w:val="00900B53"/>
    <w:rsid w:val="0093031F"/>
    <w:rsid w:val="0093184B"/>
    <w:rsid w:val="00943F32"/>
    <w:rsid w:val="00976E2F"/>
    <w:rsid w:val="00986AE1"/>
    <w:rsid w:val="00991491"/>
    <w:rsid w:val="009A2543"/>
    <w:rsid w:val="009B683F"/>
    <w:rsid w:val="009E5517"/>
    <w:rsid w:val="009F66D1"/>
    <w:rsid w:val="00A0422A"/>
    <w:rsid w:val="00A17963"/>
    <w:rsid w:val="00A22A51"/>
    <w:rsid w:val="00A575FD"/>
    <w:rsid w:val="00A65A54"/>
    <w:rsid w:val="00A91F13"/>
    <w:rsid w:val="00A94BD3"/>
    <w:rsid w:val="00AB5002"/>
    <w:rsid w:val="00AC003A"/>
    <w:rsid w:val="00B0436F"/>
    <w:rsid w:val="00B062F5"/>
    <w:rsid w:val="00B51BCD"/>
    <w:rsid w:val="00B83A2A"/>
    <w:rsid w:val="00B94CA8"/>
    <w:rsid w:val="00BB5AE6"/>
    <w:rsid w:val="00BC1037"/>
    <w:rsid w:val="00BC2A88"/>
    <w:rsid w:val="00BD0CE8"/>
    <w:rsid w:val="00BE3E46"/>
    <w:rsid w:val="00C0664F"/>
    <w:rsid w:val="00C16AE5"/>
    <w:rsid w:val="00C175F4"/>
    <w:rsid w:val="00C235D7"/>
    <w:rsid w:val="00C23F7A"/>
    <w:rsid w:val="00C30CD7"/>
    <w:rsid w:val="00C52F53"/>
    <w:rsid w:val="00C56B64"/>
    <w:rsid w:val="00C62431"/>
    <w:rsid w:val="00C673D0"/>
    <w:rsid w:val="00C90DA1"/>
    <w:rsid w:val="00C958E6"/>
    <w:rsid w:val="00CA4ABF"/>
    <w:rsid w:val="00CB27FA"/>
    <w:rsid w:val="00CC14CA"/>
    <w:rsid w:val="00CD23F1"/>
    <w:rsid w:val="00CD7CA8"/>
    <w:rsid w:val="00CF75A0"/>
    <w:rsid w:val="00D22B9B"/>
    <w:rsid w:val="00D25661"/>
    <w:rsid w:val="00D45E3E"/>
    <w:rsid w:val="00D6706C"/>
    <w:rsid w:val="00D700E5"/>
    <w:rsid w:val="00D91597"/>
    <w:rsid w:val="00DB2AD0"/>
    <w:rsid w:val="00DC7E18"/>
    <w:rsid w:val="00DF4F5C"/>
    <w:rsid w:val="00DF59CF"/>
    <w:rsid w:val="00E00AFB"/>
    <w:rsid w:val="00E10C09"/>
    <w:rsid w:val="00E10E3F"/>
    <w:rsid w:val="00E43670"/>
    <w:rsid w:val="00E52331"/>
    <w:rsid w:val="00E52732"/>
    <w:rsid w:val="00E54EC3"/>
    <w:rsid w:val="00E630FB"/>
    <w:rsid w:val="00E65EC0"/>
    <w:rsid w:val="00E71A64"/>
    <w:rsid w:val="00E9126B"/>
    <w:rsid w:val="00E9604A"/>
    <w:rsid w:val="00EA3F2D"/>
    <w:rsid w:val="00EB25DF"/>
    <w:rsid w:val="00EC054C"/>
    <w:rsid w:val="00EC38BC"/>
    <w:rsid w:val="00EF31BA"/>
    <w:rsid w:val="00F037BC"/>
    <w:rsid w:val="00F07626"/>
    <w:rsid w:val="00F10D12"/>
    <w:rsid w:val="00F14D53"/>
    <w:rsid w:val="00F240F8"/>
    <w:rsid w:val="00F255ED"/>
    <w:rsid w:val="00F27623"/>
    <w:rsid w:val="00F56943"/>
    <w:rsid w:val="00F71967"/>
    <w:rsid w:val="00F947DC"/>
    <w:rsid w:val="00FB3641"/>
    <w:rsid w:val="00FC0879"/>
    <w:rsid w:val="00FC6952"/>
    <w:rsid w:val="00FD2AC6"/>
    <w:rsid w:val="00FF14A2"/>
    <w:rsid w:val="00FF7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F9AC"/>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20696"/>
    <w:pPr>
      <w:tabs>
        <w:tab w:val="center" w:pos="4153"/>
        <w:tab w:val="right" w:pos="8306"/>
      </w:tabs>
    </w:pPr>
    <w:rPr>
      <w:lang w:val="x-none"/>
    </w:rPr>
  </w:style>
  <w:style w:type="character" w:customStyle="1" w:styleId="KjeneRakstz">
    <w:name w:val="Kājene Rakstz."/>
    <w:basedOn w:val="Noklusjumarindkopasfonts"/>
    <w:link w:val="Kjene"/>
    <w:uiPriority w:val="99"/>
    <w:rsid w:val="00220696"/>
    <w:rPr>
      <w:rFonts w:ascii="Times New Roman" w:eastAsia="Times New Roman" w:hAnsi="Times New Roman" w:cs="Times New Roman"/>
      <w:b/>
      <w:color w:val="000000"/>
      <w:sz w:val="28"/>
      <w:szCs w:val="28"/>
      <w:lang w:val="x-none" w:eastAsia="ar-QA" w:bidi="ar-QA"/>
    </w:rPr>
  </w:style>
  <w:style w:type="character" w:styleId="Hipersaite">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220696"/>
    <w:rPr>
      <w:b/>
      <w:bCs/>
    </w:rPr>
  </w:style>
  <w:style w:type="character" w:customStyle="1" w:styleId="UnresolvedMention1">
    <w:name w:val="Unresolved Mention1"/>
    <w:basedOn w:val="Noklusjumarindkopasfonts"/>
    <w:uiPriority w:val="99"/>
    <w:semiHidden/>
    <w:unhideWhenUsed/>
    <w:rsid w:val="00057FFB"/>
    <w:rPr>
      <w:color w:val="605E5C"/>
      <w:shd w:val="clear" w:color="auto" w:fill="E1DFDD"/>
    </w:rPr>
  </w:style>
  <w:style w:type="paragraph" w:styleId="Galvene">
    <w:name w:val="header"/>
    <w:basedOn w:val="Parasts"/>
    <w:link w:val="GalveneRakstz"/>
    <w:uiPriority w:val="99"/>
    <w:unhideWhenUsed/>
    <w:rsid w:val="00655FF4"/>
    <w:pPr>
      <w:tabs>
        <w:tab w:val="center" w:pos="4153"/>
        <w:tab w:val="right" w:pos="8306"/>
      </w:tabs>
    </w:pPr>
  </w:style>
  <w:style w:type="character" w:customStyle="1" w:styleId="GalveneRakstz">
    <w:name w:val="Galvene Rakstz."/>
    <w:basedOn w:val="Noklusjumarindkopasfonts"/>
    <w:link w:val="Galvene"/>
    <w:uiPriority w:val="99"/>
    <w:rsid w:val="00655FF4"/>
    <w:rPr>
      <w:rFonts w:ascii="Times New Roman" w:eastAsia="Times New Roman" w:hAnsi="Times New Roman" w:cs="Times New Roman"/>
      <w:b/>
      <w:color w:val="000000"/>
      <w:sz w:val="28"/>
      <w:szCs w:val="28"/>
      <w:lang w:eastAsia="ar-QA" w:bidi="ar-QA"/>
    </w:rPr>
  </w:style>
  <w:style w:type="paragraph" w:customStyle="1" w:styleId="default0">
    <w:name w:val="default"/>
    <w:basedOn w:val="Parasts"/>
    <w:rsid w:val="009F66D1"/>
    <w:pPr>
      <w:suppressAutoHyphens w:val="0"/>
      <w:spacing w:before="100" w:beforeAutospacing="1" w:after="100" w:afterAutospacing="1"/>
    </w:pPr>
    <w:rPr>
      <w:b w:val="0"/>
      <w:color w:val="auto"/>
      <w:sz w:val="24"/>
      <w:szCs w:val="24"/>
      <w:lang w:eastAsia="lv-LV" w:bidi="ar-SA"/>
    </w:rPr>
  </w:style>
  <w:style w:type="character" w:customStyle="1" w:styleId="object">
    <w:name w:val="object"/>
    <w:basedOn w:val="Noklusjumarindkopasfonts"/>
    <w:rsid w:val="009F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8166</Words>
  <Characters>4656</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2026-03-06T10:45:00Z</dcterms:created>
  <dcterms:modified xsi:type="dcterms:W3CDTF">2026-03-06T10:45:00Z</dcterms:modified>
</cp:coreProperties>
</file>