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EA6C" w14:textId="77777777" w:rsidR="004E5A07" w:rsidRPr="00651516" w:rsidRDefault="00222530" w:rsidP="004E5A07">
      <w:pPr>
        <w:jc w:val="right"/>
        <w:rPr>
          <w:rFonts w:eastAsia="Calibri"/>
          <w:b w:val="0"/>
          <w:bCs/>
          <w:sz w:val="24"/>
          <w:szCs w:val="24"/>
        </w:rPr>
      </w:pPr>
      <w:r>
        <w:rPr>
          <w:rFonts w:eastAsia="Calibri"/>
          <w:b w:val="0"/>
          <w:bCs/>
          <w:sz w:val="24"/>
          <w:szCs w:val="24"/>
        </w:rPr>
        <w:t>APSTIPRINĀTS</w:t>
      </w:r>
    </w:p>
    <w:p w14:paraId="4ED3108B" w14:textId="77777777" w:rsidR="004E5A07" w:rsidRPr="00651516" w:rsidRDefault="00222530" w:rsidP="004E5A07">
      <w:pPr>
        <w:jc w:val="right"/>
        <w:rPr>
          <w:rFonts w:eastAsia="Calibri"/>
          <w:b w:val="0"/>
          <w:bCs/>
          <w:sz w:val="24"/>
          <w:szCs w:val="24"/>
        </w:rPr>
      </w:pPr>
      <w:r w:rsidRPr="00651516">
        <w:rPr>
          <w:rFonts w:eastAsia="Calibri"/>
          <w:b w:val="0"/>
          <w:bCs/>
          <w:sz w:val="24"/>
          <w:szCs w:val="24"/>
        </w:rPr>
        <w:t xml:space="preserve">Rēzeknes novada domes </w:t>
      </w:r>
    </w:p>
    <w:p w14:paraId="122E8023" w14:textId="77777777" w:rsidR="004E5A07" w:rsidRPr="004E54B9" w:rsidRDefault="00222530" w:rsidP="004E5A07">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007B59AC">
        <w:rPr>
          <w:rFonts w:eastAsia="Calibri"/>
          <w:b w:val="0"/>
          <w:bCs/>
          <w:sz w:val="24"/>
          <w:szCs w:val="24"/>
        </w:rPr>
        <w:t xml:space="preserve"> </w:t>
      </w:r>
      <w:r w:rsidR="002560A5">
        <w:rPr>
          <w:rFonts w:eastAsia="Calibri"/>
          <w:b w:val="0"/>
          <w:bCs/>
          <w:sz w:val="24"/>
          <w:szCs w:val="24"/>
        </w:rPr>
        <w:t>5.marta</w:t>
      </w:r>
      <w:r w:rsidR="00A712C6" w:rsidRPr="00A712C6">
        <w:rPr>
          <w:rFonts w:eastAsia="Calibri"/>
          <w:b w:val="0"/>
          <w:bCs/>
          <w:sz w:val="24"/>
          <w:szCs w:val="24"/>
        </w:rPr>
        <w:t xml:space="preserve"> </w:t>
      </w:r>
      <w:r w:rsidRPr="004E54B9">
        <w:rPr>
          <w:rFonts w:eastAsia="Calibri"/>
          <w:b w:val="0"/>
          <w:bCs/>
          <w:sz w:val="24"/>
          <w:szCs w:val="24"/>
        </w:rPr>
        <w:t>sēdē</w:t>
      </w:r>
    </w:p>
    <w:p w14:paraId="1CF677D0" w14:textId="77777777" w:rsidR="004E5A07" w:rsidRPr="00651516" w:rsidRDefault="0022253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3913BF">
        <w:rPr>
          <w:rFonts w:eastAsia="Calibri"/>
          <w:b w:val="0"/>
          <w:bCs/>
          <w:sz w:val="24"/>
          <w:szCs w:val="24"/>
        </w:rPr>
        <w:t>4, 22</w:t>
      </w:r>
      <w:r w:rsidRPr="004E54B9">
        <w:rPr>
          <w:rFonts w:eastAsia="Calibri"/>
          <w:b w:val="0"/>
          <w:bCs/>
          <w:sz w:val="24"/>
          <w:szCs w:val="24"/>
        </w:rPr>
        <w:t>.§</w:t>
      </w:r>
      <w:r w:rsidR="006E1C53">
        <w:rPr>
          <w:rFonts w:eastAsia="Calibri"/>
          <w:b w:val="0"/>
          <w:bCs/>
          <w:sz w:val="24"/>
          <w:szCs w:val="24"/>
        </w:rPr>
        <w:t xml:space="preserve">, </w:t>
      </w:r>
      <w:r w:rsidR="00164869">
        <w:rPr>
          <w:rFonts w:eastAsia="Calibri"/>
          <w:b w:val="0"/>
          <w:bCs/>
          <w:sz w:val="24"/>
          <w:szCs w:val="24"/>
        </w:rPr>
        <w:t>5</w:t>
      </w:r>
      <w:r w:rsidRPr="004E54B9">
        <w:rPr>
          <w:rFonts w:eastAsia="Calibri"/>
          <w:b w:val="0"/>
          <w:bCs/>
          <w:sz w:val="24"/>
          <w:szCs w:val="24"/>
        </w:rPr>
        <w:t>.punkts)</w:t>
      </w:r>
    </w:p>
    <w:p w14:paraId="365F29C6" w14:textId="77777777" w:rsidR="004E5A07" w:rsidRPr="00C30CD7" w:rsidRDefault="004E5A07" w:rsidP="004E5A07">
      <w:pPr>
        <w:jc w:val="right"/>
        <w:rPr>
          <w:rFonts w:eastAsia="TimesNewRoman"/>
          <w:b w:val="0"/>
          <w:bCs/>
          <w:sz w:val="24"/>
          <w:szCs w:val="24"/>
        </w:rPr>
      </w:pPr>
    </w:p>
    <w:p w14:paraId="7BD26825" w14:textId="77777777" w:rsidR="004E5A07" w:rsidRPr="00E27D7D" w:rsidRDefault="004E5A07" w:rsidP="004E5A07">
      <w:pPr>
        <w:jc w:val="center"/>
        <w:rPr>
          <w:rFonts w:eastAsia="TimesNewRoman"/>
          <w:color w:val="auto"/>
          <w:sz w:val="24"/>
          <w:szCs w:val="24"/>
        </w:rPr>
      </w:pPr>
    </w:p>
    <w:p w14:paraId="51F23DC4" w14:textId="77777777" w:rsidR="004E5A07" w:rsidRPr="00E27D7D" w:rsidRDefault="00222530" w:rsidP="004E5A07">
      <w:pPr>
        <w:jc w:val="center"/>
        <w:rPr>
          <w:rFonts w:eastAsia="TimesNewRoman"/>
          <w:color w:val="auto"/>
          <w:sz w:val="24"/>
          <w:szCs w:val="24"/>
        </w:rPr>
      </w:pPr>
      <w:r w:rsidRPr="00E27D7D">
        <w:rPr>
          <w:rFonts w:eastAsia="TimesNewRoman"/>
          <w:color w:val="auto"/>
          <w:sz w:val="24"/>
          <w:szCs w:val="24"/>
        </w:rPr>
        <w:t>Pirkuma līgums</w:t>
      </w:r>
    </w:p>
    <w:p w14:paraId="55385873" w14:textId="77777777" w:rsidR="004E5A07" w:rsidRPr="00E27D7D" w:rsidRDefault="004E5A07" w:rsidP="004E5A07">
      <w:pPr>
        <w:jc w:val="center"/>
        <w:rPr>
          <w:rFonts w:eastAsia="TimesNewRoman"/>
          <w:b w:val="0"/>
          <w:bCs/>
          <w:color w:val="auto"/>
          <w:sz w:val="24"/>
          <w:szCs w:val="24"/>
        </w:rPr>
      </w:pPr>
    </w:p>
    <w:p w14:paraId="6DA62238" w14:textId="77777777" w:rsidR="004E5A07" w:rsidRPr="00E27D7D" w:rsidRDefault="0022253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197BB482" w14:textId="77777777" w:rsidR="004E5A07" w:rsidRPr="00E27D7D" w:rsidRDefault="004E5A07" w:rsidP="004E5A07">
      <w:pPr>
        <w:rPr>
          <w:rFonts w:eastAsia="TimesNewRoman"/>
          <w:b w:val="0"/>
          <w:bCs/>
          <w:color w:val="auto"/>
          <w:sz w:val="24"/>
          <w:szCs w:val="24"/>
        </w:rPr>
      </w:pPr>
    </w:p>
    <w:p w14:paraId="39C8A3F0" w14:textId="77777777" w:rsidR="004E5A07" w:rsidRDefault="0022253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7B59AC">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6145F751" w14:textId="77777777" w:rsidR="006D759B" w:rsidRPr="002D2DAC" w:rsidRDefault="006D759B" w:rsidP="004E5A07">
      <w:pPr>
        <w:jc w:val="both"/>
        <w:rPr>
          <w:rFonts w:eastAsia="TimesNewRoman"/>
          <w:b w:val="0"/>
          <w:bCs/>
          <w:color w:val="auto"/>
          <w:sz w:val="23"/>
          <w:szCs w:val="23"/>
        </w:rPr>
      </w:pPr>
    </w:p>
    <w:p w14:paraId="542DC30E" w14:textId="77777777" w:rsidR="004E5A07" w:rsidRPr="002D2DAC" w:rsidRDefault="0022253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7AA0C7C0" w14:textId="77777777" w:rsidR="004E5A07" w:rsidRPr="00F6314D" w:rsidRDefault="0022253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8120F7">
        <w:rPr>
          <w:rFonts w:eastAsia="TimesNewRoman"/>
          <w:b w:val="0"/>
          <w:bCs/>
          <w:color w:val="auto"/>
          <w:sz w:val="23"/>
          <w:szCs w:val="23"/>
        </w:rPr>
        <w:t xml:space="preserve"> </w:t>
      </w:r>
      <w:r w:rsidR="008120F7" w:rsidRPr="008120F7">
        <w:rPr>
          <w:rFonts w:eastAsia="TimesNewRoman"/>
          <w:b w:val="0"/>
          <w:bCs/>
          <w:color w:val="auto"/>
          <w:sz w:val="23"/>
          <w:szCs w:val="23"/>
        </w:rPr>
        <w:t>“Ceriņi”, kas atrodas Stružānu pagastā, Rēzeknes novadā, ar kadastra Nr. 7894 002 0331, kurš sastāv  no zemes vienības ar kadastra apzīmējumu 7894 002 0331ar platību 0.90 ha. Zemes vienības lietošanas mērķis – Zeme, uz kuras galvenā saimnieciskā darbība ir lauksaimniecība (0101)</w:t>
      </w:r>
      <w:r w:rsidR="003972F7" w:rsidRPr="00F6314D">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051BFE86" w14:textId="77777777" w:rsidR="00A712C6" w:rsidRPr="00F6314D" w:rsidRDefault="00222530" w:rsidP="0010452B">
      <w:pPr>
        <w:pStyle w:val="Sarakstarindkopa"/>
        <w:numPr>
          <w:ilvl w:val="1"/>
          <w:numId w:val="7"/>
        </w:numPr>
        <w:suppressAutoHyphens w:val="0"/>
        <w:jc w:val="both"/>
        <w:rPr>
          <w:b w:val="0"/>
          <w:bCs/>
          <w:color w:val="auto"/>
          <w:sz w:val="24"/>
          <w:szCs w:val="24"/>
          <w:lang w:eastAsia="lv-LV"/>
        </w:rPr>
      </w:pPr>
      <w:r>
        <w:rPr>
          <w:rFonts w:eastAsia="TimesNewRoman"/>
          <w:b w:val="0"/>
          <w:bCs/>
          <w:color w:val="auto"/>
          <w:sz w:val="23"/>
          <w:szCs w:val="23"/>
        </w:rPr>
        <w:t xml:space="preserve"> </w:t>
      </w:r>
      <w:r w:rsidR="009E3548" w:rsidRPr="00F6314D">
        <w:rPr>
          <w:rFonts w:eastAsia="TimesNewRoman"/>
          <w:b w:val="0"/>
          <w:bCs/>
          <w:color w:val="auto"/>
          <w:sz w:val="23"/>
          <w:szCs w:val="23"/>
        </w:rPr>
        <w:t>Nekustamais īpašums</w:t>
      </w:r>
      <w:r w:rsidR="00E44F81" w:rsidRPr="00F6314D">
        <w:rPr>
          <w:rFonts w:eastAsia="TimesNewRoman"/>
          <w:b w:val="0"/>
          <w:bCs/>
          <w:color w:val="auto"/>
          <w:sz w:val="23"/>
          <w:szCs w:val="23"/>
        </w:rPr>
        <w:t xml:space="preserve"> </w:t>
      </w:r>
      <w:r w:rsidR="008120F7" w:rsidRPr="008120F7">
        <w:rPr>
          <w:rFonts w:eastAsia="TimesNewRoman"/>
          <w:b w:val="0"/>
          <w:bCs/>
          <w:color w:val="auto"/>
          <w:sz w:val="23"/>
          <w:szCs w:val="23"/>
        </w:rPr>
        <w:t xml:space="preserve">“Ceriņi”, ar kadastra Nr. 7894 002 0331ir reģistrēts Latgales rajona tiesas Stružānu pagasta zemesgrāmatas nodalījumā Nr. 100000834456 ar Latgales rajona tiesas tiesneses Ligitas </w:t>
      </w:r>
      <w:proofErr w:type="spellStart"/>
      <w:r w:rsidR="008120F7" w:rsidRPr="008120F7">
        <w:rPr>
          <w:rFonts w:eastAsia="TimesNewRoman"/>
          <w:b w:val="0"/>
          <w:bCs/>
          <w:color w:val="auto"/>
          <w:sz w:val="23"/>
          <w:szCs w:val="23"/>
        </w:rPr>
        <w:t>Multiņas</w:t>
      </w:r>
      <w:proofErr w:type="spellEnd"/>
      <w:r w:rsidR="008120F7" w:rsidRPr="008120F7">
        <w:rPr>
          <w:rFonts w:eastAsia="TimesNewRoman"/>
          <w:b w:val="0"/>
          <w:bCs/>
          <w:color w:val="auto"/>
          <w:sz w:val="23"/>
          <w:szCs w:val="23"/>
        </w:rPr>
        <w:t xml:space="preserve"> 2024.gada 18.aprīļa lēmumu (žurnāla Nr. 300006728454), uz Rēzeknes novada pašvaldības, nodokļu maksātāja reģistrācijas Nr.90009112679, vārda.</w:t>
      </w:r>
    </w:p>
    <w:p w14:paraId="1E001234" w14:textId="77777777" w:rsidR="004E5A07" w:rsidRPr="00970C7B" w:rsidRDefault="004E5A07" w:rsidP="00A712C6">
      <w:pPr>
        <w:pStyle w:val="Sarakstarindkopa"/>
        <w:ind w:left="567"/>
        <w:jc w:val="both"/>
        <w:rPr>
          <w:b w:val="0"/>
          <w:bCs/>
          <w:color w:val="auto"/>
          <w:sz w:val="23"/>
          <w:szCs w:val="23"/>
          <w:lang w:eastAsia="lv-LV"/>
        </w:rPr>
      </w:pPr>
    </w:p>
    <w:p w14:paraId="03C71F39" w14:textId="77777777" w:rsidR="004E5A07" w:rsidRPr="002D2DAC" w:rsidRDefault="004E5A07" w:rsidP="00970C7B">
      <w:pPr>
        <w:pStyle w:val="Default"/>
        <w:jc w:val="both"/>
        <w:rPr>
          <w:rFonts w:ascii="Times New Roman" w:hAnsi="Times New Roman" w:cs="Times New Roman"/>
          <w:sz w:val="23"/>
          <w:szCs w:val="23"/>
        </w:rPr>
      </w:pPr>
    </w:p>
    <w:p w14:paraId="09058861" w14:textId="77777777" w:rsidR="004E5A07" w:rsidRPr="002D2DAC" w:rsidRDefault="0022253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344DAD55" w14:textId="77777777" w:rsidR="004E5A07" w:rsidRPr="004D643F" w:rsidRDefault="0022253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7B59AC">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22FF6348" w14:textId="77777777" w:rsidR="00A712C6" w:rsidRPr="008120F7" w:rsidRDefault="00222530" w:rsidP="008120F7">
      <w:pPr>
        <w:pStyle w:val="Default"/>
        <w:numPr>
          <w:ilvl w:val="1"/>
          <w:numId w:val="2"/>
        </w:numPr>
        <w:ind w:left="567" w:hanging="567"/>
        <w:jc w:val="both"/>
        <w:rPr>
          <w:rFonts w:ascii="Times New Roman" w:hAnsi="Times New Roman" w:cs="Times New Roman"/>
          <w:color w:val="auto"/>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8120F7" w:rsidRPr="008120F7">
        <w:rPr>
          <w:rFonts w:ascii="Times New Roman" w:hAnsi="Times New Roman" w:cs="Times New Roman"/>
          <w:color w:val="auto"/>
          <w:lang w:eastAsia="lv-LV"/>
        </w:rPr>
        <w:t>EUR  190.00 (viens simts deviņdesmit euro, 00 centi)</w:t>
      </w:r>
      <w:r w:rsidR="008120F7">
        <w:rPr>
          <w:rFonts w:ascii="Times New Roman" w:hAnsi="Times New Roman" w:cs="Times New Roman"/>
          <w:color w:val="auto"/>
          <w:lang w:eastAsia="lv-LV"/>
        </w:rPr>
        <w:t xml:space="preserve">, </w:t>
      </w:r>
      <w:r w:rsidR="00DB5BB5" w:rsidRPr="008120F7">
        <w:rPr>
          <w:rFonts w:ascii="Times New Roman" w:hAnsi="Times New Roman" w:cs="Times New Roman"/>
          <w:sz w:val="23"/>
          <w:szCs w:val="23"/>
        </w:rPr>
        <w:t xml:space="preserve">apmērā. </w:t>
      </w:r>
    </w:p>
    <w:p w14:paraId="3A908CFC" w14:textId="77777777" w:rsidR="004E5A07" w:rsidRPr="00A712C6" w:rsidRDefault="0022253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567D727E" w14:textId="77777777" w:rsidR="004E5A07" w:rsidRPr="00C31D61" w:rsidRDefault="0022253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259E2889" w14:textId="77777777" w:rsidR="004E5A07" w:rsidRPr="002D2DAC" w:rsidRDefault="0022253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3F85E4AA" w14:textId="77777777" w:rsidR="004E5A07" w:rsidRPr="002D2DAC" w:rsidRDefault="004E5A07" w:rsidP="004E5A07">
      <w:pPr>
        <w:pStyle w:val="Default"/>
        <w:ind w:left="1080"/>
        <w:rPr>
          <w:rFonts w:ascii="Times New Roman" w:hAnsi="Times New Roman" w:cs="Times New Roman"/>
          <w:sz w:val="23"/>
          <w:szCs w:val="23"/>
        </w:rPr>
      </w:pPr>
    </w:p>
    <w:p w14:paraId="0EA21FE2" w14:textId="77777777" w:rsidR="004E5A07" w:rsidRPr="002D2DAC" w:rsidRDefault="0022253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7CADD792" w14:textId="77777777" w:rsidR="004E5A07" w:rsidRPr="002D2DAC" w:rsidRDefault="0022253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3433FE44" w14:textId="77777777" w:rsidR="004E5A07" w:rsidRPr="002D2DAC" w:rsidRDefault="0022253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49AE44DA" w14:textId="77777777" w:rsidR="004E5A07" w:rsidRPr="002D2DAC" w:rsidRDefault="0022253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3D944A58" w14:textId="77777777" w:rsidR="004E5A07" w:rsidRPr="002D2DAC" w:rsidRDefault="0022253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7CF4E210" w14:textId="77777777" w:rsidR="004E5A07" w:rsidRPr="002D2DAC" w:rsidRDefault="0022253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Visu risku par zaudējumiem, kurus nekustamais īpašums var radīt trešajām personām, no šā līguma spēkā stāšanās brīža (parakstīšanas) uzņemas Pircējs.</w:t>
      </w:r>
    </w:p>
    <w:p w14:paraId="599186AF" w14:textId="77777777" w:rsidR="004E5A07" w:rsidRDefault="004E5A07" w:rsidP="004E5A07">
      <w:pPr>
        <w:pStyle w:val="Default"/>
        <w:jc w:val="both"/>
        <w:rPr>
          <w:rFonts w:ascii="Times New Roman" w:hAnsi="Times New Roman" w:cs="Times New Roman"/>
          <w:sz w:val="23"/>
          <w:szCs w:val="23"/>
        </w:rPr>
      </w:pPr>
    </w:p>
    <w:p w14:paraId="3EE8BF9E" w14:textId="77777777" w:rsidR="00970C7B" w:rsidRDefault="00970C7B" w:rsidP="004E5A07">
      <w:pPr>
        <w:pStyle w:val="Default"/>
        <w:jc w:val="both"/>
        <w:rPr>
          <w:rFonts w:ascii="Times New Roman" w:hAnsi="Times New Roman" w:cs="Times New Roman"/>
          <w:sz w:val="23"/>
          <w:szCs w:val="23"/>
        </w:rPr>
      </w:pPr>
    </w:p>
    <w:p w14:paraId="020BD44A" w14:textId="77777777" w:rsidR="004E54B9" w:rsidRPr="002D2DAC" w:rsidRDefault="004E54B9" w:rsidP="004E5A07">
      <w:pPr>
        <w:pStyle w:val="Default"/>
        <w:jc w:val="both"/>
        <w:rPr>
          <w:rFonts w:ascii="Times New Roman" w:hAnsi="Times New Roman" w:cs="Times New Roman"/>
          <w:sz w:val="23"/>
          <w:szCs w:val="23"/>
        </w:rPr>
      </w:pPr>
    </w:p>
    <w:p w14:paraId="1ADBBDBA" w14:textId="77777777" w:rsidR="004E5A07" w:rsidRPr="002D2DAC" w:rsidRDefault="0022253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7B0A4DCE" w14:textId="77777777" w:rsidR="004E5A07" w:rsidRPr="002D2DAC" w:rsidRDefault="0022253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5557C262" w14:textId="77777777" w:rsidR="004E5A07" w:rsidRPr="002D2DAC" w:rsidRDefault="0022253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22C90ED5" w14:textId="77777777" w:rsidR="004E5A07" w:rsidRPr="002D2DAC" w:rsidRDefault="0022253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164AC411" w14:textId="77777777" w:rsidR="004E5A07" w:rsidRPr="002D2DAC" w:rsidRDefault="004E5A07" w:rsidP="004E5A07">
      <w:pPr>
        <w:pStyle w:val="Default"/>
        <w:ind w:left="567"/>
        <w:jc w:val="both"/>
        <w:rPr>
          <w:rFonts w:ascii="Times New Roman" w:hAnsi="Times New Roman" w:cs="Times New Roman"/>
          <w:sz w:val="23"/>
          <w:szCs w:val="23"/>
        </w:rPr>
      </w:pPr>
    </w:p>
    <w:p w14:paraId="4D508CFA" w14:textId="77777777" w:rsidR="004E5A07" w:rsidRPr="002D2DAC" w:rsidRDefault="00222530" w:rsidP="004E5A07">
      <w:pPr>
        <w:jc w:val="center"/>
        <w:rPr>
          <w:rFonts w:eastAsia="TimesNewRoman"/>
          <w:b w:val="0"/>
          <w:bCs/>
          <w:sz w:val="23"/>
          <w:szCs w:val="23"/>
        </w:rPr>
      </w:pPr>
      <w:r w:rsidRPr="002D2DAC">
        <w:rPr>
          <w:rFonts w:eastAsia="TimesNewRoman"/>
          <w:b w:val="0"/>
          <w:bCs/>
          <w:sz w:val="23"/>
          <w:szCs w:val="23"/>
        </w:rPr>
        <w:t>5.PĀRĒJIE NOTEIKUMI</w:t>
      </w:r>
    </w:p>
    <w:p w14:paraId="263D33A1"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14F2750B"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3480DA66"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4E4745C2"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1F4C00FD"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41CEB7C3"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326C831D"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07EED01F"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6FB2EDE8" w14:textId="77777777" w:rsidR="004E5A07" w:rsidRPr="002D2DAC" w:rsidRDefault="0022253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3E5DC369" w14:textId="77777777" w:rsidR="004E5A07" w:rsidRPr="002D2DAC" w:rsidRDefault="0022253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2E1E5CCD" w14:textId="77777777" w:rsidR="004E5A07" w:rsidRPr="002D2DAC" w:rsidRDefault="004E5A07" w:rsidP="004E5A07">
      <w:pPr>
        <w:pStyle w:val="Default"/>
        <w:ind w:left="720"/>
        <w:jc w:val="both"/>
        <w:rPr>
          <w:rFonts w:ascii="Times New Roman" w:hAnsi="Times New Roman" w:cs="Times New Roman"/>
          <w:sz w:val="23"/>
          <w:szCs w:val="23"/>
        </w:rPr>
      </w:pPr>
    </w:p>
    <w:p w14:paraId="5DDAED27" w14:textId="77777777" w:rsidR="004E5A07" w:rsidRPr="002D2DAC" w:rsidRDefault="00222530" w:rsidP="004E5A07">
      <w:pPr>
        <w:jc w:val="center"/>
        <w:rPr>
          <w:rFonts w:eastAsia="TimesNewRoman"/>
          <w:b w:val="0"/>
          <w:bCs/>
          <w:sz w:val="23"/>
          <w:szCs w:val="23"/>
        </w:rPr>
      </w:pPr>
      <w:r w:rsidRPr="002D2DAC">
        <w:rPr>
          <w:rFonts w:eastAsia="TimesNewRoman"/>
          <w:b w:val="0"/>
          <w:bCs/>
          <w:sz w:val="23"/>
          <w:szCs w:val="23"/>
        </w:rPr>
        <w:t>PUŠU REKVIZĪTI UN PARAKSTI</w:t>
      </w:r>
    </w:p>
    <w:p w14:paraId="32C8D25A" w14:textId="77777777" w:rsidR="00253276" w:rsidRDefault="0022253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5D3A90B9" w14:textId="77777777" w:rsidR="00253276" w:rsidRPr="002D2DAC" w:rsidRDefault="00253276" w:rsidP="004E5A07">
      <w:pPr>
        <w:jc w:val="both"/>
        <w:rPr>
          <w:rFonts w:eastAsia="TimesNewRoman"/>
          <w:b w:val="0"/>
          <w:bCs/>
          <w:sz w:val="23"/>
          <w:szCs w:val="23"/>
        </w:rPr>
      </w:pPr>
    </w:p>
    <w:p w14:paraId="2ACEF4BB" w14:textId="77777777" w:rsidR="004E5A07" w:rsidRPr="002D2DAC" w:rsidRDefault="0022253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608F7682" w14:textId="77777777" w:rsidR="004E5A07" w:rsidRPr="002D2DAC" w:rsidRDefault="004E5A07" w:rsidP="004E5A07">
      <w:pPr>
        <w:jc w:val="both"/>
        <w:rPr>
          <w:rFonts w:eastAsia="TimesNewRoman"/>
          <w:b w:val="0"/>
          <w:bCs/>
          <w:sz w:val="23"/>
          <w:szCs w:val="23"/>
        </w:rPr>
      </w:pPr>
    </w:p>
    <w:p w14:paraId="7AC24B7D" w14:textId="77777777" w:rsidR="004E5A07" w:rsidRDefault="004E5A07" w:rsidP="004E5A07">
      <w:pPr>
        <w:jc w:val="both"/>
        <w:rPr>
          <w:rFonts w:eastAsia="TimesNewRoman"/>
          <w:b w:val="0"/>
          <w:bCs/>
          <w:sz w:val="23"/>
          <w:szCs w:val="23"/>
        </w:rPr>
      </w:pPr>
    </w:p>
    <w:p w14:paraId="0AD6FAB1" w14:textId="77777777" w:rsidR="00253276" w:rsidRPr="002D2DAC" w:rsidRDefault="00253276" w:rsidP="004E5A07">
      <w:pPr>
        <w:jc w:val="both"/>
        <w:rPr>
          <w:rFonts w:eastAsia="TimesNewRoman"/>
          <w:b w:val="0"/>
          <w:bCs/>
          <w:sz w:val="23"/>
          <w:szCs w:val="23"/>
        </w:rPr>
      </w:pPr>
    </w:p>
    <w:p w14:paraId="745C0A93" w14:textId="77777777" w:rsidR="004E5A07" w:rsidRPr="002D2DAC" w:rsidRDefault="0022253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0A0EA50A" w14:textId="77777777" w:rsidR="004E5A07" w:rsidRPr="002D2DAC" w:rsidRDefault="0022253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6EDE1904" w14:textId="77777777" w:rsidR="004E5A07" w:rsidRPr="002D2DAC" w:rsidRDefault="004E5A07" w:rsidP="004E5A07">
      <w:pPr>
        <w:rPr>
          <w:sz w:val="23"/>
          <w:szCs w:val="23"/>
        </w:rPr>
      </w:pPr>
    </w:p>
    <w:p w14:paraId="5972AAFC"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08AE" w14:textId="77777777" w:rsidR="00222530" w:rsidRDefault="00222530">
      <w:r>
        <w:separator/>
      </w:r>
    </w:p>
  </w:endnote>
  <w:endnote w:type="continuationSeparator" w:id="0">
    <w:p w14:paraId="27D30D9A" w14:textId="77777777" w:rsidR="00222530" w:rsidRDefault="002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1CF8" w14:textId="77777777" w:rsidR="00E242EF" w:rsidRDefault="00E242EF">
    <w:pPr>
      <w:jc w:val="center"/>
    </w:pPr>
  </w:p>
  <w:p w14:paraId="7CEF055F" w14:textId="77777777" w:rsidR="0027748F" w:rsidRDefault="0022253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B0C8" w14:textId="77777777" w:rsidR="00E242EF" w:rsidRDefault="0022253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E80E" w14:textId="77777777" w:rsidR="00222530" w:rsidRDefault="00222530">
      <w:r>
        <w:separator/>
      </w:r>
    </w:p>
  </w:footnote>
  <w:footnote w:type="continuationSeparator" w:id="0">
    <w:p w14:paraId="6672BFEF" w14:textId="77777777" w:rsidR="00222530" w:rsidRDefault="0022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24116"/>
    <w:rsid w:val="00062B86"/>
    <w:rsid w:val="00085F21"/>
    <w:rsid w:val="000C340B"/>
    <w:rsid w:val="000E4E40"/>
    <w:rsid w:val="000F523F"/>
    <w:rsid w:val="0010452B"/>
    <w:rsid w:val="001075E2"/>
    <w:rsid w:val="001431C7"/>
    <w:rsid w:val="00145883"/>
    <w:rsid w:val="00164869"/>
    <w:rsid w:val="00173A40"/>
    <w:rsid w:val="00177262"/>
    <w:rsid w:val="001B0A3F"/>
    <w:rsid w:val="00222530"/>
    <w:rsid w:val="00223318"/>
    <w:rsid w:val="00245837"/>
    <w:rsid w:val="00253276"/>
    <w:rsid w:val="002560A5"/>
    <w:rsid w:val="00257AC6"/>
    <w:rsid w:val="0027748F"/>
    <w:rsid w:val="00277507"/>
    <w:rsid w:val="002B269E"/>
    <w:rsid w:val="002C6D33"/>
    <w:rsid w:val="002D2DAC"/>
    <w:rsid w:val="002F1071"/>
    <w:rsid w:val="00303131"/>
    <w:rsid w:val="003905E3"/>
    <w:rsid w:val="003913BF"/>
    <w:rsid w:val="003972F7"/>
    <w:rsid w:val="003A4B71"/>
    <w:rsid w:val="003B37E0"/>
    <w:rsid w:val="003D469E"/>
    <w:rsid w:val="003E74DE"/>
    <w:rsid w:val="00452DED"/>
    <w:rsid w:val="004A788E"/>
    <w:rsid w:val="004B3465"/>
    <w:rsid w:val="004D643F"/>
    <w:rsid w:val="004E0983"/>
    <w:rsid w:val="004E54B9"/>
    <w:rsid w:val="004E5A07"/>
    <w:rsid w:val="005065D3"/>
    <w:rsid w:val="0050750A"/>
    <w:rsid w:val="00550544"/>
    <w:rsid w:val="00561147"/>
    <w:rsid w:val="00573BC9"/>
    <w:rsid w:val="00590E84"/>
    <w:rsid w:val="005E6653"/>
    <w:rsid w:val="00640F4F"/>
    <w:rsid w:val="00651516"/>
    <w:rsid w:val="006741D2"/>
    <w:rsid w:val="00687EEB"/>
    <w:rsid w:val="00691003"/>
    <w:rsid w:val="006B0A8D"/>
    <w:rsid w:val="006B1A06"/>
    <w:rsid w:val="006D759B"/>
    <w:rsid w:val="006E1C53"/>
    <w:rsid w:val="006F201F"/>
    <w:rsid w:val="006F29D2"/>
    <w:rsid w:val="007004B1"/>
    <w:rsid w:val="00735A05"/>
    <w:rsid w:val="007639FD"/>
    <w:rsid w:val="00771C02"/>
    <w:rsid w:val="00787A95"/>
    <w:rsid w:val="007B59AC"/>
    <w:rsid w:val="007E5CFD"/>
    <w:rsid w:val="007F4B6F"/>
    <w:rsid w:val="00810B16"/>
    <w:rsid w:val="008120F7"/>
    <w:rsid w:val="008F7236"/>
    <w:rsid w:val="0093031F"/>
    <w:rsid w:val="0093184B"/>
    <w:rsid w:val="00970C7B"/>
    <w:rsid w:val="009766EC"/>
    <w:rsid w:val="00991491"/>
    <w:rsid w:val="00994880"/>
    <w:rsid w:val="009A164E"/>
    <w:rsid w:val="009E3548"/>
    <w:rsid w:val="00A21566"/>
    <w:rsid w:val="00A712C6"/>
    <w:rsid w:val="00A775BB"/>
    <w:rsid w:val="00A77D7B"/>
    <w:rsid w:val="00A94BD3"/>
    <w:rsid w:val="00AB5930"/>
    <w:rsid w:val="00AC57A4"/>
    <w:rsid w:val="00AD2A86"/>
    <w:rsid w:val="00AF3AF6"/>
    <w:rsid w:val="00B14FE4"/>
    <w:rsid w:val="00B156CD"/>
    <w:rsid w:val="00B3180F"/>
    <w:rsid w:val="00B6609B"/>
    <w:rsid w:val="00BA20FF"/>
    <w:rsid w:val="00BA35A8"/>
    <w:rsid w:val="00BB256B"/>
    <w:rsid w:val="00BB5DD9"/>
    <w:rsid w:val="00BC1037"/>
    <w:rsid w:val="00C07A4F"/>
    <w:rsid w:val="00C30CD7"/>
    <w:rsid w:val="00C31D61"/>
    <w:rsid w:val="00C85277"/>
    <w:rsid w:val="00CA72EF"/>
    <w:rsid w:val="00CF05CA"/>
    <w:rsid w:val="00D01CF6"/>
    <w:rsid w:val="00DA33D5"/>
    <w:rsid w:val="00DB5BB5"/>
    <w:rsid w:val="00DD5F0A"/>
    <w:rsid w:val="00DD75CB"/>
    <w:rsid w:val="00E10C09"/>
    <w:rsid w:val="00E153B6"/>
    <w:rsid w:val="00E232EA"/>
    <w:rsid w:val="00E242EF"/>
    <w:rsid w:val="00E27D7D"/>
    <w:rsid w:val="00E44F81"/>
    <w:rsid w:val="00E52331"/>
    <w:rsid w:val="00E56145"/>
    <w:rsid w:val="00EA41E4"/>
    <w:rsid w:val="00EF0F4E"/>
    <w:rsid w:val="00F001E7"/>
    <w:rsid w:val="00F56559"/>
    <w:rsid w:val="00F6314D"/>
    <w:rsid w:val="00F75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8DCC"/>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3522</Words>
  <Characters>2008</Characters>
  <Application>Microsoft Office Word</Application>
  <DocSecurity>4</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Ilze Avota</cp:lastModifiedBy>
  <cp:revision>2</cp:revision>
  <dcterms:created xsi:type="dcterms:W3CDTF">2026-03-06T07:24:00Z</dcterms:created>
  <dcterms:modified xsi:type="dcterms:W3CDTF">2026-03-06T07:24:00Z</dcterms:modified>
</cp:coreProperties>
</file>