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9" w:type="pct"/>
        <w:tblInd w:w="-717"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49"/>
        <w:gridCol w:w="2315"/>
        <w:gridCol w:w="1103"/>
        <w:gridCol w:w="2004"/>
        <w:gridCol w:w="4024"/>
        <w:gridCol w:w="12"/>
      </w:tblGrid>
      <w:tr w:rsidR="00CD703B" w:rsidRPr="00CD703B" w14:paraId="4D8D8956" w14:textId="77777777" w:rsidTr="00B36242">
        <w:tc>
          <w:tcPr>
            <w:tcW w:w="1535" w:type="pct"/>
            <w:gridSpan w:val="2"/>
            <w:tcBorders>
              <w:top w:val="outset" w:sz="6" w:space="0" w:color="414142"/>
              <w:left w:val="outset" w:sz="6" w:space="0" w:color="414142"/>
              <w:bottom w:val="outset" w:sz="6" w:space="0" w:color="414142"/>
              <w:right w:val="outset" w:sz="6" w:space="0" w:color="414142"/>
            </w:tcBorders>
            <w:hideMark/>
          </w:tcPr>
          <w:p w14:paraId="5D364348" w14:textId="77777777" w:rsidR="0034121F" w:rsidRPr="00CD703B" w:rsidRDefault="0034121F" w:rsidP="00B36242">
            <w:pPr>
              <w:spacing w:before="100" w:beforeAutospacing="1" w:after="0" w:line="293" w:lineRule="atLeast"/>
              <w:ind w:hanging="252"/>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 </w:t>
            </w:r>
            <w:r w:rsidR="005129DD" w:rsidRPr="00CD703B">
              <w:rPr>
                <w:rFonts w:ascii="Times New Roman" w:eastAsia="Times New Roman" w:hAnsi="Times New Roman" w:cs="Times New Roman"/>
                <w:b/>
                <w:sz w:val="24"/>
                <w:szCs w:val="24"/>
                <w:lang w:eastAsia="lv-LV"/>
              </w:rPr>
              <w:t>Rēzeknes novada pašvaldības</w:t>
            </w:r>
            <w:r w:rsidR="00026518">
              <w:rPr>
                <w:rFonts w:ascii="Times New Roman" w:eastAsia="Times New Roman" w:hAnsi="Times New Roman" w:cs="Times New Roman"/>
                <w:b/>
                <w:sz w:val="24"/>
                <w:szCs w:val="24"/>
                <w:lang w:eastAsia="lv-LV"/>
              </w:rPr>
              <w:t xml:space="preserve"> iestāde „</w:t>
            </w:r>
            <w:r w:rsidR="009B4FF2">
              <w:rPr>
                <w:rFonts w:ascii="Times New Roman" w:eastAsia="Times New Roman" w:hAnsi="Times New Roman" w:cs="Times New Roman"/>
                <w:b/>
                <w:sz w:val="24"/>
                <w:szCs w:val="24"/>
                <w:lang w:eastAsia="lv-LV"/>
              </w:rPr>
              <w:t xml:space="preserve">Viļānu </w:t>
            </w:r>
            <w:r w:rsidR="00026518">
              <w:rPr>
                <w:rFonts w:ascii="Times New Roman" w:eastAsia="Times New Roman" w:hAnsi="Times New Roman" w:cs="Times New Roman"/>
                <w:b/>
                <w:sz w:val="24"/>
                <w:szCs w:val="24"/>
                <w:lang w:eastAsia="lv-LV"/>
              </w:rPr>
              <w:t>apvienības pārvalde”</w:t>
            </w:r>
            <w:r w:rsidR="00BC597D">
              <w:rPr>
                <w:rFonts w:ascii="Times New Roman" w:eastAsia="Times New Roman" w:hAnsi="Times New Roman" w:cs="Times New Roman"/>
                <w:b/>
                <w:sz w:val="24"/>
                <w:szCs w:val="24"/>
                <w:lang w:eastAsia="lv-LV"/>
              </w:rPr>
              <w:t xml:space="preserve"> </w:t>
            </w:r>
            <w:r w:rsidR="00BC597D" w:rsidRPr="003922C7">
              <w:rPr>
                <w:rFonts w:ascii="Times New Roman" w:eastAsia="Times New Roman" w:hAnsi="Times New Roman" w:cs="Times New Roman"/>
                <w:sz w:val="24"/>
                <w:szCs w:val="24"/>
                <w:lang w:eastAsia="lv-LV"/>
              </w:rPr>
              <w:t xml:space="preserve">(turpmāk </w:t>
            </w:r>
            <w:r w:rsidR="00BC597D" w:rsidRPr="003922C7">
              <w:rPr>
                <w:rFonts w:ascii="Times New Roman" w:eastAsia="Times New Roman" w:hAnsi="Times New Roman" w:cs="Times New Roman"/>
                <w:b/>
                <w:sz w:val="24"/>
                <w:szCs w:val="24"/>
                <w:lang w:eastAsia="lv-LV"/>
              </w:rPr>
              <w:t>„Iestāde</w:t>
            </w:r>
            <w:r w:rsidR="00BC597D" w:rsidRPr="003922C7">
              <w:rPr>
                <w:rFonts w:ascii="Times New Roman" w:eastAsia="Times New Roman" w:hAnsi="Times New Roman" w:cs="Times New Roman"/>
                <w:sz w:val="24"/>
                <w:szCs w:val="24"/>
                <w:lang w:eastAsia="lv-LV"/>
              </w:rPr>
              <w:t>”)</w:t>
            </w:r>
          </w:p>
        </w:tc>
        <w:tc>
          <w:tcPr>
            <w:tcW w:w="1507" w:type="pct"/>
            <w:gridSpan w:val="2"/>
            <w:tcBorders>
              <w:top w:val="outset" w:sz="6" w:space="0" w:color="414142"/>
              <w:left w:val="outset" w:sz="6" w:space="0" w:color="414142"/>
              <w:bottom w:val="outset" w:sz="6" w:space="0" w:color="414142"/>
              <w:right w:val="outset" w:sz="6" w:space="0" w:color="414142"/>
            </w:tcBorders>
            <w:vAlign w:val="center"/>
            <w:hideMark/>
          </w:tcPr>
          <w:p w14:paraId="05C00677" w14:textId="77777777" w:rsidR="0034121F" w:rsidRPr="00CD703B" w:rsidRDefault="0034121F" w:rsidP="00BA1958">
            <w:pPr>
              <w:spacing w:before="100" w:beforeAutospacing="1" w:after="0" w:line="293" w:lineRule="atLeast"/>
              <w:jc w:val="center"/>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AMATA APRAKSTS</w:t>
            </w:r>
          </w:p>
        </w:tc>
        <w:tc>
          <w:tcPr>
            <w:tcW w:w="1958" w:type="pct"/>
            <w:gridSpan w:val="2"/>
            <w:tcBorders>
              <w:top w:val="outset" w:sz="6" w:space="0" w:color="414142"/>
              <w:left w:val="outset" w:sz="6" w:space="0" w:color="414142"/>
              <w:bottom w:val="outset" w:sz="6" w:space="0" w:color="414142"/>
              <w:right w:val="outset" w:sz="6" w:space="0" w:color="414142"/>
            </w:tcBorders>
            <w:hideMark/>
          </w:tcPr>
          <w:p w14:paraId="32C4A686" w14:textId="77777777" w:rsidR="0034121F" w:rsidRPr="00CD703B"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APSTIPRINU</w:t>
            </w:r>
          </w:p>
          <w:p w14:paraId="3D352B5C" w14:textId="77777777" w:rsidR="005129DD" w:rsidRPr="00CD703B" w:rsidRDefault="009B4FF2" w:rsidP="00026518">
            <w:pPr>
              <w:pStyle w:val="Nosaukums"/>
              <w:ind w:right="250"/>
              <w:jc w:val="left"/>
              <w:rPr>
                <w:b w:val="0"/>
                <w:bCs w:val="0"/>
                <w:sz w:val="24"/>
              </w:rPr>
            </w:pPr>
            <w:r>
              <w:rPr>
                <w:b w:val="0"/>
                <w:bCs w:val="0"/>
                <w:sz w:val="24"/>
              </w:rPr>
              <w:t>Pārvaldes vadītājs</w:t>
            </w:r>
            <w:r w:rsidR="00BC597D">
              <w:rPr>
                <w:b w:val="0"/>
                <w:bCs w:val="0"/>
                <w:sz w:val="24"/>
              </w:rPr>
              <w:t>__________</w:t>
            </w:r>
            <w:r w:rsidR="002B13A2" w:rsidRPr="00CD703B">
              <w:rPr>
                <w:b w:val="0"/>
                <w:bCs w:val="0"/>
                <w:sz w:val="24"/>
              </w:rPr>
              <w:t xml:space="preserve"> </w:t>
            </w:r>
            <w:proofErr w:type="spellStart"/>
            <w:r>
              <w:rPr>
                <w:b w:val="0"/>
                <w:bCs w:val="0"/>
                <w:sz w:val="24"/>
              </w:rPr>
              <w:t>I.Ikaunieks</w:t>
            </w:r>
            <w:proofErr w:type="spellEnd"/>
          </w:p>
          <w:p w14:paraId="3BCD499B" w14:textId="2F19C232" w:rsidR="0034121F" w:rsidRPr="00CD703B" w:rsidRDefault="00BC597D" w:rsidP="00362C48">
            <w:pPr>
              <w:pStyle w:val="Nosaukums"/>
              <w:ind w:right="250"/>
              <w:rPr>
                <w:sz w:val="24"/>
              </w:rPr>
            </w:pPr>
            <w:r>
              <w:rPr>
                <w:b w:val="0"/>
                <w:bCs w:val="0"/>
                <w:sz w:val="24"/>
              </w:rPr>
              <w:t xml:space="preserve">       </w:t>
            </w:r>
            <w:r w:rsidR="00E909A9">
              <w:rPr>
                <w:b w:val="0"/>
                <w:bCs w:val="0"/>
                <w:sz w:val="24"/>
              </w:rPr>
              <w:t>202</w:t>
            </w:r>
            <w:r w:rsidR="00B47A29">
              <w:rPr>
                <w:b w:val="0"/>
                <w:bCs w:val="0"/>
                <w:sz w:val="24"/>
              </w:rPr>
              <w:t>6</w:t>
            </w:r>
            <w:r w:rsidR="00E909A9">
              <w:rPr>
                <w:b w:val="0"/>
                <w:bCs w:val="0"/>
                <w:sz w:val="24"/>
              </w:rPr>
              <w:t xml:space="preserve">.gada </w:t>
            </w:r>
            <w:r w:rsidR="00B47A29">
              <w:rPr>
                <w:b w:val="0"/>
                <w:bCs w:val="0"/>
                <w:sz w:val="24"/>
              </w:rPr>
              <w:t>__________________</w:t>
            </w:r>
          </w:p>
        </w:tc>
      </w:tr>
      <w:tr w:rsidR="00CD703B" w:rsidRPr="00CD703B" w14:paraId="4402CE8F" w14:textId="77777777" w:rsidTr="00B36242">
        <w:trPr>
          <w:gridAfter w:val="1"/>
          <w:wAfter w:w="6" w:type="pct"/>
          <w:trHeight w:val="523"/>
        </w:trPr>
        <w:tc>
          <w:tcPr>
            <w:tcW w:w="2070" w:type="pct"/>
            <w:gridSpan w:val="3"/>
            <w:tcBorders>
              <w:top w:val="outset" w:sz="6" w:space="0" w:color="414142"/>
              <w:left w:val="outset" w:sz="6" w:space="0" w:color="414142"/>
              <w:bottom w:val="outset" w:sz="6" w:space="0" w:color="414142"/>
              <w:right w:val="outset" w:sz="6" w:space="0" w:color="414142"/>
            </w:tcBorders>
            <w:hideMark/>
          </w:tcPr>
          <w:p w14:paraId="49DA93C4" w14:textId="77777777" w:rsidR="0034121F" w:rsidRPr="00CD703B" w:rsidRDefault="0034121F" w:rsidP="006816E3">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2. </w:t>
            </w:r>
            <w:r w:rsidR="00CD703B" w:rsidRPr="00CD703B">
              <w:rPr>
                <w:rFonts w:ascii="Times New Roman" w:hAnsi="Times New Roman" w:cs="Times New Roman"/>
                <w:b/>
                <w:bCs/>
                <w:sz w:val="25"/>
              </w:rPr>
              <w:t>Amata nosaukums</w:t>
            </w:r>
            <w:r w:rsidR="002B13A2" w:rsidRPr="00CD703B">
              <w:rPr>
                <w:rFonts w:ascii="Times New Roman" w:eastAsia="Times New Roman" w:hAnsi="Times New Roman" w:cs="Times New Roman"/>
                <w:caps/>
                <w:sz w:val="24"/>
                <w:szCs w:val="24"/>
                <w:lang w:eastAsia="lv-LV"/>
              </w:rPr>
              <w:t xml:space="preserve"> </w:t>
            </w:r>
            <w:r w:rsidR="00E8646A">
              <w:rPr>
                <w:rFonts w:ascii="Times New Roman" w:eastAsia="Times New Roman" w:hAnsi="Times New Roman" w:cs="Times New Roman"/>
                <w:caps/>
                <w:sz w:val="24"/>
                <w:szCs w:val="24"/>
                <w:lang w:eastAsia="lv-LV"/>
              </w:rPr>
              <w:t>–</w:t>
            </w:r>
            <w:r w:rsidR="000C581F">
              <w:rPr>
                <w:rFonts w:ascii="Times New Roman" w:eastAsia="Times New Roman" w:hAnsi="Times New Roman" w:cs="Times New Roman"/>
                <w:caps/>
                <w:sz w:val="24"/>
                <w:szCs w:val="24"/>
                <w:lang w:eastAsia="lv-LV"/>
              </w:rPr>
              <w:t xml:space="preserve"> </w:t>
            </w:r>
            <w:r w:rsidR="00C10644" w:rsidRPr="00C10644">
              <w:rPr>
                <w:rFonts w:ascii="Times New Roman" w:hAnsi="Times New Roman" w:cs="Times New Roman"/>
                <w:b/>
                <w:sz w:val="24"/>
                <w:szCs w:val="24"/>
              </w:rPr>
              <w:t xml:space="preserve">Projektu </w:t>
            </w:r>
            <w:r w:rsidR="006816E3">
              <w:rPr>
                <w:rFonts w:ascii="Times New Roman" w:hAnsi="Times New Roman" w:cs="Times New Roman"/>
                <w:b/>
                <w:sz w:val="24"/>
                <w:szCs w:val="24"/>
              </w:rPr>
              <w:t>vadītājs</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616392C7" w14:textId="77777777" w:rsidR="0034121F" w:rsidRPr="00CD703B" w:rsidRDefault="0034121F" w:rsidP="00C23C85">
            <w:pPr>
              <w:spacing w:after="0" w:line="240" w:lineRule="auto"/>
              <w:ind w:left="451" w:right="119" w:hanging="425"/>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2.1. </w:t>
            </w:r>
            <w:r w:rsidR="00CD703B">
              <w:rPr>
                <w:rFonts w:ascii="Times New Roman" w:hAnsi="Times New Roman" w:cs="Times New Roman"/>
                <w:b/>
                <w:bCs/>
                <w:sz w:val="25"/>
              </w:rPr>
              <w:t xml:space="preserve">Amata statuss – </w:t>
            </w:r>
            <w:r w:rsidR="00C23C85">
              <w:rPr>
                <w:rFonts w:ascii="Times New Roman" w:hAnsi="Times New Roman" w:cs="Times New Roman"/>
                <w:bCs/>
                <w:sz w:val="24"/>
                <w:szCs w:val="24"/>
              </w:rPr>
              <w:t>darbinieks</w:t>
            </w:r>
          </w:p>
        </w:tc>
      </w:tr>
      <w:tr w:rsidR="00CD703B" w:rsidRPr="00CD703B" w14:paraId="37757FED" w14:textId="77777777" w:rsidTr="00B36242">
        <w:trPr>
          <w:trHeight w:val="343"/>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3ABB1DDD" w14:textId="77777777" w:rsidR="0034121F" w:rsidRPr="00CD703B" w:rsidRDefault="0034121F" w:rsidP="006359F1">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3. </w:t>
            </w:r>
            <w:r w:rsidR="004037BC">
              <w:rPr>
                <w:rFonts w:ascii="Times New Roman" w:hAnsi="Times New Roman" w:cs="Times New Roman"/>
                <w:b/>
                <w:bCs/>
                <w:sz w:val="25"/>
              </w:rPr>
              <w:t>Struktūrvienība</w:t>
            </w:r>
            <w:r w:rsidR="0015204C">
              <w:rPr>
                <w:rFonts w:ascii="Times New Roman" w:hAnsi="Times New Roman" w:cs="Times New Roman"/>
                <w:b/>
                <w:bCs/>
                <w:sz w:val="25"/>
              </w:rPr>
              <w:t xml:space="preserve"> </w:t>
            </w:r>
            <w:r w:rsidR="004037BC">
              <w:rPr>
                <w:rFonts w:ascii="Times New Roman" w:hAnsi="Times New Roman" w:cs="Times New Roman"/>
                <w:b/>
                <w:bCs/>
                <w:sz w:val="25"/>
              </w:rPr>
              <w:t>–</w:t>
            </w:r>
            <w:r w:rsidR="0015204C">
              <w:rPr>
                <w:rFonts w:ascii="Times New Roman" w:hAnsi="Times New Roman" w:cs="Times New Roman"/>
                <w:b/>
                <w:bCs/>
                <w:sz w:val="25"/>
              </w:rPr>
              <w:t xml:space="preserve"> </w:t>
            </w:r>
            <w:r w:rsidR="006359F1" w:rsidRPr="006359F1">
              <w:rPr>
                <w:rFonts w:ascii="Times New Roman" w:hAnsi="Times New Roman" w:cs="Times New Roman"/>
                <w:b/>
                <w:sz w:val="24"/>
                <w:szCs w:val="24"/>
              </w:rPr>
              <w:t>Viļānu apvienības pārvalde</w:t>
            </w:r>
          </w:p>
        </w:tc>
      </w:tr>
      <w:tr w:rsidR="00CD703B" w:rsidRPr="00CD703B" w14:paraId="70F4BDFA" w14:textId="77777777" w:rsidTr="00B36242">
        <w:trPr>
          <w:gridAfter w:val="1"/>
          <w:wAfter w:w="6" w:type="pct"/>
        </w:trPr>
        <w:tc>
          <w:tcPr>
            <w:tcW w:w="2070" w:type="pct"/>
            <w:gridSpan w:val="3"/>
            <w:tcBorders>
              <w:top w:val="outset" w:sz="6" w:space="0" w:color="414142"/>
              <w:left w:val="outset" w:sz="6" w:space="0" w:color="414142"/>
              <w:bottom w:val="outset" w:sz="6" w:space="0" w:color="414142"/>
              <w:right w:val="outset" w:sz="6" w:space="0" w:color="414142"/>
            </w:tcBorders>
            <w:hideMark/>
          </w:tcPr>
          <w:p w14:paraId="31B97C5E" w14:textId="77777777" w:rsidR="0034121F" w:rsidRPr="00CD703B" w:rsidRDefault="0034121F" w:rsidP="006359F1">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4. </w:t>
            </w:r>
            <w:r w:rsidR="0015204C" w:rsidRPr="0015204C">
              <w:rPr>
                <w:rFonts w:ascii="Times New Roman" w:hAnsi="Times New Roman" w:cs="Times New Roman"/>
                <w:b/>
                <w:bCs/>
                <w:sz w:val="25"/>
              </w:rPr>
              <w:t>Profesijas kods</w:t>
            </w:r>
            <w:r w:rsidR="007A4307">
              <w:rPr>
                <w:rFonts w:ascii="Times New Roman" w:hAnsi="Times New Roman" w:cs="Times New Roman"/>
                <w:b/>
                <w:bCs/>
                <w:sz w:val="25"/>
              </w:rPr>
              <w:t xml:space="preserve"> </w:t>
            </w:r>
            <w:r w:rsidR="001F6B57">
              <w:rPr>
                <w:rFonts w:ascii="Times New Roman" w:hAnsi="Times New Roman" w:cs="Times New Roman"/>
                <w:b/>
                <w:bCs/>
                <w:sz w:val="25"/>
              </w:rPr>
              <w:t>–</w:t>
            </w:r>
            <w:r w:rsidR="007A4307">
              <w:rPr>
                <w:rFonts w:ascii="Times New Roman" w:hAnsi="Times New Roman" w:cs="Times New Roman"/>
                <w:b/>
                <w:bCs/>
                <w:sz w:val="25"/>
              </w:rPr>
              <w:t xml:space="preserve"> </w:t>
            </w:r>
            <w:r w:rsidR="00C10644">
              <w:rPr>
                <w:rFonts w:ascii="Times New Roman" w:hAnsi="Times New Roman" w:cs="Times New Roman"/>
                <w:bCs/>
                <w:sz w:val="25"/>
              </w:rPr>
              <w:t>2422  0</w:t>
            </w:r>
            <w:r w:rsidR="006359F1">
              <w:rPr>
                <w:rFonts w:ascii="Times New Roman" w:hAnsi="Times New Roman" w:cs="Times New Roman"/>
                <w:bCs/>
                <w:sz w:val="25"/>
              </w:rPr>
              <w:t>1</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33E4F0C0" w14:textId="77777777" w:rsidR="0034121F" w:rsidRPr="00CD703B" w:rsidRDefault="0034121F" w:rsidP="00C10644">
            <w:pPr>
              <w:spacing w:after="0" w:line="240" w:lineRule="auto"/>
              <w:ind w:left="308" w:right="119" w:hanging="308"/>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5. </w:t>
            </w:r>
            <w:r w:rsidR="0015204C">
              <w:rPr>
                <w:rFonts w:ascii="Times New Roman" w:hAnsi="Times New Roman" w:cs="Times New Roman"/>
                <w:b/>
                <w:bCs/>
                <w:sz w:val="25"/>
              </w:rPr>
              <w:t>Amata saime un līmenis</w:t>
            </w:r>
            <w:r w:rsidR="001F6B57">
              <w:rPr>
                <w:rFonts w:ascii="Times New Roman" w:hAnsi="Times New Roman" w:cs="Times New Roman"/>
                <w:b/>
                <w:bCs/>
                <w:sz w:val="25"/>
              </w:rPr>
              <w:t xml:space="preserve"> – </w:t>
            </w:r>
            <w:r w:rsidR="00E8646A">
              <w:rPr>
                <w:rFonts w:ascii="Times New Roman" w:hAnsi="Times New Roman" w:cs="Times New Roman"/>
                <w:bCs/>
                <w:sz w:val="25"/>
              </w:rPr>
              <w:t xml:space="preserve"> </w:t>
            </w:r>
            <w:r w:rsidR="00C10644">
              <w:rPr>
                <w:rFonts w:ascii="Times New Roman" w:hAnsi="Times New Roman" w:cs="Times New Roman"/>
                <w:bCs/>
                <w:sz w:val="25"/>
              </w:rPr>
              <w:t>39.1</w:t>
            </w:r>
            <w:r w:rsidR="00A47B97">
              <w:rPr>
                <w:rFonts w:ascii="Times New Roman" w:hAnsi="Times New Roman" w:cs="Times New Roman"/>
                <w:bCs/>
                <w:sz w:val="25"/>
              </w:rPr>
              <w:t xml:space="preserve">, </w:t>
            </w:r>
            <w:r w:rsidR="00A47B97">
              <w:rPr>
                <w:rFonts w:ascii="Times New Roman" w:hAnsi="Times New Roman" w:cs="Times New Roman"/>
                <w:bCs/>
                <w:sz w:val="24"/>
                <w:szCs w:val="24"/>
              </w:rPr>
              <w:t xml:space="preserve"> </w:t>
            </w:r>
            <w:r w:rsidR="00344940" w:rsidRPr="00EA03EE">
              <w:rPr>
                <w:rFonts w:ascii="Times New Roman" w:hAnsi="Times New Roman" w:cs="Times New Roman"/>
                <w:bCs/>
                <w:sz w:val="24"/>
                <w:szCs w:val="24"/>
              </w:rPr>
              <w:t xml:space="preserve">  </w:t>
            </w:r>
            <w:r w:rsidR="00C10644">
              <w:rPr>
                <w:rFonts w:ascii="Times New Roman" w:hAnsi="Times New Roman" w:cs="Times New Roman"/>
                <w:bCs/>
                <w:sz w:val="24"/>
                <w:szCs w:val="24"/>
              </w:rPr>
              <w:t>I</w:t>
            </w:r>
            <w:r w:rsidR="009F0FEC">
              <w:rPr>
                <w:rFonts w:ascii="Times New Roman" w:hAnsi="Times New Roman" w:cs="Times New Roman"/>
                <w:bCs/>
                <w:sz w:val="24"/>
                <w:szCs w:val="24"/>
              </w:rPr>
              <w:t>I</w:t>
            </w:r>
            <w:r w:rsidR="007A4307" w:rsidRPr="00EA03EE">
              <w:rPr>
                <w:rFonts w:ascii="Times New Roman" w:hAnsi="Times New Roman" w:cs="Times New Roman"/>
                <w:bCs/>
                <w:sz w:val="24"/>
                <w:szCs w:val="24"/>
              </w:rPr>
              <w:t xml:space="preserve"> </w:t>
            </w:r>
            <w:r w:rsidR="00C10644">
              <w:rPr>
                <w:rFonts w:ascii="Times New Roman" w:hAnsi="Times New Roman" w:cs="Times New Roman"/>
                <w:bCs/>
                <w:sz w:val="24"/>
                <w:szCs w:val="24"/>
              </w:rPr>
              <w:t xml:space="preserve">A </w:t>
            </w:r>
            <w:r w:rsidR="007A4307" w:rsidRPr="00EA03EE">
              <w:rPr>
                <w:rFonts w:ascii="Times New Roman" w:hAnsi="Times New Roman" w:cs="Times New Roman"/>
                <w:bCs/>
                <w:sz w:val="24"/>
                <w:szCs w:val="24"/>
              </w:rPr>
              <w:t>līmenis</w:t>
            </w:r>
          </w:p>
        </w:tc>
      </w:tr>
      <w:tr w:rsidR="00CD703B" w:rsidRPr="00CD703B" w14:paraId="738D81D8" w14:textId="77777777" w:rsidTr="00B36242">
        <w:trPr>
          <w:gridAfter w:val="1"/>
          <w:wAfter w:w="6" w:type="pct"/>
        </w:trPr>
        <w:tc>
          <w:tcPr>
            <w:tcW w:w="2070" w:type="pct"/>
            <w:gridSpan w:val="3"/>
            <w:tcBorders>
              <w:top w:val="outset" w:sz="6" w:space="0" w:color="414142"/>
              <w:left w:val="outset" w:sz="6" w:space="0" w:color="414142"/>
              <w:bottom w:val="outset" w:sz="6" w:space="0" w:color="414142"/>
              <w:right w:val="outset" w:sz="6" w:space="0" w:color="414142"/>
            </w:tcBorders>
            <w:hideMark/>
          </w:tcPr>
          <w:p w14:paraId="782923EA" w14:textId="77777777" w:rsidR="0034121F" w:rsidRPr="00CD703B" w:rsidRDefault="0034121F" w:rsidP="00B36242">
            <w:pPr>
              <w:spacing w:after="0" w:line="240" w:lineRule="auto"/>
              <w:ind w:hanging="26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6. </w:t>
            </w:r>
            <w:r w:rsidR="0015204C" w:rsidRPr="0015204C">
              <w:rPr>
                <w:rFonts w:ascii="Times New Roman" w:hAnsi="Times New Roman" w:cs="Times New Roman"/>
                <w:b/>
                <w:sz w:val="24"/>
                <w:szCs w:val="24"/>
              </w:rPr>
              <w:t>Tiešais vadītājs</w:t>
            </w:r>
            <w:r w:rsidR="00E8646A">
              <w:rPr>
                <w:rFonts w:ascii="Times New Roman" w:hAnsi="Times New Roman" w:cs="Times New Roman"/>
                <w:b/>
                <w:sz w:val="24"/>
                <w:szCs w:val="24"/>
              </w:rPr>
              <w:t xml:space="preserve"> – </w:t>
            </w:r>
            <w:r w:rsidR="009B4FF2">
              <w:rPr>
                <w:rFonts w:ascii="Times New Roman" w:hAnsi="Times New Roman" w:cs="Times New Roman"/>
                <w:b/>
                <w:sz w:val="24"/>
                <w:szCs w:val="24"/>
              </w:rPr>
              <w:t>pārvaldes vadītājs</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5D53D133" w14:textId="77777777" w:rsidR="0034121F" w:rsidRPr="0015204C" w:rsidRDefault="0015204C" w:rsidP="00335A22">
            <w:pPr>
              <w:spacing w:after="0" w:line="240" w:lineRule="auto"/>
              <w:rPr>
                <w:rFonts w:ascii="Times New Roman" w:eastAsia="Times New Roman" w:hAnsi="Times New Roman" w:cs="Times New Roman"/>
                <w:b/>
                <w:sz w:val="24"/>
                <w:szCs w:val="24"/>
                <w:lang w:eastAsia="lv-LV"/>
              </w:rPr>
            </w:pPr>
            <w:r>
              <w:rPr>
                <w:sz w:val="24"/>
                <w:szCs w:val="24"/>
              </w:rPr>
              <w:t xml:space="preserve"> </w:t>
            </w:r>
            <w:r w:rsidR="003C3B09">
              <w:rPr>
                <w:sz w:val="24"/>
                <w:szCs w:val="24"/>
              </w:rPr>
              <w:t>6.1.</w:t>
            </w:r>
            <w:r w:rsidRPr="0015204C">
              <w:rPr>
                <w:rFonts w:ascii="Times New Roman" w:hAnsi="Times New Roman" w:cs="Times New Roman"/>
                <w:b/>
                <w:sz w:val="24"/>
                <w:szCs w:val="24"/>
              </w:rPr>
              <w:t>Funkcionālais vadītājs</w:t>
            </w:r>
            <w:r w:rsidR="00081990">
              <w:rPr>
                <w:rFonts w:ascii="Times New Roman" w:hAnsi="Times New Roman" w:cs="Times New Roman"/>
                <w:b/>
                <w:sz w:val="24"/>
                <w:szCs w:val="24"/>
              </w:rPr>
              <w:t xml:space="preserve"> </w:t>
            </w:r>
            <w:r w:rsidR="005958D5">
              <w:rPr>
                <w:rFonts w:ascii="Times New Roman" w:hAnsi="Times New Roman" w:cs="Times New Roman"/>
                <w:b/>
                <w:bCs/>
                <w:sz w:val="25"/>
              </w:rPr>
              <w:t>–</w:t>
            </w:r>
            <w:r w:rsidR="00081990">
              <w:rPr>
                <w:rFonts w:ascii="Times New Roman" w:hAnsi="Times New Roman" w:cs="Times New Roman"/>
                <w:b/>
                <w:sz w:val="24"/>
                <w:szCs w:val="24"/>
              </w:rPr>
              <w:t xml:space="preserve"> </w:t>
            </w:r>
            <w:r w:rsidR="00335A22">
              <w:rPr>
                <w:rFonts w:ascii="Times New Roman" w:hAnsi="Times New Roman" w:cs="Times New Roman"/>
                <w:sz w:val="24"/>
                <w:szCs w:val="24"/>
              </w:rPr>
              <w:t>pārvaldes vadītāj</w:t>
            </w:r>
            <w:r w:rsidR="006359F1">
              <w:rPr>
                <w:rFonts w:ascii="Times New Roman" w:hAnsi="Times New Roman" w:cs="Times New Roman"/>
                <w:sz w:val="24"/>
                <w:szCs w:val="24"/>
              </w:rPr>
              <w:t>a vietnieks saimnieciskajos jautājumos</w:t>
            </w:r>
          </w:p>
        </w:tc>
      </w:tr>
      <w:tr w:rsidR="00CD703B" w:rsidRPr="00CD703B" w14:paraId="57BF8102" w14:textId="77777777" w:rsidTr="00B36242">
        <w:trPr>
          <w:gridAfter w:val="1"/>
          <w:wAfter w:w="6" w:type="pct"/>
        </w:trPr>
        <w:tc>
          <w:tcPr>
            <w:tcW w:w="2070" w:type="pct"/>
            <w:gridSpan w:val="3"/>
            <w:tcBorders>
              <w:top w:val="outset" w:sz="6" w:space="0" w:color="414142"/>
              <w:left w:val="outset" w:sz="6" w:space="0" w:color="414142"/>
              <w:bottom w:val="outset" w:sz="6" w:space="0" w:color="414142"/>
              <w:right w:val="outset" w:sz="6" w:space="0" w:color="414142"/>
            </w:tcBorders>
            <w:hideMark/>
          </w:tcPr>
          <w:p w14:paraId="16BB2006" w14:textId="77777777" w:rsidR="0034121F" w:rsidRPr="006C12BD" w:rsidRDefault="006C12BD" w:rsidP="00B36242">
            <w:pPr>
              <w:spacing w:after="0" w:line="240" w:lineRule="auto"/>
              <w:ind w:right="259" w:hanging="260"/>
              <w:jc w:val="both"/>
              <w:rPr>
                <w:rFonts w:ascii="Times New Roman" w:eastAsia="Times New Roman" w:hAnsi="Times New Roman" w:cs="Times New Roman"/>
                <w:b/>
                <w:sz w:val="24"/>
                <w:szCs w:val="24"/>
                <w:lang w:eastAsia="lv-LV"/>
              </w:rPr>
            </w:pPr>
            <w:r w:rsidRPr="005A58DD">
              <w:rPr>
                <w:rFonts w:ascii="Times New Roman" w:eastAsia="Times New Roman" w:hAnsi="Times New Roman" w:cs="Times New Roman"/>
                <w:caps/>
                <w:sz w:val="24"/>
                <w:szCs w:val="24"/>
                <w:lang w:eastAsia="lv-LV"/>
              </w:rPr>
              <w:t>7.</w:t>
            </w:r>
            <w:r w:rsidRPr="006C12BD">
              <w:rPr>
                <w:rFonts w:ascii="Times New Roman" w:eastAsia="Times New Roman" w:hAnsi="Times New Roman" w:cs="Times New Roman"/>
                <w:b/>
                <w:caps/>
                <w:sz w:val="24"/>
                <w:szCs w:val="24"/>
                <w:lang w:eastAsia="lv-LV"/>
              </w:rPr>
              <w:t xml:space="preserve"> </w:t>
            </w:r>
            <w:r w:rsidR="0015204C" w:rsidRPr="006C12BD">
              <w:rPr>
                <w:rFonts w:ascii="Times New Roman" w:hAnsi="Times New Roman" w:cs="Times New Roman"/>
                <w:b/>
                <w:sz w:val="24"/>
                <w:szCs w:val="24"/>
              </w:rPr>
              <w:t>Tiek aizvietots ar</w:t>
            </w:r>
            <w:r w:rsidR="000819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Pr="006C12BD">
              <w:rPr>
                <w:rFonts w:ascii="Times New Roman" w:hAnsi="Times New Roman" w:cs="Times New Roman"/>
                <w:b/>
                <w:sz w:val="24"/>
                <w:szCs w:val="24"/>
              </w:rPr>
              <w:t xml:space="preserve"> </w:t>
            </w:r>
            <w:r w:rsidR="00522901" w:rsidRPr="006359F1">
              <w:rPr>
                <w:rFonts w:ascii="Times New Roman" w:hAnsi="Times New Roman" w:cs="Times New Roman"/>
                <w:sz w:val="24"/>
                <w:szCs w:val="24"/>
              </w:rPr>
              <w:t>pārvaldes vadītāja norīkotu speciālistu</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23C85708" w14:textId="77777777" w:rsidR="0034121F" w:rsidRPr="006C12BD" w:rsidRDefault="003C3B09" w:rsidP="005B159E">
            <w:pPr>
              <w:spacing w:after="0" w:line="240" w:lineRule="auto"/>
              <w:ind w:left="116"/>
              <w:rPr>
                <w:rFonts w:ascii="Times New Roman" w:eastAsia="Times New Roman" w:hAnsi="Times New Roman" w:cs="Times New Roman"/>
                <w:b/>
                <w:sz w:val="24"/>
                <w:szCs w:val="24"/>
                <w:lang w:eastAsia="lv-LV"/>
              </w:rPr>
            </w:pPr>
            <w:r w:rsidRPr="005A58DD">
              <w:rPr>
                <w:rFonts w:ascii="Times New Roman" w:hAnsi="Times New Roman" w:cs="Times New Roman"/>
                <w:sz w:val="24"/>
                <w:szCs w:val="24"/>
              </w:rPr>
              <w:t>7.1.</w:t>
            </w:r>
            <w:r w:rsidR="006C12BD" w:rsidRPr="006C12BD">
              <w:rPr>
                <w:rFonts w:ascii="Times New Roman" w:hAnsi="Times New Roman" w:cs="Times New Roman"/>
                <w:b/>
                <w:sz w:val="24"/>
                <w:szCs w:val="24"/>
              </w:rPr>
              <w:t>Aizvieto</w:t>
            </w:r>
            <w:r w:rsidR="002051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009F7F52">
              <w:rPr>
                <w:rFonts w:ascii="Times New Roman" w:hAnsi="Times New Roman" w:cs="Times New Roman"/>
                <w:sz w:val="24"/>
                <w:szCs w:val="24"/>
              </w:rPr>
              <w:t xml:space="preserve"> </w:t>
            </w:r>
            <w:r w:rsidR="00522901">
              <w:rPr>
                <w:rFonts w:ascii="Times New Roman" w:hAnsi="Times New Roman" w:cs="Times New Roman"/>
                <w:sz w:val="24"/>
                <w:szCs w:val="24"/>
              </w:rPr>
              <w:t xml:space="preserve">pārvaldes vadītāja </w:t>
            </w:r>
            <w:r w:rsidR="009F7F52">
              <w:rPr>
                <w:rFonts w:ascii="Times New Roman" w:hAnsi="Times New Roman" w:cs="Times New Roman"/>
                <w:sz w:val="24"/>
                <w:szCs w:val="24"/>
              </w:rPr>
              <w:t>nozīmēts darbinieks, kurš atbilst valsts amatpersonas statusam</w:t>
            </w:r>
          </w:p>
        </w:tc>
      </w:tr>
      <w:tr w:rsidR="00CD703B" w:rsidRPr="00CD703B" w14:paraId="5547C180" w14:textId="77777777" w:rsidTr="00B36242">
        <w:trPr>
          <w:gridAfter w:val="1"/>
          <w:wAfter w:w="6" w:type="pct"/>
          <w:trHeight w:val="282"/>
        </w:trPr>
        <w:tc>
          <w:tcPr>
            <w:tcW w:w="2070" w:type="pct"/>
            <w:gridSpan w:val="3"/>
            <w:tcBorders>
              <w:top w:val="outset" w:sz="6" w:space="0" w:color="414142"/>
              <w:left w:val="outset" w:sz="6" w:space="0" w:color="414142"/>
              <w:bottom w:val="outset" w:sz="6" w:space="0" w:color="414142"/>
              <w:right w:val="outset" w:sz="6" w:space="0" w:color="414142"/>
            </w:tcBorders>
            <w:hideMark/>
          </w:tcPr>
          <w:p w14:paraId="68C4FEEB" w14:textId="77777777" w:rsidR="00A73E64" w:rsidRPr="004E1102" w:rsidRDefault="0034121F" w:rsidP="006359F1">
            <w:pPr>
              <w:tabs>
                <w:tab w:val="left" w:pos="1665"/>
              </w:tabs>
              <w:spacing w:after="0" w:line="240" w:lineRule="auto"/>
              <w:ind w:right="119" w:hanging="260"/>
              <w:jc w:val="both"/>
              <w:rPr>
                <w:rFonts w:ascii="Times New Roman" w:eastAsia="Times New Roman" w:hAnsi="Times New Roman" w:cs="Times New Roman"/>
                <w:b/>
                <w:caps/>
                <w:sz w:val="24"/>
                <w:szCs w:val="24"/>
                <w:lang w:eastAsia="lv-LV"/>
              </w:rPr>
            </w:pPr>
            <w:r w:rsidRPr="004E1102">
              <w:rPr>
                <w:rFonts w:ascii="Times New Roman" w:eastAsia="Times New Roman" w:hAnsi="Times New Roman" w:cs="Times New Roman"/>
                <w:caps/>
                <w:sz w:val="24"/>
                <w:szCs w:val="24"/>
                <w:lang w:eastAsia="lv-LV"/>
              </w:rPr>
              <w:t>8.</w:t>
            </w:r>
            <w:r w:rsidRPr="006C12BD">
              <w:rPr>
                <w:rFonts w:ascii="Times New Roman" w:eastAsia="Times New Roman" w:hAnsi="Times New Roman" w:cs="Times New Roman"/>
                <w:b/>
                <w:caps/>
                <w:sz w:val="24"/>
                <w:szCs w:val="24"/>
                <w:lang w:eastAsia="lv-LV"/>
              </w:rPr>
              <w:t xml:space="preserve"> </w:t>
            </w:r>
            <w:r w:rsidR="006C12BD" w:rsidRPr="006C12BD">
              <w:rPr>
                <w:rFonts w:ascii="Times New Roman" w:hAnsi="Times New Roman" w:cs="Times New Roman"/>
                <w:b/>
                <w:sz w:val="24"/>
                <w:szCs w:val="24"/>
              </w:rPr>
              <w:t>Iekšējā sadarbība</w:t>
            </w:r>
            <w:r w:rsidR="00081990">
              <w:rPr>
                <w:rFonts w:ascii="Times New Roman" w:hAnsi="Times New Roman" w:cs="Times New Roman"/>
                <w:b/>
                <w:sz w:val="24"/>
                <w:szCs w:val="24"/>
              </w:rPr>
              <w:t xml:space="preserve"> </w:t>
            </w:r>
            <w:r w:rsidR="00C72083">
              <w:rPr>
                <w:rFonts w:ascii="Times New Roman" w:hAnsi="Times New Roman" w:cs="Times New Roman"/>
                <w:b/>
                <w:sz w:val="24"/>
                <w:szCs w:val="24"/>
              </w:rPr>
              <w:t>–</w:t>
            </w:r>
            <w:r w:rsidR="00081990" w:rsidRPr="002E242F">
              <w:rPr>
                <w:rFonts w:ascii="Times New Roman" w:hAnsi="Times New Roman" w:cs="Times New Roman"/>
                <w:sz w:val="24"/>
                <w:szCs w:val="24"/>
              </w:rPr>
              <w:t xml:space="preserve"> ar </w:t>
            </w:r>
            <w:r w:rsidR="006359F1">
              <w:rPr>
                <w:rFonts w:ascii="Times New Roman" w:hAnsi="Times New Roman" w:cs="Times New Roman"/>
                <w:sz w:val="24"/>
                <w:szCs w:val="24"/>
              </w:rPr>
              <w:t xml:space="preserve">apvienības vadību un </w:t>
            </w:r>
            <w:r w:rsidR="00F372DB">
              <w:rPr>
                <w:rFonts w:ascii="Times New Roman" w:hAnsi="Times New Roman" w:cs="Times New Roman"/>
                <w:sz w:val="24"/>
                <w:szCs w:val="24"/>
              </w:rPr>
              <w:t xml:space="preserve">struktūrvienību </w:t>
            </w:r>
            <w:r w:rsidR="00D93A74">
              <w:rPr>
                <w:rFonts w:ascii="Times New Roman" w:hAnsi="Times New Roman" w:cs="Times New Roman"/>
                <w:sz w:val="24"/>
                <w:szCs w:val="24"/>
              </w:rPr>
              <w:t>darbiniekiem</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68746B5D" w14:textId="77777777" w:rsidR="002E242F" w:rsidRPr="00EA1BFD" w:rsidRDefault="006C12BD" w:rsidP="006359F1">
            <w:pPr>
              <w:spacing w:after="0" w:line="240" w:lineRule="auto"/>
              <w:rPr>
                <w:rFonts w:ascii="Times New Roman" w:hAnsi="Times New Roman" w:cs="Times New Roman"/>
                <w:b/>
                <w:sz w:val="24"/>
                <w:szCs w:val="24"/>
              </w:rPr>
            </w:pPr>
            <w:r w:rsidRPr="006C12BD">
              <w:rPr>
                <w:rFonts w:ascii="Times New Roman" w:eastAsia="Times New Roman" w:hAnsi="Times New Roman" w:cs="Times New Roman"/>
                <w:b/>
                <w:caps/>
                <w:sz w:val="24"/>
                <w:szCs w:val="24"/>
                <w:lang w:eastAsia="lv-LV"/>
              </w:rPr>
              <w:t xml:space="preserve"> </w:t>
            </w:r>
            <w:r w:rsidR="003C3B09" w:rsidRPr="005A58DD">
              <w:rPr>
                <w:rFonts w:ascii="Times New Roman" w:eastAsia="Times New Roman" w:hAnsi="Times New Roman" w:cs="Times New Roman"/>
                <w:caps/>
                <w:sz w:val="24"/>
                <w:szCs w:val="24"/>
                <w:lang w:eastAsia="lv-LV"/>
              </w:rPr>
              <w:t>8.1.</w:t>
            </w:r>
            <w:r w:rsidRPr="006C12BD">
              <w:rPr>
                <w:rFonts w:ascii="Times New Roman" w:hAnsi="Times New Roman" w:cs="Times New Roman"/>
                <w:b/>
                <w:sz w:val="24"/>
                <w:szCs w:val="24"/>
              </w:rPr>
              <w:t>Ārējā sadarbība</w:t>
            </w:r>
            <w:r w:rsidR="00EA1BFD">
              <w:rPr>
                <w:rFonts w:ascii="Times New Roman" w:hAnsi="Times New Roman" w:cs="Times New Roman"/>
                <w:b/>
                <w:sz w:val="24"/>
                <w:szCs w:val="24"/>
              </w:rPr>
              <w:t xml:space="preserve"> </w:t>
            </w:r>
            <w:r w:rsidR="005958D5">
              <w:rPr>
                <w:rFonts w:ascii="Times New Roman" w:hAnsi="Times New Roman" w:cs="Times New Roman"/>
                <w:b/>
                <w:bCs/>
                <w:sz w:val="25"/>
              </w:rPr>
              <w:t>–</w:t>
            </w:r>
            <w:r w:rsidR="00EA1BFD">
              <w:rPr>
                <w:rFonts w:ascii="Times New Roman" w:hAnsi="Times New Roman" w:cs="Times New Roman"/>
                <w:b/>
                <w:sz w:val="24"/>
                <w:szCs w:val="24"/>
              </w:rPr>
              <w:t xml:space="preserve"> </w:t>
            </w:r>
            <w:r w:rsidR="002E242F" w:rsidRPr="002E242F">
              <w:rPr>
                <w:rFonts w:ascii="Times New Roman" w:hAnsi="Times New Roman" w:cs="Times New Roman"/>
                <w:sz w:val="24"/>
                <w:szCs w:val="24"/>
              </w:rPr>
              <w:t xml:space="preserve">ar </w:t>
            </w:r>
            <w:r w:rsidR="002E242F" w:rsidRPr="002E242F">
              <w:rPr>
                <w:rFonts w:ascii="Times New Roman" w:eastAsia="Times New Roman" w:hAnsi="Times New Roman" w:cs="Times New Roman"/>
                <w:sz w:val="24"/>
                <w:szCs w:val="24"/>
                <w:lang w:eastAsia="lv-LV"/>
              </w:rPr>
              <w:t>juridiskām un fiziskām personām</w:t>
            </w:r>
          </w:p>
        </w:tc>
      </w:tr>
      <w:tr w:rsidR="00CD703B" w:rsidRPr="00CD703B" w14:paraId="25476633"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3CD728DC" w14:textId="77777777" w:rsidR="0034121F" w:rsidRPr="003434E1" w:rsidRDefault="0034121F" w:rsidP="00A3484F">
            <w:pPr>
              <w:spacing w:after="0" w:line="240" w:lineRule="auto"/>
              <w:ind w:right="119" w:hanging="260"/>
              <w:jc w:val="both"/>
              <w:rPr>
                <w:rFonts w:ascii="Times New Roman" w:hAnsi="Times New Roman" w:cs="Times New Roman"/>
                <w:b/>
                <w:bCs/>
                <w:sz w:val="25"/>
              </w:rPr>
            </w:pPr>
            <w:r w:rsidRPr="00CD703B">
              <w:rPr>
                <w:rFonts w:ascii="Times New Roman" w:eastAsia="Times New Roman" w:hAnsi="Times New Roman" w:cs="Times New Roman"/>
                <w:sz w:val="24"/>
                <w:szCs w:val="24"/>
                <w:lang w:eastAsia="lv-LV"/>
              </w:rPr>
              <w:t> </w:t>
            </w:r>
            <w:r w:rsidRPr="00CD703B">
              <w:rPr>
                <w:rFonts w:ascii="Times New Roman" w:eastAsia="Times New Roman" w:hAnsi="Times New Roman" w:cs="Times New Roman"/>
                <w:caps/>
                <w:sz w:val="24"/>
                <w:szCs w:val="24"/>
                <w:lang w:eastAsia="lv-LV"/>
              </w:rPr>
              <w:t>9. </w:t>
            </w:r>
            <w:r w:rsidR="006C12BD" w:rsidRPr="00BD0BD1">
              <w:rPr>
                <w:rFonts w:ascii="Times New Roman" w:hAnsi="Times New Roman" w:cs="Times New Roman"/>
                <w:b/>
                <w:bCs/>
                <w:sz w:val="24"/>
                <w:szCs w:val="24"/>
              </w:rPr>
              <w:t>Amata mērķis</w:t>
            </w:r>
            <w:r w:rsidR="00484A9D" w:rsidRPr="00BD0BD1">
              <w:rPr>
                <w:rFonts w:ascii="Times New Roman" w:hAnsi="Times New Roman" w:cs="Times New Roman"/>
                <w:b/>
                <w:bCs/>
                <w:sz w:val="24"/>
                <w:szCs w:val="24"/>
              </w:rPr>
              <w:t xml:space="preserve"> </w:t>
            </w:r>
            <w:r w:rsidR="008927AE" w:rsidRPr="00BD0BD1">
              <w:rPr>
                <w:rFonts w:ascii="Times New Roman" w:hAnsi="Times New Roman" w:cs="Times New Roman"/>
                <w:b/>
                <w:bCs/>
                <w:sz w:val="24"/>
                <w:szCs w:val="24"/>
              </w:rPr>
              <w:t>–</w:t>
            </w:r>
            <w:r w:rsidR="008927AE">
              <w:rPr>
                <w:rFonts w:ascii="Times New Roman" w:hAnsi="Times New Roman" w:cs="Times New Roman"/>
                <w:b/>
                <w:bCs/>
                <w:sz w:val="25"/>
              </w:rPr>
              <w:t xml:space="preserve"> </w:t>
            </w:r>
            <w:r w:rsidR="00335A22">
              <w:rPr>
                <w:rFonts w:ascii="Times New Roman" w:hAnsi="Times New Roman" w:cs="Times New Roman"/>
                <w:bCs/>
                <w:sz w:val="24"/>
                <w:szCs w:val="24"/>
              </w:rPr>
              <w:t xml:space="preserve">izstrādāt projekta priekšlikumus; </w:t>
            </w:r>
            <w:r w:rsidR="006359F1">
              <w:rPr>
                <w:rFonts w:ascii="Times New Roman" w:hAnsi="Times New Roman" w:cs="Times New Roman"/>
                <w:bCs/>
                <w:sz w:val="24"/>
                <w:szCs w:val="24"/>
              </w:rPr>
              <w:t>veikt visas nepieciešamās projekta sagatavošanas aktivitātes</w:t>
            </w:r>
            <w:r w:rsidR="00A3484F">
              <w:rPr>
                <w:rFonts w:ascii="Times New Roman" w:hAnsi="Times New Roman" w:cs="Times New Roman"/>
                <w:bCs/>
                <w:sz w:val="24"/>
                <w:szCs w:val="24"/>
              </w:rPr>
              <w:t xml:space="preserve"> un </w:t>
            </w:r>
            <w:r w:rsidR="00A3484F" w:rsidRPr="00A3484F">
              <w:rPr>
                <w:rFonts w:ascii="Times New Roman" w:hAnsi="Times New Roman" w:cs="Times New Roman"/>
                <w:bCs/>
                <w:sz w:val="24"/>
                <w:szCs w:val="24"/>
              </w:rPr>
              <w:t>n</w:t>
            </w:r>
            <w:r w:rsidR="00A3484F" w:rsidRPr="00A3484F">
              <w:rPr>
                <w:rFonts w:ascii="Times New Roman" w:hAnsi="Times New Roman" w:cs="Times New Roman"/>
                <w:lang w:eastAsia="lv-LV"/>
              </w:rPr>
              <w:t>odrošināt projektu vadīšanas procesa veiksmīgu norisi un koordināciju</w:t>
            </w:r>
            <w:r w:rsidR="00A3484F">
              <w:rPr>
                <w:rFonts w:ascii="Times New Roman" w:hAnsi="Times New Roman" w:cs="Times New Roman"/>
                <w:lang w:eastAsia="lv-LV"/>
              </w:rPr>
              <w:t>.</w:t>
            </w:r>
          </w:p>
        </w:tc>
      </w:tr>
      <w:tr w:rsidR="00CD703B" w:rsidRPr="00CD703B" w14:paraId="1144A7D5"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3F288A0B" w14:textId="77777777" w:rsidR="004E1102" w:rsidRPr="004E1102" w:rsidRDefault="0034121F" w:rsidP="00B36242">
            <w:pPr>
              <w:spacing w:after="0" w:line="240" w:lineRule="auto"/>
              <w:rPr>
                <w:rFonts w:ascii="Times New Roman" w:hAnsi="Times New Roman" w:cs="Times New Roman"/>
                <w:b/>
                <w:bCs/>
                <w:sz w:val="25"/>
              </w:rPr>
            </w:pPr>
            <w:r w:rsidRPr="00CD703B">
              <w:rPr>
                <w:rFonts w:ascii="Times New Roman" w:eastAsia="Times New Roman" w:hAnsi="Times New Roman" w:cs="Times New Roman"/>
                <w:caps/>
                <w:sz w:val="24"/>
                <w:szCs w:val="24"/>
                <w:lang w:eastAsia="lv-LV"/>
              </w:rPr>
              <w:t xml:space="preserve">10. </w:t>
            </w:r>
            <w:r w:rsidR="006C12BD" w:rsidRPr="00BD0BD1">
              <w:rPr>
                <w:rFonts w:ascii="Times New Roman" w:hAnsi="Times New Roman" w:cs="Times New Roman"/>
                <w:b/>
                <w:bCs/>
                <w:sz w:val="24"/>
                <w:szCs w:val="24"/>
              </w:rPr>
              <w:t>Amata pienākumi</w:t>
            </w:r>
            <w:r w:rsidR="004E1102" w:rsidRPr="00BD0BD1">
              <w:rPr>
                <w:rFonts w:ascii="Times New Roman" w:hAnsi="Times New Roman" w:cs="Times New Roman"/>
                <w:b/>
                <w:bCs/>
                <w:sz w:val="24"/>
                <w:szCs w:val="24"/>
              </w:rPr>
              <w:t>:</w:t>
            </w:r>
          </w:p>
        </w:tc>
      </w:tr>
      <w:tr w:rsidR="00993A12" w:rsidRPr="00CD703B" w14:paraId="3E2EA500" w14:textId="77777777" w:rsidTr="00104C05">
        <w:trPr>
          <w:gridAfter w:val="1"/>
          <w:wAfter w:w="6" w:type="pct"/>
          <w:trHeight w:val="548"/>
        </w:trPr>
        <w:tc>
          <w:tcPr>
            <w:tcW w:w="412" w:type="pct"/>
            <w:tcBorders>
              <w:top w:val="outset" w:sz="6" w:space="0" w:color="414142"/>
              <w:left w:val="outset" w:sz="6" w:space="0" w:color="414142"/>
              <w:right w:val="outset" w:sz="6" w:space="0" w:color="414142"/>
            </w:tcBorders>
            <w:hideMark/>
          </w:tcPr>
          <w:p w14:paraId="11E75612" w14:textId="77777777" w:rsidR="00993A12" w:rsidRPr="006359F1" w:rsidRDefault="00993A12" w:rsidP="00B36242">
            <w:pPr>
              <w:spacing w:after="0" w:line="240" w:lineRule="auto"/>
              <w:rPr>
                <w:rFonts w:ascii="Times New Roman" w:eastAsia="Times New Roman" w:hAnsi="Times New Roman" w:cs="Times New Roman"/>
                <w:sz w:val="24"/>
                <w:szCs w:val="24"/>
                <w:lang w:eastAsia="lv-LV"/>
              </w:rPr>
            </w:pPr>
            <w:r w:rsidRPr="006359F1">
              <w:rPr>
                <w:rFonts w:ascii="Times New Roman" w:eastAsia="Times New Roman" w:hAnsi="Times New Roman" w:cs="Times New Roman"/>
                <w:caps/>
                <w:sz w:val="24"/>
                <w:szCs w:val="24"/>
                <w:lang w:eastAsia="lv-LV"/>
              </w:rPr>
              <w:t>10.1.</w:t>
            </w:r>
          </w:p>
        </w:tc>
        <w:tc>
          <w:tcPr>
            <w:tcW w:w="4582" w:type="pct"/>
            <w:gridSpan w:val="4"/>
            <w:tcBorders>
              <w:top w:val="outset" w:sz="6" w:space="0" w:color="414142"/>
              <w:left w:val="outset" w:sz="6" w:space="0" w:color="414142"/>
              <w:bottom w:val="outset" w:sz="6" w:space="0" w:color="414142"/>
              <w:right w:val="outset" w:sz="6" w:space="0" w:color="414142"/>
            </w:tcBorders>
          </w:tcPr>
          <w:p w14:paraId="72DDB326" w14:textId="77777777" w:rsidR="00993A12" w:rsidRPr="00B36242" w:rsidRDefault="006359F1" w:rsidP="009F0FEC">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Izstrādāt priekšlikumus apvienības projektiem par jautājumiem, kas ir saistīti ar Rēzeknes novada pašvaldības Viļānu apvienības pārvaldes attīstību.</w:t>
            </w:r>
          </w:p>
        </w:tc>
      </w:tr>
      <w:tr w:rsidR="0090452C" w:rsidRPr="00CD703B" w14:paraId="31AEC280"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1E7CD5EE"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10.2.</w:t>
            </w:r>
          </w:p>
        </w:tc>
        <w:tc>
          <w:tcPr>
            <w:tcW w:w="4582" w:type="pct"/>
            <w:gridSpan w:val="4"/>
            <w:tcBorders>
              <w:top w:val="outset" w:sz="6" w:space="0" w:color="414142"/>
              <w:left w:val="outset" w:sz="6" w:space="0" w:color="414142"/>
              <w:bottom w:val="single" w:sz="4" w:space="0" w:color="auto"/>
              <w:right w:val="outset" w:sz="6" w:space="0" w:color="414142"/>
            </w:tcBorders>
          </w:tcPr>
          <w:p w14:paraId="3627D8A3" w14:textId="77777777" w:rsidR="00604C87" w:rsidRPr="009306EA" w:rsidRDefault="006359F1" w:rsidP="006359F1">
            <w:pPr>
              <w:pStyle w:val="Pamattekstsaratkpi"/>
              <w:spacing w:line="240" w:lineRule="auto"/>
              <w:ind w:left="0" w:firstLine="0"/>
              <w:rPr>
                <w:lang w:eastAsia="lv-LV"/>
              </w:rPr>
            </w:pPr>
            <w:r>
              <w:rPr>
                <w:lang w:eastAsia="lv-LV"/>
              </w:rPr>
              <w:t>Izstrādāt pieteikumus projektiem un piedalīties pieteikumu izstrādē starptautiskiem projektiem,  kas veicina Viļānu apvienības pārvaldes attīstību.</w:t>
            </w:r>
          </w:p>
        </w:tc>
      </w:tr>
      <w:tr w:rsidR="006359F1" w:rsidRPr="00CD703B" w14:paraId="3682EAAF"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186887D0" w14:textId="77777777" w:rsidR="006359F1" w:rsidRPr="00CD703B" w:rsidRDefault="006359F1"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10.3.</w:t>
            </w:r>
          </w:p>
        </w:tc>
        <w:tc>
          <w:tcPr>
            <w:tcW w:w="4582" w:type="pct"/>
            <w:gridSpan w:val="4"/>
            <w:tcBorders>
              <w:top w:val="outset" w:sz="6" w:space="0" w:color="414142"/>
              <w:left w:val="outset" w:sz="6" w:space="0" w:color="414142"/>
              <w:bottom w:val="single" w:sz="4" w:space="0" w:color="auto"/>
              <w:right w:val="outset" w:sz="6" w:space="0" w:color="414142"/>
            </w:tcBorders>
          </w:tcPr>
          <w:p w14:paraId="7D2EEBD5" w14:textId="77777777" w:rsidR="00A3484F" w:rsidRDefault="00A3484F" w:rsidP="00A3484F">
            <w:pPr>
              <w:pStyle w:val="Pamattekstsaratkpi"/>
              <w:spacing w:line="240" w:lineRule="auto"/>
              <w:ind w:left="0" w:firstLine="0"/>
              <w:rPr>
                <w:lang w:eastAsia="lv-LV"/>
              </w:rPr>
            </w:pPr>
            <w:r>
              <w:rPr>
                <w:lang w:eastAsia="lv-LV"/>
              </w:rPr>
              <w:t xml:space="preserve">Organizēt un vadīt projekta komandu: </w:t>
            </w:r>
          </w:p>
          <w:p w14:paraId="0C1A5034" w14:textId="77777777" w:rsidR="00A3484F" w:rsidRDefault="00A3484F" w:rsidP="00A3484F">
            <w:pPr>
              <w:pStyle w:val="Pamattekstsaratkpi"/>
              <w:numPr>
                <w:ilvl w:val="0"/>
                <w:numId w:val="5"/>
              </w:numPr>
              <w:spacing w:line="240" w:lineRule="auto"/>
              <w:rPr>
                <w:lang w:eastAsia="lv-LV"/>
              </w:rPr>
            </w:pPr>
            <w:r>
              <w:rPr>
                <w:lang w:eastAsia="lv-LV"/>
              </w:rPr>
              <w:t xml:space="preserve">veidot projekta organizāciju un kultūru; </w:t>
            </w:r>
          </w:p>
          <w:p w14:paraId="68839E40" w14:textId="77777777" w:rsidR="00A3484F" w:rsidRDefault="00A3484F" w:rsidP="00A3484F">
            <w:pPr>
              <w:pStyle w:val="Pamattekstsaratkpi"/>
              <w:numPr>
                <w:ilvl w:val="0"/>
                <w:numId w:val="5"/>
              </w:numPr>
              <w:spacing w:line="240" w:lineRule="auto"/>
              <w:rPr>
                <w:lang w:eastAsia="lv-LV"/>
              </w:rPr>
            </w:pPr>
            <w:r>
              <w:rPr>
                <w:lang w:eastAsia="lv-LV"/>
              </w:rPr>
              <w:t xml:space="preserve">noteikt projekta dalībnieku lomas; </w:t>
            </w:r>
          </w:p>
          <w:p w14:paraId="1C5AE268" w14:textId="77777777" w:rsidR="00A3484F" w:rsidRDefault="00A3484F" w:rsidP="00A3484F">
            <w:pPr>
              <w:pStyle w:val="Pamattekstsaratkpi"/>
              <w:numPr>
                <w:ilvl w:val="0"/>
                <w:numId w:val="5"/>
              </w:numPr>
              <w:spacing w:line="240" w:lineRule="auto"/>
              <w:rPr>
                <w:lang w:eastAsia="lv-LV"/>
              </w:rPr>
            </w:pPr>
            <w:r>
              <w:rPr>
                <w:lang w:eastAsia="lv-LV"/>
              </w:rPr>
              <w:t xml:space="preserve">izvēlēties projekta organizācijas formu; </w:t>
            </w:r>
          </w:p>
          <w:p w14:paraId="65AC6B7F" w14:textId="77777777" w:rsidR="00A3484F" w:rsidRDefault="00A3484F" w:rsidP="00A3484F">
            <w:pPr>
              <w:pStyle w:val="Pamattekstsaratkpi"/>
              <w:numPr>
                <w:ilvl w:val="0"/>
                <w:numId w:val="5"/>
              </w:numPr>
              <w:spacing w:line="240" w:lineRule="auto"/>
              <w:rPr>
                <w:lang w:eastAsia="lv-LV"/>
              </w:rPr>
            </w:pPr>
            <w:r>
              <w:rPr>
                <w:lang w:eastAsia="lv-LV"/>
              </w:rPr>
              <w:t xml:space="preserve">veidot projekta komandas dalībnieku komunikācijas struktūru; </w:t>
            </w:r>
          </w:p>
          <w:p w14:paraId="22A4DE6D" w14:textId="77777777" w:rsidR="00A3484F" w:rsidRDefault="00A3484F" w:rsidP="00A3484F">
            <w:pPr>
              <w:pStyle w:val="Pamattekstsaratkpi"/>
              <w:numPr>
                <w:ilvl w:val="0"/>
                <w:numId w:val="5"/>
              </w:numPr>
              <w:spacing w:line="240" w:lineRule="auto"/>
              <w:rPr>
                <w:lang w:eastAsia="lv-LV"/>
              </w:rPr>
            </w:pPr>
            <w:r>
              <w:rPr>
                <w:lang w:eastAsia="lv-LV"/>
              </w:rPr>
              <w:t xml:space="preserve">veikt projekta strukturizēšanu, projekta darbu, termiņu, resursu un izmaksu plānošanu, koordinēšanu un kontroli; </w:t>
            </w:r>
          </w:p>
          <w:p w14:paraId="29F5B5AB" w14:textId="77777777" w:rsidR="00A3484F" w:rsidRDefault="00A3484F" w:rsidP="00A3484F">
            <w:pPr>
              <w:pStyle w:val="Pamattekstsaratkpi"/>
              <w:numPr>
                <w:ilvl w:val="0"/>
                <w:numId w:val="5"/>
              </w:numPr>
              <w:spacing w:line="240" w:lineRule="auto"/>
              <w:rPr>
                <w:lang w:eastAsia="lv-LV"/>
              </w:rPr>
            </w:pPr>
            <w:r>
              <w:rPr>
                <w:lang w:eastAsia="lv-LV"/>
              </w:rPr>
              <w:t xml:space="preserve">veikt projekta vides analīzi; </w:t>
            </w:r>
          </w:p>
          <w:p w14:paraId="52473231" w14:textId="77777777" w:rsidR="006359F1" w:rsidRDefault="00A3484F" w:rsidP="00A3484F">
            <w:pPr>
              <w:pStyle w:val="Pamattekstsaratkpi"/>
              <w:numPr>
                <w:ilvl w:val="0"/>
                <w:numId w:val="5"/>
              </w:numPr>
              <w:spacing w:line="240" w:lineRule="auto"/>
              <w:rPr>
                <w:lang w:eastAsia="lv-LV"/>
              </w:rPr>
            </w:pPr>
            <w:r>
              <w:rPr>
                <w:lang w:eastAsia="lv-LV"/>
              </w:rPr>
              <w:t>plānot projekta norises starpposmus un darba apspriedes;</w:t>
            </w:r>
          </w:p>
          <w:p w14:paraId="105D702C" w14:textId="77777777" w:rsidR="00A3484F" w:rsidRDefault="00A3484F" w:rsidP="00A3484F">
            <w:pPr>
              <w:pStyle w:val="Pamattekstsaratkpi"/>
              <w:numPr>
                <w:ilvl w:val="0"/>
                <w:numId w:val="5"/>
              </w:numPr>
              <w:spacing w:line="240" w:lineRule="auto"/>
              <w:rPr>
                <w:lang w:eastAsia="lv-LV"/>
              </w:rPr>
            </w:pPr>
            <w:r>
              <w:rPr>
                <w:lang w:eastAsia="lv-LV"/>
              </w:rPr>
              <w:t>veikt projekta riska analīzi;</w:t>
            </w:r>
          </w:p>
          <w:p w14:paraId="6BA510D0" w14:textId="77777777" w:rsidR="00A3484F" w:rsidRDefault="00A3484F" w:rsidP="00A3484F">
            <w:pPr>
              <w:pStyle w:val="Pamattekstsaratkpi"/>
              <w:numPr>
                <w:ilvl w:val="0"/>
                <w:numId w:val="5"/>
              </w:numPr>
              <w:spacing w:line="240" w:lineRule="auto"/>
              <w:rPr>
                <w:lang w:eastAsia="lv-LV"/>
              </w:rPr>
            </w:pPr>
            <w:r>
              <w:rPr>
                <w:lang w:eastAsia="lv-LV"/>
              </w:rPr>
              <w:t>sekot projekta plānu izpildei, analizēt rezultātus, izstrādāt priekšlikumus, veikt korekcijas esošajos plānos.</w:t>
            </w:r>
          </w:p>
        </w:tc>
      </w:tr>
      <w:tr w:rsidR="00A3484F" w:rsidRPr="00CD703B" w14:paraId="6C484216"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5771FD6F" w14:textId="77777777" w:rsidR="00A3484F" w:rsidRDefault="00A3484F"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10.4.</w:t>
            </w:r>
          </w:p>
        </w:tc>
        <w:tc>
          <w:tcPr>
            <w:tcW w:w="4582" w:type="pct"/>
            <w:gridSpan w:val="4"/>
            <w:tcBorders>
              <w:top w:val="outset" w:sz="6" w:space="0" w:color="414142"/>
              <w:left w:val="outset" w:sz="6" w:space="0" w:color="414142"/>
              <w:bottom w:val="single" w:sz="4" w:space="0" w:color="auto"/>
              <w:right w:val="outset" w:sz="6" w:space="0" w:color="414142"/>
            </w:tcBorders>
          </w:tcPr>
          <w:p w14:paraId="4B147E90" w14:textId="77777777" w:rsidR="00A3484F" w:rsidRDefault="00A3484F" w:rsidP="00A3484F">
            <w:pPr>
              <w:pStyle w:val="Pamattekstsaratkpi"/>
              <w:spacing w:line="240" w:lineRule="auto"/>
              <w:ind w:left="0" w:firstLine="0"/>
              <w:rPr>
                <w:lang w:eastAsia="lv-LV"/>
              </w:rPr>
            </w:pPr>
            <w:r>
              <w:rPr>
                <w:lang w:eastAsia="lv-LV"/>
              </w:rPr>
              <w:t xml:space="preserve">Veikt darbību atbilstoši projektu vadīšanas jomas normatīvo aktu prasībām, kā arī </w:t>
            </w:r>
            <w:proofErr w:type="spellStart"/>
            <w:r>
              <w:rPr>
                <w:lang w:eastAsia="lv-LV"/>
              </w:rPr>
              <w:t>starptau</w:t>
            </w:r>
            <w:r w:rsidR="00362C48">
              <w:rPr>
                <w:lang w:eastAsia="lv-LV"/>
              </w:rPr>
              <w:t>-</w:t>
            </w:r>
            <w:r>
              <w:rPr>
                <w:lang w:eastAsia="lv-LV"/>
              </w:rPr>
              <w:t>tiskajiem</w:t>
            </w:r>
            <w:proofErr w:type="spellEnd"/>
            <w:r>
              <w:rPr>
                <w:lang w:eastAsia="lv-LV"/>
              </w:rPr>
              <w:t xml:space="preserve"> projektu vadīšanas standartiem un vadlīnijām.</w:t>
            </w:r>
          </w:p>
        </w:tc>
      </w:tr>
      <w:tr w:rsidR="008C2F56" w:rsidRPr="00CD703B" w14:paraId="11EBFE14"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2B1C35C9" w14:textId="77777777" w:rsidR="008C2F56" w:rsidRDefault="008C2F56"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10.5.</w:t>
            </w:r>
          </w:p>
        </w:tc>
        <w:tc>
          <w:tcPr>
            <w:tcW w:w="4582" w:type="pct"/>
            <w:gridSpan w:val="4"/>
            <w:tcBorders>
              <w:top w:val="outset" w:sz="6" w:space="0" w:color="414142"/>
              <w:left w:val="outset" w:sz="6" w:space="0" w:color="414142"/>
              <w:bottom w:val="single" w:sz="4" w:space="0" w:color="auto"/>
              <w:right w:val="outset" w:sz="6" w:space="0" w:color="414142"/>
            </w:tcBorders>
          </w:tcPr>
          <w:p w14:paraId="74483A28" w14:textId="77777777" w:rsidR="008C2F56" w:rsidRDefault="008C2F56" w:rsidP="00A3484F">
            <w:pPr>
              <w:pStyle w:val="Pamattekstsaratkpi"/>
              <w:spacing w:line="240" w:lineRule="auto"/>
              <w:ind w:left="0" w:firstLine="0"/>
              <w:rPr>
                <w:lang w:eastAsia="lv-LV"/>
              </w:rPr>
            </w:pPr>
            <w:r>
              <w:rPr>
                <w:lang w:eastAsia="lv-LV"/>
              </w:rPr>
              <w:t>Koordinēt dažādu interešu un mērķa grupu intereses.</w:t>
            </w:r>
          </w:p>
        </w:tc>
      </w:tr>
      <w:tr w:rsidR="008C2F56" w:rsidRPr="00CD703B" w14:paraId="5F234090"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257F0E53" w14:textId="77777777" w:rsidR="008C2F56" w:rsidRDefault="008C2F56"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10.6.</w:t>
            </w:r>
          </w:p>
        </w:tc>
        <w:tc>
          <w:tcPr>
            <w:tcW w:w="4582" w:type="pct"/>
            <w:gridSpan w:val="4"/>
            <w:tcBorders>
              <w:top w:val="outset" w:sz="6" w:space="0" w:color="414142"/>
              <w:left w:val="outset" w:sz="6" w:space="0" w:color="414142"/>
              <w:bottom w:val="single" w:sz="4" w:space="0" w:color="auto"/>
              <w:right w:val="outset" w:sz="6" w:space="0" w:color="414142"/>
            </w:tcBorders>
          </w:tcPr>
          <w:p w14:paraId="16553D74" w14:textId="77777777" w:rsidR="008C2F56" w:rsidRDefault="008C2F56" w:rsidP="00A3484F">
            <w:pPr>
              <w:pStyle w:val="Pamattekstsaratkpi"/>
              <w:spacing w:line="240" w:lineRule="auto"/>
              <w:ind w:left="0" w:firstLine="0"/>
              <w:rPr>
                <w:lang w:eastAsia="lv-LV"/>
              </w:rPr>
            </w:pPr>
            <w:r>
              <w:rPr>
                <w:lang w:eastAsia="lv-LV"/>
              </w:rPr>
              <w:t>Sagatavot atskaites, pārskatus par projektu izpildes gaitu un sasniegtajiem rezultātiem (</w:t>
            </w:r>
            <w:proofErr w:type="spellStart"/>
            <w:r>
              <w:rPr>
                <w:lang w:eastAsia="lv-LV"/>
              </w:rPr>
              <w:t>starpatskaites</w:t>
            </w:r>
            <w:proofErr w:type="spellEnd"/>
            <w:r>
              <w:rPr>
                <w:lang w:eastAsia="lv-LV"/>
              </w:rPr>
              <w:t xml:space="preserve">, gala atskaites, </w:t>
            </w:r>
            <w:proofErr w:type="spellStart"/>
            <w:r>
              <w:rPr>
                <w:lang w:eastAsia="lv-LV"/>
              </w:rPr>
              <w:t>pēcprojekta</w:t>
            </w:r>
            <w:proofErr w:type="spellEnd"/>
            <w:r>
              <w:rPr>
                <w:lang w:eastAsia="lv-LV"/>
              </w:rPr>
              <w:t xml:space="preserve"> atskaites u.c.).</w:t>
            </w:r>
          </w:p>
        </w:tc>
      </w:tr>
      <w:tr w:rsidR="008C2F56" w:rsidRPr="00CD703B" w14:paraId="14C309F6"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6670C1B5" w14:textId="77777777" w:rsidR="008C2F56" w:rsidRDefault="008C2F56"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10.7.</w:t>
            </w:r>
          </w:p>
        </w:tc>
        <w:tc>
          <w:tcPr>
            <w:tcW w:w="4582" w:type="pct"/>
            <w:gridSpan w:val="4"/>
            <w:tcBorders>
              <w:top w:val="outset" w:sz="6" w:space="0" w:color="414142"/>
              <w:left w:val="outset" w:sz="6" w:space="0" w:color="414142"/>
              <w:bottom w:val="single" w:sz="4" w:space="0" w:color="auto"/>
              <w:right w:val="outset" w:sz="6" w:space="0" w:color="414142"/>
            </w:tcBorders>
          </w:tcPr>
          <w:p w14:paraId="0EC41E17" w14:textId="77777777" w:rsidR="008C2F56" w:rsidRDefault="008C2F56" w:rsidP="00A3484F">
            <w:pPr>
              <w:pStyle w:val="Pamattekstsaratkpi"/>
              <w:spacing w:line="240" w:lineRule="auto"/>
              <w:ind w:left="0" w:firstLine="0"/>
              <w:rPr>
                <w:lang w:eastAsia="lv-LV"/>
              </w:rPr>
            </w:pPr>
            <w:r>
              <w:rPr>
                <w:lang w:eastAsia="lv-LV"/>
              </w:rPr>
              <w:t xml:space="preserve">Veicināt un organizēt </w:t>
            </w:r>
            <w:proofErr w:type="spellStart"/>
            <w:r>
              <w:rPr>
                <w:lang w:eastAsia="lv-LV"/>
              </w:rPr>
              <w:t>starpreģionu</w:t>
            </w:r>
            <w:proofErr w:type="spellEnd"/>
            <w:r>
              <w:rPr>
                <w:lang w:eastAsia="lv-LV"/>
              </w:rPr>
              <w:t xml:space="preserve"> un pašvaldību sadarbību, kā arī piedalīties kopēju projektu izstrādē un realizācijā.</w:t>
            </w:r>
          </w:p>
        </w:tc>
      </w:tr>
      <w:tr w:rsidR="008C2F56" w:rsidRPr="00CD703B" w14:paraId="095609B2"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1961DF49" w14:textId="77777777" w:rsidR="008C2F56" w:rsidRDefault="008C2F56"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10.8.</w:t>
            </w:r>
          </w:p>
        </w:tc>
        <w:tc>
          <w:tcPr>
            <w:tcW w:w="4582" w:type="pct"/>
            <w:gridSpan w:val="4"/>
            <w:tcBorders>
              <w:top w:val="outset" w:sz="6" w:space="0" w:color="414142"/>
              <w:left w:val="outset" w:sz="6" w:space="0" w:color="414142"/>
              <w:bottom w:val="single" w:sz="4" w:space="0" w:color="auto"/>
              <w:right w:val="outset" w:sz="6" w:space="0" w:color="414142"/>
            </w:tcBorders>
          </w:tcPr>
          <w:p w14:paraId="5ABFC0D8" w14:textId="77777777" w:rsidR="008C2F56" w:rsidRDefault="008C2F56" w:rsidP="00A3484F">
            <w:pPr>
              <w:pStyle w:val="Pamattekstsaratkpi"/>
              <w:spacing w:line="240" w:lineRule="auto"/>
              <w:ind w:left="0" w:firstLine="0"/>
              <w:rPr>
                <w:lang w:eastAsia="lv-LV"/>
              </w:rPr>
            </w:pPr>
            <w:r>
              <w:rPr>
                <w:lang w:eastAsia="lv-LV"/>
              </w:rPr>
              <w:t>Nodrošināt un koordinēt informācijas apmaiņu starp projektos iesaistītajiem s</w:t>
            </w:r>
            <w:r w:rsidR="00B51853">
              <w:rPr>
                <w:lang w:eastAsia="lv-LV"/>
              </w:rPr>
              <w:t xml:space="preserve">adarbības </w:t>
            </w:r>
            <w:proofErr w:type="spellStart"/>
            <w:r w:rsidR="00B51853">
              <w:rPr>
                <w:lang w:eastAsia="lv-LV"/>
              </w:rPr>
              <w:t>part</w:t>
            </w:r>
            <w:r w:rsidR="00362C48">
              <w:rPr>
                <w:lang w:eastAsia="lv-LV"/>
              </w:rPr>
              <w:t>-</w:t>
            </w:r>
            <w:r w:rsidR="00B51853">
              <w:rPr>
                <w:lang w:eastAsia="lv-LV"/>
              </w:rPr>
              <w:t>neriem</w:t>
            </w:r>
            <w:proofErr w:type="spellEnd"/>
            <w:r w:rsidR="00B51853">
              <w:rPr>
                <w:lang w:eastAsia="lv-LV"/>
              </w:rPr>
              <w:t xml:space="preserve"> /iestādes/ </w:t>
            </w:r>
            <w:r>
              <w:rPr>
                <w:lang w:eastAsia="lv-LV"/>
              </w:rPr>
              <w:t>darbiniekiem</w:t>
            </w:r>
            <w:r w:rsidR="00B51853">
              <w:rPr>
                <w:lang w:eastAsia="lv-LV"/>
              </w:rPr>
              <w:t xml:space="preserve"> (nepieciešamības gadījumā angļu un/vai krievu valodā)</w:t>
            </w:r>
            <w:r>
              <w:rPr>
                <w:lang w:eastAsia="lv-LV"/>
              </w:rPr>
              <w:t>.</w:t>
            </w:r>
          </w:p>
        </w:tc>
      </w:tr>
      <w:tr w:rsidR="008C2F56" w:rsidRPr="00CD703B" w14:paraId="091E7C30"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44BEA25E" w14:textId="77777777" w:rsidR="008C2F56" w:rsidRDefault="008C2F56"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10.9.</w:t>
            </w:r>
          </w:p>
        </w:tc>
        <w:tc>
          <w:tcPr>
            <w:tcW w:w="4582" w:type="pct"/>
            <w:gridSpan w:val="4"/>
            <w:tcBorders>
              <w:top w:val="outset" w:sz="6" w:space="0" w:color="414142"/>
              <w:left w:val="outset" w:sz="6" w:space="0" w:color="414142"/>
              <w:bottom w:val="single" w:sz="4" w:space="0" w:color="auto"/>
              <w:right w:val="outset" w:sz="6" w:space="0" w:color="414142"/>
            </w:tcBorders>
          </w:tcPr>
          <w:p w14:paraId="6067CC89" w14:textId="77777777" w:rsidR="008C2F56" w:rsidRDefault="008C2F56" w:rsidP="00A3484F">
            <w:pPr>
              <w:pStyle w:val="Pamattekstsaratkpi"/>
              <w:spacing w:line="240" w:lineRule="auto"/>
              <w:ind w:left="0" w:firstLine="0"/>
              <w:rPr>
                <w:lang w:eastAsia="lv-LV"/>
              </w:rPr>
            </w:pPr>
            <w:r>
              <w:rPr>
                <w:lang w:eastAsia="lv-LV"/>
              </w:rPr>
              <w:t>Izstrādāt</w:t>
            </w:r>
            <w:r w:rsidR="00B51853">
              <w:rPr>
                <w:lang w:eastAsia="lv-LV"/>
              </w:rPr>
              <w:t xml:space="preserve"> </w:t>
            </w:r>
            <w:r>
              <w:rPr>
                <w:lang w:eastAsia="lv-LV"/>
              </w:rPr>
              <w:t>un uzturēt projektu vadīšanai nepieciešamo specifisko dokumentāciju visā projektu izstrādes, realizācijas gaitā un, ja to nosaka specifiskie finansējuma piešķiršanas nosacījumi, arī pēc projekta realizācijas posmā.</w:t>
            </w:r>
          </w:p>
        </w:tc>
      </w:tr>
      <w:tr w:rsidR="008C2F56" w:rsidRPr="00CD703B" w14:paraId="6ED19BF1"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718EFDCC" w14:textId="77777777" w:rsidR="008C2F56" w:rsidRDefault="008C2F56"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10.10.</w:t>
            </w:r>
          </w:p>
        </w:tc>
        <w:tc>
          <w:tcPr>
            <w:tcW w:w="4582" w:type="pct"/>
            <w:gridSpan w:val="4"/>
            <w:tcBorders>
              <w:top w:val="outset" w:sz="6" w:space="0" w:color="414142"/>
              <w:left w:val="outset" w:sz="6" w:space="0" w:color="414142"/>
              <w:bottom w:val="single" w:sz="4" w:space="0" w:color="auto"/>
              <w:right w:val="outset" w:sz="6" w:space="0" w:color="414142"/>
            </w:tcBorders>
          </w:tcPr>
          <w:p w14:paraId="15AB7C70" w14:textId="77777777" w:rsidR="008C2F56" w:rsidRDefault="008C2F56" w:rsidP="00A3484F">
            <w:pPr>
              <w:pStyle w:val="Pamattekstsaratkpi"/>
              <w:spacing w:line="240" w:lineRule="auto"/>
              <w:ind w:left="0" w:firstLine="0"/>
              <w:rPr>
                <w:lang w:eastAsia="lv-LV"/>
              </w:rPr>
            </w:pPr>
            <w:r>
              <w:rPr>
                <w:lang w:eastAsia="lv-LV"/>
              </w:rPr>
              <w:t>Nodrošināt projekta dokumentācijas noformēšanu, saglabāšanu un arhivēšanu atbilstoši LR likumdošanai.</w:t>
            </w:r>
          </w:p>
        </w:tc>
      </w:tr>
      <w:tr w:rsidR="008C2F56" w:rsidRPr="00CD703B" w14:paraId="4BFC29C4"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7A5862C9" w14:textId="77777777" w:rsidR="008C2F56" w:rsidRDefault="008C2F56"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10.11.</w:t>
            </w:r>
          </w:p>
        </w:tc>
        <w:tc>
          <w:tcPr>
            <w:tcW w:w="4582" w:type="pct"/>
            <w:gridSpan w:val="4"/>
            <w:tcBorders>
              <w:top w:val="outset" w:sz="6" w:space="0" w:color="414142"/>
              <w:left w:val="outset" w:sz="6" w:space="0" w:color="414142"/>
              <w:bottom w:val="single" w:sz="4" w:space="0" w:color="auto"/>
              <w:right w:val="outset" w:sz="6" w:space="0" w:color="414142"/>
            </w:tcBorders>
          </w:tcPr>
          <w:p w14:paraId="2BD2AB23" w14:textId="77777777" w:rsidR="00975CB2" w:rsidRDefault="008C2F56" w:rsidP="00A3484F">
            <w:pPr>
              <w:pStyle w:val="Pamattekstsaratkpi"/>
              <w:spacing w:line="240" w:lineRule="auto"/>
              <w:ind w:left="0" w:firstLine="0"/>
              <w:rPr>
                <w:lang w:eastAsia="lv-LV"/>
              </w:rPr>
            </w:pPr>
            <w:r>
              <w:rPr>
                <w:lang w:eastAsia="lv-LV"/>
              </w:rPr>
              <w:t xml:space="preserve">Sniegt konsultācijas un praktisko palīdzību Rēzeknes novada Viļānu apvienības darbiniekiem </w:t>
            </w:r>
            <w:proofErr w:type="spellStart"/>
            <w:r>
              <w:rPr>
                <w:lang w:eastAsia="lv-LV"/>
              </w:rPr>
              <w:t>pro</w:t>
            </w:r>
            <w:r w:rsidR="00362C48">
              <w:rPr>
                <w:lang w:eastAsia="lv-LV"/>
              </w:rPr>
              <w:t>-</w:t>
            </w:r>
            <w:r>
              <w:rPr>
                <w:lang w:eastAsia="lv-LV"/>
              </w:rPr>
              <w:t>jektu</w:t>
            </w:r>
            <w:proofErr w:type="spellEnd"/>
            <w:r>
              <w:rPr>
                <w:lang w:eastAsia="lv-LV"/>
              </w:rPr>
              <w:t xml:space="preserve"> izstrādē, realizācijā</w:t>
            </w:r>
            <w:r w:rsidR="00975CB2">
              <w:rPr>
                <w:lang w:eastAsia="lv-LV"/>
              </w:rPr>
              <w:t>, dokumentācijas noformēšanā un dažāda veida atskaišu sagatavošanā.</w:t>
            </w:r>
          </w:p>
        </w:tc>
      </w:tr>
      <w:tr w:rsidR="00975CB2" w:rsidRPr="00CD703B" w14:paraId="70B19C10"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23DB2C0E" w14:textId="77777777" w:rsidR="00975CB2" w:rsidRDefault="00975CB2"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lastRenderedPageBreak/>
              <w:t>10.12.</w:t>
            </w:r>
          </w:p>
        </w:tc>
        <w:tc>
          <w:tcPr>
            <w:tcW w:w="4582" w:type="pct"/>
            <w:gridSpan w:val="4"/>
            <w:tcBorders>
              <w:top w:val="outset" w:sz="6" w:space="0" w:color="414142"/>
              <w:left w:val="outset" w:sz="6" w:space="0" w:color="414142"/>
              <w:bottom w:val="single" w:sz="4" w:space="0" w:color="auto"/>
              <w:right w:val="outset" w:sz="6" w:space="0" w:color="414142"/>
            </w:tcBorders>
          </w:tcPr>
          <w:p w14:paraId="2A35E57C" w14:textId="77777777" w:rsidR="00975CB2" w:rsidRDefault="00975CB2" w:rsidP="00A3484F">
            <w:pPr>
              <w:pStyle w:val="Pamattekstsaratkpi"/>
              <w:spacing w:line="240" w:lineRule="auto"/>
              <w:ind w:left="0" w:firstLine="0"/>
              <w:rPr>
                <w:lang w:eastAsia="lv-LV"/>
              </w:rPr>
            </w:pPr>
            <w:r>
              <w:rPr>
                <w:lang w:eastAsia="lv-LV"/>
              </w:rPr>
              <w:t>Piedalīties izstādēs, konferencēs un semināros, kas saistīti ar nodaļas darbu.</w:t>
            </w:r>
          </w:p>
        </w:tc>
      </w:tr>
      <w:tr w:rsidR="00975CB2" w:rsidRPr="00CD703B" w14:paraId="12769891"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68BCFFBB" w14:textId="77777777" w:rsidR="00975CB2" w:rsidRDefault="00975CB2"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10.13.</w:t>
            </w:r>
          </w:p>
        </w:tc>
        <w:tc>
          <w:tcPr>
            <w:tcW w:w="4582" w:type="pct"/>
            <w:gridSpan w:val="4"/>
            <w:tcBorders>
              <w:top w:val="outset" w:sz="6" w:space="0" w:color="414142"/>
              <w:left w:val="outset" w:sz="6" w:space="0" w:color="414142"/>
              <w:bottom w:val="single" w:sz="4" w:space="0" w:color="auto"/>
              <w:right w:val="outset" w:sz="6" w:space="0" w:color="414142"/>
            </w:tcBorders>
          </w:tcPr>
          <w:p w14:paraId="35AB94C2" w14:textId="77777777" w:rsidR="00975CB2" w:rsidRDefault="00975CB2" w:rsidP="00A3484F">
            <w:pPr>
              <w:pStyle w:val="Pamattekstsaratkpi"/>
              <w:spacing w:line="240" w:lineRule="auto"/>
              <w:ind w:left="0" w:firstLine="0"/>
              <w:rPr>
                <w:lang w:eastAsia="lv-LV"/>
              </w:rPr>
            </w:pPr>
            <w:r>
              <w:rPr>
                <w:lang w:eastAsia="lv-LV"/>
              </w:rPr>
              <w:t>Piedalīties Rēzeknes novada Viļānu apvienības pārvaldes dokumentu izstrādē un aktualizācijā.</w:t>
            </w:r>
          </w:p>
        </w:tc>
      </w:tr>
      <w:tr w:rsidR="00975CB2" w:rsidRPr="00CD703B" w14:paraId="7581A4E7"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6AC7AE17" w14:textId="77777777" w:rsidR="00975CB2" w:rsidRDefault="00975CB2"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10.14.</w:t>
            </w:r>
          </w:p>
        </w:tc>
        <w:tc>
          <w:tcPr>
            <w:tcW w:w="4582" w:type="pct"/>
            <w:gridSpan w:val="4"/>
            <w:tcBorders>
              <w:top w:val="outset" w:sz="6" w:space="0" w:color="414142"/>
              <w:left w:val="outset" w:sz="6" w:space="0" w:color="414142"/>
              <w:bottom w:val="single" w:sz="4" w:space="0" w:color="auto"/>
              <w:right w:val="outset" w:sz="6" w:space="0" w:color="414142"/>
            </w:tcBorders>
          </w:tcPr>
          <w:p w14:paraId="096EAA23" w14:textId="77777777" w:rsidR="00975CB2" w:rsidRDefault="00975CB2" w:rsidP="00A3484F">
            <w:pPr>
              <w:pStyle w:val="Pamattekstsaratkpi"/>
              <w:spacing w:line="240" w:lineRule="auto"/>
              <w:ind w:left="0" w:firstLine="0"/>
              <w:rPr>
                <w:lang w:eastAsia="lv-LV"/>
              </w:rPr>
            </w:pPr>
            <w:r>
              <w:rPr>
                <w:lang w:eastAsia="lv-LV"/>
              </w:rPr>
              <w:t>Papildināt savas zināšanas un prasmes atbilstoši darbavietas attīstības vajadzībām.</w:t>
            </w:r>
          </w:p>
        </w:tc>
      </w:tr>
      <w:tr w:rsidR="00975CB2" w:rsidRPr="00CD703B" w14:paraId="2614DEF0"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09A027DC" w14:textId="77777777" w:rsidR="00975CB2" w:rsidRDefault="00975CB2"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10.15.</w:t>
            </w:r>
          </w:p>
        </w:tc>
        <w:tc>
          <w:tcPr>
            <w:tcW w:w="4582" w:type="pct"/>
            <w:gridSpan w:val="4"/>
            <w:tcBorders>
              <w:top w:val="outset" w:sz="6" w:space="0" w:color="414142"/>
              <w:left w:val="outset" w:sz="6" w:space="0" w:color="414142"/>
              <w:bottom w:val="single" w:sz="4" w:space="0" w:color="auto"/>
              <w:right w:val="outset" w:sz="6" w:space="0" w:color="414142"/>
            </w:tcBorders>
          </w:tcPr>
          <w:p w14:paraId="6025D2CD" w14:textId="77777777" w:rsidR="00975CB2" w:rsidRDefault="00975CB2" w:rsidP="00A3484F">
            <w:pPr>
              <w:pStyle w:val="Pamattekstsaratkpi"/>
              <w:spacing w:line="240" w:lineRule="auto"/>
              <w:ind w:left="0" w:firstLine="0"/>
              <w:rPr>
                <w:lang w:eastAsia="lv-LV"/>
              </w:rPr>
            </w:pPr>
            <w:r>
              <w:rPr>
                <w:lang w:eastAsia="lv-LV"/>
              </w:rPr>
              <w:t xml:space="preserve">Savlaicīgi, precīzi un kvalitatīvi pildīt pārvaldes vadītāja lēmumus, pavēles, rīkojumus, </w:t>
            </w:r>
            <w:proofErr w:type="spellStart"/>
            <w:r>
              <w:rPr>
                <w:lang w:eastAsia="lv-LV"/>
              </w:rPr>
              <w:t>notei</w:t>
            </w:r>
            <w:r w:rsidR="00362C48">
              <w:rPr>
                <w:lang w:eastAsia="lv-LV"/>
              </w:rPr>
              <w:t>-</w:t>
            </w:r>
            <w:r>
              <w:rPr>
                <w:lang w:eastAsia="lv-LV"/>
              </w:rPr>
              <w:t>kumus</w:t>
            </w:r>
            <w:proofErr w:type="spellEnd"/>
            <w:r>
              <w:rPr>
                <w:lang w:eastAsia="lv-LV"/>
              </w:rPr>
              <w:t>, norādījumus un instrukcijas šo pienākumu ietvaros.</w:t>
            </w:r>
          </w:p>
        </w:tc>
      </w:tr>
      <w:tr w:rsidR="00975CB2" w:rsidRPr="00CD703B" w14:paraId="2A130043" w14:textId="77777777" w:rsidTr="007774A6">
        <w:trPr>
          <w:gridAfter w:val="1"/>
          <w:wAfter w:w="6" w:type="pct"/>
          <w:trHeight w:val="313"/>
        </w:trPr>
        <w:tc>
          <w:tcPr>
            <w:tcW w:w="412" w:type="pct"/>
            <w:tcBorders>
              <w:top w:val="outset" w:sz="6" w:space="0" w:color="414142"/>
              <w:left w:val="outset" w:sz="6" w:space="0" w:color="414142"/>
              <w:right w:val="outset" w:sz="6" w:space="0" w:color="414142"/>
            </w:tcBorders>
            <w:hideMark/>
          </w:tcPr>
          <w:p w14:paraId="09B95636" w14:textId="77777777" w:rsidR="00975CB2" w:rsidRDefault="00975CB2"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10.16.</w:t>
            </w:r>
          </w:p>
        </w:tc>
        <w:tc>
          <w:tcPr>
            <w:tcW w:w="4582" w:type="pct"/>
            <w:gridSpan w:val="4"/>
            <w:tcBorders>
              <w:top w:val="outset" w:sz="6" w:space="0" w:color="414142"/>
              <w:left w:val="outset" w:sz="6" w:space="0" w:color="414142"/>
              <w:bottom w:val="single" w:sz="4" w:space="0" w:color="auto"/>
              <w:right w:val="outset" w:sz="6" w:space="0" w:color="414142"/>
            </w:tcBorders>
          </w:tcPr>
          <w:p w14:paraId="262D11DD" w14:textId="77777777" w:rsidR="00975CB2" w:rsidRDefault="00975CB2" w:rsidP="00A3484F">
            <w:pPr>
              <w:pStyle w:val="Pamattekstsaratkpi"/>
              <w:spacing w:line="240" w:lineRule="auto"/>
              <w:ind w:left="0" w:firstLine="0"/>
              <w:rPr>
                <w:lang w:eastAsia="lv-LV"/>
              </w:rPr>
            </w:pPr>
            <w:r>
              <w:rPr>
                <w:lang w:eastAsia="lv-LV"/>
              </w:rPr>
              <w:t>Veikt citus pienākumus pārvaldes vadītāja uzdevumā, kas ir saistīti ar pārvaldes funkciju izpildi un Viļānu apvienības ekonomiskās attīstības veicināšanu.</w:t>
            </w:r>
          </w:p>
        </w:tc>
      </w:tr>
      <w:tr w:rsidR="0090452C" w:rsidRPr="00CD703B" w14:paraId="64D1D0CA"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35FDCDED"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11. </w:t>
            </w:r>
            <w:r>
              <w:rPr>
                <w:rFonts w:ascii="Times New Roman" w:hAnsi="Times New Roman" w:cs="Times New Roman"/>
                <w:b/>
                <w:bCs/>
                <w:sz w:val="25"/>
              </w:rPr>
              <w:t>Kompetences</w:t>
            </w:r>
          </w:p>
        </w:tc>
      </w:tr>
      <w:tr w:rsidR="0090452C" w:rsidRPr="00CD703B" w14:paraId="17903DAA"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hideMark/>
          </w:tcPr>
          <w:p w14:paraId="6043D176"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11.1.</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4C79447"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Ētiskums</w:t>
            </w:r>
          </w:p>
        </w:tc>
      </w:tr>
      <w:tr w:rsidR="0090452C" w:rsidRPr="00CD703B" w14:paraId="00FE7906"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hideMark/>
          </w:tcPr>
          <w:p w14:paraId="139A5C61"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11.2.</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3D6C2DE"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Darbs komandā</w:t>
            </w:r>
          </w:p>
        </w:tc>
      </w:tr>
      <w:tr w:rsidR="0090452C" w:rsidRPr="00CD703B" w14:paraId="641B5458"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3D757B66" w14:textId="77777777" w:rsidR="0090452C" w:rsidRPr="00CD703B"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11.3.</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tcPr>
          <w:p w14:paraId="5F0BD5F0"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Plānošana, vadīšana un organizēšana</w:t>
            </w:r>
          </w:p>
        </w:tc>
      </w:tr>
      <w:tr w:rsidR="0090452C" w:rsidRPr="00CD703B" w14:paraId="00172A9C"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077F8CFD" w14:textId="77777777" w:rsidR="0090452C" w:rsidRPr="00CD703B"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11.4.</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tcPr>
          <w:p w14:paraId="4350714B"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Iniciatīva</w:t>
            </w:r>
          </w:p>
        </w:tc>
      </w:tr>
      <w:tr w:rsidR="0090452C" w:rsidRPr="00CD703B" w14:paraId="4FE36F53"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13CA466A" w14:textId="77777777" w:rsidR="0090452C"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11.5.</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tcPr>
          <w:p w14:paraId="51FC1CA3" w14:textId="77777777" w:rsidR="0090452C"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Elastīga domāšana</w:t>
            </w:r>
          </w:p>
        </w:tc>
      </w:tr>
      <w:tr w:rsidR="0090452C" w:rsidRPr="00CD703B" w14:paraId="74653A4F"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6332B02C" w14:textId="77777777" w:rsidR="0090452C"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11.6.</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tcPr>
          <w:p w14:paraId="2A9D6CD7" w14:textId="77777777" w:rsidR="0090452C"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A</w:t>
            </w:r>
            <w:r w:rsidRPr="00E21A4B">
              <w:rPr>
                <w:rFonts w:ascii="Times New Roman" w:eastAsia="Times New Roman" w:hAnsi="Times New Roman" w:cs="Times New Roman"/>
                <w:sz w:val="24"/>
                <w:szCs w:val="24"/>
                <w:lang w:eastAsia="lv-LV"/>
              </w:rPr>
              <w:t>ugsta saskarsmes kultūra, atbildības sajūta un precizitāte</w:t>
            </w:r>
            <w:r w:rsidR="00B36242">
              <w:rPr>
                <w:rFonts w:ascii="Times New Roman" w:eastAsia="Times New Roman" w:hAnsi="Times New Roman" w:cs="Times New Roman"/>
                <w:sz w:val="24"/>
                <w:szCs w:val="24"/>
                <w:lang w:eastAsia="lv-LV"/>
              </w:rPr>
              <w:t>.</w:t>
            </w:r>
          </w:p>
        </w:tc>
      </w:tr>
      <w:tr w:rsidR="0090452C" w:rsidRPr="00CD703B" w14:paraId="7768BC33"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6A7AF078" w14:textId="77777777" w:rsidR="0090452C"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11.7.</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tcPr>
          <w:p w14:paraId="09680A88" w14:textId="77777777" w:rsidR="0090452C" w:rsidRPr="00834451" w:rsidRDefault="0090452C" w:rsidP="00B36242">
            <w:pPr>
              <w:spacing w:after="0" w:line="240" w:lineRule="auto"/>
              <w:rPr>
                <w:rFonts w:ascii="Times New Roman" w:eastAsia="Times New Roman" w:hAnsi="Times New Roman" w:cs="Times New Roman"/>
                <w:sz w:val="24"/>
                <w:szCs w:val="24"/>
                <w:lang w:eastAsia="lv-LV"/>
              </w:rPr>
            </w:pPr>
            <w:r w:rsidRPr="00834451">
              <w:rPr>
                <w:rFonts w:ascii="Times New Roman" w:hAnsi="Times New Roman" w:cs="Times New Roman"/>
                <w:sz w:val="24"/>
                <w:szCs w:val="24"/>
              </w:rPr>
              <w:t xml:space="preserve">Plašs risināmo jautājumu loks ar daļējām vai ierobežotām iespējām izmantot </w:t>
            </w:r>
            <w:proofErr w:type="spellStart"/>
            <w:r w:rsidRPr="00834451">
              <w:rPr>
                <w:rFonts w:ascii="Times New Roman" w:hAnsi="Times New Roman" w:cs="Times New Roman"/>
                <w:sz w:val="24"/>
                <w:szCs w:val="24"/>
              </w:rPr>
              <w:t>paraugrisinājumus</w:t>
            </w:r>
            <w:proofErr w:type="spellEnd"/>
            <w:r w:rsidRPr="00834451">
              <w:rPr>
                <w:rFonts w:ascii="Times New Roman" w:hAnsi="Times New Roman" w:cs="Times New Roman"/>
                <w:sz w:val="24"/>
                <w:szCs w:val="24"/>
              </w:rPr>
              <w:t>, risinājumiem jāatbilst normatīviem aktiem</w:t>
            </w:r>
            <w:r w:rsidR="00B36242">
              <w:rPr>
                <w:rFonts w:ascii="Times New Roman" w:hAnsi="Times New Roman" w:cs="Times New Roman"/>
                <w:sz w:val="24"/>
                <w:szCs w:val="24"/>
              </w:rPr>
              <w:t>.</w:t>
            </w:r>
          </w:p>
        </w:tc>
      </w:tr>
      <w:tr w:rsidR="0090452C" w:rsidRPr="00CD703B" w14:paraId="388C7C48"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0808E498" w14:textId="77777777" w:rsidR="0090452C"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11.8.</w:t>
            </w:r>
          </w:p>
        </w:tc>
        <w:tc>
          <w:tcPr>
            <w:tcW w:w="4582" w:type="pct"/>
            <w:gridSpan w:val="4"/>
            <w:tcBorders>
              <w:top w:val="outset" w:sz="6" w:space="0" w:color="414142"/>
              <w:left w:val="outset" w:sz="6" w:space="0" w:color="414142"/>
              <w:bottom w:val="outset" w:sz="6" w:space="0" w:color="414142"/>
              <w:right w:val="outset" w:sz="6" w:space="0" w:color="414142"/>
            </w:tcBorders>
            <w:shd w:val="clear" w:color="auto" w:fill="FFFFFF"/>
          </w:tcPr>
          <w:p w14:paraId="58365CA1" w14:textId="77777777" w:rsidR="0090452C" w:rsidRPr="00603DFC" w:rsidRDefault="0090452C" w:rsidP="00604C87">
            <w:pPr>
              <w:spacing w:after="0" w:line="240" w:lineRule="auto"/>
              <w:rPr>
                <w:rFonts w:ascii="Times New Roman" w:hAnsi="Times New Roman" w:cs="Times New Roman"/>
                <w:sz w:val="24"/>
                <w:szCs w:val="24"/>
              </w:rPr>
            </w:pPr>
            <w:r w:rsidRPr="00603DFC">
              <w:rPr>
                <w:rFonts w:ascii="Times New Roman" w:hAnsi="Times New Roman" w:cs="Times New Roman"/>
                <w:sz w:val="24"/>
                <w:szCs w:val="24"/>
              </w:rPr>
              <w:t xml:space="preserve">Darbs prasa pastāvīgu garīgu piepūli, lielu koncentrēšanos un uzmanību, kritisku pieeju situācijas vērtējumam un paveiktajam, </w:t>
            </w:r>
            <w:r w:rsidR="00FF6F7A">
              <w:rPr>
                <w:rFonts w:ascii="Times New Roman" w:hAnsi="Times New Roman" w:cs="Times New Roman"/>
                <w:sz w:val="24"/>
                <w:szCs w:val="24"/>
              </w:rPr>
              <w:t xml:space="preserve">jāpiemīt </w:t>
            </w:r>
            <w:r w:rsidRPr="00603DFC">
              <w:rPr>
                <w:rFonts w:ascii="Times New Roman" w:hAnsi="Times New Roman" w:cs="Times New Roman"/>
                <w:sz w:val="24"/>
                <w:szCs w:val="24"/>
              </w:rPr>
              <w:t>prasm</w:t>
            </w:r>
            <w:r w:rsidR="00FF6F7A">
              <w:rPr>
                <w:rFonts w:ascii="Times New Roman" w:hAnsi="Times New Roman" w:cs="Times New Roman"/>
                <w:sz w:val="24"/>
                <w:szCs w:val="24"/>
              </w:rPr>
              <w:t>e</w:t>
            </w:r>
            <w:r w:rsidRPr="00603DFC">
              <w:rPr>
                <w:rFonts w:ascii="Times New Roman" w:hAnsi="Times New Roman" w:cs="Times New Roman"/>
                <w:sz w:val="24"/>
                <w:szCs w:val="24"/>
              </w:rPr>
              <w:t xml:space="preserve">i orientēties </w:t>
            </w:r>
            <w:r w:rsidR="00FF6F7A">
              <w:rPr>
                <w:rFonts w:ascii="Times New Roman" w:hAnsi="Times New Roman" w:cs="Times New Roman"/>
                <w:sz w:val="24"/>
                <w:szCs w:val="24"/>
              </w:rPr>
              <w:t>faktos, kā arī spējai analizēt un izvērtēt doto informāciju</w:t>
            </w:r>
            <w:r w:rsidRPr="00603DFC">
              <w:rPr>
                <w:rFonts w:ascii="Times New Roman" w:hAnsi="Times New Roman" w:cs="Times New Roman"/>
                <w:sz w:val="24"/>
                <w:szCs w:val="24"/>
              </w:rPr>
              <w:t>, prasmi analītiski domāt, kā arī prasmi vadības darbā.</w:t>
            </w:r>
          </w:p>
        </w:tc>
      </w:tr>
      <w:tr w:rsidR="0090452C" w:rsidRPr="00CD703B" w14:paraId="16E01ACB"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0088B04D"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12. </w:t>
            </w:r>
            <w:r>
              <w:rPr>
                <w:rFonts w:ascii="Times New Roman" w:hAnsi="Times New Roman" w:cs="Times New Roman"/>
                <w:b/>
                <w:bCs/>
                <w:sz w:val="25"/>
              </w:rPr>
              <w:t>Profesionālā kvalifikācija</w:t>
            </w:r>
          </w:p>
        </w:tc>
      </w:tr>
      <w:tr w:rsidR="0090452C" w:rsidRPr="00CD703B" w14:paraId="12583082" w14:textId="77777777" w:rsidTr="007774A6">
        <w:trPr>
          <w:gridAfter w:val="1"/>
          <w:wAfter w:w="6" w:type="pct"/>
          <w:trHeight w:val="588"/>
        </w:trPr>
        <w:tc>
          <w:tcPr>
            <w:tcW w:w="2070" w:type="pct"/>
            <w:gridSpan w:val="3"/>
            <w:tcBorders>
              <w:top w:val="outset" w:sz="6" w:space="0" w:color="414142"/>
              <w:left w:val="outset" w:sz="6" w:space="0" w:color="414142"/>
              <w:bottom w:val="outset" w:sz="6" w:space="0" w:color="414142"/>
              <w:right w:val="outset" w:sz="6" w:space="0" w:color="414142"/>
            </w:tcBorders>
            <w:hideMark/>
          </w:tcPr>
          <w:p w14:paraId="2E70A6A7"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12.1. </w:t>
            </w:r>
            <w:r>
              <w:rPr>
                <w:rFonts w:ascii="Times New Roman" w:hAnsi="Times New Roman" w:cs="Times New Roman"/>
                <w:b/>
                <w:bCs/>
                <w:sz w:val="25"/>
              </w:rPr>
              <w:t>Izglītība</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32B62FE5" w14:textId="77777777" w:rsidR="0090452C" w:rsidRPr="007837B0" w:rsidRDefault="00604C87" w:rsidP="00C72083">
            <w:pPr>
              <w:rPr>
                <w:rFonts w:ascii="Times New Roman" w:eastAsia="Times New Roman" w:hAnsi="Times New Roman" w:cs="Times New Roman"/>
                <w:sz w:val="24"/>
                <w:szCs w:val="24"/>
                <w:lang w:eastAsia="lv-LV"/>
              </w:rPr>
            </w:pPr>
            <w:r>
              <w:rPr>
                <w:rFonts w:ascii="Times New Roman" w:hAnsi="Times New Roman" w:cs="Times New Roman"/>
                <w:sz w:val="24"/>
                <w:szCs w:val="24"/>
              </w:rPr>
              <w:t>Augstāk</w:t>
            </w:r>
            <w:r w:rsidR="00213093">
              <w:rPr>
                <w:rFonts w:ascii="Times New Roman" w:hAnsi="Times New Roman" w:cs="Times New Roman"/>
                <w:sz w:val="24"/>
                <w:szCs w:val="24"/>
              </w:rPr>
              <w:t>ā izglītība</w:t>
            </w:r>
            <w:r w:rsidR="00975CB2">
              <w:rPr>
                <w:rFonts w:ascii="Times New Roman" w:hAnsi="Times New Roman" w:cs="Times New Roman"/>
                <w:sz w:val="24"/>
                <w:szCs w:val="24"/>
              </w:rPr>
              <w:t xml:space="preserve"> ekonomikā, sociālajās zinātnēs vai citā </w:t>
            </w:r>
            <w:r w:rsidR="00C72083">
              <w:rPr>
                <w:rFonts w:ascii="Times New Roman" w:hAnsi="Times New Roman" w:cs="Times New Roman"/>
                <w:sz w:val="24"/>
                <w:szCs w:val="24"/>
              </w:rPr>
              <w:t>j</w:t>
            </w:r>
            <w:r w:rsidR="00975CB2">
              <w:rPr>
                <w:rFonts w:ascii="Times New Roman" w:hAnsi="Times New Roman" w:cs="Times New Roman"/>
                <w:sz w:val="24"/>
                <w:szCs w:val="24"/>
              </w:rPr>
              <w:t>omā.</w:t>
            </w:r>
          </w:p>
        </w:tc>
      </w:tr>
      <w:tr w:rsidR="0090452C" w:rsidRPr="00CD703B" w14:paraId="73EDC10F" w14:textId="77777777" w:rsidTr="00240F5A">
        <w:trPr>
          <w:gridAfter w:val="1"/>
          <w:wAfter w:w="6" w:type="pct"/>
          <w:trHeight w:val="359"/>
        </w:trPr>
        <w:tc>
          <w:tcPr>
            <w:tcW w:w="2070" w:type="pct"/>
            <w:gridSpan w:val="3"/>
            <w:tcBorders>
              <w:top w:val="outset" w:sz="6" w:space="0" w:color="414142"/>
              <w:left w:val="outset" w:sz="6" w:space="0" w:color="414142"/>
              <w:right w:val="outset" w:sz="6" w:space="0" w:color="414142"/>
            </w:tcBorders>
            <w:hideMark/>
          </w:tcPr>
          <w:p w14:paraId="5C49B1EC"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12.2. </w:t>
            </w:r>
            <w:r>
              <w:rPr>
                <w:rFonts w:ascii="Times New Roman" w:hAnsi="Times New Roman" w:cs="Times New Roman"/>
                <w:b/>
                <w:bCs/>
                <w:sz w:val="25"/>
              </w:rPr>
              <w:t>Profesionālā pieredze</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123B7FE5" w14:textId="77777777" w:rsidR="0090452C" w:rsidRDefault="00604C87" w:rsidP="001E333E">
            <w:pPr>
              <w:pStyle w:val="Pamattekstaatkpe3"/>
              <w:ind w:lef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Nepieciešama vismaz 3 gadu pieredze projektu izstrādē, vēlamā pieredze projektu ieviešanā.</w:t>
            </w:r>
          </w:p>
          <w:p w14:paraId="0FA62533" w14:textId="77777777" w:rsidR="00975CB2" w:rsidRPr="007837B0" w:rsidRDefault="00975CB2" w:rsidP="00C72083">
            <w:pPr>
              <w:pStyle w:val="Pamattekstaatkpe3"/>
              <w:ind w:lef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Nepieciešama izpratne un zināšanas dažādās jomās, pie</w:t>
            </w:r>
            <w:r w:rsidR="00C72083">
              <w:rPr>
                <w:rFonts w:ascii="Times New Roman" w:eastAsia="Times New Roman" w:hAnsi="Times New Roman" w:cs="Times New Roman"/>
                <w:sz w:val="24"/>
                <w:szCs w:val="24"/>
                <w:lang w:eastAsia="lv-LV"/>
              </w:rPr>
              <w:t>-mē</w:t>
            </w:r>
            <w:r>
              <w:rPr>
                <w:rFonts w:ascii="Times New Roman" w:eastAsia="Times New Roman" w:hAnsi="Times New Roman" w:cs="Times New Roman"/>
                <w:sz w:val="24"/>
                <w:szCs w:val="24"/>
                <w:lang w:eastAsia="lv-LV"/>
              </w:rPr>
              <w:t xml:space="preserve">ram, </w:t>
            </w:r>
            <w:r w:rsidR="00EB020E">
              <w:rPr>
                <w:rFonts w:ascii="Times New Roman" w:eastAsia="Times New Roman" w:hAnsi="Times New Roman" w:cs="Times New Roman"/>
                <w:sz w:val="24"/>
                <w:szCs w:val="24"/>
                <w:lang w:eastAsia="lv-LV"/>
              </w:rPr>
              <w:t>likumdošanā, grāmatvedībā, vadības zinībās, komunikācijā.</w:t>
            </w:r>
          </w:p>
        </w:tc>
      </w:tr>
      <w:tr w:rsidR="0090452C" w:rsidRPr="00CD703B" w14:paraId="1248F441" w14:textId="77777777" w:rsidTr="00B36242">
        <w:trPr>
          <w:gridAfter w:val="1"/>
          <w:wAfter w:w="6" w:type="pct"/>
        </w:trPr>
        <w:tc>
          <w:tcPr>
            <w:tcW w:w="2070" w:type="pct"/>
            <w:gridSpan w:val="3"/>
            <w:tcBorders>
              <w:top w:val="outset" w:sz="6" w:space="0" w:color="414142"/>
              <w:left w:val="outset" w:sz="6" w:space="0" w:color="414142"/>
              <w:right w:val="outset" w:sz="6" w:space="0" w:color="414142"/>
            </w:tcBorders>
            <w:hideMark/>
          </w:tcPr>
          <w:p w14:paraId="03144ABF" w14:textId="77777777" w:rsidR="0090452C" w:rsidRPr="00CD703B" w:rsidRDefault="0090452C" w:rsidP="00B36242">
            <w:pPr>
              <w:spacing w:after="0" w:line="240" w:lineRule="auto"/>
              <w:ind w:hanging="544"/>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12.3. </w:t>
            </w:r>
            <w:r>
              <w:rPr>
                <w:rFonts w:ascii="Times New Roman" w:hAnsi="Times New Roman" w:cs="Times New Roman"/>
                <w:b/>
                <w:bCs/>
                <w:sz w:val="25"/>
              </w:rPr>
              <w:t>Profesionālās zināšanas un prasmes</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3C844340" w14:textId="77777777" w:rsidR="0090452C" w:rsidRDefault="00EB020E" w:rsidP="003922C7">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Spēja izprast un analizēt esošo situāciju un piedāvāt jaunas un inovatīvas attīstības stratēģijas. Spēja analizēt problēmas, izvirzīt mērķus un to sasniegšanas alternatīvos risinājumus. Izvērtēt projektu alternatīvo risinājumu vērtību analīzi un pamatot labākā risinājuma izvēli.</w:t>
            </w:r>
          </w:p>
          <w:p w14:paraId="3914BB21" w14:textId="77777777" w:rsidR="00EB020E" w:rsidRDefault="00EB020E" w:rsidP="003922C7">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Spēja formulēt pamatotus projektu priekšlikumus un projektu uzdevumus, organizēt projektam nepieciešamo infrastruktūru.</w:t>
            </w:r>
          </w:p>
          <w:p w14:paraId="6B5BB967" w14:textId="77777777" w:rsidR="00EB020E" w:rsidRDefault="00EB020E" w:rsidP="003922C7">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Spēja izvēlēties un pielietot projektu vadīšanai nepieciešamās plānošanas un kontroles metodes.</w:t>
            </w:r>
          </w:p>
          <w:p w14:paraId="38E48B25" w14:textId="77777777" w:rsidR="00EB020E" w:rsidRDefault="00EB020E" w:rsidP="003922C7">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Spēja patstāvīgi pieņemt pamatotus lēmumus par projekta gaitu.</w:t>
            </w:r>
          </w:p>
          <w:p w14:paraId="32BAE57B" w14:textId="77777777" w:rsidR="00EB020E" w:rsidRDefault="00EB020E" w:rsidP="003922C7">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Spēja vadīt projekta komandu, deleģēt uzdevumus, pieņemt un novērtēt darba</w:t>
            </w:r>
            <w:r w:rsidR="00B51853">
              <w:rPr>
                <w:rFonts w:ascii="Times New Roman" w:eastAsia="Times New Roman" w:hAnsi="Times New Roman" w:cs="Times New Roman"/>
                <w:sz w:val="24"/>
                <w:szCs w:val="24"/>
                <w:lang w:eastAsia="lv-LV"/>
              </w:rPr>
              <w:t xml:space="preserve"> rezultātus.</w:t>
            </w:r>
          </w:p>
          <w:p w14:paraId="47026DC2" w14:textId="77777777" w:rsidR="00B51853" w:rsidRDefault="00B51853" w:rsidP="00B51853">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Spēja plānot un vadīt projekta finanses: plānot projekta ieguvumus, ekspluatācijas izdevumus, projekta naudas plūsmu, veikt projektu alternatīvo risinājumu izmaksu- ieguvumu analīzi.</w:t>
            </w:r>
          </w:p>
          <w:p w14:paraId="43398FA8" w14:textId="77777777" w:rsidR="00B51853" w:rsidRPr="007837B0" w:rsidRDefault="00B51853" w:rsidP="00B51853">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Lietot ar projektu izstrādi un ieviešanu saistīto profesionālo terminoloģiju valsts valodā un vismaz vienu svešvalodā.</w:t>
            </w:r>
          </w:p>
        </w:tc>
      </w:tr>
      <w:tr w:rsidR="0090452C" w:rsidRPr="00CD703B" w14:paraId="398CD6E8" w14:textId="77777777" w:rsidTr="00B36242">
        <w:trPr>
          <w:gridAfter w:val="1"/>
          <w:wAfter w:w="6" w:type="pct"/>
          <w:trHeight w:val="304"/>
        </w:trPr>
        <w:tc>
          <w:tcPr>
            <w:tcW w:w="2070" w:type="pct"/>
            <w:gridSpan w:val="3"/>
            <w:tcBorders>
              <w:top w:val="outset" w:sz="6" w:space="0" w:color="414142"/>
              <w:left w:val="outset" w:sz="6" w:space="0" w:color="414142"/>
              <w:right w:val="outset" w:sz="6" w:space="0" w:color="414142"/>
            </w:tcBorders>
            <w:hideMark/>
          </w:tcPr>
          <w:p w14:paraId="13CF1B63" w14:textId="77777777" w:rsidR="0090452C" w:rsidRPr="00CD703B" w:rsidRDefault="0090452C" w:rsidP="00B36242">
            <w:pPr>
              <w:spacing w:after="0" w:line="240" w:lineRule="auto"/>
              <w:ind w:right="117" w:hanging="544"/>
              <w:rPr>
                <w:rFonts w:ascii="Times New Roman" w:eastAsia="Times New Roman" w:hAnsi="Times New Roman" w:cs="Times New Roman"/>
                <w:sz w:val="24"/>
                <w:szCs w:val="24"/>
                <w:lang w:eastAsia="lv-LV"/>
              </w:rPr>
            </w:pPr>
            <w:r>
              <w:rPr>
                <w:rFonts w:ascii="Times New Roman" w:eastAsia="Times New Roman" w:hAnsi="Times New Roman" w:cs="Times New Roman"/>
                <w:caps/>
                <w:sz w:val="24"/>
                <w:szCs w:val="24"/>
                <w:lang w:eastAsia="lv-LV"/>
              </w:rPr>
              <w:lastRenderedPageBreak/>
              <w:t xml:space="preserve">12.4. </w:t>
            </w:r>
            <w:r>
              <w:rPr>
                <w:rFonts w:ascii="Times New Roman" w:hAnsi="Times New Roman" w:cs="Times New Roman"/>
                <w:b/>
                <w:bCs/>
                <w:sz w:val="25"/>
              </w:rPr>
              <w:t>Vispārējās zināšanas un prasmes</w:t>
            </w:r>
          </w:p>
        </w:tc>
        <w:tc>
          <w:tcPr>
            <w:tcW w:w="2924" w:type="pct"/>
            <w:gridSpan w:val="2"/>
            <w:tcBorders>
              <w:top w:val="outset" w:sz="6" w:space="0" w:color="414142"/>
              <w:left w:val="outset" w:sz="6" w:space="0" w:color="414142"/>
              <w:bottom w:val="outset" w:sz="6" w:space="0" w:color="414142"/>
              <w:right w:val="outset" w:sz="6" w:space="0" w:color="414142"/>
            </w:tcBorders>
            <w:hideMark/>
          </w:tcPr>
          <w:p w14:paraId="0B5A5A2B" w14:textId="77777777" w:rsidR="0090452C" w:rsidRDefault="005E3486" w:rsidP="00B5185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 xml:space="preserve">- </w:t>
            </w:r>
            <w:r w:rsidR="006D44F4">
              <w:rPr>
                <w:rFonts w:ascii="Times New Roman" w:hAnsi="Times New Roman" w:cs="Times New Roman"/>
                <w:sz w:val="24"/>
                <w:szCs w:val="24"/>
              </w:rPr>
              <w:t>Valsts valodas prasme augstākajā pakāpē</w:t>
            </w:r>
            <w:r w:rsidR="00F83743">
              <w:rPr>
                <w:rFonts w:ascii="Times New Roman" w:hAnsi="Times New Roman" w:cs="Times New Roman"/>
                <w:sz w:val="24"/>
                <w:szCs w:val="24"/>
              </w:rPr>
              <w:t xml:space="preserve"> un </w:t>
            </w:r>
            <w:r w:rsidR="00B51853">
              <w:rPr>
                <w:rFonts w:ascii="Times New Roman" w:hAnsi="Times New Roman" w:cs="Times New Roman"/>
                <w:sz w:val="24"/>
                <w:szCs w:val="24"/>
              </w:rPr>
              <w:t xml:space="preserve">vismaz divas svešvalodas </w:t>
            </w:r>
            <w:r w:rsidR="00F83743">
              <w:rPr>
                <w:rFonts w:ascii="Times New Roman" w:hAnsi="Times New Roman" w:cs="Times New Roman"/>
                <w:sz w:val="24"/>
                <w:szCs w:val="24"/>
              </w:rPr>
              <w:t>saziņas līmenī.</w:t>
            </w:r>
          </w:p>
          <w:p w14:paraId="2441D5C0" w14:textId="77777777" w:rsidR="00B51853" w:rsidRDefault="005E3486" w:rsidP="00B5185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 xml:space="preserve">- </w:t>
            </w:r>
            <w:r w:rsidR="00B51853">
              <w:rPr>
                <w:rFonts w:ascii="Times New Roman" w:hAnsi="Times New Roman" w:cs="Times New Roman"/>
                <w:sz w:val="24"/>
                <w:szCs w:val="24"/>
              </w:rPr>
              <w:t>Spēja lietot informācijas tehnoloģijas savas darbības veikšanai</w:t>
            </w:r>
            <w:r>
              <w:rPr>
                <w:rFonts w:ascii="Times New Roman" w:hAnsi="Times New Roman" w:cs="Times New Roman"/>
                <w:sz w:val="24"/>
                <w:szCs w:val="24"/>
              </w:rPr>
              <w:t>.</w:t>
            </w:r>
          </w:p>
          <w:p w14:paraId="0CB1EE16" w14:textId="77777777" w:rsidR="005E3486" w:rsidRDefault="005E3486" w:rsidP="00B5185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 Veidot pozitīvu saskarsmi, ievērot ētikas un uzvedības normas.</w:t>
            </w:r>
          </w:p>
          <w:p w14:paraId="21077279" w14:textId="77777777" w:rsidR="005E3486" w:rsidRDefault="005E3486" w:rsidP="00B5185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 xml:space="preserve">- Spēja ievērot darba aizsardzības, ugunsdrošības un </w:t>
            </w:r>
            <w:proofErr w:type="spellStart"/>
            <w:r>
              <w:rPr>
                <w:rFonts w:ascii="Times New Roman" w:hAnsi="Times New Roman" w:cs="Times New Roman"/>
                <w:sz w:val="24"/>
                <w:szCs w:val="24"/>
              </w:rPr>
              <w:t>elektro</w:t>
            </w:r>
            <w:proofErr w:type="spellEnd"/>
            <w:r>
              <w:rPr>
                <w:rFonts w:ascii="Times New Roman" w:hAnsi="Times New Roman" w:cs="Times New Roman"/>
                <w:sz w:val="24"/>
                <w:szCs w:val="24"/>
              </w:rPr>
              <w:t>-drošības noteikumus, vides aizsardzības noteikumus un saudzēt apkārtējo vidi.</w:t>
            </w:r>
          </w:p>
          <w:p w14:paraId="35BF5371" w14:textId="77777777" w:rsidR="005E3486" w:rsidRDefault="005E3486" w:rsidP="00B5185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 Spēja nodrošināt darba tiesisko attiecību normu ievērošanu.</w:t>
            </w:r>
          </w:p>
          <w:p w14:paraId="07F0D478" w14:textId="77777777" w:rsidR="005E3486" w:rsidRDefault="005E3486" w:rsidP="00B5185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 Pārzināt Rēzeknes novada Viļānu apvienības pārvaldes dokumentus.</w:t>
            </w:r>
          </w:p>
          <w:p w14:paraId="3D13BED5" w14:textId="77777777" w:rsidR="00B51853" w:rsidRPr="00CD703B" w:rsidRDefault="005E3486" w:rsidP="005E3486">
            <w:pPr>
              <w:spacing w:after="0" w:line="240" w:lineRule="auto"/>
              <w:ind w:right="11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Pārzināt Latvijas, Latgales reģiona, Rēzeknes novada pašvaldības un apvienības plānošanas dokumentus.</w:t>
            </w:r>
          </w:p>
        </w:tc>
      </w:tr>
      <w:tr w:rsidR="0090452C" w:rsidRPr="00CD703B" w14:paraId="6118FAC9"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6B1D60D7"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13. </w:t>
            </w:r>
            <w:r w:rsidRPr="008E6347">
              <w:rPr>
                <w:rFonts w:ascii="Times New Roman" w:eastAsia="Times New Roman" w:hAnsi="Times New Roman" w:cs="Times New Roman"/>
                <w:b/>
                <w:sz w:val="24"/>
                <w:szCs w:val="24"/>
                <w:lang w:eastAsia="lv-LV"/>
              </w:rPr>
              <w:t>Amata atbildība</w:t>
            </w:r>
            <w:r>
              <w:rPr>
                <w:rFonts w:ascii="Times New Roman" w:eastAsia="Times New Roman" w:hAnsi="Times New Roman" w:cs="Times New Roman"/>
                <w:b/>
                <w:sz w:val="24"/>
                <w:szCs w:val="24"/>
                <w:lang w:eastAsia="lv-LV"/>
              </w:rPr>
              <w:t>:</w:t>
            </w:r>
          </w:p>
        </w:tc>
      </w:tr>
      <w:tr w:rsidR="0090452C" w:rsidRPr="00CD703B" w14:paraId="6E986724"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1659D367"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w:t>
            </w:r>
          </w:p>
        </w:tc>
        <w:tc>
          <w:tcPr>
            <w:tcW w:w="4582" w:type="pct"/>
            <w:gridSpan w:val="4"/>
            <w:tcBorders>
              <w:top w:val="outset" w:sz="6" w:space="0" w:color="414142"/>
              <w:left w:val="outset" w:sz="6" w:space="0" w:color="414142"/>
              <w:bottom w:val="outset" w:sz="6" w:space="0" w:color="414142"/>
              <w:right w:val="outset" w:sz="6" w:space="0" w:color="414142"/>
            </w:tcBorders>
          </w:tcPr>
          <w:p w14:paraId="0F0FDCDB" w14:textId="77777777" w:rsidR="0090452C" w:rsidRPr="00E14C19" w:rsidRDefault="0054759A" w:rsidP="004523C5">
            <w:pPr>
              <w:spacing w:after="0" w:line="240" w:lineRule="auto"/>
              <w:ind w:right="119"/>
              <w:jc w:val="both"/>
              <w:rPr>
                <w:rFonts w:ascii="Times New Roman" w:eastAsia="Times New Roman" w:hAnsi="Times New Roman" w:cs="Times New Roman"/>
                <w:color w:val="000000" w:themeColor="text1"/>
                <w:sz w:val="24"/>
                <w:szCs w:val="24"/>
                <w:lang w:eastAsia="lv-LV"/>
              </w:rPr>
            </w:pPr>
            <w:r w:rsidRPr="00E14C19">
              <w:rPr>
                <w:rFonts w:ascii="Times New Roman" w:eastAsia="Times New Roman" w:hAnsi="Times New Roman" w:cs="Times New Roman"/>
                <w:color w:val="000000" w:themeColor="text1"/>
                <w:sz w:val="24"/>
                <w:szCs w:val="24"/>
                <w:lang w:eastAsia="lv-LV"/>
              </w:rPr>
              <w:t>A</w:t>
            </w:r>
            <w:r w:rsidR="0090452C" w:rsidRPr="00E14C19">
              <w:rPr>
                <w:rFonts w:ascii="Times New Roman" w:eastAsia="Times New Roman" w:hAnsi="Times New Roman" w:cs="Times New Roman"/>
                <w:color w:val="000000" w:themeColor="text1"/>
                <w:sz w:val="24"/>
                <w:szCs w:val="24"/>
                <w:lang w:eastAsia="lv-LV"/>
              </w:rPr>
              <w:t xml:space="preserve">tbild par </w:t>
            </w:r>
            <w:r w:rsidR="004523C5">
              <w:rPr>
                <w:rFonts w:ascii="Times New Roman" w:eastAsia="Times New Roman" w:hAnsi="Times New Roman" w:cs="Times New Roman"/>
                <w:color w:val="000000" w:themeColor="text1"/>
                <w:sz w:val="24"/>
                <w:szCs w:val="24"/>
                <w:lang w:eastAsia="lv-LV"/>
              </w:rPr>
              <w:t>pieņemtajiem lēmumiem, veiktajām darbībām un rezultātiem</w:t>
            </w:r>
            <w:r w:rsidR="00AE2ED1">
              <w:rPr>
                <w:rFonts w:ascii="Times New Roman" w:eastAsia="Times New Roman" w:hAnsi="Times New Roman" w:cs="Times New Roman"/>
                <w:color w:val="000000" w:themeColor="text1"/>
                <w:sz w:val="24"/>
                <w:szCs w:val="24"/>
                <w:lang w:eastAsia="lv-LV"/>
              </w:rPr>
              <w:t>, t.sk., bezdarbību</w:t>
            </w:r>
            <w:r w:rsidR="009716B5">
              <w:rPr>
                <w:rFonts w:ascii="Times New Roman" w:eastAsia="Times New Roman" w:hAnsi="Times New Roman" w:cs="Times New Roman"/>
                <w:color w:val="000000" w:themeColor="text1"/>
                <w:sz w:val="24"/>
                <w:szCs w:val="24"/>
                <w:lang w:eastAsia="lv-LV"/>
              </w:rPr>
              <w:t>.</w:t>
            </w:r>
          </w:p>
        </w:tc>
      </w:tr>
      <w:tr w:rsidR="0090452C" w:rsidRPr="00CD703B" w14:paraId="7A8DDDC0"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67B9C903" w14:textId="77777777" w:rsidR="0090452C"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13.2.</w:t>
            </w:r>
          </w:p>
        </w:tc>
        <w:tc>
          <w:tcPr>
            <w:tcW w:w="4582" w:type="pct"/>
            <w:gridSpan w:val="4"/>
            <w:tcBorders>
              <w:top w:val="outset" w:sz="6" w:space="0" w:color="414142"/>
              <w:left w:val="outset" w:sz="6" w:space="0" w:color="414142"/>
              <w:bottom w:val="outset" w:sz="6" w:space="0" w:color="414142"/>
              <w:right w:val="outset" w:sz="6" w:space="0" w:color="414142"/>
            </w:tcBorders>
          </w:tcPr>
          <w:p w14:paraId="5D615885" w14:textId="77777777" w:rsidR="0090452C" w:rsidRPr="00E14C19" w:rsidRDefault="00AE2ED1" w:rsidP="00AE2ED1">
            <w:pPr>
              <w:spacing w:after="0" w:line="240" w:lineRule="auto"/>
              <w:ind w:right="119"/>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Par precīzas, ticamas</w:t>
            </w:r>
            <w:r w:rsidR="0054759A" w:rsidRPr="00E14C19">
              <w:rPr>
                <w:rFonts w:ascii="Times New Roman" w:eastAsia="Times New Roman" w:hAnsi="Times New Roman" w:cs="Times New Roman"/>
                <w:color w:val="000000" w:themeColor="text1"/>
                <w:sz w:val="24"/>
                <w:szCs w:val="24"/>
                <w:lang w:eastAsia="lv-LV"/>
              </w:rPr>
              <w:t xml:space="preserve"> informācijas </w:t>
            </w:r>
            <w:r>
              <w:rPr>
                <w:rFonts w:ascii="Times New Roman" w:eastAsia="Times New Roman" w:hAnsi="Times New Roman" w:cs="Times New Roman"/>
                <w:color w:val="000000" w:themeColor="text1"/>
                <w:sz w:val="24"/>
                <w:szCs w:val="24"/>
                <w:lang w:eastAsia="lv-LV"/>
              </w:rPr>
              <w:t>uzskaiti un nekavējošu kļūdainas informācijas labošanu</w:t>
            </w:r>
            <w:r w:rsidR="00542773">
              <w:rPr>
                <w:rFonts w:ascii="Times New Roman" w:eastAsia="Times New Roman" w:hAnsi="Times New Roman" w:cs="Times New Roman"/>
                <w:color w:val="000000" w:themeColor="text1"/>
                <w:sz w:val="24"/>
                <w:szCs w:val="24"/>
                <w:lang w:eastAsia="lv-LV"/>
              </w:rPr>
              <w:t>.</w:t>
            </w:r>
          </w:p>
        </w:tc>
      </w:tr>
      <w:tr w:rsidR="0090452C" w:rsidRPr="00CD703B" w14:paraId="50CBDC58"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2F80FD1F" w14:textId="77777777" w:rsidR="0090452C"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13.3.</w:t>
            </w:r>
          </w:p>
        </w:tc>
        <w:tc>
          <w:tcPr>
            <w:tcW w:w="4582" w:type="pct"/>
            <w:gridSpan w:val="4"/>
            <w:tcBorders>
              <w:top w:val="outset" w:sz="6" w:space="0" w:color="414142"/>
              <w:left w:val="outset" w:sz="6" w:space="0" w:color="414142"/>
              <w:bottom w:val="outset" w:sz="6" w:space="0" w:color="414142"/>
              <w:right w:val="outset" w:sz="6" w:space="0" w:color="414142"/>
            </w:tcBorders>
          </w:tcPr>
          <w:p w14:paraId="027B572C" w14:textId="77777777" w:rsidR="0090452C" w:rsidRPr="00E14C19" w:rsidRDefault="00AE2ED1" w:rsidP="00B36242">
            <w:pPr>
              <w:spacing w:after="0" w:line="240" w:lineRule="auto"/>
              <w:ind w:right="119"/>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Par amata pienākumu savlaicīgu un kvalitatīvu izpildi, amata pienākumu izpildes rezultātiem, par lēmumu, kurus nepieciešams pieņemt, veicot amata pienākumu, tiesiskumu un izpildi, par tiesiski izdotu rīkojumu izpildi.</w:t>
            </w:r>
          </w:p>
        </w:tc>
      </w:tr>
      <w:tr w:rsidR="0090452C" w:rsidRPr="00CD703B" w14:paraId="77AB18D3"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37D10000" w14:textId="77777777" w:rsidR="0090452C"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13.4.</w:t>
            </w:r>
          </w:p>
        </w:tc>
        <w:tc>
          <w:tcPr>
            <w:tcW w:w="4582" w:type="pct"/>
            <w:gridSpan w:val="4"/>
            <w:tcBorders>
              <w:top w:val="outset" w:sz="6" w:space="0" w:color="414142"/>
              <w:left w:val="outset" w:sz="6" w:space="0" w:color="414142"/>
              <w:bottom w:val="outset" w:sz="6" w:space="0" w:color="414142"/>
              <w:right w:val="outset" w:sz="6" w:space="0" w:color="414142"/>
            </w:tcBorders>
          </w:tcPr>
          <w:p w14:paraId="67F9DD49" w14:textId="77777777" w:rsidR="0090452C" w:rsidRPr="00E14C19" w:rsidRDefault="00AE2ED1" w:rsidP="00B36242">
            <w:pPr>
              <w:spacing w:after="0" w:line="240" w:lineRule="auto"/>
              <w:ind w:right="119"/>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Par ierobežotas pieejamības informācijas, personas datu u.c. informācijas, kas iegūta, veicot amata pienākumus, glabāšanu tā, lai tā nebūtu tieši vai netieši pieejama trešajām personām.</w:t>
            </w:r>
          </w:p>
        </w:tc>
      </w:tr>
      <w:tr w:rsidR="0090452C" w:rsidRPr="00CD703B" w14:paraId="093E3B26"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79E458A6" w14:textId="77777777" w:rsidR="0090452C"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13.5.</w:t>
            </w:r>
          </w:p>
        </w:tc>
        <w:tc>
          <w:tcPr>
            <w:tcW w:w="4582" w:type="pct"/>
            <w:gridSpan w:val="4"/>
            <w:tcBorders>
              <w:top w:val="outset" w:sz="6" w:space="0" w:color="414142"/>
              <w:left w:val="outset" w:sz="6" w:space="0" w:color="414142"/>
              <w:bottom w:val="outset" w:sz="6" w:space="0" w:color="414142"/>
              <w:right w:val="outset" w:sz="6" w:space="0" w:color="414142"/>
            </w:tcBorders>
          </w:tcPr>
          <w:p w14:paraId="4829DE34" w14:textId="77777777" w:rsidR="0090452C" w:rsidRPr="00E14C19" w:rsidRDefault="00AE2ED1" w:rsidP="00B36242">
            <w:pPr>
              <w:spacing w:after="0" w:line="240" w:lineRule="auto"/>
              <w:ind w:right="119"/>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Par glabāšanā vai lietošanā nodotajiem resursiem, to efektīvu, tiesisku un ekonomisku izlieto-</w:t>
            </w:r>
            <w:proofErr w:type="spellStart"/>
            <w:r>
              <w:rPr>
                <w:rFonts w:ascii="Times New Roman" w:eastAsia="Times New Roman" w:hAnsi="Times New Roman" w:cs="Times New Roman"/>
                <w:color w:val="000000" w:themeColor="text1"/>
                <w:sz w:val="24"/>
                <w:szCs w:val="24"/>
                <w:lang w:eastAsia="lv-LV"/>
              </w:rPr>
              <w:t>šanu</w:t>
            </w:r>
            <w:proofErr w:type="spellEnd"/>
            <w:r>
              <w:rPr>
                <w:rFonts w:ascii="Times New Roman" w:eastAsia="Times New Roman" w:hAnsi="Times New Roman" w:cs="Times New Roman"/>
                <w:color w:val="000000" w:themeColor="text1"/>
                <w:sz w:val="24"/>
                <w:szCs w:val="24"/>
                <w:lang w:eastAsia="lv-LV"/>
              </w:rPr>
              <w:t xml:space="preserve"> piešķirtajā apjomā un atbilstoši paredzētajiem mērķiem.</w:t>
            </w:r>
          </w:p>
        </w:tc>
      </w:tr>
      <w:tr w:rsidR="00D120B7" w:rsidRPr="00CD703B" w14:paraId="5CE69F13"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336FD482" w14:textId="77777777" w:rsidR="00D120B7" w:rsidRDefault="00087F28"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13.6.</w:t>
            </w:r>
          </w:p>
        </w:tc>
        <w:tc>
          <w:tcPr>
            <w:tcW w:w="4582" w:type="pct"/>
            <w:gridSpan w:val="4"/>
            <w:tcBorders>
              <w:top w:val="outset" w:sz="6" w:space="0" w:color="414142"/>
              <w:left w:val="outset" w:sz="6" w:space="0" w:color="414142"/>
              <w:bottom w:val="outset" w:sz="6" w:space="0" w:color="414142"/>
              <w:right w:val="outset" w:sz="6" w:space="0" w:color="414142"/>
            </w:tcBorders>
          </w:tcPr>
          <w:p w14:paraId="64383F70" w14:textId="77777777" w:rsidR="00D120B7" w:rsidRDefault="00AE2ED1" w:rsidP="009716B5">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Par iepazīšanos ar Latvijas Republikā</w:t>
            </w:r>
            <w:r w:rsidR="00BA0AF3">
              <w:rPr>
                <w:rFonts w:ascii="Times New Roman" w:hAnsi="Times New Roman" w:cs="Times New Roman"/>
                <w:sz w:val="24"/>
                <w:szCs w:val="24"/>
              </w:rPr>
              <w:t xml:space="preserve"> spēkā esošajiem ārējiem normatīvajiem aktiem, kas reglamentē amata pienākumu izpildi un to ievērošanu.</w:t>
            </w:r>
          </w:p>
        </w:tc>
      </w:tr>
      <w:tr w:rsidR="00E634C5" w:rsidRPr="00CD703B" w14:paraId="05EB2462" w14:textId="77777777" w:rsidTr="00E634C5">
        <w:trPr>
          <w:gridAfter w:val="1"/>
          <w:wAfter w:w="6" w:type="pct"/>
          <w:trHeight w:val="345"/>
        </w:trPr>
        <w:tc>
          <w:tcPr>
            <w:tcW w:w="412" w:type="pct"/>
            <w:vMerge w:val="restart"/>
            <w:tcBorders>
              <w:top w:val="outset" w:sz="6" w:space="0" w:color="414142"/>
              <w:left w:val="outset" w:sz="6" w:space="0" w:color="414142"/>
              <w:right w:val="outset" w:sz="6" w:space="0" w:color="414142"/>
            </w:tcBorders>
          </w:tcPr>
          <w:p w14:paraId="1671919E" w14:textId="77777777" w:rsidR="00E634C5" w:rsidRDefault="00E634C5"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13.7.</w:t>
            </w:r>
          </w:p>
        </w:tc>
        <w:tc>
          <w:tcPr>
            <w:tcW w:w="4582" w:type="pct"/>
            <w:gridSpan w:val="4"/>
            <w:tcBorders>
              <w:top w:val="outset" w:sz="6" w:space="0" w:color="414142"/>
              <w:left w:val="outset" w:sz="6" w:space="0" w:color="414142"/>
              <w:bottom w:val="single" w:sz="4" w:space="0" w:color="auto"/>
              <w:right w:val="outset" w:sz="6" w:space="0" w:color="414142"/>
            </w:tcBorders>
          </w:tcPr>
          <w:p w14:paraId="1DEC1B97" w14:textId="77777777" w:rsidR="00E634C5" w:rsidRPr="000F009D" w:rsidRDefault="00BA0AF3" w:rsidP="00B36242">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Par iepazīšanos ar Rēzeknes novada pašvaldības izdotajiem normatīvajiem aktiem, kas saistīti ar amata pienākumu izpildi (instrukcijas, kārtības, rīkojumi, lēmumi) un to ievērošanu.</w:t>
            </w:r>
          </w:p>
        </w:tc>
      </w:tr>
      <w:tr w:rsidR="00E634C5" w:rsidRPr="00CD703B" w14:paraId="709AB719" w14:textId="77777777" w:rsidTr="00E634C5">
        <w:trPr>
          <w:gridAfter w:val="1"/>
          <w:wAfter w:w="6" w:type="pct"/>
          <w:trHeight w:val="495"/>
        </w:trPr>
        <w:tc>
          <w:tcPr>
            <w:tcW w:w="412" w:type="pct"/>
            <w:vMerge/>
            <w:tcBorders>
              <w:left w:val="outset" w:sz="6" w:space="0" w:color="414142"/>
              <w:bottom w:val="outset" w:sz="6" w:space="0" w:color="414142"/>
              <w:right w:val="outset" w:sz="6" w:space="0" w:color="414142"/>
            </w:tcBorders>
          </w:tcPr>
          <w:p w14:paraId="28DF83BE" w14:textId="77777777" w:rsidR="00E634C5" w:rsidRDefault="00E634C5" w:rsidP="00B36242">
            <w:pPr>
              <w:spacing w:after="0" w:line="240" w:lineRule="auto"/>
              <w:rPr>
                <w:rFonts w:ascii="Times New Roman" w:eastAsia="Times New Roman" w:hAnsi="Times New Roman" w:cs="Times New Roman"/>
                <w:sz w:val="24"/>
                <w:szCs w:val="24"/>
                <w:lang w:eastAsia="lv-LV"/>
              </w:rPr>
            </w:pPr>
          </w:p>
        </w:tc>
        <w:tc>
          <w:tcPr>
            <w:tcW w:w="4582" w:type="pct"/>
            <w:gridSpan w:val="4"/>
            <w:tcBorders>
              <w:top w:val="single" w:sz="4" w:space="0" w:color="auto"/>
              <w:left w:val="outset" w:sz="6" w:space="0" w:color="414142"/>
              <w:bottom w:val="outset" w:sz="6" w:space="0" w:color="414142"/>
              <w:right w:val="outset" w:sz="6" w:space="0" w:color="414142"/>
            </w:tcBorders>
          </w:tcPr>
          <w:p w14:paraId="21CDD615" w14:textId="77777777" w:rsidR="00E634C5" w:rsidRPr="00BA0AF3" w:rsidRDefault="00BA0AF3" w:rsidP="00BA0AF3">
            <w:pPr>
              <w:spacing w:after="0" w:line="240" w:lineRule="auto"/>
              <w:ind w:right="119"/>
              <w:jc w:val="both"/>
              <w:rPr>
                <w:rFonts w:ascii="Times New Roman" w:hAnsi="Times New Roman" w:cs="Times New Roman"/>
                <w:sz w:val="24"/>
                <w:szCs w:val="24"/>
              </w:rPr>
            </w:pPr>
            <w:r w:rsidRPr="00BA0AF3">
              <w:rPr>
                <w:rFonts w:ascii="Times New Roman" w:hAnsi="Times New Roman" w:cs="Times New Roman"/>
                <w:sz w:val="24"/>
                <w:szCs w:val="24"/>
              </w:rPr>
              <w:t>Par</w:t>
            </w:r>
            <w:r>
              <w:rPr>
                <w:rFonts w:ascii="Times New Roman" w:hAnsi="Times New Roman" w:cs="Times New Roman"/>
                <w:sz w:val="24"/>
                <w:szCs w:val="24"/>
              </w:rPr>
              <w:t xml:space="preserve"> iepazīšanos ar vispārīgajiem iestādes iekšējiem normatīvajiem aktiem (iestādes darba kārtī-</w:t>
            </w:r>
            <w:proofErr w:type="spellStart"/>
            <w:r>
              <w:rPr>
                <w:rFonts w:ascii="Times New Roman" w:hAnsi="Times New Roman" w:cs="Times New Roman"/>
                <w:sz w:val="24"/>
                <w:szCs w:val="24"/>
              </w:rPr>
              <w:t>bas</w:t>
            </w:r>
            <w:proofErr w:type="spellEnd"/>
            <w:r>
              <w:rPr>
                <w:rFonts w:ascii="Times New Roman" w:hAnsi="Times New Roman" w:cs="Times New Roman"/>
                <w:sz w:val="24"/>
                <w:szCs w:val="24"/>
              </w:rPr>
              <w:t xml:space="preserve"> un darba aizsardzības noteikumi, dokumentu aprites kārtība, IT drošības noteikumi u.c.) un to ievērošanu.</w:t>
            </w:r>
          </w:p>
        </w:tc>
      </w:tr>
      <w:tr w:rsidR="00BA0AF3" w:rsidRPr="00CD703B" w14:paraId="1ECCEDA8" w14:textId="77777777" w:rsidTr="00E634C5">
        <w:trPr>
          <w:gridAfter w:val="1"/>
          <w:wAfter w:w="6" w:type="pct"/>
          <w:trHeight w:val="495"/>
        </w:trPr>
        <w:tc>
          <w:tcPr>
            <w:tcW w:w="412" w:type="pct"/>
            <w:tcBorders>
              <w:left w:val="outset" w:sz="6" w:space="0" w:color="414142"/>
              <w:bottom w:val="outset" w:sz="6" w:space="0" w:color="414142"/>
              <w:right w:val="outset" w:sz="6" w:space="0" w:color="414142"/>
            </w:tcBorders>
          </w:tcPr>
          <w:p w14:paraId="7A6F2141" w14:textId="77777777" w:rsidR="00BA0AF3" w:rsidRDefault="00BA0AF3"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13.8.</w:t>
            </w:r>
          </w:p>
        </w:tc>
        <w:tc>
          <w:tcPr>
            <w:tcW w:w="4582" w:type="pct"/>
            <w:gridSpan w:val="4"/>
            <w:tcBorders>
              <w:top w:val="single" w:sz="4" w:space="0" w:color="auto"/>
              <w:left w:val="outset" w:sz="6" w:space="0" w:color="414142"/>
              <w:bottom w:val="outset" w:sz="6" w:space="0" w:color="414142"/>
              <w:right w:val="outset" w:sz="6" w:space="0" w:color="414142"/>
            </w:tcBorders>
          </w:tcPr>
          <w:p w14:paraId="145BBF77" w14:textId="77777777" w:rsidR="00BA0AF3" w:rsidRPr="00BA0AF3" w:rsidRDefault="00BA0AF3" w:rsidP="00BA0AF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Par sekām un darba devējam vai trešajām pusēm nodarītajiem zaudējumiem, kas radušies darbi-nieka normatīvo aktu pārkāpumu vai neievērošanas dēļ.</w:t>
            </w:r>
          </w:p>
        </w:tc>
      </w:tr>
      <w:tr w:rsidR="00BA0AF3" w:rsidRPr="00CD703B" w14:paraId="20426369" w14:textId="77777777" w:rsidTr="00E634C5">
        <w:trPr>
          <w:gridAfter w:val="1"/>
          <w:wAfter w:w="6" w:type="pct"/>
          <w:trHeight w:val="495"/>
        </w:trPr>
        <w:tc>
          <w:tcPr>
            <w:tcW w:w="412" w:type="pct"/>
            <w:tcBorders>
              <w:left w:val="outset" w:sz="6" w:space="0" w:color="414142"/>
              <w:bottom w:val="outset" w:sz="6" w:space="0" w:color="414142"/>
              <w:right w:val="outset" w:sz="6" w:space="0" w:color="414142"/>
            </w:tcBorders>
          </w:tcPr>
          <w:p w14:paraId="36C60D10" w14:textId="77777777" w:rsidR="00BA0AF3" w:rsidRDefault="00BA0AF3"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13.9.</w:t>
            </w:r>
          </w:p>
        </w:tc>
        <w:tc>
          <w:tcPr>
            <w:tcW w:w="4582" w:type="pct"/>
            <w:gridSpan w:val="4"/>
            <w:tcBorders>
              <w:top w:val="single" w:sz="4" w:space="0" w:color="auto"/>
              <w:left w:val="outset" w:sz="6" w:space="0" w:color="414142"/>
              <w:bottom w:val="outset" w:sz="6" w:space="0" w:color="414142"/>
              <w:right w:val="outset" w:sz="6" w:space="0" w:color="414142"/>
            </w:tcBorders>
          </w:tcPr>
          <w:p w14:paraId="66F00024" w14:textId="77777777" w:rsidR="00BA0AF3" w:rsidRDefault="00BA0AF3" w:rsidP="00BA0AF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Par dokumentu sagatavošanu un glabāšanu atbilstoši Latvijas Republikā spēkā esošajiem normatīvajiem aktiem, iestādes lietvedības noteikumiem. Par darba disciplīnas ievērošanu darba vietā.</w:t>
            </w:r>
          </w:p>
        </w:tc>
      </w:tr>
      <w:tr w:rsidR="00BA0AF3" w:rsidRPr="00CD703B" w14:paraId="5E7DA0F0" w14:textId="77777777" w:rsidTr="00E634C5">
        <w:trPr>
          <w:gridAfter w:val="1"/>
          <w:wAfter w:w="6" w:type="pct"/>
          <w:trHeight w:val="495"/>
        </w:trPr>
        <w:tc>
          <w:tcPr>
            <w:tcW w:w="412" w:type="pct"/>
            <w:tcBorders>
              <w:left w:val="outset" w:sz="6" w:space="0" w:color="414142"/>
              <w:bottom w:val="outset" w:sz="6" w:space="0" w:color="414142"/>
              <w:right w:val="outset" w:sz="6" w:space="0" w:color="414142"/>
            </w:tcBorders>
          </w:tcPr>
          <w:p w14:paraId="2DEC7010" w14:textId="77777777" w:rsidR="00BA0AF3" w:rsidRDefault="00BA0AF3"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13.10.</w:t>
            </w:r>
          </w:p>
        </w:tc>
        <w:tc>
          <w:tcPr>
            <w:tcW w:w="4582" w:type="pct"/>
            <w:gridSpan w:val="4"/>
            <w:tcBorders>
              <w:top w:val="single" w:sz="4" w:space="0" w:color="auto"/>
              <w:left w:val="outset" w:sz="6" w:space="0" w:color="414142"/>
              <w:bottom w:val="outset" w:sz="6" w:space="0" w:color="414142"/>
              <w:right w:val="outset" w:sz="6" w:space="0" w:color="414142"/>
            </w:tcBorders>
          </w:tcPr>
          <w:p w14:paraId="6293E323" w14:textId="77777777" w:rsidR="00BA0AF3" w:rsidRDefault="00BA0AF3" w:rsidP="00BA0AF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Par savā pārziņā nodoto materiālo vērtību saglabāšanu.</w:t>
            </w:r>
          </w:p>
        </w:tc>
      </w:tr>
      <w:tr w:rsidR="00BA0AF3" w:rsidRPr="00CD703B" w14:paraId="3DFAA86A" w14:textId="77777777" w:rsidTr="00E634C5">
        <w:trPr>
          <w:gridAfter w:val="1"/>
          <w:wAfter w:w="6" w:type="pct"/>
          <w:trHeight w:val="495"/>
        </w:trPr>
        <w:tc>
          <w:tcPr>
            <w:tcW w:w="412" w:type="pct"/>
            <w:tcBorders>
              <w:left w:val="outset" w:sz="6" w:space="0" w:color="414142"/>
              <w:bottom w:val="outset" w:sz="6" w:space="0" w:color="414142"/>
              <w:right w:val="outset" w:sz="6" w:space="0" w:color="414142"/>
            </w:tcBorders>
          </w:tcPr>
          <w:p w14:paraId="1493EE42" w14:textId="77777777" w:rsidR="00BA0AF3" w:rsidRDefault="00BA0AF3"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13.11.</w:t>
            </w:r>
          </w:p>
        </w:tc>
        <w:tc>
          <w:tcPr>
            <w:tcW w:w="4582" w:type="pct"/>
            <w:gridSpan w:val="4"/>
            <w:tcBorders>
              <w:top w:val="single" w:sz="4" w:space="0" w:color="auto"/>
              <w:left w:val="outset" w:sz="6" w:space="0" w:color="414142"/>
              <w:bottom w:val="outset" w:sz="6" w:space="0" w:color="414142"/>
              <w:right w:val="outset" w:sz="6" w:space="0" w:color="414142"/>
            </w:tcBorders>
          </w:tcPr>
          <w:p w14:paraId="0A281001" w14:textId="77777777" w:rsidR="00BA0AF3" w:rsidRDefault="00BA0AF3" w:rsidP="00BA0AF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Par darba drošības, ugunsdrošības noteikumu un sanitāri higiēnisko normu ievērošanu</w:t>
            </w:r>
            <w:r w:rsidR="00362C48">
              <w:rPr>
                <w:rFonts w:ascii="Times New Roman" w:hAnsi="Times New Roman" w:cs="Times New Roman"/>
                <w:sz w:val="24"/>
                <w:szCs w:val="24"/>
              </w:rPr>
              <w:t>.</w:t>
            </w:r>
          </w:p>
        </w:tc>
      </w:tr>
      <w:tr w:rsidR="00362C48" w:rsidRPr="00CD703B" w14:paraId="324D90F3" w14:textId="77777777" w:rsidTr="00E634C5">
        <w:trPr>
          <w:gridAfter w:val="1"/>
          <w:wAfter w:w="6" w:type="pct"/>
          <w:trHeight w:val="495"/>
        </w:trPr>
        <w:tc>
          <w:tcPr>
            <w:tcW w:w="412" w:type="pct"/>
            <w:tcBorders>
              <w:left w:val="outset" w:sz="6" w:space="0" w:color="414142"/>
              <w:bottom w:val="outset" w:sz="6" w:space="0" w:color="414142"/>
              <w:right w:val="outset" w:sz="6" w:space="0" w:color="414142"/>
            </w:tcBorders>
          </w:tcPr>
          <w:p w14:paraId="541BD13C" w14:textId="77777777" w:rsidR="00362C48" w:rsidRDefault="00362C48"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13.12.</w:t>
            </w:r>
          </w:p>
        </w:tc>
        <w:tc>
          <w:tcPr>
            <w:tcW w:w="4582" w:type="pct"/>
            <w:gridSpan w:val="4"/>
            <w:tcBorders>
              <w:top w:val="single" w:sz="4" w:space="0" w:color="auto"/>
              <w:left w:val="outset" w:sz="6" w:space="0" w:color="414142"/>
              <w:bottom w:val="outset" w:sz="6" w:space="0" w:color="414142"/>
              <w:right w:val="outset" w:sz="6" w:space="0" w:color="414142"/>
            </w:tcBorders>
          </w:tcPr>
          <w:p w14:paraId="4A36C5C2" w14:textId="77777777" w:rsidR="00362C48" w:rsidRDefault="00362C48" w:rsidP="00BA0AF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Par Rēzeknes novada pašvaldības Viļānu apvienības pārvaldes administrācijas darba kārtības noteikumu ievērošanu un izpildi.</w:t>
            </w:r>
          </w:p>
        </w:tc>
      </w:tr>
      <w:tr w:rsidR="00362C48" w:rsidRPr="00CD703B" w14:paraId="51750B4E" w14:textId="77777777" w:rsidTr="00E634C5">
        <w:trPr>
          <w:gridAfter w:val="1"/>
          <w:wAfter w:w="6" w:type="pct"/>
          <w:trHeight w:val="495"/>
        </w:trPr>
        <w:tc>
          <w:tcPr>
            <w:tcW w:w="412" w:type="pct"/>
            <w:tcBorders>
              <w:left w:val="outset" w:sz="6" w:space="0" w:color="414142"/>
              <w:bottom w:val="outset" w:sz="6" w:space="0" w:color="414142"/>
              <w:right w:val="outset" w:sz="6" w:space="0" w:color="414142"/>
            </w:tcBorders>
          </w:tcPr>
          <w:p w14:paraId="64BE7C36" w14:textId="77777777" w:rsidR="00362C48" w:rsidRDefault="00362C48"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13.13.</w:t>
            </w:r>
          </w:p>
        </w:tc>
        <w:tc>
          <w:tcPr>
            <w:tcW w:w="4582" w:type="pct"/>
            <w:gridSpan w:val="4"/>
            <w:tcBorders>
              <w:top w:val="single" w:sz="4" w:space="0" w:color="auto"/>
              <w:left w:val="outset" w:sz="6" w:space="0" w:color="414142"/>
              <w:bottom w:val="outset" w:sz="6" w:space="0" w:color="414142"/>
              <w:right w:val="outset" w:sz="6" w:space="0" w:color="414142"/>
            </w:tcBorders>
          </w:tcPr>
          <w:p w14:paraId="7AB01DD2" w14:textId="77777777" w:rsidR="00362C48" w:rsidRDefault="00362C48" w:rsidP="00BA0AF3">
            <w:pPr>
              <w:spacing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Darba patstāvības pakāpe – spēj plānot un veikt amata pienākumus patstāvīgi – augstākā patstāvības pakāpe.</w:t>
            </w:r>
          </w:p>
        </w:tc>
      </w:tr>
      <w:tr w:rsidR="0090452C" w:rsidRPr="00CD703B" w14:paraId="2DDCAE39"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123F9FA8"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14. </w:t>
            </w:r>
            <w:r w:rsidRPr="008E6347">
              <w:rPr>
                <w:rFonts w:ascii="Times New Roman" w:eastAsia="Times New Roman" w:hAnsi="Times New Roman" w:cs="Times New Roman"/>
                <w:b/>
                <w:sz w:val="24"/>
                <w:szCs w:val="24"/>
                <w:lang w:eastAsia="lv-LV"/>
              </w:rPr>
              <w:t>Amata tiesības</w:t>
            </w:r>
            <w:r>
              <w:rPr>
                <w:rFonts w:ascii="Times New Roman" w:eastAsia="Times New Roman" w:hAnsi="Times New Roman" w:cs="Times New Roman"/>
                <w:b/>
                <w:sz w:val="24"/>
                <w:szCs w:val="24"/>
                <w:lang w:eastAsia="lv-LV"/>
              </w:rPr>
              <w:t>:</w:t>
            </w:r>
          </w:p>
        </w:tc>
      </w:tr>
      <w:tr w:rsidR="0090452C" w:rsidRPr="00CD703B" w14:paraId="4F00CA22"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06149169"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14.1.</w:t>
            </w:r>
          </w:p>
        </w:tc>
        <w:tc>
          <w:tcPr>
            <w:tcW w:w="4582" w:type="pct"/>
            <w:gridSpan w:val="4"/>
            <w:tcBorders>
              <w:top w:val="outset" w:sz="6" w:space="0" w:color="414142"/>
              <w:left w:val="outset" w:sz="6" w:space="0" w:color="414142"/>
              <w:bottom w:val="outset" w:sz="6" w:space="0" w:color="414142"/>
              <w:right w:val="outset" w:sz="6" w:space="0" w:color="414142"/>
            </w:tcBorders>
          </w:tcPr>
          <w:p w14:paraId="5E1B0E4F" w14:textId="77777777" w:rsidR="0090452C" w:rsidRPr="00CD703B" w:rsidRDefault="00D54FA6" w:rsidP="00B36242">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Piedalīties darbinieku un administrācijas darbinieku sapulcēs, kurās tiek risināti darba jautājumi.</w:t>
            </w:r>
          </w:p>
        </w:tc>
      </w:tr>
      <w:tr w:rsidR="0090452C" w:rsidRPr="00CD703B" w14:paraId="3659F61B"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6C576798"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14.2.</w:t>
            </w:r>
          </w:p>
        </w:tc>
        <w:tc>
          <w:tcPr>
            <w:tcW w:w="4582" w:type="pct"/>
            <w:gridSpan w:val="4"/>
            <w:tcBorders>
              <w:top w:val="outset" w:sz="6" w:space="0" w:color="414142"/>
              <w:left w:val="outset" w:sz="6" w:space="0" w:color="414142"/>
              <w:bottom w:val="outset" w:sz="6" w:space="0" w:color="414142"/>
              <w:right w:val="outset" w:sz="6" w:space="0" w:color="414142"/>
            </w:tcBorders>
          </w:tcPr>
          <w:p w14:paraId="702E2BFA" w14:textId="77777777" w:rsidR="0090452C" w:rsidRPr="00CD703B" w:rsidRDefault="00D54FA6" w:rsidP="00B36242">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Informēt pārvaldes vadītāju par speciālista interesēm un vajadzībām.</w:t>
            </w:r>
          </w:p>
        </w:tc>
      </w:tr>
      <w:tr w:rsidR="0090452C" w:rsidRPr="00CD703B" w14:paraId="275F4D3B"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34432D05"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14.3.</w:t>
            </w:r>
          </w:p>
        </w:tc>
        <w:tc>
          <w:tcPr>
            <w:tcW w:w="4582" w:type="pct"/>
            <w:gridSpan w:val="4"/>
            <w:tcBorders>
              <w:top w:val="outset" w:sz="6" w:space="0" w:color="414142"/>
              <w:left w:val="outset" w:sz="6" w:space="0" w:color="414142"/>
              <w:bottom w:val="outset" w:sz="6" w:space="0" w:color="414142"/>
              <w:right w:val="outset" w:sz="6" w:space="0" w:color="414142"/>
            </w:tcBorders>
          </w:tcPr>
          <w:p w14:paraId="1022F009" w14:textId="77777777" w:rsidR="0090452C" w:rsidRPr="00CD703B" w:rsidRDefault="00D54FA6" w:rsidP="00B36242">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Iesniegt priekšlikumus par attīstības plānošanas nodaļas darba uzlabošanu.</w:t>
            </w:r>
          </w:p>
        </w:tc>
      </w:tr>
      <w:tr w:rsidR="0090452C" w:rsidRPr="00CD703B" w14:paraId="5D808FF0"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0E22A09C"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14.4.</w:t>
            </w:r>
          </w:p>
        </w:tc>
        <w:tc>
          <w:tcPr>
            <w:tcW w:w="4582" w:type="pct"/>
            <w:gridSpan w:val="4"/>
            <w:tcBorders>
              <w:top w:val="outset" w:sz="6" w:space="0" w:color="414142"/>
              <w:left w:val="outset" w:sz="6" w:space="0" w:color="414142"/>
              <w:bottom w:val="outset" w:sz="6" w:space="0" w:color="414142"/>
              <w:right w:val="outset" w:sz="6" w:space="0" w:color="414142"/>
            </w:tcBorders>
          </w:tcPr>
          <w:p w14:paraId="617841C8" w14:textId="77777777" w:rsidR="0090452C" w:rsidRPr="00CD703B" w:rsidRDefault="00D54FA6" w:rsidP="00B36242">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Ierosināt jautājumu izskatīšanu saistībā ar amata pienākumos esošajiem jautājumiem.</w:t>
            </w:r>
          </w:p>
        </w:tc>
      </w:tr>
      <w:tr w:rsidR="00542773" w:rsidRPr="00CD703B" w14:paraId="6E8B48E0"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281ED4D0" w14:textId="77777777" w:rsidR="00542773" w:rsidRDefault="00542773" w:rsidP="00B36242">
            <w:pPr>
              <w:spacing w:after="0" w:line="240" w:lineRule="auto"/>
              <w:rPr>
                <w:rFonts w:ascii="Times New Roman" w:eastAsia="Times New Roman" w:hAnsi="Times New Roman" w:cs="Times New Roman"/>
                <w:sz w:val="24"/>
                <w:szCs w:val="24"/>
                <w:lang w:eastAsia="lv-LV"/>
              </w:rPr>
            </w:pPr>
          </w:p>
        </w:tc>
        <w:tc>
          <w:tcPr>
            <w:tcW w:w="4582" w:type="pct"/>
            <w:gridSpan w:val="4"/>
            <w:tcBorders>
              <w:top w:val="outset" w:sz="6" w:space="0" w:color="414142"/>
              <w:left w:val="outset" w:sz="6" w:space="0" w:color="414142"/>
              <w:bottom w:val="outset" w:sz="6" w:space="0" w:color="414142"/>
              <w:right w:val="outset" w:sz="6" w:space="0" w:color="414142"/>
            </w:tcBorders>
          </w:tcPr>
          <w:p w14:paraId="41D6F53F" w14:textId="77777777" w:rsidR="00542773" w:rsidRDefault="000704AE" w:rsidP="00B36242">
            <w:pPr>
              <w:spacing w:after="0" w:line="240" w:lineRule="auto"/>
              <w:ind w:right="11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90452C" w:rsidRPr="00CD703B" w14:paraId="77091E9A" w14:textId="77777777" w:rsidTr="00B36242">
        <w:trPr>
          <w:gridAfter w:val="1"/>
          <w:wAfter w:w="6" w:type="pct"/>
        </w:trPr>
        <w:tc>
          <w:tcPr>
            <w:tcW w:w="412" w:type="pct"/>
            <w:tcBorders>
              <w:top w:val="outset" w:sz="6" w:space="0" w:color="414142"/>
              <w:left w:val="outset" w:sz="6" w:space="0" w:color="414142"/>
              <w:bottom w:val="outset" w:sz="6" w:space="0" w:color="414142"/>
              <w:right w:val="outset" w:sz="6" w:space="0" w:color="414142"/>
            </w:tcBorders>
          </w:tcPr>
          <w:p w14:paraId="7077B527"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14.5.</w:t>
            </w:r>
          </w:p>
        </w:tc>
        <w:tc>
          <w:tcPr>
            <w:tcW w:w="4582" w:type="pct"/>
            <w:gridSpan w:val="4"/>
            <w:tcBorders>
              <w:top w:val="outset" w:sz="6" w:space="0" w:color="414142"/>
              <w:left w:val="outset" w:sz="6" w:space="0" w:color="414142"/>
              <w:bottom w:val="outset" w:sz="6" w:space="0" w:color="414142"/>
              <w:right w:val="outset" w:sz="6" w:space="0" w:color="414142"/>
            </w:tcBorders>
          </w:tcPr>
          <w:p w14:paraId="3B6D9C11" w14:textId="77777777" w:rsidR="0090452C" w:rsidRPr="00743725" w:rsidRDefault="000704AE" w:rsidP="00B36242">
            <w:pPr>
              <w:spacing w:after="0" w:line="240" w:lineRule="auto"/>
              <w:ind w:right="1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Nekavējoties ziņot pārvaldes vadītājam par jebkādiem trešo personu centieniem iegūt </w:t>
            </w:r>
            <w:proofErr w:type="spellStart"/>
            <w:r>
              <w:rPr>
                <w:rFonts w:ascii="Times New Roman" w:eastAsia="Times New Roman" w:hAnsi="Times New Roman" w:cs="Times New Roman"/>
                <w:sz w:val="24"/>
                <w:szCs w:val="24"/>
                <w:lang w:eastAsia="ru-RU"/>
              </w:rPr>
              <w:t>infor-māciju</w:t>
            </w:r>
            <w:proofErr w:type="spellEnd"/>
            <w:r>
              <w:rPr>
                <w:rFonts w:ascii="Times New Roman" w:eastAsia="Times New Roman" w:hAnsi="Times New Roman" w:cs="Times New Roman"/>
                <w:sz w:val="24"/>
                <w:szCs w:val="24"/>
                <w:lang w:eastAsia="ru-RU"/>
              </w:rPr>
              <w:t>, kas ir atzīta par ierobežotas pieejamības informāciju, vai trešo personu centieniem ietekmēt Darbinieka rīcību vai lēmuma pieņemšanu vai par apstākļiem vai faktiem, kas traucē (vai var traucēt), apdraud (vai var apdraudēt) Darbinieka drošību, darba pienākumu izpildi, apvienības īpašuma saglabāšanu.</w:t>
            </w:r>
          </w:p>
        </w:tc>
      </w:tr>
      <w:tr w:rsidR="0090452C" w:rsidRPr="00CD703B" w14:paraId="34556D31" w14:textId="77777777" w:rsidTr="00B36242">
        <w:trPr>
          <w:trHeight w:val="1912"/>
        </w:trPr>
        <w:tc>
          <w:tcPr>
            <w:tcW w:w="5000" w:type="pct"/>
            <w:gridSpan w:val="6"/>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90452C" w:rsidRPr="00CD703B" w14:paraId="27C3177D" w14:textId="77777777" w:rsidTr="001D4694">
              <w:tc>
                <w:tcPr>
                  <w:tcW w:w="496" w:type="pct"/>
                  <w:tcBorders>
                    <w:top w:val="nil"/>
                    <w:left w:val="nil"/>
                    <w:bottom w:val="nil"/>
                    <w:right w:val="nil"/>
                  </w:tcBorders>
                  <w:hideMark/>
                </w:tcPr>
                <w:p w14:paraId="33E7DF66"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hAnsi="Times New Roman" w:cs="Times New Roman"/>
                      <w:sz w:val="24"/>
                      <w:szCs w:val="24"/>
                    </w:rPr>
                    <w:t>Vadītājs</w:t>
                  </w:r>
                  <w:r>
                    <w:rPr>
                      <w:rFonts w:ascii="Times New Roman" w:hAnsi="Times New Roman" w:cs="Times New Roman"/>
                      <w:sz w:val="24"/>
                      <w:szCs w:val="24"/>
                    </w:rPr>
                    <w:t xml:space="preserve">   </w:t>
                  </w:r>
                </w:p>
              </w:tc>
              <w:tc>
                <w:tcPr>
                  <w:tcW w:w="993" w:type="pct"/>
                  <w:tcBorders>
                    <w:top w:val="nil"/>
                    <w:left w:val="nil"/>
                    <w:bottom w:val="single" w:sz="6" w:space="0" w:color="414142"/>
                    <w:right w:val="nil"/>
                  </w:tcBorders>
                  <w:hideMark/>
                </w:tcPr>
                <w:p w14:paraId="617223CB"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86" w:type="pct"/>
                  <w:tcBorders>
                    <w:top w:val="nil"/>
                    <w:left w:val="nil"/>
                    <w:bottom w:val="nil"/>
                    <w:right w:val="nil"/>
                  </w:tcBorders>
                  <w:hideMark/>
                </w:tcPr>
                <w:p w14:paraId="72D4177B"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4D95C9BC" w14:textId="5C375F6D" w:rsidR="0090452C" w:rsidRPr="00CD703B" w:rsidRDefault="0090452C" w:rsidP="009D037F">
                  <w:pPr>
                    <w:spacing w:before="195" w:after="0" w:line="240" w:lineRule="auto"/>
                    <w:rPr>
                      <w:rFonts w:ascii="Times New Roman" w:eastAsia="Times New Roman" w:hAnsi="Times New Roman" w:cs="Times New Roman"/>
                      <w:sz w:val="24"/>
                      <w:szCs w:val="24"/>
                      <w:lang w:eastAsia="lv-LV"/>
                    </w:rPr>
                  </w:pPr>
                </w:p>
              </w:tc>
              <w:tc>
                <w:tcPr>
                  <w:tcW w:w="149" w:type="pct"/>
                  <w:tcBorders>
                    <w:top w:val="nil"/>
                    <w:left w:val="nil"/>
                    <w:bottom w:val="nil"/>
                    <w:right w:val="nil"/>
                  </w:tcBorders>
                  <w:hideMark/>
                </w:tcPr>
                <w:p w14:paraId="06691B79"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094FB333" w14:textId="5354B7E8" w:rsidR="0090452C" w:rsidRPr="00CD703B" w:rsidRDefault="0090452C" w:rsidP="009D037F">
                  <w:pPr>
                    <w:spacing w:before="195" w:after="0" w:line="240" w:lineRule="auto"/>
                    <w:rPr>
                      <w:rFonts w:ascii="Times New Roman" w:eastAsia="Times New Roman" w:hAnsi="Times New Roman" w:cs="Times New Roman"/>
                      <w:sz w:val="24"/>
                      <w:szCs w:val="24"/>
                      <w:lang w:eastAsia="lv-LV"/>
                    </w:rPr>
                  </w:pPr>
                </w:p>
              </w:tc>
              <w:tc>
                <w:tcPr>
                  <w:tcW w:w="596" w:type="pct"/>
                  <w:tcBorders>
                    <w:top w:val="nil"/>
                    <w:left w:val="nil"/>
                    <w:bottom w:val="nil"/>
                    <w:right w:val="nil"/>
                  </w:tcBorders>
                  <w:hideMark/>
                </w:tcPr>
                <w:p w14:paraId="519A4E85"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90452C" w:rsidRPr="00CD703B" w14:paraId="066F41A6" w14:textId="77777777" w:rsidTr="001D4694">
              <w:tc>
                <w:tcPr>
                  <w:tcW w:w="496" w:type="pct"/>
                  <w:tcBorders>
                    <w:top w:val="nil"/>
                    <w:left w:val="nil"/>
                    <w:bottom w:val="nil"/>
                    <w:right w:val="nil"/>
                  </w:tcBorders>
                  <w:hideMark/>
                </w:tcPr>
                <w:p w14:paraId="0268E1B8"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c>
                <w:tcPr>
                  <w:tcW w:w="993" w:type="pct"/>
                  <w:tcBorders>
                    <w:top w:val="outset" w:sz="6" w:space="0" w:color="414142"/>
                    <w:left w:val="nil"/>
                    <w:bottom w:val="nil"/>
                    <w:right w:val="nil"/>
                  </w:tcBorders>
                  <w:hideMark/>
                </w:tcPr>
                <w:p w14:paraId="0CA7F204"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(paraksts)</w:t>
                  </w:r>
                </w:p>
              </w:tc>
              <w:tc>
                <w:tcPr>
                  <w:tcW w:w="186" w:type="pct"/>
                  <w:tcBorders>
                    <w:top w:val="nil"/>
                    <w:left w:val="nil"/>
                    <w:bottom w:val="nil"/>
                    <w:right w:val="nil"/>
                  </w:tcBorders>
                  <w:hideMark/>
                </w:tcPr>
                <w:p w14:paraId="21FC3057"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62D73C81"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49" w:type="pct"/>
                  <w:tcBorders>
                    <w:top w:val="nil"/>
                    <w:left w:val="nil"/>
                    <w:bottom w:val="nil"/>
                    <w:right w:val="nil"/>
                  </w:tcBorders>
                  <w:hideMark/>
                </w:tcPr>
                <w:p w14:paraId="763919AF"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079B37A1"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596" w:type="pct"/>
                  <w:tcBorders>
                    <w:top w:val="nil"/>
                    <w:left w:val="nil"/>
                    <w:bottom w:val="nil"/>
                    <w:right w:val="nil"/>
                  </w:tcBorders>
                  <w:hideMark/>
                </w:tcPr>
                <w:p w14:paraId="68B1C213"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7536429C" w14:textId="77777777" w:rsidR="0090452C" w:rsidRPr="00CD703B" w:rsidRDefault="0090452C" w:rsidP="00B36242">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45"/>
              <w:gridCol w:w="2032"/>
              <w:gridCol w:w="288"/>
              <w:gridCol w:w="2545"/>
              <w:gridCol w:w="288"/>
              <w:gridCol w:w="2647"/>
              <w:gridCol w:w="1314"/>
            </w:tblGrid>
            <w:tr w:rsidR="0090452C" w:rsidRPr="00CD703B" w14:paraId="43F43488" w14:textId="77777777" w:rsidTr="00BA1958">
              <w:tc>
                <w:tcPr>
                  <w:tcW w:w="500" w:type="pct"/>
                  <w:tcBorders>
                    <w:top w:val="nil"/>
                    <w:left w:val="nil"/>
                    <w:bottom w:val="nil"/>
                    <w:right w:val="nil"/>
                  </w:tcBorders>
                  <w:hideMark/>
                </w:tcPr>
                <w:p w14:paraId="3DA65B8D"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bCs/>
                      <w:sz w:val="25"/>
                    </w:rPr>
                    <w:t>D</w:t>
                  </w:r>
                  <w:r w:rsidRPr="00CD703B">
                    <w:rPr>
                      <w:rFonts w:ascii="Times New Roman" w:hAnsi="Times New Roman" w:cs="Times New Roman"/>
                      <w:bCs/>
                      <w:sz w:val="25"/>
                    </w:rPr>
                    <w:t>arbinieks</w:t>
                  </w:r>
                </w:p>
              </w:tc>
              <w:tc>
                <w:tcPr>
                  <w:tcW w:w="1000" w:type="pct"/>
                  <w:tcBorders>
                    <w:top w:val="nil"/>
                    <w:left w:val="nil"/>
                    <w:bottom w:val="single" w:sz="6" w:space="0" w:color="414142"/>
                    <w:right w:val="nil"/>
                  </w:tcBorders>
                  <w:hideMark/>
                </w:tcPr>
                <w:p w14:paraId="3212F3E2"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1C22FFC4"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p>
              </w:tc>
              <w:tc>
                <w:tcPr>
                  <w:tcW w:w="1250" w:type="pct"/>
                  <w:tcBorders>
                    <w:top w:val="nil"/>
                    <w:left w:val="nil"/>
                    <w:bottom w:val="single" w:sz="6" w:space="0" w:color="414142"/>
                    <w:right w:val="nil"/>
                  </w:tcBorders>
                  <w:hideMark/>
                </w:tcPr>
                <w:p w14:paraId="05BAD3CE" w14:textId="77777777" w:rsidR="0090452C"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p w14:paraId="6B5C31E4" w14:textId="74201AEA" w:rsidR="007774A6" w:rsidRPr="007774A6" w:rsidRDefault="007774A6" w:rsidP="00362C48">
                  <w:pPr>
                    <w:spacing w:after="0" w:line="240" w:lineRule="auto"/>
                    <w:rPr>
                      <w:rFonts w:ascii="Times New Roman" w:eastAsia="Times New Roman" w:hAnsi="Times New Roman" w:cs="Times New Roman"/>
                      <w:b/>
                      <w:sz w:val="24"/>
                      <w:szCs w:val="24"/>
                      <w:lang w:eastAsia="lv-LV"/>
                    </w:rPr>
                  </w:pPr>
                </w:p>
              </w:tc>
              <w:tc>
                <w:tcPr>
                  <w:tcW w:w="150" w:type="pct"/>
                  <w:tcBorders>
                    <w:top w:val="nil"/>
                    <w:left w:val="nil"/>
                    <w:bottom w:val="nil"/>
                    <w:right w:val="nil"/>
                  </w:tcBorders>
                  <w:hideMark/>
                </w:tcPr>
                <w:p w14:paraId="4AF2F08A"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p>
              </w:tc>
              <w:tc>
                <w:tcPr>
                  <w:tcW w:w="1300" w:type="pct"/>
                  <w:tcBorders>
                    <w:top w:val="nil"/>
                    <w:left w:val="nil"/>
                    <w:bottom w:val="single" w:sz="6" w:space="0" w:color="414142"/>
                    <w:right w:val="nil"/>
                  </w:tcBorders>
                  <w:hideMark/>
                </w:tcPr>
                <w:p w14:paraId="6502A995" w14:textId="77777777" w:rsidR="0090452C"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p w14:paraId="3230B5F6" w14:textId="0EB588D5" w:rsidR="000626AD" w:rsidRPr="00CD703B" w:rsidRDefault="000626AD" w:rsidP="009D037F">
                  <w:pPr>
                    <w:spacing w:after="0" w:line="240" w:lineRule="auto"/>
                    <w:rPr>
                      <w:rFonts w:ascii="Times New Roman" w:eastAsia="Times New Roman" w:hAnsi="Times New Roman" w:cs="Times New Roman"/>
                      <w:sz w:val="24"/>
                      <w:szCs w:val="24"/>
                      <w:lang w:eastAsia="lv-LV"/>
                    </w:rPr>
                  </w:pPr>
                </w:p>
              </w:tc>
              <w:tc>
                <w:tcPr>
                  <w:tcW w:w="700" w:type="pct"/>
                  <w:tcBorders>
                    <w:top w:val="nil"/>
                    <w:left w:val="nil"/>
                    <w:bottom w:val="nil"/>
                    <w:right w:val="nil"/>
                  </w:tcBorders>
                  <w:hideMark/>
                </w:tcPr>
                <w:p w14:paraId="11C16960"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90452C" w:rsidRPr="00CD703B" w14:paraId="1BFC586D" w14:textId="77777777" w:rsidTr="00BA1958">
              <w:tc>
                <w:tcPr>
                  <w:tcW w:w="500" w:type="pct"/>
                  <w:tcBorders>
                    <w:top w:val="nil"/>
                    <w:left w:val="nil"/>
                    <w:bottom w:val="nil"/>
                    <w:right w:val="nil"/>
                  </w:tcBorders>
                  <w:hideMark/>
                </w:tcPr>
                <w:p w14:paraId="0A902924"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000" w:type="pct"/>
                  <w:tcBorders>
                    <w:top w:val="outset" w:sz="6" w:space="0" w:color="414142"/>
                    <w:left w:val="nil"/>
                    <w:bottom w:val="nil"/>
                    <w:right w:val="nil"/>
                  </w:tcBorders>
                  <w:hideMark/>
                </w:tcPr>
                <w:p w14:paraId="5786F47D" w14:textId="77777777" w:rsidR="0090452C" w:rsidRPr="00CD703B" w:rsidRDefault="0090452C" w:rsidP="00B36242">
                  <w:pPr>
                    <w:spacing w:before="100" w:beforeAutospacing="1" w:after="0" w:line="293" w:lineRule="atLeas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Pr="00CD703B">
                    <w:rPr>
                      <w:rFonts w:ascii="Times New Roman" w:eastAsia="Times New Roman" w:hAnsi="Times New Roman" w:cs="Times New Roman"/>
                      <w:sz w:val="20"/>
                      <w:szCs w:val="20"/>
                      <w:lang w:eastAsia="lv-LV"/>
                    </w:rPr>
                    <w:t>(paraksts)</w:t>
                  </w:r>
                </w:p>
              </w:tc>
              <w:tc>
                <w:tcPr>
                  <w:tcW w:w="150" w:type="pct"/>
                  <w:tcBorders>
                    <w:top w:val="nil"/>
                    <w:left w:val="nil"/>
                    <w:bottom w:val="nil"/>
                    <w:right w:val="nil"/>
                  </w:tcBorders>
                  <w:hideMark/>
                </w:tcPr>
                <w:p w14:paraId="6F5E31E7"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50" w:type="pct"/>
                  <w:tcBorders>
                    <w:top w:val="outset" w:sz="6" w:space="0" w:color="414142"/>
                    <w:left w:val="nil"/>
                    <w:bottom w:val="nil"/>
                    <w:right w:val="nil"/>
                  </w:tcBorders>
                  <w:hideMark/>
                </w:tcPr>
                <w:p w14:paraId="0BAD6A99"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50" w:type="pct"/>
                  <w:tcBorders>
                    <w:top w:val="nil"/>
                    <w:left w:val="nil"/>
                    <w:bottom w:val="nil"/>
                    <w:right w:val="nil"/>
                  </w:tcBorders>
                  <w:hideMark/>
                </w:tcPr>
                <w:p w14:paraId="16DF36D7"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300" w:type="pct"/>
                  <w:tcBorders>
                    <w:top w:val="outset" w:sz="6" w:space="0" w:color="414142"/>
                    <w:left w:val="nil"/>
                    <w:bottom w:val="nil"/>
                    <w:right w:val="nil"/>
                  </w:tcBorders>
                  <w:hideMark/>
                </w:tcPr>
                <w:p w14:paraId="0C47A5FC"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700" w:type="pct"/>
                  <w:tcBorders>
                    <w:top w:val="nil"/>
                    <w:left w:val="nil"/>
                    <w:bottom w:val="nil"/>
                    <w:right w:val="nil"/>
                  </w:tcBorders>
                  <w:hideMark/>
                </w:tcPr>
                <w:p w14:paraId="33B759CA"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3AD9105C"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r>
    </w:tbl>
    <w:p w14:paraId="4C4ACD7D" w14:textId="77777777" w:rsidR="00E24BC2" w:rsidRPr="00CD703B" w:rsidRDefault="00E24BC2" w:rsidP="001D4694">
      <w:bookmarkStart w:id="0" w:name="piel2"/>
      <w:bookmarkEnd w:id="0"/>
    </w:p>
    <w:sectPr w:rsidR="00E24BC2" w:rsidRPr="00CD703B" w:rsidSect="002467FB">
      <w:headerReference w:type="default" r:id="rId8"/>
      <w:pgSz w:w="11906" w:h="16838"/>
      <w:pgMar w:top="964"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AAF9" w14:textId="77777777" w:rsidR="00D15214" w:rsidRDefault="00D15214" w:rsidP="0034121F">
      <w:pPr>
        <w:spacing w:after="0" w:line="240" w:lineRule="auto"/>
      </w:pPr>
      <w:r>
        <w:separator/>
      </w:r>
    </w:p>
  </w:endnote>
  <w:endnote w:type="continuationSeparator" w:id="0">
    <w:p w14:paraId="5DCCB843" w14:textId="77777777" w:rsidR="00D15214" w:rsidRDefault="00D15214"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28AD" w14:textId="77777777" w:rsidR="00D15214" w:rsidRDefault="00D15214" w:rsidP="0034121F">
      <w:pPr>
        <w:spacing w:after="0" w:line="240" w:lineRule="auto"/>
      </w:pPr>
      <w:r>
        <w:separator/>
      </w:r>
    </w:p>
  </w:footnote>
  <w:footnote w:type="continuationSeparator" w:id="0">
    <w:p w14:paraId="4DCD1577" w14:textId="77777777" w:rsidR="00D15214" w:rsidRDefault="00D15214"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5855FB86" w14:textId="77777777" w:rsidR="00BA0AF3" w:rsidRPr="00E6218F" w:rsidRDefault="007D5CE2" w:rsidP="00BA448A">
        <w:pPr>
          <w:pStyle w:val="Galvene"/>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00BA0AF3"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485109">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EC3"/>
    <w:multiLevelType w:val="hybridMultilevel"/>
    <w:tmpl w:val="7C149828"/>
    <w:lvl w:ilvl="0" w:tplc="648CB800">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5C7009"/>
    <w:multiLevelType w:val="multilevel"/>
    <w:tmpl w:val="401261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924583"/>
    <w:multiLevelType w:val="hybridMultilevel"/>
    <w:tmpl w:val="D61215A4"/>
    <w:lvl w:ilvl="0" w:tplc="08C234FA">
      <w:start w:val="13"/>
      <w:numFmt w:val="bullet"/>
      <w:lvlText w:val="-"/>
      <w:lvlJc w:val="left"/>
      <w:pPr>
        <w:ind w:left="540" w:hanging="360"/>
      </w:pPr>
      <w:rPr>
        <w:rFonts w:ascii="Times New Roman" w:eastAsiaTheme="minorHAns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4" w15:restartNumberingAfterBreak="0">
    <w:nsid w:val="61665F56"/>
    <w:multiLevelType w:val="hybridMultilevel"/>
    <w:tmpl w:val="405A0CA4"/>
    <w:lvl w:ilvl="0" w:tplc="634266DA">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0680892">
    <w:abstractNumId w:val="2"/>
  </w:num>
  <w:num w:numId="2" w16cid:durableId="208997273">
    <w:abstractNumId w:val="1"/>
  </w:num>
  <w:num w:numId="3" w16cid:durableId="1967733385">
    <w:abstractNumId w:val="3"/>
  </w:num>
  <w:num w:numId="4" w16cid:durableId="1704095222">
    <w:abstractNumId w:val="4"/>
  </w:num>
  <w:num w:numId="5" w16cid:durableId="20718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1F"/>
    <w:rsid w:val="000055AB"/>
    <w:rsid w:val="00006B12"/>
    <w:rsid w:val="00014E1B"/>
    <w:rsid w:val="00016B9B"/>
    <w:rsid w:val="00020F9A"/>
    <w:rsid w:val="000231BD"/>
    <w:rsid w:val="00024DF0"/>
    <w:rsid w:val="00026518"/>
    <w:rsid w:val="00031979"/>
    <w:rsid w:val="00041ABD"/>
    <w:rsid w:val="00057595"/>
    <w:rsid w:val="000626AD"/>
    <w:rsid w:val="00067DFA"/>
    <w:rsid w:val="00067EA6"/>
    <w:rsid w:val="000704AE"/>
    <w:rsid w:val="00072275"/>
    <w:rsid w:val="00073A26"/>
    <w:rsid w:val="00076970"/>
    <w:rsid w:val="000777D0"/>
    <w:rsid w:val="00081990"/>
    <w:rsid w:val="00083210"/>
    <w:rsid w:val="00085375"/>
    <w:rsid w:val="00087F28"/>
    <w:rsid w:val="00094492"/>
    <w:rsid w:val="000A427B"/>
    <w:rsid w:val="000B221D"/>
    <w:rsid w:val="000C581F"/>
    <w:rsid w:val="000D033B"/>
    <w:rsid w:val="000D6131"/>
    <w:rsid w:val="000D7841"/>
    <w:rsid w:val="000E0926"/>
    <w:rsid w:val="000F009D"/>
    <w:rsid w:val="0010153F"/>
    <w:rsid w:val="00104C05"/>
    <w:rsid w:val="00106928"/>
    <w:rsid w:val="00110864"/>
    <w:rsid w:val="00112306"/>
    <w:rsid w:val="00122686"/>
    <w:rsid w:val="00122810"/>
    <w:rsid w:val="00135499"/>
    <w:rsid w:val="0015204C"/>
    <w:rsid w:val="00161F43"/>
    <w:rsid w:val="001713AD"/>
    <w:rsid w:val="001777F6"/>
    <w:rsid w:val="00182BDB"/>
    <w:rsid w:val="00191FFB"/>
    <w:rsid w:val="00192603"/>
    <w:rsid w:val="0019434B"/>
    <w:rsid w:val="001A4BE0"/>
    <w:rsid w:val="001B188B"/>
    <w:rsid w:val="001B4C89"/>
    <w:rsid w:val="001B772F"/>
    <w:rsid w:val="001C3DD7"/>
    <w:rsid w:val="001D4694"/>
    <w:rsid w:val="001E333E"/>
    <w:rsid w:val="001F6198"/>
    <w:rsid w:val="001F6B57"/>
    <w:rsid w:val="00205190"/>
    <w:rsid w:val="002104FE"/>
    <w:rsid w:val="00213093"/>
    <w:rsid w:val="0021313C"/>
    <w:rsid w:val="0022008A"/>
    <w:rsid w:val="00240F5A"/>
    <w:rsid w:val="002467FB"/>
    <w:rsid w:val="00246DFA"/>
    <w:rsid w:val="0025515E"/>
    <w:rsid w:val="00256CCF"/>
    <w:rsid w:val="00261EA1"/>
    <w:rsid w:val="00272F17"/>
    <w:rsid w:val="00286E9E"/>
    <w:rsid w:val="002959DC"/>
    <w:rsid w:val="002A69EE"/>
    <w:rsid w:val="002A7C82"/>
    <w:rsid w:val="002B13A2"/>
    <w:rsid w:val="002B656D"/>
    <w:rsid w:val="002C34AF"/>
    <w:rsid w:val="002D7723"/>
    <w:rsid w:val="002E242F"/>
    <w:rsid w:val="002F2CBD"/>
    <w:rsid w:val="002F6B83"/>
    <w:rsid w:val="00306910"/>
    <w:rsid w:val="00313097"/>
    <w:rsid w:val="003131F1"/>
    <w:rsid w:val="00320640"/>
    <w:rsid w:val="00321203"/>
    <w:rsid w:val="00324293"/>
    <w:rsid w:val="00331131"/>
    <w:rsid w:val="00335A22"/>
    <w:rsid w:val="0034121F"/>
    <w:rsid w:val="003434E1"/>
    <w:rsid w:val="00344940"/>
    <w:rsid w:val="00361A0D"/>
    <w:rsid w:val="00362C48"/>
    <w:rsid w:val="003750F5"/>
    <w:rsid w:val="003849CE"/>
    <w:rsid w:val="003922C7"/>
    <w:rsid w:val="00393373"/>
    <w:rsid w:val="0039550A"/>
    <w:rsid w:val="00397A1F"/>
    <w:rsid w:val="003A248A"/>
    <w:rsid w:val="003A377E"/>
    <w:rsid w:val="003C3B09"/>
    <w:rsid w:val="003C5350"/>
    <w:rsid w:val="003E0707"/>
    <w:rsid w:val="0040173C"/>
    <w:rsid w:val="004037BC"/>
    <w:rsid w:val="00417CE0"/>
    <w:rsid w:val="00417F52"/>
    <w:rsid w:val="00426637"/>
    <w:rsid w:val="004335AB"/>
    <w:rsid w:val="00450D00"/>
    <w:rsid w:val="004520B0"/>
    <w:rsid w:val="004523C5"/>
    <w:rsid w:val="00456353"/>
    <w:rsid w:val="00461368"/>
    <w:rsid w:val="004702EB"/>
    <w:rsid w:val="00484A9D"/>
    <w:rsid w:val="00485109"/>
    <w:rsid w:val="0049604C"/>
    <w:rsid w:val="004A736D"/>
    <w:rsid w:val="004B0526"/>
    <w:rsid w:val="004B0B87"/>
    <w:rsid w:val="004B1EE6"/>
    <w:rsid w:val="004E1102"/>
    <w:rsid w:val="004F5037"/>
    <w:rsid w:val="00503FDD"/>
    <w:rsid w:val="00511CDD"/>
    <w:rsid w:val="00511FC5"/>
    <w:rsid w:val="005129DD"/>
    <w:rsid w:val="00522901"/>
    <w:rsid w:val="0053554A"/>
    <w:rsid w:val="00537DA2"/>
    <w:rsid w:val="00542773"/>
    <w:rsid w:val="0054759A"/>
    <w:rsid w:val="00563E27"/>
    <w:rsid w:val="00570502"/>
    <w:rsid w:val="00575EB1"/>
    <w:rsid w:val="00582C01"/>
    <w:rsid w:val="005909E7"/>
    <w:rsid w:val="00591ADA"/>
    <w:rsid w:val="005958D5"/>
    <w:rsid w:val="005A58DD"/>
    <w:rsid w:val="005A7044"/>
    <w:rsid w:val="005B159E"/>
    <w:rsid w:val="005C33BB"/>
    <w:rsid w:val="005E3486"/>
    <w:rsid w:val="005F4671"/>
    <w:rsid w:val="005F73B7"/>
    <w:rsid w:val="005F7D2C"/>
    <w:rsid w:val="00602B06"/>
    <w:rsid w:val="00603DFC"/>
    <w:rsid w:val="00604C87"/>
    <w:rsid w:val="006110B8"/>
    <w:rsid w:val="006157E1"/>
    <w:rsid w:val="006265AE"/>
    <w:rsid w:val="00627F95"/>
    <w:rsid w:val="00630879"/>
    <w:rsid w:val="0063417D"/>
    <w:rsid w:val="006359F1"/>
    <w:rsid w:val="0064393F"/>
    <w:rsid w:val="0064396F"/>
    <w:rsid w:val="0066110D"/>
    <w:rsid w:val="006625C2"/>
    <w:rsid w:val="0066499E"/>
    <w:rsid w:val="00667769"/>
    <w:rsid w:val="00671E29"/>
    <w:rsid w:val="006816E3"/>
    <w:rsid w:val="00691183"/>
    <w:rsid w:val="00694BA3"/>
    <w:rsid w:val="006A1F04"/>
    <w:rsid w:val="006A42C0"/>
    <w:rsid w:val="006C12BD"/>
    <w:rsid w:val="006C4312"/>
    <w:rsid w:val="006C544D"/>
    <w:rsid w:val="006D44F4"/>
    <w:rsid w:val="006D686A"/>
    <w:rsid w:val="006D6EDD"/>
    <w:rsid w:val="006E2174"/>
    <w:rsid w:val="006F032F"/>
    <w:rsid w:val="006F6714"/>
    <w:rsid w:val="007027C6"/>
    <w:rsid w:val="00723AA7"/>
    <w:rsid w:val="00735596"/>
    <w:rsid w:val="00743725"/>
    <w:rsid w:val="00747838"/>
    <w:rsid w:val="00750DB9"/>
    <w:rsid w:val="00753772"/>
    <w:rsid w:val="0077668C"/>
    <w:rsid w:val="007774A6"/>
    <w:rsid w:val="007837B0"/>
    <w:rsid w:val="00793AB3"/>
    <w:rsid w:val="007A3F11"/>
    <w:rsid w:val="007A4307"/>
    <w:rsid w:val="007A7AC9"/>
    <w:rsid w:val="007B030D"/>
    <w:rsid w:val="007D5CE2"/>
    <w:rsid w:val="007F679A"/>
    <w:rsid w:val="008161A5"/>
    <w:rsid w:val="00826B68"/>
    <w:rsid w:val="00832CC5"/>
    <w:rsid w:val="00834451"/>
    <w:rsid w:val="0083766A"/>
    <w:rsid w:val="00850665"/>
    <w:rsid w:val="00850FB4"/>
    <w:rsid w:val="008576A0"/>
    <w:rsid w:val="00861694"/>
    <w:rsid w:val="00875913"/>
    <w:rsid w:val="00884348"/>
    <w:rsid w:val="008846A6"/>
    <w:rsid w:val="008927AE"/>
    <w:rsid w:val="00894968"/>
    <w:rsid w:val="00897203"/>
    <w:rsid w:val="008A46B9"/>
    <w:rsid w:val="008B0656"/>
    <w:rsid w:val="008B1C4B"/>
    <w:rsid w:val="008C2F56"/>
    <w:rsid w:val="008D5433"/>
    <w:rsid w:val="008E2554"/>
    <w:rsid w:val="008E6347"/>
    <w:rsid w:val="008E760D"/>
    <w:rsid w:val="008F0B9C"/>
    <w:rsid w:val="008F67B9"/>
    <w:rsid w:val="009036BF"/>
    <w:rsid w:val="0090452C"/>
    <w:rsid w:val="00906371"/>
    <w:rsid w:val="00916C15"/>
    <w:rsid w:val="009269D4"/>
    <w:rsid w:val="009306EA"/>
    <w:rsid w:val="00935B72"/>
    <w:rsid w:val="00945D7B"/>
    <w:rsid w:val="00960237"/>
    <w:rsid w:val="00963A44"/>
    <w:rsid w:val="00967A5F"/>
    <w:rsid w:val="009716B5"/>
    <w:rsid w:val="00972754"/>
    <w:rsid w:val="00972B6A"/>
    <w:rsid w:val="00975CB2"/>
    <w:rsid w:val="00977071"/>
    <w:rsid w:val="00986B26"/>
    <w:rsid w:val="00993A12"/>
    <w:rsid w:val="009A4654"/>
    <w:rsid w:val="009A62AD"/>
    <w:rsid w:val="009B4FF2"/>
    <w:rsid w:val="009C76E8"/>
    <w:rsid w:val="009D037F"/>
    <w:rsid w:val="009D2D87"/>
    <w:rsid w:val="009D6656"/>
    <w:rsid w:val="009E0412"/>
    <w:rsid w:val="009E4777"/>
    <w:rsid w:val="009E71CD"/>
    <w:rsid w:val="009E7ACF"/>
    <w:rsid w:val="009F0FEC"/>
    <w:rsid w:val="009F7F52"/>
    <w:rsid w:val="00A0552C"/>
    <w:rsid w:val="00A123C0"/>
    <w:rsid w:val="00A12C4E"/>
    <w:rsid w:val="00A1509B"/>
    <w:rsid w:val="00A16C82"/>
    <w:rsid w:val="00A2438E"/>
    <w:rsid w:val="00A316CC"/>
    <w:rsid w:val="00A3484F"/>
    <w:rsid w:val="00A41ADB"/>
    <w:rsid w:val="00A4662B"/>
    <w:rsid w:val="00A47B97"/>
    <w:rsid w:val="00A51483"/>
    <w:rsid w:val="00A614CD"/>
    <w:rsid w:val="00A70E3E"/>
    <w:rsid w:val="00A73E64"/>
    <w:rsid w:val="00A74DD8"/>
    <w:rsid w:val="00A75BFC"/>
    <w:rsid w:val="00AA47D3"/>
    <w:rsid w:val="00AA6A79"/>
    <w:rsid w:val="00AB6630"/>
    <w:rsid w:val="00AC32E4"/>
    <w:rsid w:val="00AC5F15"/>
    <w:rsid w:val="00AC7896"/>
    <w:rsid w:val="00AD0DD7"/>
    <w:rsid w:val="00AE2ED1"/>
    <w:rsid w:val="00AF1CA6"/>
    <w:rsid w:val="00B1379C"/>
    <w:rsid w:val="00B2095F"/>
    <w:rsid w:val="00B3019C"/>
    <w:rsid w:val="00B33DCA"/>
    <w:rsid w:val="00B36242"/>
    <w:rsid w:val="00B47A29"/>
    <w:rsid w:val="00B51853"/>
    <w:rsid w:val="00B63E7B"/>
    <w:rsid w:val="00B64641"/>
    <w:rsid w:val="00B702BF"/>
    <w:rsid w:val="00B7187D"/>
    <w:rsid w:val="00B7374C"/>
    <w:rsid w:val="00B74700"/>
    <w:rsid w:val="00B76A8C"/>
    <w:rsid w:val="00B80E09"/>
    <w:rsid w:val="00B80F81"/>
    <w:rsid w:val="00B9452B"/>
    <w:rsid w:val="00B95DEB"/>
    <w:rsid w:val="00BA0793"/>
    <w:rsid w:val="00BA0AF3"/>
    <w:rsid w:val="00BA1958"/>
    <w:rsid w:val="00BA448A"/>
    <w:rsid w:val="00BA505F"/>
    <w:rsid w:val="00BC597D"/>
    <w:rsid w:val="00BD0BD1"/>
    <w:rsid w:val="00BD41BD"/>
    <w:rsid w:val="00BF06E3"/>
    <w:rsid w:val="00BF09E9"/>
    <w:rsid w:val="00BF1494"/>
    <w:rsid w:val="00BF190B"/>
    <w:rsid w:val="00BF6D8E"/>
    <w:rsid w:val="00C041B6"/>
    <w:rsid w:val="00C045A0"/>
    <w:rsid w:val="00C10644"/>
    <w:rsid w:val="00C14402"/>
    <w:rsid w:val="00C1645B"/>
    <w:rsid w:val="00C20456"/>
    <w:rsid w:val="00C22549"/>
    <w:rsid w:val="00C23C85"/>
    <w:rsid w:val="00C2694C"/>
    <w:rsid w:val="00C33DD2"/>
    <w:rsid w:val="00C44266"/>
    <w:rsid w:val="00C51142"/>
    <w:rsid w:val="00C539D2"/>
    <w:rsid w:val="00C72083"/>
    <w:rsid w:val="00C73476"/>
    <w:rsid w:val="00C774B2"/>
    <w:rsid w:val="00C9712B"/>
    <w:rsid w:val="00CA3B23"/>
    <w:rsid w:val="00CA52EE"/>
    <w:rsid w:val="00CC465E"/>
    <w:rsid w:val="00CD703B"/>
    <w:rsid w:val="00CD7247"/>
    <w:rsid w:val="00CD72C3"/>
    <w:rsid w:val="00CF0E33"/>
    <w:rsid w:val="00CF3BFB"/>
    <w:rsid w:val="00D02360"/>
    <w:rsid w:val="00D03A7F"/>
    <w:rsid w:val="00D0555B"/>
    <w:rsid w:val="00D07516"/>
    <w:rsid w:val="00D120B7"/>
    <w:rsid w:val="00D15214"/>
    <w:rsid w:val="00D156F9"/>
    <w:rsid w:val="00D21337"/>
    <w:rsid w:val="00D226DD"/>
    <w:rsid w:val="00D25E97"/>
    <w:rsid w:val="00D360D8"/>
    <w:rsid w:val="00D37A2F"/>
    <w:rsid w:val="00D444D8"/>
    <w:rsid w:val="00D54FA6"/>
    <w:rsid w:val="00D658C0"/>
    <w:rsid w:val="00D93A74"/>
    <w:rsid w:val="00DB35F5"/>
    <w:rsid w:val="00DB46F5"/>
    <w:rsid w:val="00DB715B"/>
    <w:rsid w:val="00DB79E5"/>
    <w:rsid w:val="00DD503B"/>
    <w:rsid w:val="00DD611A"/>
    <w:rsid w:val="00DE0C41"/>
    <w:rsid w:val="00DE27C4"/>
    <w:rsid w:val="00DF7468"/>
    <w:rsid w:val="00DF7EE5"/>
    <w:rsid w:val="00E04A67"/>
    <w:rsid w:val="00E1288D"/>
    <w:rsid w:val="00E14C19"/>
    <w:rsid w:val="00E160F1"/>
    <w:rsid w:val="00E16187"/>
    <w:rsid w:val="00E21A4B"/>
    <w:rsid w:val="00E24BC2"/>
    <w:rsid w:val="00E24EDE"/>
    <w:rsid w:val="00E42A7B"/>
    <w:rsid w:val="00E4776F"/>
    <w:rsid w:val="00E47E05"/>
    <w:rsid w:val="00E568C1"/>
    <w:rsid w:val="00E6218F"/>
    <w:rsid w:val="00E634C5"/>
    <w:rsid w:val="00E732A0"/>
    <w:rsid w:val="00E778D3"/>
    <w:rsid w:val="00E8646A"/>
    <w:rsid w:val="00E909A9"/>
    <w:rsid w:val="00EA03EE"/>
    <w:rsid w:val="00EA1BFD"/>
    <w:rsid w:val="00EB020E"/>
    <w:rsid w:val="00EB3A76"/>
    <w:rsid w:val="00EB599E"/>
    <w:rsid w:val="00EC3E20"/>
    <w:rsid w:val="00EC5976"/>
    <w:rsid w:val="00F07D48"/>
    <w:rsid w:val="00F17C4E"/>
    <w:rsid w:val="00F354D3"/>
    <w:rsid w:val="00F372DB"/>
    <w:rsid w:val="00F466F2"/>
    <w:rsid w:val="00F574C6"/>
    <w:rsid w:val="00F66363"/>
    <w:rsid w:val="00F66E15"/>
    <w:rsid w:val="00F73882"/>
    <w:rsid w:val="00F83743"/>
    <w:rsid w:val="00F85152"/>
    <w:rsid w:val="00F91282"/>
    <w:rsid w:val="00FC13EE"/>
    <w:rsid w:val="00FC64CA"/>
    <w:rsid w:val="00FD2343"/>
    <w:rsid w:val="00FE407C"/>
    <w:rsid w:val="00FE515E"/>
    <w:rsid w:val="00FF6F7A"/>
    <w:rsid w:val="00FF70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5AEC"/>
  <w15:docId w15:val="{2637E79E-F63C-495C-B7F5-B2953A46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21F"/>
    <w:rPr>
      <w:rFonts w:asciiTheme="minorHAnsi" w:hAnsiTheme="minorHAnsi"/>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412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121F"/>
    <w:rPr>
      <w:rFonts w:asciiTheme="minorHAnsi" w:hAnsiTheme="minorHAnsi"/>
      <w:sz w:val="22"/>
    </w:rPr>
  </w:style>
  <w:style w:type="paragraph" w:styleId="Kjene">
    <w:name w:val="footer"/>
    <w:basedOn w:val="Parasts"/>
    <w:link w:val="KjeneRakstz"/>
    <w:uiPriority w:val="99"/>
    <w:unhideWhenUsed/>
    <w:rsid w:val="003412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121F"/>
    <w:rPr>
      <w:rFonts w:asciiTheme="minorHAnsi" w:hAnsiTheme="minorHAnsi"/>
      <w:sz w:val="22"/>
    </w:rPr>
  </w:style>
  <w:style w:type="paragraph" w:customStyle="1" w:styleId="placeholderparagraph">
    <w:name w:val="placeholder_paragraph"/>
    <w:qFormat/>
    <w:rsid w:val="00793AB3"/>
    <w:rPr>
      <w:rFonts w:cs="Times New Roman"/>
    </w:rPr>
  </w:style>
  <w:style w:type="paragraph" w:styleId="Nosaukums">
    <w:name w:val="Title"/>
    <w:basedOn w:val="Parasts"/>
    <w:link w:val="NosaukumsRakstz"/>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NosaukumsRakstz">
    <w:name w:val="Nosaukums Rakstz."/>
    <w:basedOn w:val="Noklusjumarindkopasfonts"/>
    <w:link w:val="Nosaukums"/>
    <w:rsid w:val="005129DD"/>
    <w:rPr>
      <w:rFonts w:eastAsia="Times New Roman" w:cs="Times New Roman"/>
      <w:b/>
      <w:bCs/>
      <w:szCs w:val="24"/>
    </w:rPr>
  </w:style>
  <w:style w:type="paragraph" w:styleId="Balonteksts">
    <w:name w:val="Balloon Text"/>
    <w:basedOn w:val="Parasts"/>
    <w:link w:val="BalontekstsRakstz"/>
    <w:uiPriority w:val="99"/>
    <w:semiHidden/>
    <w:unhideWhenUsed/>
    <w:rsid w:val="008E255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2554"/>
    <w:rPr>
      <w:rFonts w:ascii="Segoe UI" w:hAnsi="Segoe UI" w:cs="Segoe UI"/>
      <w:sz w:val="18"/>
      <w:szCs w:val="18"/>
    </w:rPr>
  </w:style>
  <w:style w:type="paragraph" w:styleId="Vresteksts">
    <w:name w:val="footnote text"/>
    <w:basedOn w:val="Parasts"/>
    <w:link w:val="VrestekstsRakstz"/>
    <w:rsid w:val="0010153F"/>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rsid w:val="0010153F"/>
    <w:rPr>
      <w:rFonts w:eastAsia="Times New Roman" w:cs="Times New Roman"/>
      <w:sz w:val="20"/>
      <w:szCs w:val="20"/>
      <w:lang w:val="en-GB"/>
    </w:rPr>
  </w:style>
  <w:style w:type="character" w:styleId="Vresatsauce">
    <w:name w:val="footnote reference"/>
    <w:rsid w:val="0010153F"/>
    <w:rPr>
      <w:vertAlign w:val="superscript"/>
    </w:rPr>
  </w:style>
  <w:style w:type="character" w:styleId="Hipersaite">
    <w:name w:val="Hyperlink"/>
    <w:basedOn w:val="Noklusjumarindkopasfonts"/>
    <w:uiPriority w:val="99"/>
    <w:unhideWhenUsed/>
    <w:rsid w:val="00906371"/>
    <w:rPr>
      <w:color w:val="0563C1" w:themeColor="hyperlink"/>
      <w:u w:val="single"/>
    </w:rPr>
  </w:style>
  <w:style w:type="character" w:customStyle="1" w:styleId="Neatrisintapieminana1">
    <w:name w:val="Neatrisināta pieminēšana1"/>
    <w:basedOn w:val="Noklusjumarindkopasfonts"/>
    <w:uiPriority w:val="99"/>
    <w:semiHidden/>
    <w:unhideWhenUsed/>
    <w:rsid w:val="00906371"/>
    <w:rPr>
      <w:color w:val="605E5C"/>
      <w:shd w:val="clear" w:color="auto" w:fill="E1DFDD"/>
    </w:rPr>
  </w:style>
  <w:style w:type="paragraph" w:styleId="Pamattekstsaratkpi">
    <w:name w:val="Body Text Indent"/>
    <w:basedOn w:val="Parasts"/>
    <w:link w:val="PamattekstsaratkpiRakstz"/>
    <w:rsid w:val="00073A26"/>
    <w:pPr>
      <w:spacing w:after="0" w:line="360" w:lineRule="auto"/>
      <w:ind w:left="540" w:hanging="54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073A26"/>
    <w:rPr>
      <w:rFonts w:eastAsia="Times New Roman" w:cs="Times New Roman"/>
      <w:sz w:val="24"/>
      <w:szCs w:val="24"/>
    </w:rPr>
  </w:style>
  <w:style w:type="paragraph" w:styleId="Pamattekstaatkpe3">
    <w:name w:val="Body Text Indent 3"/>
    <w:basedOn w:val="Parasts"/>
    <w:link w:val="Pamattekstaatkpe3Rakstz"/>
    <w:uiPriority w:val="99"/>
    <w:unhideWhenUsed/>
    <w:rsid w:val="0077668C"/>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77668C"/>
    <w:rPr>
      <w:rFonts w:asciiTheme="minorHAnsi" w:hAnsiTheme="minorHAnsi"/>
      <w:sz w:val="16"/>
      <w:szCs w:val="16"/>
    </w:rPr>
  </w:style>
  <w:style w:type="paragraph" w:styleId="Sarakstarindkopa">
    <w:name w:val="List Paragraph"/>
    <w:basedOn w:val="Parasts"/>
    <w:uiPriority w:val="34"/>
    <w:qFormat/>
    <w:rsid w:val="00E63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A6B2-28D4-4CD7-B473-686D1762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6224</Words>
  <Characters>3548</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Stone</dc:creator>
  <cp:lastModifiedBy>Darbinieks</cp:lastModifiedBy>
  <cp:revision>2</cp:revision>
  <cp:lastPrinted>2023-06-05T09:07:00Z</cp:lastPrinted>
  <dcterms:created xsi:type="dcterms:W3CDTF">2026-03-12T11:45:00Z</dcterms:created>
  <dcterms:modified xsi:type="dcterms:W3CDTF">2026-03-12T11:45:00Z</dcterms:modified>
</cp:coreProperties>
</file>