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D430" w14:textId="77777777" w:rsidR="00011611" w:rsidRDefault="00011611" w:rsidP="00011611">
      <w:pPr>
        <w:widowControl/>
        <w:suppressAutoHyphens/>
        <w:jc w:val="center"/>
        <w:rPr>
          <w:sz w:val="36"/>
          <w:lang w:val="lv-LV"/>
        </w:rPr>
      </w:pPr>
      <w:bookmarkStart w:id="0" w:name="_Hlk36462454"/>
    </w:p>
    <w:p w14:paraId="5F45BF7F" w14:textId="4E063075" w:rsidR="00011611" w:rsidRDefault="00B77A6D" w:rsidP="00AE70D0">
      <w:pPr>
        <w:pStyle w:val="Virsraksts7"/>
        <w:keepLines w:val="0"/>
        <w:widowControl/>
        <w:numPr>
          <w:ilvl w:val="4"/>
          <w:numId w:val="2"/>
        </w:numPr>
        <w:suppressAutoHyphens/>
        <w:spacing w:before="0"/>
        <w:jc w:val="center"/>
        <w:rPr>
          <w:sz w:val="36"/>
          <w:lang w:val="lv-LV"/>
        </w:rPr>
      </w:pPr>
      <w:r>
        <w:rPr>
          <w:noProof/>
          <w:sz w:val="36"/>
          <w:lang w:val="lv-LV"/>
        </w:rPr>
        <w:drawing>
          <wp:inline distT="0" distB="0" distL="0" distR="0" wp14:anchorId="7DEF734F" wp14:editId="3EB3C20D">
            <wp:extent cx="3943869" cy="3867150"/>
            <wp:effectExtent l="0" t="0" r="0" b="0"/>
            <wp:docPr id="6476675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667515" name="Attēls 6476675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1724" cy="3874852"/>
                    </a:xfrm>
                    <a:prstGeom prst="rect">
                      <a:avLst/>
                    </a:prstGeom>
                  </pic:spPr>
                </pic:pic>
              </a:graphicData>
            </a:graphic>
          </wp:inline>
        </w:drawing>
      </w:r>
    </w:p>
    <w:p w14:paraId="11D054DD" w14:textId="77777777" w:rsidR="00011611" w:rsidRDefault="00011611" w:rsidP="00011611">
      <w:pPr>
        <w:pStyle w:val="Virsraksts7"/>
        <w:keepLines w:val="0"/>
        <w:widowControl/>
        <w:numPr>
          <w:ilvl w:val="6"/>
          <w:numId w:val="2"/>
        </w:numPr>
        <w:suppressAutoHyphens/>
        <w:spacing w:before="0"/>
        <w:jc w:val="center"/>
        <w:rPr>
          <w:sz w:val="36"/>
          <w:lang w:val="lv-LV"/>
        </w:rPr>
      </w:pPr>
    </w:p>
    <w:p w14:paraId="00546114" w14:textId="17253A86" w:rsidR="00011611" w:rsidRDefault="00FE5081" w:rsidP="00011611">
      <w:pPr>
        <w:pStyle w:val="Virsraksts7"/>
        <w:keepLines w:val="0"/>
        <w:widowControl/>
        <w:numPr>
          <w:ilvl w:val="6"/>
          <w:numId w:val="2"/>
        </w:numPr>
        <w:suppressAutoHyphens/>
        <w:spacing w:before="0"/>
        <w:jc w:val="center"/>
        <w:rPr>
          <w:sz w:val="36"/>
          <w:lang w:val="lv-LV"/>
        </w:rPr>
      </w:pPr>
      <w:r>
        <w:rPr>
          <w:sz w:val="36"/>
          <w:lang w:val="lv-LV"/>
        </w:rPr>
        <w:t>S</w:t>
      </w:r>
      <w:r w:rsidR="00011611">
        <w:rPr>
          <w:sz w:val="36"/>
          <w:lang w:val="lv-LV"/>
        </w:rPr>
        <w:t>abiedrības ar ierobežotu atbildību</w:t>
      </w:r>
    </w:p>
    <w:p w14:paraId="401CF7FC" w14:textId="5093B0AD" w:rsidR="00011611" w:rsidRDefault="00011611" w:rsidP="00011611">
      <w:pPr>
        <w:pStyle w:val="Virsraksts7"/>
        <w:keepLines w:val="0"/>
        <w:widowControl/>
        <w:numPr>
          <w:ilvl w:val="6"/>
          <w:numId w:val="2"/>
        </w:numPr>
        <w:suppressAutoHyphens/>
        <w:spacing w:before="0"/>
        <w:jc w:val="center"/>
        <w:rPr>
          <w:sz w:val="36"/>
          <w:lang w:val="lv-LV"/>
        </w:rPr>
      </w:pPr>
      <w:r>
        <w:rPr>
          <w:sz w:val="36"/>
          <w:lang w:val="lv-LV"/>
        </w:rPr>
        <w:t>“</w:t>
      </w:r>
      <w:r w:rsidR="00FE5081">
        <w:rPr>
          <w:sz w:val="36"/>
          <w:lang w:val="lv-LV"/>
        </w:rPr>
        <w:t>Rēzeknes novada komunālserviss</w:t>
      </w:r>
      <w:r>
        <w:rPr>
          <w:sz w:val="36"/>
          <w:lang w:val="lv-LV"/>
        </w:rPr>
        <w:t>”</w:t>
      </w:r>
    </w:p>
    <w:p w14:paraId="32624F79" w14:textId="7483EE3E" w:rsidR="00011611" w:rsidRDefault="00011611" w:rsidP="00011611">
      <w:pPr>
        <w:pStyle w:val="Virsraksts7"/>
        <w:keepLines w:val="0"/>
        <w:widowControl/>
        <w:numPr>
          <w:ilvl w:val="6"/>
          <w:numId w:val="2"/>
        </w:numPr>
        <w:suppressAutoHyphens/>
        <w:spacing w:before="0"/>
        <w:jc w:val="center"/>
        <w:rPr>
          <w:sz w:val="36"/>
          <w:lang w:val="lv-LV"/>
        </w:rPr>
      </w:pPr>
      <w:r>
        <w:rPr>
          <w:sz w:val="36"/>
          <w:lang w:val="lv-LV"/>
        </w:rPr>
        <w:t>20</w:t>
      </w:r>
      <w:r w:rsidR="007B04A3">
        <w:rPr>
          <w:sz w:val="36"/>
          <w:lang w:val="lv-LV"/>
        </w:rPr>
        <w:t>2</w:t>
      </w:r>
      <w:r w:rsidR="00493216">
        <w:rPr>
          <w:sz w:val="36"/>
          <w:lang w:val="lv-LV"/>
        </w:rPr>
        <w:t>5</w:t>
      </w:r>
      <w:r>
        <w:rPr>
          <w:sz w:val="36"/>
          <w:lang w:val="lv-LV"/>
        </w:rPr>
        <w:t>.gada pārskats</w:t>
      </w:r>
    </w:p>
    <w:p w14:paraId="008F9D6B" w14:textId="77777777" w:rsidR="00011611" w:rsidRDefault="00011611" w:rsidP="00011611">
      <w:pPr>
        <w:rPr>
          <w:b/>
        </w:rPr>
      </w:pPr>
    </w:p>
    <w:p w14:paraId="2096B7C9" w14:textId="77777777" w:rsidR="00011611" w:rsidRDefault="00011611" w:rsidP="00011611">
      <w:pPr>
        <w:rPr>
          <w:b/>
        </w:rPr>
      </w:pPr>
    </w:p>
    <w:p w14:paraId="5115706A" w14:textId="77777777" w:rsidR="00011611" w:rsidRDefault="00011611" w:rsidP="00011611">
      <w:pPr>
        <w:rPr>
          <w:b/>
        </w:rPr>
      </w:pPr>
    </w:p>
    <w:p w14:paraId="3E86620B" w14:textId="77777777" w:rsidR="00011611" w:rsidRDefault="00011611" w:rsidP="00011611">
      <w:pPr>
        <w:rPr>
          <w:b/>
        </w:rPr>
      </w:pPr>
    </w:p>
    <w:p w14:paraId="446C25C0" w14:textId="77777777" w:rsidR="00011611" w:rsidRDefault="00011611" w:rsidP="00011611">
      <w:pPr>
        <w:rPr>
          <w:b/>
        </w:rPr>
      </w:pPr>
    </w:p>
    <w:p w14:paraId="03F103DB" w14:textId="77777777" w:rsidR="00011611" w:rsidRDefault="00011611" w:rsidP="00011611">
      <w:pPr>
        <w:rPr>
          <w:b/>
        </w:rPr>
      </w:pPr>
    </w:p>
    <w:p w14:paraId="502D9883" w14:textId="77777777" w:rsidR="00011611" w:rsidRDefault="00011611" w:rsidP="00011611">
      <w:pPr>
        <w:rPr>
          <w:b/>
        </w:rPr>
      </w:pPr>
    </w:p>
    <w:p w14:paraId="0040BD06" w14:textId="77777777" w:rsidR="00011611" w:rsidRDefault="00011611" w:rsidP="00011611">
      <w:pPr>
        <w:rPr>
          <w:b/>
        </w:rPr>
      </w:pPr>
    </w:p>
    <w:p w14:paraId="4EA04414" w14:textId="77777777" w:rsidR="00011611" w:rsidRDefault="00011611" w:rsidP="00011611">
      <w:pPr>
        <w:rPr>
          <w:b/>
        </w:rPr>
      </w:pPr>
    </w:p>
    <w:p w14:paraId="7560963F" w14:textId="77777777" w:rsidR="00011611" w:rsidRDefault="00011611" w:rsidP="00011611">
      <w:pPr>
        <w:rPr>
          <w:b/>
        </w:rPr>
      </w:pPr>
    </w:p>
    <w:p w14:paraId="7862FD38" w14:textId="509D3E60" w:rsidR="00011611" w:rsidRDefault="00011611" w:rsidP="00011611">
      <w:pPr>
        <w:rPr>
          <w:b/>
        </w:rPr>
      </w:pPr>
    </w:p>
    <w:p w14:paraId="3B6ECF14" w14:textId="250B02D1" w:rsidR="00AE70D0" w:rsidRDefault="00AE70D0" w:rsidP="00011611">
      <w:pPr>
        <w:rPr>
          <w:b/>
        </w:rPr>
      </w:pPr>
    </w:p>
    <w:p w14:paraId="3277C985" w14:textId="77777777" w:rsidR="00AE70D0" w:rsidRDefault="00AE70D0" w:rsidP="00011611">
      <w:pPr>
        <w:rPr>
          <w:b/>
        </w:rPr>
      </w:pPr>
    </w:p>
    <w:p w14:paraId="08993CFE" w14:textId="77777777" w:rsidR="00011611" w:rsidRDefault="00011611" w:rsidP="00011611">
      <w:pPr>
        <w:rPr>
          <w:b/>
        </w:rPr>
      </w:pPr>
    </w:p>
    <w:p w14:paraId="79C58242" w14:textId="77777777" w:rsidR="00011611" w:rsidRDefault="00011611" w:rsidP="00011611">
      <w:pPr>
        <w:rPr>
          <w:b/>
        </w:rPr>
      </w:pPr>
    </w:p>
    <w:p w14:paraId="292321B4" w14:textId="77777777" w:rsidR="00011611" w:rsidRDefault="00011611" w:rsidP="00011611">
      <w:pPr>
        <w:rPr>
          <w:b/>
        </w:rPr>
      </w:pPr>
    </w:p>
    <w:p w14:paraId="43D0B674" w14:textId="77777777" w:rsidR="00011611" w:rsidRDefault="00011611" w:rsidP="00011611">
      <w:pPr>
        <w:rPr>
          <w:b/>
        </w:rPr>
      </w:pPr>
    </w:p>
    <w:p w14:paraId="12EA4FD0" w14:textId="77777777" w:rsidR="00011611" w:rsidRDefault="00011611" w:rsidP="00011611">
      <w:pPr>
        <w:rPr>
          <w:b/>
        </w:rPr>
      </w:pPr>
    </w:p>
    <w:p w14:paraId="42049F00" w14:textId="77777777" w:rsidR="00011611" w:rsidRDefault="00011611" w:rsidP="00011611">
      <w:pPr>
        <w:rPr>
          <w:b/>
        </w:rPr>
      </w:pPr>
    </w:p>
    <w:p w14:paraId="4654A4EE" w14:textId="77777777" w:rsidR="00011611" w:rsidRPr="0094150E" w:rsidRDefault="00011611" w:rsidP="00011611">
      <w:pPr>
        <w:jc w:val="center"/>
        <w:rPr>
          <w:sz w:val="32"/>
          <w:szCs w:val="32"/>
        </w:rPr>
      </w:pPr>
      <w:r w:rsidRPr="0094150E">
        <w:rPr>
          <w:sz w:val="32"/>
          <w:szCs w:val="32"/>
        </w:rPr>
        <w:t>MALTĀ</w:t>
      </w:r>
    </w:p>
    <w:p w14:paraId="384827D0" w14:textId="495BB90D" w:rsidR="00011611" w:rsidRPr="0094150E" w:rsidRDefault="00011611" w:rsidP="00011611">
      <w:pPr>
        <w:jc w:val="center"/>
        <w:rPr>
          <w:sz w:val="32"/>
          <w:szCs w:val="32"/>
        </w:rPr>
      </w:pPr>
      <w:r w:rsidRPr="0094150E">
        <w:rPr>
          <w:sz w:val="32"/>
          <w:szCs w:val="32"/>
        </w:rPr>
        <w:t>20</w:t>
      </w:r>
      <w:r w:rsidR="007B04A3">
        <w:rPr>
          <w:sz w:val="32"/>
          <w:szCs w:val="32"/>
        </w:rPr>
        <w:t>2</w:t>
      </w:r>
      <w:r w:rsidR="00493216">
        <w:rPr>
          <w:sz w:val="32"/>
          <w:szCs w:val="32"/>
        </w:rPr>
        <w:t>5</w:t>
      </w:r>
    </w:p>
    <w:p w14:paraId="432C18E0" w14:textId="77777777" w:rsidR="00011611" w:rsidRDefault="00011611" w:rsidP="00011611">
      <w:pPr>
        <w:pStyle w:val="Virsraksts2"/>
        <w:keepNext/>
        <w:widowControl/>
        <w:numPr>
          <w:ilvl w:val="1"/>
          <w:numId w:val="2"/>
        </w:numPr>
        <w:suppressAutoHyphens/>
        <w:spacing w:before="0"/>
        <w:jc w:val="center"/>
        <w:rPr>
          <w:sz w:val="22"/>
          <w:lang w:val="lv-LV"/>
        </w:rPr>
      </w:pPr>
    </w:p>
    <w:p w14:paraId="0DC319B4" w14:textId="77777777" w:rsidR="00011611" w:rsidRDefault="00011611" w:rsidP="00011611"/>
    <w:p w14:paraId="10BDB714" w14:textId="77777777" w:rsidR="00011611" w:rsidRPr="00403A2A" w:rsidRDefault="00011611" w:rsidP="00011611"/>
    <w:p w14:paraId="592545F1" w14:textId="77777777" w:rsidR="00011611" w:rsidRDefault="00011611" w:rsidP="00011611">
      <w:pPr>
        <w:pStyle w:val="Virsraksts2"/>
        <w:keepNext/>
        <w:widowControl/>
        <w:numPr>
          <w:ilvl w:val="1"/>
          <w:numId w:val="2"/>
        </w:numPr>
        <w:suppressAutoHyphens/>
        <w:spacing w:before="0"/>
        <w:jc w:val="center"/>
        <w:rPr>
          <w:sz w:val="22"/>
          <w:lang w:val="lv-LV"/>
        </w:rPr>
      </w:pPr>
    </w:p>
    <w:p w14:paraId="05F919ED" w14:textId="77777777" w:rsidR="00011611" w:rsidRDefault="00011611" w:rsidP="00011611">
      <w:pPr>
        <w:pStyle w:val="Virsraksts2"/>
        <w:keepNext/>
        <w:widowControl/>
        <w:numPr>
          <w:ilvl w:val="1"/>
          <w:numId w:val="2"/>
        </w:numPr>
        <w:suppressAutoHyphens/>
        <w:spacing w:before="0"/>
        <w:jc w:val="center"/>
        <w:rPr>
          <w:sz w:val="22"/>
          <w:lang w:val="lv-LV"/>
        </w:rPr>
      </w:pPr>
    </w:p>
    <w:p w14:paraId="406457BD" w14:textId="77777777" w:rsidR="00011611" w:rsidRPr="002959FA" w:rsidRDefault="00011611" w:rsidP="00011611">
      <w:pPr>
        <w:pStyle w:val="Virsraksts2"/>
        <w:keepNext/>
        <w:widowControl/>
        <w:numPr>
          <w:ilvl w:val="1"/>
          <w:numId w:val="2"/>
        </w:numPr>
        <w:suppressAutoHyphens/>
        <w:spacing w:before="0"/>
        <w:jc w:val="center"/>
        <w:rPr>
          <w:sz w:val="28"/>
          <w:szCs w:val="28"/>
          <w:lang w:val="lv-LV"/>
        </w:rPr>
      </w:pPr>
      <w:r w:rsidRPr="002959FA">
        <w:rPr>
          <w:sz w:val="28"/>
          <w:szCs w:val="28"/>
          <w:lang w:val="lv-LV"/>
        </w:rPr>
        <w:t>Saturs</w:t>
      </w:r>
    </w:p>
    <w:p w14:paraId="6486C1CD" w14:textId="77777777" w:rsidR="00011611" w:rsidRPr="00011611" w:rsidRDefault="00011611" w:rsidP="00011611">
      <w:pPr>
        <w:rPr>
          <w:sz w:val="24"/>
          <w:szCs w:val="24"/>
        </w:rPr>
      </w:pPr>
    </w:p>
    <w:p w14:paraId="20C5D501" w14:textId="77777777" w:rsidR="00011611" w:rsidRPr="00011611" w:rsidRDefault="00011611" w:rsidP="00011611">
      <w:pPr>
        <w:rPr>
          <w:sz w:val="24"/>
          <w:szCs w:val="24"/>
        </w:rPr>
      </w:pPr>
    </w:p>
    <w:tbl>
      <w:tblPr>
        <w:tblW w:w="0" w:type="auto"/>
        <w:tblLayout w:type="fixed"/>
        <w:tblLook w:val="0000" w:firstRow="0" w:lastRow="0" w:firstColumn="0" w:lastColumn="0" w:noHBand="0" w:noVBand="0"/>
      </w:tblPr>
      <w:tblGrid>
        <w:gridCol w:w="7061"/>
        <w:gridCol w:w="1893"/>
      </w:tblGrid>
      <w:tr w:rsidR="00011611" w:rsidRPr="00011611" w14:paraId="24E1BE28" w14:textId="77777777" w:rsidTr="005D1521">
        <w:trPr>
          <w:trHeight w:val="293"/>
        </w:trPr>
        <w:tc>
          <w:tcPr>
            <w:tcW w:w="7061" w:type="dxa"/>
          </w:tcPr>
          <w:p w14:paraId="608940AF" w14:textId="77777777" w:rsidR="00011611" w:rsidRPr="00011611" w:rsidRDefault="00011611" w:rsidP="005D1521">
            <w:pPr>
              <w:snapToGrid w:val="0"/>
              <w:rPr>
                <w:sz w:val="24"/>
                <w:szCs w:val="24"/>
              </w:rPr>
            </w:pPr>
          </w:p>
        </w:tc>
        <w:tc>
          <w:tcPr>
            <w:tcW w:w="1893" w:type="dxa"/>
          </w:tcPr>
          <w:p w14:paraId="0C8351B1" w14:textId="77777777" w:rsidR="00011611" w:rsidRPr="00011611" w:rsidRDefault="00011611" w:rsidP="005D1521">
            <w:pPr>
              <w:snapToGrid w:val="0"/>
              <w:jc w:val="center"/>
              <w:rPr>
                <w:sz w:val="24"/>
                <w:szCs w:val="24"/>
              </w:rPr>
            </w:pPr>
            <w:proofErr w:type="spellStart"/>
            <w:r w:rsidRPr="00011611">
              <w:rPr>
                <w:sz w:val="24"/>
                <w:szCs w:val="24"/>
              </w:rPr>
              <w:t>Lpp</w:t>
            </w:r>
            <w:proofErr w:type="spellEnd"/>
            <w:r w:rsidRPr="00011611">
              <w:rPr>
                <w:sz w:val="24"/>
                <w:szCs w:val="24"/>
              </w:rPr>
              <w:t>.</w:t>
            </w:r>
          </w:p>
        </w:tc>
      </w:tr>
      <w:tr w:rsidR="00011611" w:rsidRPr="00011611" w14:paraId="27E7B4C1" w14:textId="77777777" w:rsidTr="005D1521">
        <w:trPr>
          <w:trHeight w:val="293"/>
        </w:trPr>
        <w:tc>
          <w:tcPr>
            <w:tcW w:w="7061" w:type="dxa"/>
          </w:tcPr>
          <w:p w14:paraId="0348C99F" w14:textId="77777777" w:rsidR="00011611" w:rsidRPr="00011611" w:rsidRDefault="00011611" w:rsidP="005D1521">
            <w:pPr>
              <w:snapToGrid w:val="0"/>
              <w:rPr>
                <w:sz w:val="24"/>
                <w:szCs w:val="24"/>
              </w:rPr>
            </w:pPr>
          </w:p>
        </w:tc>
        <w:tc>
          <w:tcPr>
            <w:tcW w:w="1893" w:type="dxa"/>
          </w:tcPr>
          <w:p w14:paraId="1A6B7802" w14:textId="77777777" w:rsidR="00011611" w:rsidRPr="00011611" w:rsidRDefault="00011611" w:rsidP="005D1521">
            <w:pPr>
              <w:snapToGrid w:val="0"/>
              <w:jc w:val="center"/>
              <w:rPr>
                <w:sz w:val="24"/>
                <w:szCs w:val="24"/>
              </w:rPr>
            </w:pPr>
          </w:p>
        </w:tc>
      </w:tr>
      <w:tr w:rsidR="00011611" w:rsidRPr="00011611" w14:paraId="167C2E62" w14:textId="77777777" w:rsidTr="005D1521">
        <w:trPr>
          <w:trHeight w:val="293"/>
        </w:trPr>
        <w:tc>
          <w:tcPr>
            <w:tcW w:w="7061" w:type="dxa"/>
          </w:tcPr>
          <w:p w14:paraId="7F0E1A4A" w14:textId="77777777" w:rsidR="00011611" w:rsidRPr="00011611" w:rsidRDefault="00011611" w:rsidP="005D1521">
            <w:pPr>
              <w:snapToGrid w:val="0"/>
              <w:rPr>
                <w:sz w:val="24"/>
                <w:szCs w:val="24"/>
              </w:rPr>
            </w:pPr>
            <w:proofErr w:type="spellStart"/>
            <w:r w:rsidRPr="00011611">
              <w:rPr>
                <w:sz w:val="24"/>
                <w:szCs w:val="24"/>
              </w:rPr>
              <w:t>Informācija</w:t>
            </w:r>
            <w:proofErr w:type="spellEnd"/>
            <w:r w:rsidRPr="00011611">
              <w:rPr>
                <w:sz w:val="24"/>
                <w:szCs w:val="24"/>
              </w:rPr>
              <w:t xml:space="preserve"> par </w:t>
            </w:r>
            <w:proofErr w:type="spellStart"/>
            <w:r w:rsidRPr="00011611">
              <w:rPr>
                <w:sz w:val="24"/>
                <w:szCs w:val="24"/>
              </w:rPr>
              <w:t>sabiedrību</w:t>
            </w:r>
            <w:proofErr w:type="spellEnd"/>
          </w:p>
        </w:tc>
        <w:tc>
          <w:tcPr>
            <w:tcW w:w="1893" w:type="dxa"/>
          </w:tcPr>
          <w:p w14:paraId="5B138257" w14:textId="77777777" w:rsidR="00011611" w:rsidRPr="00011611" w:rsidRDefault="00011611" w:rsidP="005D1521">
            <w:pPr>
              <w:snapToGrid w:val="0"/>
              <w:jc w:val="center"/>
              <w:rPr>
                <w:sz w:val="24"/>
                <w:szCs w:val="24"/>
              </w:rPr>
            </w:pPr>
            <w:r w:rsidRPr="00011611">
              <w:rPr>
                <w:sz w:val="24"/>
                <w:szCs w:val="24"/>
              </w:rPr>
              <w:t>3</w:t>
            </w:r>
          </w:p>
        </w:tc>
      </w:tr>
      <w:tr w:rsidR="00011611" w:rsidRPr="00011611" w14:paraId="43EFACA7" w14:textId="77777777" w:rsidTr="005D1521">
        <w:trPr>
          <w:trHeight w:val="293"/>
        </w:trPr>
        <w:tc>
          <w:tcPr>
            <w:tcW w:w="7061" w:type="dxa"/>
          </w:tcPr>
          <w:p w14:paraId="350C12DC" w14:textId="77777777" w:rsidR="00011611" w:rsidRPr="00011611" w:rsidRDefault="00011611" w:rsidP="005D1521">
            <w:pPr>
              <w:snapToGrid w:val="0"/>
              <w:rPr>
                <w:sz w:val="24"/>
                <w:szCs w:val="24"/>
              </w:rPr>
            </w:pPr>
          </w:p>
        </w:tc>
        <w:tc>
          <w:tcPr>
            <w:tcW w:w="1893" w:type="dxa"/>
          </w:tcPr>
          <w:p w14:paraId="2B3C50AC" w14:textId="77777777" w:rsidR="00011611" w:rsidRPr="00011611" w:rsidRDefault="00011611" w:rsidP="005D1521">
            <w:pPr>
              <w:snapToGrid w:val="0"/>
              <w:jc w:val="center"/>
              <w:rPr>
                <w:sz w:val="24"/>
                <w:szCs w:val="24"/>
              </w:rPr>
            </w:pPr>
          </w:p>
        </w:tc>
      </w:tr>
      <w:tr w:rsidR="00011611" w:rsidRPr="00011611" w14:paraId="026A2B4A" w14:textId="77777777" w:rsidTr="005D1521">
        <w:trPr>
          <w:trHeight w:val="293"/>
        </w:trPr>
        <w:tc>
          <w:tcPr>
            <w:tcW w:w="7061" w:type="dxa"/>
          </w:tcPr>
          <w:p w14:paraId="5CBF5829" w14:textId="77777777" w:rsidR="00011611" w:rsidRPr="00011611" w:rsidRDefault="00011611" w:rsidP="005D1521">
            <w:pPr>
              <w:snapToGrid w:val="0"/>
              <w:rPr>
                <w:sz w:val="24"/>
                <w:szCs w:val="24"/>
              </w:rPr>
            </w:pPr>
            <w:proofErr w:type="spellStart"/>
            <w:r w:rsidRPr="00011611">
              <w:rPr>
                <w:sz w:val="24"/>
                <w:szCs w:val="24"/>
              </w:rPr>
              <w:t>Vadības</w:t>
            </w:r>
            <w:proofErr w:type="spellEnd"/>
            <w:r w:rsidRPr="00011611">
              <w:rPr>
                <w:sz w:val="24"/>
                <w:szCs w:val="24"/>
              </w:rPr>
              <w:t xml:space="preserve"> </w:t>
            </w:r>
            <w:proofErr w:type="spellStart"/>
            <w:r w:rsidRPr="00011611">
              <w:rPr>
                <w:sz w:val="24"/>
                <w:szCs w:val="24"/>
              </w:rPr>
              <w:t>ziņojums</w:t>
            </w:r>
            <w:proofErr w:type="spellEnd"/>
          </w:p>
        </w:tc>
        <w:tc>
          <w:tcPr>
            <w:tcW w:w="1893" w:type="dxa"/>
          </w:tcPr>
          <w:p w14:paraId="33A60066" w14:textId="33BFADE5" w:rsidR="00011611" w:rsidRPr="00011611" w:rsidRDefault="00011611" w:rsidP="00297D06">
            <w:pPr>
              <w:snapToGrid w:val="0"/>
              <w:jc w:val="center"/>
              <w:rPr>
                <w:sz w:val="24"/>
                <w:szCs w:val="24"/>
              </w:rPr>
            </w:pPr>
            <w:r w:rsidRPr="00011611">
              <w:rPr>
                <w:sz w:val="24"/>
                <w:szCs w:val="24"/>
              </w:rPr>
              <w:t>4-</w:t>
            </w:r>
            <w:r w:rsidR="003B5E5B">
              <w:rPr>
                <w:sz w:val="24"/>
                <w:szCs w:val="24"/>
              </w:rPr>
              <w:t>8</w:t>
            </w:r>
          </w:p>
        </w:tc>
      </w:tr>
      <w:tr w:rsidR="00011611" w:rsidRPr="00011611" w14:paraId="3DA4FFC9" w14:textId="77777777" w:rsidTr="005D1521">
        <w:trPr>
          <w:trHeight w:val="253"/>
        </w:trPr>
        <w:tc>
          <w:tcPr>
            <w:tcW w:w="7061" w:type="dxa"/>
          </w:tcPr>
          <w:p w14:paraId="3E0B6E61" w14:textId="77777777" w:rsidR="00011611" w:rsidRPr="00011611" w:rsidRDefault="00011611" w:rsidP="005D1521">
            <w:pPr>
              <w:snapToGrid w:val="0"/>
              <w:rPr>
                <w:sz w:val="24"/>
                <w:szCs w:val="24"/>
              </w:rPr>
            </w:pPr>
          </w:p>
        </w:tc>
        <w:tc>
          <w:tcPr>
            <w:tcW w:w="1893" w:type="dxa"/>
          </w:tcPr>
          <w:p w14:paraId="5796576E" w14:textId="77777777" w:rsidR="00011611" w:rsidRPr="00011611" w:rsidRDefault="00011611" w:rsidP="005D1521">
            <w:pPr>
              <w:snapToGrid w:val="0"/>
              <w:jc w:val="center"/>
              <w:rPr>
                <w:sz w:val="24"/>
                <w:szCs w:val="24"/>
              </w:rPr>
            </w:pPr>
          </w:p>
        </w:tc>
      </w:tr>
      <w:tr w:rsidR="00011611" w:rsidRPr="00011611" w14:paraId="0F1BC03C" w14:textId="77777777" w:rsidTr="005D1521">
        <w:trPr>
          <w:trHeight w:val="253"/>
        </w:trPr>
        <w:tc>
          <w:tcPr>
            <w:tcW w:w="7061" w:type="dxa"/>
          </w:tcPr>
          <w:p w14:paraId="7DF5A047" w14:textId="77777777" w:rsidR="00011611" w:rsidRPr="00011611" w:rsidRDefault="00011611" w:rsidP="005D1521">
            <w:pPr>
              <w:snapToGrid w:val="0"/>
              <w:rPr>
                <w:sz w:val="24"/>
                <w:szCs w:val="24"/>
              </w:rPr>
            </w:pPr>
            <w:proofErr w:type="spellStart"/>
            <w:r w:rsidRPr="00011611">
              <w:rPr>
                <w:sz w:val="24"/>
                <w:szCs w:val="24"/>
              </w:rPr>
              <w:t>Finanšu</w:t>
            </w:r>
            <w:proofErr w:type="spellEnd"/>
            <w:r w:rsidRPr="00011611">
              <w:rPr>
                <w:sz w:val="24"/>
                <w:szCs w:val="24"/>
              </w:rPr>
              <w:t xml:space="preserve"> pārskats: </w:t>
            </w:r>
          </w:p>
        </w:tc>
        <w:tc>
          <w:tcPr>
            <w:tcW w:w="1893" w:type="dxa"/>
          </w:tcPr>
          <w:p w14:paraId="5312B0F6" w14:textId="77777777" w:rsidR="00011611" w:rsidRPr="00011611" w:rsidRDefault="00011611" w:rsidP="005D1521">
            <w:pPr>
              <w:snapToGrid w:val="0"/>
              <w:jc w:val="center"/>
              <w:rPr>
                <w:sz w:val="24"/>
                <w:szCs w:val="24"/>
              </w:rPr>
            </w:pPr>
          </w:p>
        </w:tc>
      </w:tr>
      <w:tr w:rsidR="00011611" w:rsidRPr="00011611" w14:paraId="56988B5C" w14:textId="77777777" w:rsidTr="005D1521">
        <w:trPr>
          <w:trHeight w:val="253"/>
        </w:trPr>
        <w:tc>
          <w:tcPr>
            <w:tcW w:w="7061" w:type="dxa"/>
          </w:tcPr>
          <w:p w14:paraId="36AA82BB" w14:textId="77777777" w:rsidR="00011611" w:rsidRPr="00011611" w:rsidRDefault="00011611" w:rsidP="005D1521">
            <w:pPr>
              <w:snapToGrid w:val="0"/>
              <w:rPr>
                <w:sz w:val="24"/>
                <w:szCs w:val="24"/>
              </w:rPr>
            </w:pPr>
          </w:p>
        </w:tc>
        <w:tc>
          <w:tcPr>
            <w:tcW w:w="1893" w:type="dxa"/>
          </w:tcPr>
          <w:p w14:paraId="46661DF8" w14:textId="77777777" w:rsidR="00011611" w:rsidRPr="00011611" w:rsidRDefault="00011611" w:rsidP="005D1521">
            <w:pPr>
              <w:snapToGrid w:val="0"/>
              <w:jc w:val="center"/>
              <w:rPr>
                <w:sz w:val="24"/>
                <w:szCs w:val="24"/>
              </w:rPr>
            </w:pPr>
          </w:p>
        </w:tc>
      </w:tr>
      <w:tr w:rsidR="00011611" w:rsidRPr="00011611" w14:paraId="4CFD2002" w14:textId="77777777" w:rsidTr="005D1521">
        <w:trPr>
          <w:trHeight w:val="293"/>
        </w:trPr>
        <w:tc>
          <w:tcPr>
            <w:tcW w:w="7061" w:type="dxa"/>
          </w:tcPr>
          <w:p w14:paraId="35272136" w14:textId="77777777" w:rsidR="00011611" w:rsidRPr="00011611" w:rsidRDefault="00011611" w:rsidP="005D1521">
            <w:pPr>
              <w:snapToGrid w:val="0"/>
              <w:rPr>
                <w:sz w:val="24"/>
                <w:szCs w:val="24"/>
              </w:rPr>
            </w:pPr>
            <w:r w:rsidRPr="00011611">
              <w:rPr>
                <w:sz w:val="24"/>
                <w:szCs w:val="24"/>
              </w:rPr>
              <w:t xml:space="preserve">              </w:t>
            </w:r>
            <w:proofErr w:type="spellStart"/>
            <w:r w:rsidRPr="00011611">
              <w:rPr>
                <w:sz w:val="24"/>
                <w:szCs w:val="24"/>
              </w:rPr>
              <w:t>Peļņas</w:t>
            </w:r>
            <w:proofErr w:type="spellEnd"/>
            <w:r w:rsidRPr="00011611">
              <w:rPr>
                <w:sz w:val="24"/>
                <w:szCs w:val="24"/>
              </w:rPr>
              <w:t xml:space="preserve"> un zaudējumu </w:t>
            </w:r>
            <w:proofErr w:type="spellStart"/>
            <w:r w:rsidRPr="00011611">
              <w:rPr>
                <w:sz w:val="24"/>
                <w:szCs w:val="24"/>
              </w:rPr>
              <w:t>aprēķins</w:t>
            </w:r>
            <w:proofErr w:type="spellEnd"/>
          </w:p>
        </w:tc>
        <w:tc>
          <w:tcPr>
            <w:tcW w:w="1893" w:type="dxa"/>
          </w:tcPr>
          <w:p w14:paraId="3931F7D3" w14:textId="3194068C" w:rsidR="00011611" w:rsidRPr="00011611" w:rsidRDefault="003B5E5B" w:rsidP="005D1521">
            <w:pPr>
              <w:snapToGrid w:val="0"/>
              <w:jc w:val="center"/>
              <w:rPr>
                <w:sz w:val="24"/>
                <w:szCs w:val="24"/>
              </w:rPr>
            </w:pPr>
            <w:r>
              <w:rPr>
                <w:sz w:val="24"/>
                <w:szCs w:val="24"/>
              </w:rPr>
              <w:t>9</w:t>
            </w:r>
          </w:p>
        </w:tc>
      </w:tr>
      <w:tr w:rsidR="00011611" w:rsidRPr="00011611" w14:paraId="26B23858" w14:textId="77777777" w:rsidTr="005D1521">
        <w:trPr>
          <w:trHeight w:val="293"/>
        </w:trPr>
        <w:tc>
          <w:tcPr>
            <w:tcW w:w="7061" w:type="dxa"/>
          </w:tcPr>
          <w:p w14:paraId="25C1DC12" w14:textId="77777777" w:rsidR="00011611" w:rsidRPr="00011611" w:rsidRDefault="00011611" w:rsidP="005D1521">
            <w:pPr>
              <w:snapToGrid w:val="0"/>
              <w:rPr>
                <w:sz w:val="24"/>
                <w:szCs w:val="24"/>
              </w:rPr>
            </w:pPr>
          </w:p>
        </w:tc>
        <w:tc>
          <w:tcPr>
            <w:tcW w:w="1893" w:type="dxa"/>
          </w:tcPr>
          <w:p w14:paraId="1924753C" w14:textId="77777777" w:rsidR="00011611" w:rsidRPr="00011611" w:rsidRDefault="00011611" w:rsidP="005D1521">
            <w:pPr>
              <w:snapToGrid w:val="0"/>
              <w:jc w:val="center"/>
              <w:rPr>
                <w:sz w:val="24"/>
                <w:szCs w:val="24"/>
              </w:rPr>
            </w:pPr>
          </w:p>
        </w:tc>
      </w:tr>
      <w:tr w:rsidR="00011611" w:rsidRPr="00011611" w14:paraId="11C64765" w14:textId="77777777" w:rsidTr="005D1521">
        <w:trPr>
          <w:trHeight w:val="293"/>
        </w:trPr>
        <w:tc>
          <w:tcPr>
            <w:tcW w:w="7061" w:type="dxa"/>
          </w:tcPr>
          <w:p w14:paraId="1E284EA1" w14:textId="08AF1606" w:rsidR="00011611" w:rsidRPr="00011611" w:rsidRDefault="00011611" w:rsidP="005D1521">
            <w:pPr>
              <w:snapToGrid w:val="0"/>
              <w:rPr>
                <w:sz w:val="24"/>
                <w:szCs w:val="24"/>
              </w:rPr>
            </w:pPr>
            <w:r w:rsidRPr="00011611">
              <w:rPr>
                <w:sz w:val="24"/>
                <w:szCs w:val="24"/>
              </w:rPr>
              <w:t xml:space="preserve">           </w:t>
            </w:r>
            <w:r w:rsidR="009C4796">
              <w:rPr>
                <w:sz w:val="24"/>
                <w:szCs w:val="24"/>
              </w:rPr>
              <w:t xml:space="preserve"> </w:t>
            </w:r>
            <w:r w:rsidRPr="00011611">
              <w:rPr>
                <w:sz w:val="24"/>
                <w:szCs w:val="24"/>
              </w:rPr>
              <w:t xml:space="preserve">   </w:t>
            </w:r>
            <w:proofErr w:type="spellStart"/>
            <w:r w:rsidRPr="00011611">
              <w:rPr>
                <w:sz w:val="24"/>
                <w:szCs w:val="24"/>
              </w:rPr>
              <w:t>Bilance</w:t>
            </w:r>
            <w:proofErr w:type="spellEnd"/>
          </w:p>
        </w:tc>
        <w:tc>
          <w:tcPr>
            <w:tcW w:w="1893" w:type="dxa"/>
          </w:tcPr>
          <w:p w14:paraId="6A24CF05" w14:textId="59E7DC58" w:rsidR="00011611" w:rsidRDefault="003B5E5B" w:rsidP="005D1521">
            <w:pPr>
              <w:snapToGrid w:val="0"/>
              <w:jc w:val="center"/>
              <w:rPr>
                <w:sz w:val="24"/>
                <w:szCs w:val="24"/>
              </w:rPr>
            </w:pPr>
            <w:r>
              <w:rPr>
                <w:sz w:val="24"/>
                <w:szCs w:val="24"/>
              </w:rPr>
              <w:t>10</w:t>
            </w:r>
            <w:r w:rsidR="00297D06">
              <w:rPr>
                <w:sz w:val="24"/>
                <w:szCs w:val="24"/>
              </w:rPr>
              <w:t>-1</w:t>
            </w:r>
            <w:r>
              <w:rPr>
                <w:sz w:val="24"/>
                <w:szCs w:val="24"/>
              </w:rPr>
              <w:t>1</w:t>
            </w:r>
          </w:p>
          <w:p w14:paraId="0B5D34FB" w14:textId="79025932" w:rsidR="00C47CF1" w:rsidRPr="00011611" w:rsidRDefault="00C47CF1" w:rsidP="005D1521">
            <w:pPr>
              <w:snapToGrid w:val="0"/>
              <w:jc w:val="center"/>
              <w:rPr>
                <w:sz w:val="24"/>
                <w:szCs w:val="24"/>
              </w:rPr>
            </w:pPr>
          </w:p>
        </w:tc>
      </w:tr>
      <w:tr w:rsidR="00011611" w:rsidRPr="00011611" w14:paraId="14019DAC" w14:textId="77777777" w:rsidTr="005D1521">
        <w:trPr>
          <w:trHeight w:val="253"/>
        </w:trPr>
        <w:tc>
          <w:tcPr>
            <w:tcW w:w="7061" w:type="dxa"/>
          </w:tcPr>
          <w:p w14:paraId="294278D5" w14:textId="05076B61" w:rsidR="00011611" w:rsidRDefault="00C47CF1" w:rsidP="005D1521">
            <w:pPr>
              <w:snapToGrid w:val="0"/>
              <w:rPr>
                <w:sz w:val="24"/>
                <w:szCs w:val="24"/>
              </w:rPr>
            </w:pPr>
            <w:r>
              <w:rPr>
                <w:sz w:val="24"/>
                <w:szCs w:val="24"/>
              </w:rPr>
              <w:t xml:space="preserve">         </w:t>
            </w:r>
            <w:r w:rsidR="009C4796">
              <w:rPr>
                <w:sz w:val="24"/>
                <w:szCs w:val="24"/>
              </w:rPr>
              <w:t xml:space="preserve"> </w:t>
            </w:r>
            <w:r>
              <w:rPr>
                <w:sz w:val="24"/>
                <w:szCs w:val="24"/>
              </w:rPr>
              <w:t xml:space="preserve">  </w:t>
            </w:r>
            <w:r w:rsidR="009C4796">
              <w:rPr>
                <w:sz w:val="24"/>
                <w:szCs w:val="24"/>
              </w:rPr>
              <w:t xml:space="preserve"> </w:t>
            </w:r>
            <w:r>
              <w:rPr>
                <w:sz w:val="24"/>
                <w:szCs w:val="24"/>
              </w:rPr>
              <w:t xml:space="preserve"> </w:t>
            </w:r>
            <w:proofErr w:type="spellStart"/>
            <w:r w:rsidR="009C4796">
              <w:rPr>
                <w:sz w:val="24"/>
                <w:szCs w:val="24"/>
              </w:rPr>
              <w:t>Pašu</w:t>
            </w:r>
            <w:proofErr w:type="spellEnd"/>
            <w:r w:rsidR="009C4796">
              <w:rPr>
                <w:sz w:val="24"/>
                <w:szCs w:val="24"/>
              </w:rPr>
              <w:t xml:space="preserve"> </w:t>
            </w:r>
            <w:proofErr w:type="spellStart"/>
            <w:r w:rsidR="009C4796">
              <w:rPr>
                <w:sz w:val="24"/>
                <w:szCs w:val="24"/>
              </w:rPr>
              <w:t>kapitāla</w:t>
            </w:r>
            <w:proofErr w:type="spellEnd"/>
            <w:r w:rsidR="009C4796">
              <w:rPr>
                <w:sz w:val="24"/>
                <w:szCs w:val="24"/>
              </w:rPr>
              <w:t xml:space="preserve"> </w:t>
            </w:r>
            <w:proofErr w:type="spellStart"/>
            <w:r w:rsidR="009C4796">
              <w:rPr>
                <w:sz w:val="24"/>
                <w:szCs w:val="24"/>
              </w:rPr>
              <w:t>izmaiņu</w:t>
            </w:r>
            <w:proofErr w:type="spellEnd"/>
            <w:r w:rsidR="009C4796">
              <w:rPr>
                <w:sz w:val="24"/>
                <w:szCs w:val="24"/>
              </w:rPr>
              <w:t xml:space="preserve"> </w:t>
            </w:r>
            <w:proofErr w:type="spellStart"/>
            <w:r w:rsidR="009C4796">
              <w:rPr>
                <w:sz w:val="24"/>
                <w:szCs w:val="24"/>
              </w:rPr>
              <w:t>pārskats</w:t>
            </w:r>
            <w:proofErr w:type="spellEnd"/>
            <w:r w:rsidR="009C4796">
              <w:rPr>
                <w:sz w:val="24"/>
                <w:szCs w:val="24"/>
              </w:rPr>
              <w:t xml:space="preserve"> </w:t>
            </w:r>
          </w:p>
          <w:p w14:paraId="5EC2688F" w14:textId="77777777" w:rsidR="0058171A" w:rsidRDefault="0058171A" w:rsidP="005D1521">
            <w:pPr>
              <w:snapToGrid w:val="0"/>
              <w:rPr>
                <w:sz w:val="24"/>
                <w:szCs w:val="24"/>
              </w:rPr>
            </w:pPr>
          </w:p>
          <w:p w14:paraId="7EADA8BB" w14:textId="7617AAFC" w:rsidR="00C47CF1" w:rsidRPr="00011611" w:rsidRDefault="00C47CF1" w:rsidP="005D1521">
            <w:pPr>
              <w:snapToGrid w:val="0"/>
              <w:rPr>
                <w:sz w:val="24"/>
                <w:szCs w:val="24"/>
              </w:rPr>
            </w:pPr>
            <w:r>
              <w:rPr>
                <w:sz w:val="24"/>
                <w:szCs w:val="24"/>
              </w:rPr>
              <w:t xml:space="preserve">         </w:t>
            </w:r>
            <w:r w:rsidR="009C4796">
              <w:rPr>
                <w:sz w:val="24"/>
                <w:szCs w:val="24"/>
              </w:rPr>
              <w:t xml:space="preserve">   </w:t>
            </w:r>
            <w:r>
              <w:rPr>
                <w:sz w:val="24"/>
                <w:szCs w:val="24"/>
              </w:rPr>
              <w:t xml:space="preserve">  </w:t>
            </w:r>
            <w:proofErr w:type="spellStart"/>
            <w:r w:rsidR="009C4796">
              <w:rPr>
                <w:sz w:val="24"/>
                <w:szCs w:val="24"/>
              </w:rPr>
              <w:t>Naudas</w:t>
            </w:r>
            <w:proofErr w:type="spellEnd"/>
            <w:r w:rsidR="009C4796">
              <w:rPr>
                <w:sz w:val="24"/>
                <w:szCs w:val="24"/>
              </w:rPr>
              <w:t xml:space="preserve"> </w:t>
            </w:r>
            <w:proofErr w:type="spellStart"/>
            <w:r w:rsidR="009C4796">
              <w:rPr>
                <w:sz w:val="24"/>
                <w:szCs w:val="24"/>
              </w:rPr>
              <w:t>plūsmas</w:t>
            </w:r>
            <w:proofErr w:type="spellEnd"/>
            <w:r w:rsidR="009C4796">
              <w:rPr>
                <w:sz w:val="24"/>
                <w:szCs w:val="24"/>
              </w:rPr>
              <w:t xml:space="preserve"> </w:t>
            </w:r>
            <w:proofErr w:type="spellStart"/>
            <w:r w:rsidR="009C4796">
              <w:rPr>
                <w:sz w:val="24"/>
                <w:szCs w:val="24"/>
              </w:rPr>
              <w:t>pārskats</w:t>
            </w:r>
            <w:proofErr w:type="spellEnd"/>
          </w:p>
        </w:tc>
        <w:tc>
          <w:tcPr>
            <w:tcW w:w="1893" w:type="dxa"/>
          </w:tcPr>
          <w:p w14:paraId="34DBB45F" w14:textId="3BEA1B4A" w:rsidR="00011611" w:rsidRDefault="00C47CF1" w:rsidP="005D1521">
            <w:pPr>
              <w:snapToGrid w:val="0"/>
              <w:jc w:val="center"/>
              <w:rPr>
                <w:sz w:val="24"/>
                <w:szCs w:val="24"/>
              </w:rPr>
            </w:pPr>
            <w:r>
              <w:rPr>
                <w:sz w:val="24"/>
                <w:szCs w:val="24"/>
              </w:rPr>
              <w:t>1</w:t>
            </w:r>
            <w:r w:rsidR="003B5E5B">
              <w:rPr>
                <w:sz w:val="24"/>
                <w:szCs w:val="24"/>
              </w:rPr>
              <w:t>2</w:t>
            </w:r>
          </w:p>
          <w:p w14:paraId="14497666" w14:textId="77777777" w:rsidR="0058171A" w:rsidRDefault="0058171A" w:rsidP="005D1521">
            <w:pPr>
              <w:snapToGrid w:val="0"/>
              <w:jc w:val="center"/>
              <w:rPr>
                <w:sz w:val="24"/>
                <w:szCs w:val="24"/>
              </w:rPr>
            </w:pPr>
          </w:p>
          <w:p w14:paraId="71CE03E4" w14:textId="07A5FD75" w:rsidR="00C47CF1" w:rsidRDefault="00C47CF1" w:rsidP="005D1521">
            <w:pPr>
              <w:snapToGrid w:val="0"/>
              <w:jc w:val="center"/>
              <w:rPr>
                <w:sz w:val="24"/>
                <w:szCs w:val="24"/>
              </w:rPr>
            </w:pPr>
            <w:r>
              <w:rPr>
                <w:sz w:val="24"/>
                <w:szCs w:val="24"/>
              </w:rPr>
              <w:t>1</w:t>
            </w:r>
            <w:r w:rsidR="003B5E5B">
              <w:rPr>
                <w:sz w:val="24"/>
                <w:szCs w:val="24"/>
              </w:rPr>
              <w:t>3</w:t>
            </w:r>
          </w:p>
          <w:p w14:paraId="764F6642" w14:textId="77777777" w:rsidR="00C47CF1" w:rsidRDefault="00C47CF1" w:rsidP="005D1521">
            <w:pPr>
              <w:snapToGrid w:val="0"/>
              <w:jc w:val="center"/>
              <w:rPr>
                <w:sz w:val="24"/>
                <w:szCs w:val="24"/>
              </w:rPr>
            </w:pPr>
          </w:p>
          <w:p w14:paraId="672F133B" w14:textId="6BA36465" w:rsidR="00C47CF1" w:rsidRPr="00011611" w:rsidRDefault="00C47CF1" w:rsidP="005D1521">
            <w:pPr>
              <w:snapToGrid w:val="0"/>
              <w:jc w:val="center"/>
              <w:rPr>
                <w:sz w:val="24"/>
                <w:szCs w:val="24"/>
              </w:rPr>
            </w:pPr>
          </w:p>
        </w:tc>
      </w:tr>
      <w:tr w:rsidR="00011611" w:rsidRPr="00011611" w14:paraId="30547391" w14:textId="77777777" w:rsidTr="005D1521">
        <w:trPr>
          <w:trHeight w:val="293"/>
        </w:trPr>
        <w:tc>
          <w:tcPr>
            <w:tcW w:w="7061" w:type="dxa"/>
          </w:tcPr>
          <w:p w14:paraId="1D0A7DCB" w14:textId="77777777" w:rsidR="00011611" w:rsidRPr="00011611" w:rsidRDefault="00011611" w:rsidP="002959FA">
            <w:pPr>
              <w:snapToGrid w:val="0"/>
              <w:rPr>
                <w:sz w:val="24"/>
                <w:szCs w:val="24"/>
              </w:rPr>
            </w:pPr>
            <w:proofErr w:type="spellStart"/>
            <w:r w:rsidRPr="00011611">
              <w:rPr>
                <w:sz w:val="24"/>
                <w:szCs w:val="24"/>
              </w:rPr>
              <w:t>Pielikum</w:t>
            </w:r>
            <w:r w:rsidR="002959FA">
              <w:rPr>
                <w:sz w:val="24"/>
                <w:szCs w:val="24"/>
              </w:rPr>
              <w:t>s</w:t>
            </w:r>
            <w:proofErr w:type="spellEnd"/>
            <w:r w:rsidRPr="00011611">
              <w:rPr>
                <w:sz w:val="24"/>
                <w:szCs w:val="24"/>
              </w:rPr>
              <w:t xml:space="preserve"> pie </w:t>
            </w:r>
            <w:proofErr w:type="spellStart"/>
            <w:r w:rsidRPr="00011611">
              <w:rPr>
                <w:sz w:val="24"/>
                <w:szCs w:val="24"/>
              </w:rPr>
              <w:t>finanšu</w:t>
            </w:r>
            <w:proofErr w:type="spellEnd"/>
            <w:r w:rsidRPr="00011611">
              <w:rPr>
                <w:sz w:val="24"/>
                <w:szCs w:val="24"/>
              </w:rPr>
              <w:t xml:space="preserve"> </w:t>
            </w:r>
            <w:proofErr w:type="spellStart"/>
            <w:r w:rsidRPr="00011611">
              <w:rPr>
                <w:sz w:val="24"/>
                <w:szCs w:val="24"/>
              </w:rPr>
              <w:t>pārskata</w:t>
            </w:r>
            <w:proofErr w:type="spellEnd"/>
          </w:p>
        </w:tc>
        <w:tc>
          <w:tcPr>
            <w:tcW w:w="1893" w:type="dxa"/>
          </w:tcPr>
          <w:p w14:paraId="368891F7" w14:textId="1F938065" w:rsidR="00011611" w:rsidRPr="00011611" w:rsidRDefault="007A2474" w:rsidP="007D4BEF">
            <w:pPr>
              <w:snapToGrid w:val="0"/>
              <w:jc w:val="center"/>
              <w:rPr>
                <w:sz w:val="24"/>
                <w:szCs w:val="24"/>
              </w:rPr>
            </w:pPr>
            <w:r>
              <w:rPr>
                <w:sz w:val="24"/>
                <w:szCs w:val="24"/>
              </w:rPr>
              <w:t>1</w:t>
            </w:r>
            <w:r w:rsidR="003B5E5B">
              <w:rPr>
                <w:sz w:val="24"/>
                <w:szCs w:val="24"/>
              </w:rPr>
              <w:t>4</w:t>
            </w:r>
            <w:r w:rsidR="008C3C68">
              <w:rPr>
                <w:sz w:val="24"/>
                <w:szCs w:val="24"/>
              </w:rPr>
              <w:t>-1</w:t>
            </w:r>
            <w:r w:rsidR="003B5E5B">
              <w:rPr>
                <w:sz w:val="24"/>
                <w:szCs w:val="24"/>
              </w:rPr>
              <w:t>9</w:t>
            </w:r>
          </w:p>
        </w:tc>
      </w:tr>
      <w:tr w:rsidR="00011611" w:rsidRPr="00011611" w14:paraId="6DE7D233" w14:textId="77777777" w:rsidTr="005D1521">
        <w:trPr>
          <w:trHeight w:val="293"/>
        </w:trPr>
        <w:tc>
          <w:tcPr>
            <w:tcW w:w="7061" w:type="dxa"/>
          </w:tcPr>
          <w:p w14:paraId="32E25C6A" w14:textId="77777777" w:rsidR="00011611" w:rsidRPr="00011611" w:rsidRDefault="00011611" w:rsidP="005D1521">
            <w:pPr>
              <w:snapToGrid w:val="0"/>
              <w:rPr>
                <w:sz w:val="24"/>
                <w:szCs w:val="24"/>
              </w:rPr>
            </w:pPr>
          </w:p>
        </w:tc>
        <w:tc>
          <w:tcPr>
            <w:tcW w:w="1893" w:type="dxa"/>
          </w:tcPr>
          <w:p w14:paraId="31002713" w14:textId="77777777" w:rsidR="00011611" w:rsidRPr="00011611" w:rsidRDefault="00011611" w:rsidP="005D1521">
            <w:pPr>
              <w:snapToGrid w:val="0"/>
              <w:jc w:val="center"/>
              <w:rPr>
                <w:sz w:val="24"/>
                <w:szCs w:val="24"/>
              </w:rPr>
            </w:pPr>
          </w:p>
        </w:tc>
      </w:tr>
      <w:tr w:rsidR="00011611" w:rsidRPr="00011611" w14:paraId="50A2C129" w14:textId="77777777" w:rsidTr="005D1521">
        <w:trPr>
          <w:trHeight w:val="253"/>
        </w:trPr>
        <w:tc>
          <w:tcPr>
            <w:tcW w:w="7061" w:type="dxa"/>
          </w:tcPr>
          <w:p w14:paraId="7177E79C" w14:textId="77777777" w:rsidR="00011611" w:rsidRPr="00011611" w:rsidRDefault="00011611" w:rsidP="005D1521">
            <w:pPr>
              <w:snapToGrid w:val="0"/>
              <w:rPr>
                <w:sz w:val="24"/>
                <w:szCs w:val="24"/>
              </w:rPr>
            </w:pPr>
            <w:proofErr w:type="spellStart"/>
            <w:r w:rsidRPr="00011611">
              <w:rPr>
                <w:sz w:val="24"/>
                <w:szCs w:val="24"/>
              </w:rPr>
              <w:t>Revidenta</w:t>
            </w:r>
            <w:proofErr w:type="spellEnd"/>
            <w:r w:rsidRPr="00011611">
              <w:rPr>
                <w:sz w:val="24"/>
                <w:szCs w:val="24"/>
              </w:rPr>
              <w:t xml:space="preserve"> ziņojums</w:t>
            </w:r>
          </w:p>
        </w:tc>
        <w:tc>
          <w:tcPr>
            <w:tcW w:w="1893" w:type="dxa"/>
          </w:tcPr>
          <w:p w14:paraId="1FFD39E5" w14:textId="0B083297" w:rsidR="00011611" w:rsidRPr="00011611" w:rsidRDefault="003B5E5B" w:rsidP="007D4BEF">
            <w:pPr>
              <w:snapToGrid w:val="0"/>
              <w:jc w:val="center"/>
              <w:rPr>
                <w:sz w:val="24"/>
                <w:szCs w:val="24"/>
              </w:rPr>
            </w:pPr>
            <w:r>
              <w:rPr>
                <w:sz w:val="24"/>
                <w:szCs w:val="24"/>
              </w:rPr>
              <w:t>20</w:t>
            </w:r>
            <w:r w:rsidR="00314A31">
              <w:rPr>
                <w:sz w:val="24"/>
                <w:szCs w:val="24"/>
              </w:rPr>
              <w:t>-2</w:t>
            </w:r>
            <w:r>
              <w:rPr>
                <w:sz w:val="24"/>
                <w:szCs w:val="24"/>
              </w:rPr>
              <w:t>1</w:t>
            </w:r>
          </w:p>
        </w:tc>
      </w:tr>
      <w:tr w:rsidR="00011611" w14:paraId="6028C837" w14:textId="77777777" w:rsidTr="005D1521">
        <w:trPr>
          <w:trHeight w:val="269"/>
        </w:trPr>
        <w:tc>
          <w:tcPr>
            <w:tcW w:w="7061" w:type="dxa"/>
          </w:tcPr>
          <w:p w14:paraId="0ED919DD" w14:textId="77777777" w:rsidR="00011611" w:rsidRDefault="00011611" w:rsidP="005D1521">
            <w:pPr>
              <w:snapToGrid w:val="0"/>
            </w:pPr>
          </w:p>
        </w:tc>
        <w:tc>
          <w:tcPr>
            <w:tcW w:w="1893" w:type="dxa"/>
          </w:tcPr>
          <w:p w14:paraId="39C1F034" w14:textId="77777777" w:rsidR="00011611" w:rsidRDefault="00011611" w:rsidP="005D1521">
            <w:pPr>
              <w:snapToGrid w:val="0"/>
              <w:jc w:val="center"/>
            </w:pPr>
          </w:p>
        </w:tc>
      </w:tr>
      <w:tr w:rsidR="00011611" w14:paraId="10842965" w14:textId="77777777" w:rsidTr="005D1521">
        <w:trPr>
          <w:trHeight w:val="269"/>
        </w:trPr>
        <w:tc>
          <w:tcPr>
            <w:tcW w:w="7061" w:type="dxa"/>
          </w:tcPr>
          <w:p w14:paraId="1795D135" w14:textId="77777777" w:rsidR="00011611" w:rsidRDefault="00011611" w:rsidP="005D1521">
            <w:pPr>
              <w:snapToGrid w:val="0"/>
            </w:pPr>
          </w:p>
        </w:tc>
        <w:tc>
          <w:tcPr>
            <w:tcW w:w="1893" w:type="dxa"/>
          </w:tcPr>
          <w:p w14:paraId="69878EF5" w14:textId="77777777" w:rsidR="00011611" w:rsidRDefault="00011611" w:rsidP="005D1521">
            <w:pPr>
              <w:snapToGrid w:val="0"/>
              <w:jc w:val="center"/>
            </w:pPr>
          </w:p>
        </w:tc>
      </w:tr>
      <w:tr w:rsidR="00011611" w14:paraId="7B4564B6" w14:textId="77777777" w:rsidTr="005D1521">
        <w:trPr>
          <w:trHeight w:val="269"/>
        </w:trPr>
        <w:tc>
          <w:tcPr>
            <w:tcW w:w="7061" w:type="dxa"/>
          </w:tcPr>
          <w:p w14:paraId="3934B9BF" w14:textId="77777777" w:rsidR="00011611" w:rsidRDefault="00011611" w:rsidP="005D1521">
            <w:pPr>
              <w:snapToGrid w:val="0"/>
            </w:pPr>
          </w:p>
        </w:tc>
        <w:tc>
          <w:tcPr>
            <w:tcW w:w="1893" w:type="dxa"/>
          </w:tcPr>
          <w:p w14:paraId="36C694C0" w14:textId="77777777" w:rsidR="00011611" w:rsidRDefault="00011611" w:rsidP="005D1521">
            <w:pPr>
              <w:snapToGrid w:val="0"/>
              <w:jc w:val="center"/>
            </w:pPr>
          </w:p>
        </w:tc>
      </w:tr>
      <w:tr w:rsidR="00011611" w14:paraId="4F46B876" w14:textId="77777777" w:rsidTr="005D1521">
        <w:trPr>
          <w:trHeight w:val="269"/>
        </w:trPr>
        <w:tc>
          <w:tcPr>
            <w:tcW w:w="7061" w:type="dxa"/>
          </w:tcPr>
          <w:p w14:paraId="30358797" w14:textId="77777777" w:rsidR="00011611" w:rsidRDefault="00011611" w:rsidP="005D1521">
            <w:pPr>
              <w:snapToGrid w:val="0"/>
            </w:pPr>
          </w:p>
        </w:tc>
        <w:tc>
          <w:tcPr>
            <w:tcW w:w="1893" w:type="dxa"/>
          </w:tcPr>
          <w:p w14:paraId="109F6DDF" w14:textId="77777777" w:rsidR="00011611" w:rsidRDefault="00011611" w:rsidP="005D1521">
            <w:pPr>
              <w:snapToGrid w:val="0"/>
              <w:jc w:val="center"/>
            </w:pPr>
          </w:p>
        </w:tc>
      </w:tr>
      <w:tr w:rsidR="00011611" w14:paraId="64CF8BAD" w14:textId="77777777" w:rsidTr="005D1521">
        <w:trPr>
          <w:trHeight w:val="269"/>
        </w:trPr>
        <w:tc>
          <w:tcPr>
            <w:tcW w:w="7061" w:type="dxa"/>
          </w:tcPr>
          <w:p w14:paraId="671F6666" w14:textId="77777777" w:rsidR="00011611" w:rsidRDefault="00011611" w:rsidP="005D1521">
            <w:pPr>
              <w:snapToGrid w:val="0"/>
            </w:pPr>
          </w:p>
        </w:tc>
        <w:tc>
          <w:tcPr>
            <w:tcW w:w="1893" w:type="dxa"/>
          </w:tcPr>
          <w:p w14:paraId="3AA84799" w14:textId="77777777" w:rsidR="00011611" w:rsidRDefault="00011611" w:rsidP="005D1521">
            <w:pPr>
              <w:snapToGrid w:val="0"/>
              <w:jc w:val="center"/>
            </w:pPr>
          </w:p>
        </w:tc>
      </w:tr>
      <w:tr w:rsidR="00011611" w14:paraId="0ECF4577" w14:textId="77777777" w:rsidTr="005D1521">
        <w:trPr>
          <w:trHeight w:val="269"/>
        </w:trPr>
        <w:tc>
          <w:tcPr>
            <w:tcW w:w="7061" w:type="dxa"/>
          </w:tcPr>
          <w:p w14:paraId="092E568D" w14:textId="77777777" w:rsidR="00011611" w:rsidRDefault="00011611" w:rsidP="005D1521">
            <w:pPr>
              <w:snapToGrid w:val="0"/>
            </w:pPr>
          </w:p>
        </w:tc>
        <w:tc>
          <w:tcPr>
            <w:tcW w:w="1893" w:type="dxa"/>
          </w:tcPr>
          <w:p w14:paraId="51BB0583" w14:textId="77777777" w:rsidR="00011611" w:rsidRDefault="00011611" w:rsidP="005D1521">
            <w:pPr>
              <w:snapToGrid w:val="0"/>
              <w:jc w:val="center"/>
            </w:pPr>
          </w:p>
        </w:tc>
      </w:tr>
      <w:tr w:rsidR="00011611" w14:paraId="07E086E5" w14:textId="77777777" w:rsidTr="005D1521">
        <w:trPr>
          <w:trHeight w:val="269"/>
        </w:trPr>
        <w:tc>
          <w:tcPr>
            <w:tcW w:w="7061" w:type="dxa"/>
          </w:tcPr>
          <w:p w14:paraId="40A895A9" w14:textId="77777777" w:rsidR="00011611" w:rsidRDefault="00011611" w:rsidP="005D1521">
            <w:pPr>
              <w:snapToGrid w:val="0"/>
            </w:pPr>
          </w:p>
        </w:tc>
        <w:tc>
          <w:tcPr>
            <w:tcW w:w="1893" w:type="dxa"/>
          </w:tcPr>
          <w:p w14:paraId="1E824D69" w14:textId="77777777" w:rsidR="00011611" w:rsidRDefault="00011611" w:rsidP="005D1521">
            <w:pPr>
              <w:snapToGrid w:val="0"/>
              <w:jc w:val="center"/>
            </w:pPr>
          </w:p>
        </w:tc>
      </w:tr>
    </w:tbl>
    <w:p w14:paraId="4BA3B92F" w14:textId="77777777" w:rsidR="00011611" w:rsidRDefault="00011611" w:rsidP="00011611"/>
    <w:p w14:paraId="6304308A" w14:textId="77777777" w:rsidR="00011611" w:rsidRDefault="00011611" w:rsidP="00011611"/>
    <w:p w14:paraId="32C710A0" w14:textId="77777777" w:rsidR="00011611" w:rsidRDefault="00011611" w:rsidP="00011611"/>
    <w:p w14:paraId="19D59295" w14:textId="77777777" w:rsidR="00011611" w:rsidRDefault="00011611" w:rsidP="00011611"/>
    <w:p w14:paraId="31652A68" w14:textId="77777777" w:rsidR="00011611" w:rsidRDefault="00011611" w:rsidP="00011611"/>
    <w:p w14:paraId="1118AE2D" w14:textId="77777777" w:rsidR="00011611" w:rsidRDefault="00011611" w:rsidP="00011611"/>
    <w:p w14:paraId="7ADEB861" w14:textId="77777777" w:rsidR="00011611" w:rsidRDefault="00011611" w:rsidP="00011611">
      <w:pPr>
        <w:pStyle w:val="Galvene"/>
        <w:rPr>
          <w:sz w:val="22"/>
          <w:lang w:val="lv-LV"/>
        </w:rPr>
      </w:pPr>
    </w:p>
    <w:p w14:paraId="4D545EBE" w14:textId="77777777" w:rsidR="00011611" w:rsidRDefault="00011611" w:rsidP="00011611"/>
    <w:p w14:paraId="38C38274" w14:textId="77777777" w:rsidR="00011611" w:rsidRDefault="00011611" w:rsidP="00011611"/>
    <w:p w14:paraId="3F707767" w14:textId="77777777" w:rsidR="00011611" w:rsidRDefault="00011611" w:rsidP="00011611"/>
    <w:p w14:paraId="58A18D66" w14:textId="77777777" w:rsidR="00011611" w:rsidRDefault="00011611" w:rsidP="00011611"/>
    <w:p w14:paraId="48BA59DF" w14:textId="77777777" w:rsidR="00011611" w:rsidRDefault="00011611" w:rsidP="00011611"/>
    <w:p w14:paraId="3016955B" w14:textId="77777777" w:rsidR="00011611" w:rsidRDefault="00011611" w:rsidP="00011611"/>
    <w:p w14:paraId="6D6C99A0" w14:textId="77777777" w:rsidR="00011611" w:rsidRDefault="00011611" w:rsidP="00011611"/>
    <w:p w14:paraId="7A4E7998" w14:textId="77777777" w:rsidR="00011611" w:rsidRDefault="00011611" w:rsidP="00011611"/>
    <w:p w14:paraId="2F9BC0C5" w14:textId="77777777" w:rsidR="00011611" w:rsidRDefault="00011611" w:rsidP="00011611"/>
    <w:p w14:paraId="053F057C" w14:textId="77777777" w:rsidR="00011611" w:rsidRDefault="00011611" w:rsidP="00011611"/>
    <w:p w14:paraId="5DC21733" w14:textId="77777777" w:rsidR="00011611" w:rsidRDefault="00011611" w:rsidP="00011611"/>
    <w:p w14:paraId="7A00DF5B" w14:textId="77777777" w:rsidR="00011611" w:rsidRDefault="00011611" w:rsidP="00011611"/>
    <w:p w14:paraId="0E85B27A" w14:textId="77777777" w:rsidR="00011611" w:rsidRDefault="00011611" w:rsidP="00011611"/>
    <w:p w14:paraId="3A1CB515" w14:textId="77777777" w:rsidR="00011611" w:rsidRDefault="00011611" w:rsidP="00011611"/>
    <w:p w14:paraId="7A5BBA65" w14:textId="77777777" w:rsidR="00011611" w:rsidRDefault="00011611" w:rsidP="00011611"/>
    <w:p w14:paraId="2C0AB7BE" w14:textId="77777777" w:rsidR="00011611" w:rsidRDefault="00011611" w:rsidP="00011611"/>
    <w:p w14:paraId="3237C206" w14:textId="77777777" w:rsidR="00011611" w:rsidRDefault="00011611" w:rsidP="00011611"/>
    <w:p w14:paraId="201B3D65" w14:textId="165E6E44" w:rsidR="00011611" w:rsidRDefault="00011611" w:rsidP="00011611"/>
    <w:p w14:paraId="3FB8F3CE" w14:textId="356DFC28" w:rsidR="00FE5081" w:rsidRDefault="00FE5081" w:rsidP="00011611"/>
    <w:p w14:paraId="576F4799" w14:textId="77777777" w:rsidR="00FE5081" w:rsidRDefault="00FE5081" w:rsidP="00011611"/>
    <w:p w14:paraId="500EFDAB" w14:textId="77777777" w:rsidR="00011611" w:rsidRDefault="00011611" w:rsidP="00011611"/>
    <w:p w14:paraId="72769282" w14:textId="77777777" w:rsidR="00011611" w:rsidRPr="00011611" w:rsidRDefault="00011611" w:rsidP="00011611">
      <w:pPr>
        <w:pStyle w:val="Virsraksts3"/>
        <w:keepNext/>
        <w:widowControl/>
        <w:numPr>
          <w:ilvl w:val="2"/>
          <w:numId w:val="2"/>
        </w:numPr>
        <w:suppressAutoHyphens/>
        <w:spacing w:before="0"/>
        <w:rPr>
          <w:sz w:val="24"/>
          <w:szCs w:val="24"/>
          <w:lang w:val="lv-LV"/>
        </w:rPr>
      </w:pPr>
      <w:r w:rsidRPr="00011611">
        <w:rPr>
          <w:sz w:val="24"/>
          <w:szCs w:val="24"/>
          <w:lang w:val="lv-LV"/>
        </w:rPr>
        <w:t>Informācija par sabiedrību</w:t>
      </w:r>
    </w:p>
    <w:p w14:paraId="49DF7B2A" w14:textId="77777777" w:rsidR="00011611" w:rsidRDefault="00011611" w:rsidP="00011611"/>
    <w:p w14:paraId="1D84D081" w14:textId="77777777" w:rsidR="00011611" w:rsidRDefault="00011611" w:rsidP="00011611"/>
    <w:tbl>
      <w:tblPr>
        <w:tblW w:w="9783" w:type="dxa"/>
        <w:tblInd w:w="-34" w:type="dxa"/>
        <w:tblLayout w:type="fixed"/>
        <w:tblLook w:val="0000" w:firstRow="0" w:lastRow="0" w:firstColumn="0" w:lastColumn="0" w:noHBand="0" w:noVBand="0"/>
      </w:tblPr>
      <w:tblGrid>
        <w:gridCol w:w="5421"/>
        <w:gridCol w:w="4362"/>
      </w:tblGrid>
      <w:tr w:rsidR="00011611" w14:paraId="0DC4DE5C" w14:textId="77777777" w:rsidTr="00435DCD">
        <w:trPr>
          <w:trHeight w:val="269"/>
        </w:trPr>
        <w:tc>
          <w:tcPr>
            <w:tcW w:w="5421" w:type="dxa"/>
          </w:tcPr>
          <w:p w14:paraId="0B3F9AF7" w14:textId="77777777" w:rsidR="00011611" w:rsidRDefault="00011611" w:rsidP="005D1521">
            <w:pPr>
              <w:snapToGrid w:val="0"/>
            </w:pPr>
            <w:proofErr w:type="spellStart"/>
            <w:r>
              <w:t>Sabiedrības</w:t>
            </w:r>
            <w:proofErr w:type="spellEnd"/>
            <w:r>
              <w:t xml:space="preserve"> </w:t>
            </w:r>
            <w:proofErr w:type="spellStart"/>
            <w:r>
              <w:t>nosaukums</w:t>
            </w:r>
            <w:proofErr w:type="spellEnd"/>
          </w:p>
        </w:tc>
        <w:tc>
          <w:tcPr>
            <w:tcW w:w="4362" w:type="dxa"/>
          </w:tcPr>
          <w:p w14:paraId="2228AEC1" w14:textId="089FF75B" w:rsidR="00011611" w:rsidRDefault="00FE5081" w:rsidP="005D1521">
            <w:pPr>
              <w:snapToGrid w:val="0"/>
              <w:rPr>
                <w:b/>
              </w:rPr>
            </w:pPr>
            <w:r>
              <w:rPr>
                <w:b/>
              </w:rPr>
              <w:t>Rēzeknes novada komunālserviss</w:t>
            </w:r>
          </w:p>
        </w:tc>
      </w:tr>
      <w:tr w:rsidR="00011611" w14:paraId="03390747" w14:textId="77777777" w:rsidTr="00435DCD">
        <w:trPr>
          <w:trHeight w:val="269"/>
        </w:trPr>
        <w:tc>
          <w:tcPr>
            <w:tcW w:w="5421" w:type="dxa"/>
          </w:tcPr>
          <w:p w14:paraId="54932465" w14:textId="77777777" w:rsidR="00011611" w:rsidRDefault="00011611" w:rsidP="005D1521">
            <w:pPr>
              <w:snapToGrid w:val="0"/>
            </w:pPr>
          </w:p>
        </w:tc>
        <w:tc>
          <w:tcPr>
            <w:tcW w:w="4362" w:type="dxa"/>
          </w:tcPr>
          <w:p w14:paraId="2BE820A4" w14:textId="77777777" w:rsidR="00011611" w:rsidRDefault="00011611" w:rsidP="005D1521">
            <w:pPr>
              <w:snapToGrid w:val="0"/>
            </w:pPr>
          </w:p>
        </w:tc>
      </w:tr>
      <w:tr w:rsidR="00011611" w14:paraId="7D857D10" w14:textId="77777777" w:rsidTr="00435DCD">
        <w:trPr>
          <w:trHeight w:val="269"/>
        </w:trPr>
        <w:tc>
          <w:tcPr>
            <w:tcW w:w="5421" w:type="dxa"/>
          </w:tcPr>
          <w:p w14:paraId="3DD8DE26" w14:textId="77777777" w:rsidR="00011611" w:rsidRDefault="00011611" w:rsidP="005D1521">
            <w:pPr>
              <w:snapToGrid w:val="0"/>
            </w:pPr>
            <w:proofErr w:type="spellStart"/>
            <w:r>
              <w:t>Sabiedrības</w:t>
            </w:r>
            <w:proofErr w:type="spellEnd"/>
            <w:r>
              <w:t xml:space="preserve"> </w:t>
            </w:r>
            <w:proofErr w:type="spellStart"/>
            <w:r>
              <w:t>juridiskais</w:t>
            </w:r>
            <w:proofErr w:type="spellEnd"/>
            <w:r>
              <w:t xml:space="preserve"> </w:t>
            </w:r>
            <w:proofErr w:type="spellStart"/>
            <w:r>
              <w:t>statuss</w:t>
            </w:r>
            <w:proofErr w:type="spellEnd"/>
          </w:p>
        </w:tc>
        <w:tc>
          <w:tcPr>
            <w:tcW w:w="4362" w:type="dxa"/>
          </w:tcPr>
          <w:p w14:paraId="43CF29DB" w14:textId="7A8578CB" w:rsidR="00011611" w:rsidRDefault="00FE5081" w:rsidP="005D1521">
            <w:pPr>
              <w:snapToGrid w:val="0"/>
            </w:pPr>
            <w:proofErr w:type="spellStart"/>
            <w:r>
              <w:t>S</w:t>
            </w:r>
            <w:r w:rsidR="00011611">
              <w:t>abiedrība</w:t>
            </w:r>
            <w:proofErr w:type="spellEnd"/>
            <w:r w:rsidR="00011611">
              <w:t xml:space="preserve"> </w:t>
            </w:r>
            <w:proofErr w:type="spellStart"/>
            <w:r w:rsidR="00011611">
              <w:t>ar</w:t>
            </w:r>
            <w:proofErr w:type="spellEnd"/>
            <w:r w:rsidR="00217C4F">
              <w:t xml:space="preserve"> </w:t>
            </w:r>
            <w:proofErr w:type="spellStart"/>
            <w:r w:rsidR="00011611">
              <w:t>ierobežotu</w:t>
            </w:r>
            <w:proofErr w:type="spellEnd"/>
            <w:r w:rsidR="00011611">
              <w:t xml:space="preserve"> </w:t>
            </w:r>
            <w:proofErr w:type="spellStart"/>
            <w:r w:rsidR="00011611">
              <w:t>atbildību</w:t>
            </w:r>
            <w:proofErr w:type="spellEnd"/>
          </w:p>
        </w:tc>
      </w:tr>
      <w:tr w:rsidR="00011611" w14:paraId="1BC1E948" w14:textId="77777777" w:rsidTr="00435DCD">
        <w:trPr>
          <w:trHeight w:val="269"/>
        </w:trPr>
        <w:tc>
          <w:tcPr>
            <w:tcW w:w="5421" w:type="dxa"/>
          </w:tcPr>
          <w:p w14:paraId="051BCC19" w14:textId="77777777" w:rsidR="00011611" w:rsidRDefault="00011611" w:rsidP="005D1521">
            <w:pPr>
              <w:snapToGrid w:val="0"/>
            </w:pPr>
          </w:p>
        </w:tc>
        <w:tc>
          <w:tcPr>
            <w:tcW w:w="4362" w:type="dxa"/>
          </w:tcPr>
          <w:p w14:paraId="1671832C" w14:textId="77777777" w:rsidR="00011611" w:rsidRDefault="00011611" w:rsidP="005D1521">
            <w:pPr>
              <w:snapToGrid w:val="0"/>
            </w:pPr>
          </w:p>
        </w:tc>
      </w:tr>
      <w:tr w:rsidR="00011611" w14:paraId="35455A5C" w14:textId="77777777" w:rsidTr="00435DCD">
        <w:trPr>
          <w:trHeight w:val="258"/>
        </w:trPr>
        <w:tc>
          <w:tcPr>
            <w:tcW w:w="5421" w:type="dxa"/>
          </w:tcPr>
          <w:p w14:paraId="791F2EC4" w14:textId="77777777" w:rsidR="00011611" w:rsidRDefault="00011611" w:rsidP="00011611">
            <w:pPr>
              <w:pStyle w:val="Virsraksts4"/>
              <w:keepLines w:val="0"/>
              <w:widowControl/>
              <w:numPr>
                <w:ilvl w:val="3"/>
                <w:numId w:val="2"/>
              </w:numPr>
              <w:suppressAutoHyphens/>
              <w:snapToGrid w:val="0"/>
              <w:spacing w:before="0"/>
              <w:rPr>
                <w:lang w:val="lv-LV"/>
              </w:rPr>
            </w:pPr>
            <w:r>
              <w:rPr>
                <w:lang w:val="lv-LV"/>
              </w:rPr>
              <w:t>Reģistrācijas numurs, vieta un datums</w:t>
            </w:r>
          </w:p>
        </w:tc>
        <w:tc>
          <w:tcPr>
            <w:tcW w:w="4362" w:type="dxa"/>
          </w:tcPr>
          <w:p w14:paraId="3C521D93" w14:textId="35706470" w:rsidR="00011611" w:rsidRDefault="00011611" w:rsidP="005D1521">
            <w:pPr>
              <w:snapToGrid w:val="0"/>
            </w:pPr>
            <w:r>
              <w:t>42403000932,</w:t>
            </w:r>
            <w:r w:rsidR="00217C4F">
              <w:t xml:space="preserve"> </w:t>
            </w:r>
            <w:r>
              <w:t>1991.gada</w:t>
            </w:r>
            <w:r w:rsidR="00217C4F">
              <w:t xml:space="preserve"> 7. </w:t>
            </w:r>
            <w:proofErr w:type="spellStart"/>
            <w:r w:rsidR="00217C4F">
              <w:t>novembrī</w:t>
            </w:r>
            <w:proofErr w:type="spellEnd"/>
            <w:r>
              <w:t xml:space="preserve">, </w:t>
            </w:r>
            <w:proofErr w:type="spellStart"/>
            <w:r>
              <w:t>Rēzekne</w:t>
            </w:r>
            <w:proofErr w:type="spellEnd"/>
          </w:p>
        </w:tc>
      </w:tr>
      <w:tr w:rsidR="00011611" w14:paraId="597053D3" w14:textId="77777777" w:rsidTr="00435DCD">
        <w:trPr>
          <w:trHeight w:val="258"/>
        </w:trPr>
        <w:tc>
          <w:tcPr>
            <w:tcW w:w="5421" w:type="dxa"/>
          </w:tcPr>
          <w:p w14:paraId="40A8399D" w14:textId="77777777" w:rsidR="00011611" w:rsidRDefault="00011611" w:rsidP="00011611">
            <w:pPr>
              <w:pStyle w:val="Virsraksts4"/>
              <w:keepLines w:val="0"/>
              <w:widowControl/>
              <w:numPr>
                <w:ilvl w:val="3"/>
                <w:numId w:val="2"/>
              </w:numPr>
              <w:suppressAutoHyphens/>
              <w:snapToGrid w:val="0"/>
              <w:spacing w:before="0"/>
              <w:rPr>
                <w:lang w:val="lv-LV"/>
              </w:rPr>
            </w:pPr>
          </w:p>
        </w:tc>
        <w:tc>
          <w:tcPr>
            <w:tcW w:w="4362" w:type="dxa"/>
          </w:tcPr>
          <w:p w14:paraId="10B70CBC" w14:textId="77777777" w:rsidR="00011611" w:rsidRDefault="00011611" w:rsidP="005D1521">
            <w:pPr>
              <w:snapToGrid w:val="0"/>
            </w:pPr>
          </w:p>
        </w:tc>
      </w:tr>
      <w:tr w:rsidR="00011611" w14:paraId="0A3F02F8" w14:textId="77777777" w:rsidTr="00435DCD">
        <w:trPr>
          <w:trHeight w:val="269"/>
        </w:trPr>
        <w:tc>
          <w:tcPr>
            <w:tcW w:w="5421" w:type="dxa"/>
          </w:tcPr>
          <w:p w14:paraId="454CA317" w14:textId="77777777" w:rsidR="00011611" w:rsidRDefault="00011611" w:rsidP="00011611">
            <w:pPr>
              <w:pStyle w:val="Virsraksts4"/>
              <w:keepLines w:val="0"/>
              <w:widowControl/>
              <w:numPr>
                <w:ilvl w:val="3"/>
                <w:numId w:val="2"/>
              </w:numPr>
              <w:suppressAutoHyphens/>
              <w:snapToGrid w:val="0"/>
              <w:spacing w:before="0"/>
              <w:rPr>
                <w:lang w:val="lv-LV"/>
              </w:rPr>
            </w:pPr>
            <w:r>
              <w:rPr>
                <w:lang w:val="lv-LV"/>
              </w:rPr>
              <w:t>Reģistrēts komercreģistrā</w:t>
            </w:r>
          </w:p>
          <w:p w14:paraId="2819703D" w14:textId="77777777" w:rsidR="00011611" w:rsidRDefault="00011611" w:rsidP="005D1521"/>
          <w:p w14:paraId="72F3A78D" w14:textId="77777777" w:rsidR="00011611" w:rsidRDefault="00011611" w:rsidP="005D1521">
            <w:proofErr w:type="spellStart"/>
            <w:r>
              <w:t>Reģistrēts</w:t>
            </w:r>
            <w:proofErr w:type="spellEnd"/>
            <w:r>
              <w:t xml:space="preserve"> PVN </w:t>
            </w:r>
            <w:proofErr w:type="spellStart"/>
            <w:r>
              <w:t>reģistrā</w:t>
            </w:r>
            <w:proofErr w:type="spellEnd"/>
          </w:p>
        </w:tc>
        <w:tc>
          <w:tcPr>
            <w:tcW w:w="4362" w:type="dxa"/>
          </w:tcPr>
          <w:p w14:paraId="086FD2CC" w14:textId="0100A2F3" w:rsidR="00011611" w:rsidRDefault="00011611" w:rsidP="005D1521">
            <w:pPr>
              <w:snapToGrid w:val="0"/>
            </w:pPr>
            <w:r>
              <w:t xml:space="preserve">42403000932, 2004.gada </w:t>
            </w:r>
            <w:r w:rsidR="00217C4F">
              <w:t xml:space="preserve">21. </w:t>
            </w:r>
            <w:proofErr w:type="spellStart"/>
            <w:r w:rsidR="00217C4F">
              <w:t>oktobris</w:t>
            </w:r>
            <w:proofErr w:type="spellEnd"/>
            <w:r>
              <w:t xml:space="preserve">, </w:t>
            </w:r>
            <w:proofErr w:type="spellStart"/>
            <w:r>
              <w:t>Rēzekne</w:t>
            </w:r>
            <w:proofErr w:type="spellEnd"/>
          </w:p>
          <w:p w14:paraId="44F69847" w14:textId="77777777" w:rsidR="00011611" w:rsidRDefault="00011611" w:rsidP="005D1521"/>
          <w:p w14:paraId="433CB02A" w14:textId="77777777" w:rsidR="00011611" w:rsidRDefault="00011611" w:rsidP="005D1521">
            <w:r>
              <w:t>LV42403000932</w:t>
            </w:r>
          </w:p>
        </w:tc>
      </w:tr>
      <w:tr w:rsidR="00011611" w14:paraId="435B5C05" w14:textId="77777777" w:rsidTr="00435DCD">
        <w:trPr>
          <w:trHeight w:val="269"/>
        </w:trPr>
        <w:tc>
          <w:tcPr>
            <w:tcW w:w="5421" w:type="dxa"/>
          </w:tcPr>
          <w:p w14:paraId="2E61910D" w14:textId="77777777" w:rsidR="00011611" w:rsidRDefault="00011611" w:rsidP="005D1521">
            <w:pPr>
              <w:snapToGrid w:val="0"/>
            </w:pPr>
          </w:p>
        </w:tc>
        <w:tc>
          <w:tcPr>
            <w:tcW w:w="4362" w:type="dxa"/>
          </w:tcPr>
          <w:p w14:paraId="700678F6" w14:textId="77777777" w:rsidR="00011611" w:rsidRDefault="00011611" w:rsidP="005D1521">
            <w:pPr>
              <w:snapToGrid w:val="0"/>
            </w:pPr>
          </w:p>
        </w:tc>
      </w:tr>
      <w:tr w:rsidR="00011611" w14:paraId="08911E8A" w14:textId="77777777" w:rsidTr="00435DCD">
        <w:trPr>
          <w:trHeight w:val="390"/>
        </w:trPr>
        <w:tc>
          <w:tcPr>
            <w:tcW w:w="5421" w:type="dxa"/>
          </w:tcPr>
          <w:p w14:paraId="22E5FFF7" w14:textId="77777777" w:rsidR="00011611" w:rsidRDefault="00011611" w:rsidP="005D1521">
            <w:pPr>
              <w:snapToGrid w:val="0"/>
            </w:pPr>
            <w:proofErr w:type="spellStart"/>
            <w:r>
              <w:t>Adrese</w:t>
            </w:r>
            <w:proofErr w:type="spellEnd"/>
          </w:p>
          <w:p w14:paraId="6C995988" w14:textId="77777777" w:rsidR="00011611" w:rsidRDefault="00011611" w:rsidP="005D1521"/>
        </w:tc>
        <w:tc>
          <w:tcPr>
            <w:tcW w:w="4362" w:type="dxa"/>
          </w:tcPr>
          <w:p w14:paraId="7BA874AE" w14:textId="182881DB" w:rsidR="00011611" w:rsidRDefault="00217C4F" w:rsidP="005D1521">
            <w:pPr>
              <w:pStyle w:val="Galvene"/>
              <w:rPr>
                <w:sz w:val="22"/>
                <w:lang w:val="lv-LV"/>
              </w:rPr>
            </w:pPr>
            <w:proofErr w:type="spellStart"/>
            <w:r>
              <w:t>Liepu</w:t>
            </w:r>
            <w:proofErr w:type="spellEnd"/>
            <w:r>
              <w:t xml:space="preserve"> </w:t>
            </w:r>
            <w:proofErr w:type="spellStart"/>
            <w:r>
              <w:t>iela</w:t>
            </w:r>
            <w:proofErr w:type="spellEnd"/>
            <w:r>
              <w:t xml:space="preserve"> 2C, </w:t>
            </w:r>
            <w:proofErr w:type="spellStart"/>
            <w:r>
              <w:t>Viļāni</w:t>
            </w:r>
            <w:proofErr w:type="spellEnd"/>
            <w:r>
              <w:t xml:space="preserve">, </w:t>
            </w:r>
            <w:proofErr w:type="spellStart"/>
            <w:r>
              <w:t>Rēzeknes</w:t>
            </w:r>
            <w:proofErr w:type="spellEnd"/>
            <w:r>
              <w:t xml:space="preserve"> </w:t>
            </w:r>
            <w:proofErr w:type="spellStart"/>
            <w:r>
              <w:t>novads</w:t>
            </w:r>
            <w:proofErr w:type="spellEnd"/>
            <w:r>
              <w:t>, LV-4650</w:t>
            </w:r>
          </w:p>
        </w:tc>
      </w:tr>
      <w:tr w:rsidR="00011611" w:rsidRPr="00311C45" w14:paraId="248FB622" w14:textId="77777777" w:rsidTr="00435DCD">
        <w:trPr>
          <w:trHeight w:val="630"/>
        </w:trPr>
        <w:tc>
          <w:tcPr>
            <w:tcW w:w="5421" w:type="dxa"/>
          </w:tcPr>
          <w:p w14:paraId="424D5A31" w14:textId="77777777" w:rsidR="00011611" w:rsidRDefault="00011611" w:rsidP="005D1521">
            <w:pPr>
              <w:snapToGrid w:val="0"/>
            </w:pPr>
            <w:proofErr w:type="spellStart"/>
            <w:r>
              <w:t>Sabiedrības</w:t>
            </w:r>
            <w:proofErr w:type="spellEnd"/>
            <w:r>
              <w:t xml:space="preserve"> </w:t>
            </w:r>
            <w:proofErr w:type="spellStart"/>
            <w:r>
              <w:t>darbības</w:t>
            </w:r>
            <w:proofErr w:type="spellEnd"/>
            <w:r>
              <w:t xml:space="preserve"> </w:t>
            </w:r>
            <w:proofErr w:type="spellStart"/>
            <w:r>
              <w:t>galvenie</w:t>
            </w:r>
            <w:proofErr w:type="spellEnd"/>
            <w:r>
              <w:t xml:space="preserve"> </w:t>
            </w:r>
            <w:proofErr w:type="spellStart"/>
            <w:r>
              <w:t>veidi</w:t>
            </w:r>
            <w:proofErr w:type="spellEnd"/>
          </w:p>
          <w:p w14:paraId="2C89DD46" w14:textId="77777777" w:rsidR="00011611" w:rsidRDefault="00011611" w:rsidP="005D1521"/>
        </w:tc>
        <w:tc>
          <w:tcPr>
            <w:tcW w:w="4362" w:type="dxa"/>
          </w:tcPr>
          <w:p w14:paraId="3FFA873E" w14:textId="77777777" w:rsidR="00011611" w:rsidRDefault="00011611" w:rsidP="005D1521">
            <w:pPr>
              <w:pStyle w:val="Galvene"/>
              <w:snapToGrid w:val="0"/>
              <w:rPr>
                <w:sz w:val="22"/>
                <w:lang w:val="lv-LV"/>
              </w:rPr>
            </w:pPr>
            <w:r>
              <w:rPr>
                <w:sz w:val="22"/>
                <w:lang w:val="lv-LV"/>
              </w:rPr>
              <w:t>3530. Tvaika piegāde un gaisa kondicionēšana</w:t>
            </w:r>
          </w:p>
          <w:p w14:paraId="092333F0" w14:textId="77777777" w:rsidR="00011611" w:rsidRDefault="00011611" w:rsidP="005D1521">
            <w:pPr>
              <w:pStyle w:val="Galvene"/>
              <w:snapToGrid w:val="0"/>
              <w:rPr>
                <w:sz w:val="22"/>
                <w:lang w:val="lv-LV"/>
              </w:rPr>
            </w:pPr>
            <w:r>
              <w:rPr>
                <w:sz w:val="22"/>
                <w:lang w:val="lv-LV"/>
              </w:rPr>
              <w:t>3600. Ūdens ieguve, attīrīšana un apgāde</w:t>
            </w:r>
          </w:p>
          <w:p w14:paraId="268C2C92" w14:textId="650A681A" w:rsidR="00011611" w:rsidRDefault="00011611" w:rsidP="005D1521">
            <w:pPr>
              <w:pStyle w:val="Galvene"/>
              <w:snapToGrid w:val="0"/>
              <w:rPr>
                <w:sz w:val="22"/>
                <w:lang w:val="lv-LV"/>
              </w:rPr>
            </w:pPr>
            <w:r>
              <w:rPr>
                <w:sz w:val="22"/>
                <w:lang w:val="lv-LV"/>
              </w:rPr>
              <w:t>8110.</w:t>
            </w:r>
            <w:r w:rsidR="00217C4F">
              <w:rPr>
                <w:sz w:val="22"/>
                <w:lang w:val="lv-LV"/>
              </w:rPr>
              <w:t xml:space="preserve"> </w:t>
            </w:r>
            <w:r>
              <w:rPr>
                <w:sz w:val="22"/>
                <w:lang w:val="lv-LV"/>
              </w:rPr>
              <w:t xml:space="preserve">Ēku uzturēšana un ekspluatācijas darbības </w:t>
            </w:r>
          </w:p>
          <w:p w14:paraId="6A96A139" w14:textId="358E5E78" w:rsidR="00011611" w:rsidRDefault="00011611" w:rsidP="005D1521">
            <w:pPr>
              <w:pStyle w:val="Galvene"/>
              <w:snapToGrid w:val="0"/>
              <w:rPr>
                <w:sz w:val="22"/>
                <w:lang w:val="lv-LV"/>
              </w:rPr>
            </w:pPr>
          </w:p>
          <w:p w14:paraId="2FB3ECC9" w14:textId="77777777" w:rsidR="00011611" w:rsidRDefault="00011611" w:rsidP="005D1521">
            <w:pPr>
              <w:pStyle w:val="Galvene"/>
              <w:snapToGrid w:val="0"/>
              <w:rPr>
                <w:sz w:val="22"/>
                <w:lang w:val="lv-LV"/>
              </w:rPr>
            </w:pPr>
          </w:p>
        </w:tc>
      </w:tr>
      <w:tr w:rsidR="00011611" w14:paraId="578A6616" w14:textId="77777777" w:rsidTr="00435DCD">
        <w:trPr>
          <w:trHeight w:val="269"/>
        </w:trPr>
        <w:tc>
          <w:tcPr>
            <w:tcW w:w="5421" w:type="dxa"/>
          </w:tcPr>
          <w:p w14:paraId="384B0B65" w14:textId="77777777" w:rsidR="00011611" w:rsidRDefault="00011611" w:rsidP="005D1521">
            <w:pPr>
              <w:snapToGrid w:val="0"/>
            </w:pPr>
            <w:r>
              <w:t xml:space="preserve">Valdes </w:t>
            </w:r>
            <w:proofErr w:type="spellStart"/>
            <w:r>
              <w:t>locekļu</w:t>
            </w:r>
            <w:proofErr w:type="spellEnd"/>
            <w:r>
              <w:t xml:space="preserve"> </w:t>
            </w:r>
            <w:proofErr w:type="spellStart"/>
            <w:r>
              <w:t>vārdi</w:t>
            </w:r>
            <w:proofErr w:type="spellEnd"/>
            <w:r>
              <w:t xml:space="preserve">, </w:t>
            </w:r>
            <w:proofErr w:type="spellStart"/>
            <w:r>
              <w:t>uzvārdi</w:t>
            </w:r>
            <w:proofErr w:type="spellEnd"/>
            <w:r>
              <w:t xml:space="preserve">, </w:t>
            </w:r>
            <w:proofErr w:type="spellStart"/>
            <w:r>
              <w:t>ieņemamie</w:t>
            </w:r>
            <w:proofErr w:type="spellEnd"/>
            <w:r>
              <w:t xml:space="preserve"> </w:t>
            </w:r>
            <w:proofErr w:type="spellStart"/>
            <w:r>
              <w:t>amati</w:t>
            </w:r>
            <w:proofErr w:type="spellEnd"/>
          </w:p>
          <w:p w14:paraId="320101C0" w14:textId="77777777" w:rsidR="00011611" w:rsidRDefault="00011611" w:rsidP="005D1521">
            <w:pPr>
              <w:snapToGrid w:val="0"/>
            </w:pPr>
          </w:p>
        </w:tc>
        <w:tc>
          <w:tcPr>
            <w:tcW w:w="4362" w:type="dxa"/>
          </w:tcPr>
          <w:p w14:paraId="6BACF757" w14:textId="77777777" w:rsidR="00011611" w:rsidRDefault="00011611" w:rsidP="005D1521">
            <w:pPr>
              <w:snapToGrid w:val="0"/>
            </w:pPr>
            <w:r>
              <w:t xml:space="preserve">Jānis </w:t>
            </w:r>
            <w:proofErr w:type="spellStart"/>
            <w:r>
              <w:t>Kravalis</w:t>
            </w:r>
            <w:proofErr w:type="spellEnd"/>
            <w:r>
              <w:t xml:space="preserve"> – </w:t>
            </w:r>
            <w:proofErr w:type="spellStart"/>
            <w:r>
              <w:t>valdes</w:t>
            </w:r>
            <w:proofErr w:type="spellEnd"/>
            <w:r>
              <w:t xml:space="preserve"> </w:t>
            </w:r>
            <w:proofErr w:type="spellStart"/>
            <w:r>
              <w:t>loceklis</w:t>
            </w:r>
            <w:proofErr w:type="spellEnd"/>
            <w:r>
              <w:t xml:space="preserve"> </w:t>
            </w:r>
          </w:p>
          <w:p w14:paraId="6599C794" w14:textId="77777777" w:rsidR="00011611" w:rsidRDefault="00011611" w:rsidP="005D1521">
            <w:pPr>
              <w:snapToGrid w:val="0"/>
            </w:pPr>
          </w:p>
        </w:tc>
      </w:tr>
      <w:tr w:rsidR="00011611" w14:paraId="4FAC656C" w14:textId="77777777" w:rsidTr="00435DCD">
        <w:trPr>
          <w:trHeight w:val="269"/>
        </w:trPr>
        <w:tc>
          <w:tcPr>
            <w:tcW w:w="5421" w:type="dxa"/>
          </w:tcPr>
          <w:p w14:paraId="737B345A" w14:textId="77777777" w:rsidR="00011611" w:rsidRDefault="00011611" w:rsidP="005D1521">
            <w:pPr>
              <w:snapToGrid w:val="0"/>
            </w:pPr>
            <w:proofErr w:type="spellStart"/>
            <w:r>
              <w:t>Grāmatvede</w:t>
            </w:r>
            <w:proofErr w:type="spellEnd"/>
            <w:r>
              <w:t xml:space="preserve"> </w:t>
            </w:r>
          </w:p>
        </w:tc>
        <w:tc>
          <w:tcPr>
            <w:tcW w:w="4362" w:type="dxa"/>
          </w:tcPr>
          <w:p w14:paraId="58946325" w14:textId="77777777" w:rsidR="00011611" w:rsidRDefault="00011611" w:rsidP="005D1521">
            <w:pPr>
              <w:snapToGrid w:val="0"/>
            </w:pPr>
            <w:r>
              <w:t xml:space="preserve">Alla </w:t>
            </w:r>
            <w:proofErr w:type="spellStart"/>
            <w:r>
              <w:t>Moģiļnaja</w:t>
            </w:r>
            <w:proofErr w:type="spellEnd"/>
          </w:p>
        </w:tc>
      </w:tr>
      <w:tr w:rsidR="00011611" w14:paraId="3563E5FD" w14:textId="77777777" w:rsidTr="00435DCD">
        <w:trPr>
          <w:trHeight w:val="269"/>
        </w:trPr>
        <w:tc>
          <w:tcPr>
            <w:tcW w:w="5421" w:type="dxa"/>
          </w:tcPr>
          <w:p w14:paraId="23BBB80D" w14:textId="77777777" w:rsidR="00011611" w:rsidRDefault="00011611" w:rsidP="005D1521">
            <w:pPr>
              <w:snapToGrid w:val="0"/>
            </w:pPr>
          </w:p>
          <w:p w14:paraId="7390A010" w14:textId="77777777" w:rsidR="00011611" w:rsidRDefault="00011611" w:rsidP="005D1521">
            <w:pPr>
              <w:snapToGrid w:val="0"/>
            </w:pPr>
            <w:proofErr w:type="spellStart"/>
            <w:r>
              <w:t>Pārskata</w:t>
            </w:r>
            <w:proofErr w:type="spellEnd"/>
            <w:r>
              <w:t xml:space="preserve"> gads</w:t>
            </w:r>
          </w:p>
        </w:tc>
        <w:tc>
          <w:tcPr>
            <w:tcW w:w="4362" w:type="dxa"/>
          </w:tcPr>
          <w:p w14:paraId="0E5981BF" w14:textId="77777777" w:rsidR="00011611" w:rsidRDefault="00011611" w:rsidP="005D1521">
            <w:pPr>
              <w:snapToGrid w:val="0"/>
            </w:pPr>
          </w:p>
          <w:p w14:paraId="1AD340A6" w14:textId="05BBB7A4" w:rsidR="00011611" w:rsidRDefault="00011611" w:rsidP="00017205">
            <w:pPr>
              <w:snapToGrid w:val="0"/>
            </w:pPr>
            <w:r>
              <w:t>20</w:t>
            </w:r>
            <w:r w:rsidR="007B04A3">
              <w:t>2</w:t>
            </w:r>
            <w:r w:rsidR="00493216">
              <w:t>5</w:t>
            </w:r>
            <w:r>
              <w:t xml:space="preserve">.gada </w:t>
            </w:r>
            <w:r w:rsidR="00217C4F">
              <w:t xml:space="preserve">1. </w:t>
            </w:r>
            <w:proofErr w:type="spellStart"/>
            <w:r w:rsidR="00217C4F">
              <w:t>janvāris</w:t>
            </w:r>
            <w:proofErr w:type="spellEnd"/>
            <w:r>
              <w:t xml:space="preserve"> – </w:t>
            </w:r>
            <w:r w:rsidR="00217C4F">
              <w:t>31. decembris</w:t>
            </w:r>
          </w:p>
        </w:tc>
      </w:tr>
      <w:tr w:rsidR="00011611" w14:paraId="6DDCBFC7" w14:textId="77777777" w:rsidTr="00435DCD">
        <w:trPr>
          <w:trHeight w:val="269"/>
        </w:trPr>
        <w:tc>
          <w:tcPr>
            <w:tcW w:w="5421" w:type="dxa"/>
          </w:tcPr>
          <w:p w14:paraId="547AF1E7" w14:textId="77777777" w:rsidR="00011611" w:rsidRDefault="00011611" w:rsidP="005D1521">
            <w:pPr>
              <w:snapToGrid w:val="0"/>
            </w:pPr>
          </w:p>
        </w:tc>
        <w:tc>
          <w:tcPr>
            <w:tcW w:w="4362" w:type="dxa"/>
          </w:tcPr>
          <w:p w14:paraId="0B9F0057" w14:textId="77777777" w:rsidR="00011611" w:rsidRDefault="00011611" w:rsidP="005D1521">
            <w:pPr>
              <w:snapToGrid w:val="0"/>
            </w:pPr>
          </w:p>
        </w:tc>
      </w:tr>
      <w:tr w:rsidR="00011611" w14:paraId="3A455C0D" w14:textId="77777777" w:rsidTr="00435DCD">
        <w:trPr>
          <w:trHeight w:val="269"/>
        </w:trPr>
        <w:tc>
          <w:tcPr>
            <w:tcW w:w="5421" w:type="dxa"/>
          </w:tcPr>
          <w:p w14:paraId="48B61BA5" w14:textId="6181C966" w:rsidR="00011611" w:rsidRDefault="00011611" w:rsidP="005D1521">
            <w:pPr>
              <w:snapToGrid w:val="0"/>
            </w:pPr>
            <w:r>
              <w:t>Sagatavotā gada pārskata valdes apstiprināšanas datums</w:t>
            </w:r>
          </w:p>
        </w:tc>
        <w:tc>
          <w:tcPr>
            <w:tcW w:w="4362" w:type="dxa"/>
          </w:tcPr>
          <w:p w14:paraId="0D4F6794" w14:textId="3CF3AFFA" w:rsidR="00011611" w:rsidRDefault="00011611" w:rsidP="00017205">
            <w:pPr>
              <w:snapToGrid w:val="0"/>
            </w:pPr>
            <w:r>
              <w:t>20</w:t>
            </w:r>
            <w:r w:rsidR="00017205">
              <w:t>2</w:t>
            </w:r>
            <w:r w:rsidR="00493216">
              <w:t>6</w:t>
            </w:r>
            <w:r>
              <w:t xml:space="preserve">.gada </w:t>
            </w:r>
            <w:r w:rsidR="002B246A">
              <w:t>23</w:t>
            </w:r>
            <w:r w:rsidR="00217C4F">
              <w:t>. marta</w:t>
            </w:r>
          </w:p>
        </w:tc>
      </w:tr>
      <w:tr w:rsidR="00011611" w14:paraId="14184399" w14:textId="77777777" w:rsidTr="00435DCD">
        <w:trPr>
          <w:trHeight w:val="269"/>
        </w:trPr>
        <w:tc>
          <w:tcPr>
            <w:tcW w:w="5421" w:type="dxa"/>
          </w:tcPr>
          <w:p w14:paraId="11E93CE9" w14:textId="77777777" w:rsidR="00011611" w:rsidRDefault="00011611" w:rsidP="005D1521">
            <w:pPr>
              <w:snapToGrid w:val="0"/>
            </w:pPr>
          </w:p>
        </w:tc>
        <w:tc>
          <w:tcPr>
            <w:tcW w:w="4362" w:type="dxa"/>
          </w:tcPr>
          <w:p w14:paraId="3BD2767C" w14:textId="77777777" w:rsidR="00011611" w:rsidRDefault="00011611" w:rsidP="005D1521">
            <w:pPr>
              <w:snapToGrid w:val="0"/>
            </w:pPr>
          </w:p>
        </w:tc>
      </w:tr>
      <w:tr w:rsidR="00011611" w14:paraId="3CB80E7E" w14:textId="77777777" w:rsidTr="00435DCD">
        <w:tblPrEx>
          <w:tblCellMar>
            <w:left w:w="96" w:type="dxa"/>
            <w:right w:w="96" w:type="dxa"/>
          </w:tblCellMar>
        </w:tblPrEx>
        <w:trPr>
          <w:cantSplit/>
          <w:trHeight w:val="253"/>
        </w:trPr>
        <w:tc>
          <w:tcPr>
            <w:tcW w:w="5421" w:type="dxa"/>
          </w:tcPr>
          <w:p w14:paraId="01E6022D" w14:textId="77777777" w:rsidR="00011611" w:rsidRDefault="00011611" w:rsidP="005D1521">
            <w:pPr>
              <w:snapToGrid w:val="0"/>
              <w:spacing w:line="240" w:lineRule="atLeast"/>
            </w:pPr>
            <w:r>
              <w:t>Revidenta vārds, personas kods un adrese</w:t>
            </w:r>
          </w:p>
          <w:p w14:paraId="6FEE37A9" w14:textId="77777777" w:rsidR="00011611" w:rsidRDefault="00011611" w:rsidP="005D1521">
            <w:pPr>
              <w:snapToGrid w:val="0"/>
              <w:spacing w:line="240" w:lineRule="atLeast"/>
            </w:pPr>
          </w:p>
          <w:p w14:paraId="20DA3AE5" w14:textId="77777777" w:rsidR="00011611" w:rsidRDefault="00011611" w:rsidP="005D1521">
            <w:pPr>
              <w:snapToGrid w:val="0"/>
              <w:spacing w:line="240" w:lineRule="atLeast"/>
            </w:pPr>
          </w:p>
          <w:p w14:paraId="6F122E58" w14:textId="77777777" w:rsidR="00011611" w:rsidRDefault="00011611" w:rsidP="005D1521">
            <w:pPr>
              <w:snapToGrid w:val="0"/>
              <w:spacing w:line="240" w:lineRule="atLeast"/>
            </w:pPr>
          </w:p>
          <w:p w14:paraId="2788C6EE" w14:textId="77777777" w:rsidR="00011611" w:rsidRDefault="00011611" w:rsidP="005D1521">
            <w:pPr>
              <w:snapToGrid w:val="0"/>
              <w:spacing w:line="240" w:lineRule="atLeast"/>
            </w:pPr>
          </w:p>
        </w:tc>
        <w:tc>
          <w:tcPr>
            <w:tcW w:w="4362" w:type="dxa"/>
          </w:tcPr>
          <w:p w14:paraId="686704C1" w14:textId="42FD2931" w:rsidR="00011611" w:rsidRPr="00DA145A" w:rsidRDefault="00011611" w:rsidP="005D1521">
            <w:pPr>
              <w:rPr>
                <w:b/>
              </w:rPr>
            </w:pPr>
          </w:p>
          <w:p w14:paraId="532E49B0" w14:textId="053CC7EB" w:rsidR="00011611" w:rsidRDefault="00011611" w:rsidP="005D1521">
            <w:pPr>
              <w:snapToGrid w:val="0"/>
            </w:pPr>
            <w:r w:rsidRPr="00DA145A">
              <w:t>LZRA sertifikāts</w:t>
            </w:r>
            <w:r w:rsidR="00217C4F">
              <w:t xml:space="preserve"> </w:t>
            </w:r>
            <w:r w:rsidRPr="00DA145A">
              <w:t>Nr.</w:t>
            </w:r>
            <w:r w:rsidR="001303E4">
              <w:t xml:space="preserve"> 30, Sandra Vilcāne </w:t>
            </w:r>
          </w:p>
          <w:p w14:paraId="31CDBC28" w14:textId="77777777" w:rsidR="00011611" w:rsidRDefault="00011611" w:rsidP="005D1521"/>
        </w:tc>
      </w:tr>
      <w:tr w:rsidR="00011611" w:rsidRPr="008B72C7" w14:paraId="7784142B" w14:textId="77777777" w:rsidTr="00435DCD">
        <w:trPr>
          <w:trHeight w:val="269"/>
        </w:trPr>
        <w:tc>
          <w:tcPr>
            <w:tcW w:w="5421" w:type="dxa"/>
          </w:tcPr>
          <w:p w14:paraId="7C10C7F2" w14:textId="77777777" w:rsidR="00011611" w:rsidRPr="008B72C7" w:rsidRDefault="00011611" w:rsidP="005D1521">
            <w:pPr>
              <w:snapToGrid w:val="0"/>
              <w:ind w:left="-108"/>
              <w:rPr>
                <w:rFonts w:ascii="Times New Roman" w:hAnsi="Times New Roman" w:cs="Times New Roman"/>
                <w:sz w:val="24"/>
                <w:szCs w:val="24"/>
              </w:rPr>
            </w:pPr>
          </w:p>
        </w:tc>
        <w:tc>
          <w:tcPr>
            <w:tcW w:w="4362" w:type="dxa"/>
          </w:tcPr>
          <w:p w14:paraId="0D71AE53" w14:textId="2EA005F1" w:rsidR="00011611" w:rsidRPr="008B72C7" w:rsidRDefault="00011611" w:rsidP="0042178A">
            <w:pPr>
              <w:snapToGrid w:val="0"/>
              <w:ind w:left="-108"/>
              <w:rPr>
                <w:rFonts w:ascii="Times New Roman" w:hAnsi="Times New Roman" w:cs="Times New Roman"/>
                <w:sz w:val="24"/>
                <w:szCs w:val="24"/>
              </w:rPr>
            </w:pPr>
            <w:r w:rsidRPr="008B72C7">
              <w:rPr>
                <w:rFonts w:ascii="Times New Roman" w:hAnsi="Times New Roman" w:cs="Times New Roman"/>
                <w:sz w:val="24"/>
                <w:szCs w:val="24"/>
              </w:rPr>
              <w:t>Valde gada pārskatu parakstījusi 20</w:t>
            </w:r>
            <w:r w:rsidR="00017205" w:rsidRPr="008B72C7">
              <w:rPr>
                <w:rFonts w:ascii="Times New Roman" w:hAnsi="Times New Roman" w:cs="Times New Roman"/>
                <w:sz w:val="24"/>
                <w:szCs w:val="24"/>
              </w:rPr>
              <w:t>2</w:t>
            </w:r>
            <w:r w:rsidR="00E66CD0">
              <w:rPr>
                <w:rFonts w:ascii="Times New Roman" w:hAnsi="Times New Roman" w:cs="Times New Roman"/>
                <w:sz w:val="24"/>
                <w:szCs w:val="24"/>
              </w:rPr>
              <w:t>5</w:t>
            </w:r>
            <w:r w:rsidRPr="008B72C7">
              <w:rPr>
                <w:rFonts w:ascii="Times New Roman" w:hAnsi="Times New Roman" w:cs="Times New Roman"/>
                <w:sz w:val="24"/>
                <w:szCs w:val="24"/>
              </w:rPr>
              <w:t xml:space="preserve">.gada </w:t>
            </w:r>
            <w:r w:rsidR="002B246A">
              <w:rPr>
                <w:rFonts w:ascii="Times New Roman" w:hAnsi="Times New Roman" w:cs="Times New Roman"/>
                <w:sz w:val="24"/>
                <w:szCs w:val="24"/>
              </w:rPr>
              <w:t>23</w:t>
            </w:r>
            <w:r w:rsidR="00217C4F" w:rsidRPr="008B72C7">
              <w:rPr>
                <w:rFonts w:ascii="Times New Roman" w:hAnsi="Times New Roman" w:cs="Times New Roman"/>
                <w:sz w:val="24"/>
                <w:szCs w:val="24"/>
              </w:rPr>
              <w:t>. marta</w:t>
            </w:r>
            <w:r w:rsidRPr="008B72C7">
              <w:rPr>
                <w:rFonts w:ascii="Times New Roman" w:hAnsi="Times New Roman" w:cs="Times New Roman"/>
                <w:sz w:val="24"/>
                <w:szCs w:val="24"/>
              </w:rPr>
              <w:t xml:space="preserve"> un gada pārskats neatspoguļo notikumus pēc šī datuma.</w:t>
            </w:r>
          </w:p>
          <w:p w14:paraId="7057E89F" w14:textId="77777777" w:rsidR="00011611" w:rsidRPr="008B72C7" w:rsidRDefault="00011611" w:rsidP="005D1521">
            <w:pPr>
              <w:snapToGrid w:val="0"/>
              <w:rPr>
                <w:rFonts w:ascii="Times New Roman" w:hAnsi="Times New Roman" w:cs="Times New Roman"/>
                <w:sz w:val="24"/>
                <w:szCs w:val="24"/>
              </w:rPr>
            </w:pPr>
          </w:p>
        </w:tc>
      </w:tr>
    </w:tbl>
    <w:p w14:paraId="2106B1EE" w14:textId="77777777" w:rsidR="00011611" w:rsidRPr="008B72C7" w:rsidRDefault="00011611" w:rsidP="00011611">
      <w:pPr>
        <w:jc w:val="both"/>
        <w:rPr>
          <w:rFonts w:ascii="Times New Roman" w:hAnsi="Times New Roman" w:cs="Times New Roman"/>
          <w:sz w:val="24"/>
          <w:szCs w:val="24"/>
        </w:rPr>
      </w:pPr>
      <w:r w:rsidRPr="008B72C7">
        <w:rPr>
          <w:rFonts w:ascii="Times New Roman" w:hAnsi="Times New Roman" w:cs="Times New Roman"/>
          <w:sz w:val="24"/>
          <w:szCs w:val="24"/>
        </w:rPr>
        <w:t>Valdes loceklis                                                Jānis Kravalis</w:t>
      </w:r>
    </w:p>
    <w:p w14:paraId="18E4B820" w14:textId="77777777" w:rsidR="00011611" w:rsidRPr="008B72C7" w:rsidRDefault="00011611" w:rsidP="00011611">
      <w:pPr>
        <w:jc w:val="both"/>
        <w:rPr>
          <w:rFonts w:ascii="Times New Roman" w:hAnsi="Times New Roman" w:cs="Times New Roman"/>
          <w:sz w:val="24"/>
          <w:szCs w:val="24"/>
        </w:rPr>
      </w:pPr>
    </w:p>
    <w:p w14:paraId="1978741A" w14:textId="77777777" w:rsidR="00011611" w:rsidRPr="008B72C7" w:rsidRDefault="00011611" w:rsidP="00011611">
      <w:pPr>
        <w:jc w:val="both"/>
        <w:rPr>
          <w:rFonts w:ascii="Times New Roman" w:hAnsi="Times New Roman" w:cs="Times New Roman"/>
          <w:sz w:val="24"/>
          <w:szCs w:val="24"/>
        </w:rPr>
      </w:pPr>
      <w:r w:rsidRPr="008B72C7">
        <w:rPr>
          <w:rFonts w:ascii="Times New Roman" w:hAnsi="Times New Roman" w:cs="Times New Roman"/>
          <w:sz w:val="24"/>
          <w:szCs w:val="24"/>
        </w:rPr>
        <w:t xml:space="preserve">Grāmatvede                                                     Alla Moģiļnaja </w:t>
      </w:r>
    </w:p>
    <w:p w14:paraId="3D0AC012" w14:textId="77777777" w:rsidR="00011611" w:rsidRDefault="00011611" w:rsidP="00011611">
      <w:pPr>
        <w:jc w:val="both"/>
        <w:rPr>
          <w:b/>
        </w:rPr>
      </w:pPr>
    </w:p>
    <w:p w14:paraId="30682EFE" w14:textId="6EF61839" w:rsidR="000C5A70" w:rsidRDefault="000C5A70" w:rsidP="000C5A70">
      <w:pPr>
        <w:jc w:val="both"/>
        <w:rPr>
          <w:rFonts w:ascii="Times New Roman" w:hAnsi="Times New Roman" w:cs="Times New Roman"/>
          <w:sz w:val="24"/>
          <w:szCs w:val="24"/>
          <w:lang w:val="lv-LV"/>
        </w:rPr>
      </w:pPr>
      <w:r w:rsidRPr="00DA145A">
        <w:rPr>
          <w:rFonts w:ascii="Times New Roman" w:hAnsi="Times New Roman" w:cs="Times New Roman"/>
          <w:sz w:val="24"/>
          <w:szCs w:val="24"/>
        </w:rPr>
        <w:t>202</w:t>
      </w:r>
      <w:r w:rsidR="00493216">
        <w:rPr>
          <w:rFonts w:ascii="Times New Roman" w:hAnsi="Times New Roman" w:cs="Times New Roman"/>
          <w:sz w:val="24"/>
          <w:szCs w:val="24"/>
        </w:rPr>
        <w:t>6</w:t>
      </w:r>
      <w:r w:rsidRPr="00DA145A">
        <w:rPr>
          <w:rFonts w:ascii="Times New Roman" w:hAnsi="Times New Roman" w:cs="Times New Roman"/>
          <w:sz w:val="24"/>
          <w:szCs w:val="24"/>
        </w:rPr>
        <w:t xml:space="preserve">. gada </w:t>
      </w:r>
      <w:r w:rsidR="002B246A">
        <w:rPr>
          <w:rFonts w:ascii="Times New Roman" w:hAnsi="Times New Roman" w:cs="Times New Roman"/>
          <w:sz w:val="24"/>
          <w:szCs w:val="24"/>
          <w:lang w:val="lv-LV"/>
        </w:rPr>
        <w:t>23</w:t>
      </w:r>
      <w:r w:rsidR="00217C4F" w:rsidRPr="00DA145A">
        <w:rPr>
          <w:rFonts w:ascii="Times New Roman" w:hAnsi="Times New Roman" w:cs="Times New Roman"/>
          <w:sz w:val="24"/>
          <w:szCs w:val="24"/>
          <w:lang w:val="lv-LV"/>
        </w:rPr>
        <w:t>.</w:t>
      </w:r>
      <w:r w:rsidR="00217C4F">
        <w:rPr>
          <w:rFonts w:ascii="Times New Roman" w:hAnsi="Times New Roman" w:cs="Times New Roman"/>
          <w:sz w:val="24"/>
          <w:szCs w:val="24"/>
          <w:lang w:val="lv-LV"/>
        </w:rPr>
        <w:t xml:space="preserve"> marta</w:t>
      </w:r>
    </w:p>
    <w:p w14:paraId="011042A9" w14:textId="481120BB" w:rsidR="00F80EAC" w:rsidRDefault="00F80EAC" w:rsidP="000C5A70">
      <w:pPr>
        <w:jc w:val="both"/>
        <w:rPr>
          <w:rFonts w:ascii="Times New Roman" w:hAnsi="Times New Roman" w:cs="Times New Roman"/>
          <w:sz w:val="24"/>
          <w:szCs w:val="24"/>
          <w:lang w:val="lv-LV"/>
        </w:rPr>
      </w:pPr>
    </w:p>
    <w:p w14:paraId="54217309" w14:textId="2246F697" w:rsidR="00304F40" w:rsidRDefault="00304F40" w:rsidP="000C5A70">
      <w:pPr>
        <w:jc w:val="both"/>
        <w:rPr>
          <w:rFonts w:ascii="Times New Roman" w:hAnsi="Times New Roman" w:cs="Times New Roman"/>
          <w:sz w:val="24"/>
          <w:szCs w:val="24"/>
          <w:lang w:val="lv-LV"/>
        </w:rPr>
      </w:pPr>
    </w:p>
    <w:p w14:paraId="176EBBED" w14:textId="0E2C2800" w:rsidR="00304F40" w:rsidRDefault="00304F40" w:rsidP="000C5A70">
      <w:pPr>
        <w:jc w:val="both"/>
        <w:rPr>
          <w:rFonts w:ascii="Times New Roman" w:hAnsi="Times New Roman" w:cs="Times New Roman"/>
          <w:sz w:val="24"/>
          <w:szCs w:val="24"/>
          <w:lang w:val="lv-LV"/>
        </w:rPr>
      </w:pPr>
    </w:p>
    <w:p w14:paraId="4F07449E" w14:textId="64E03936" w:rsidR="00304F40" w:rsidRDefault="00304F40" w:rsidP="000C5A70">
      <w:pPr>
        <w:jc w:val="both"/>
        <w:rPr>
          <w:rFonts w:ascii="Times New Roman" w:hAnsi="Times New Roman" w:cs="Times New Roman"/>
          <w:sz w:val="24"/>
          <w:szCs w:val="24"/>
          <w:lang w:val="lv-LV"/>
        </w:rPr>
      </w:pPr>
    </w:p>
    <w:p w14:paraId="08FFC854" w14:textId="57B4EDB8" w:rsidR="00304F40" w:rsidRDefault="00304F40" w:rsidP="000C5A70">
      <w:pPr>
        <w:jc w:val="both"/>
        <w:rPr>
          <w:rFonts w:ascii="Times New Roman" w:hAnsi="Times New Roman" w:cs="Times New Roman"/>
          <w:sz w:val="24"/>
          <w:szCs w:val="24"/>
          <w:lang w:val="lv-LV"/>
        </w:rPr>
      </w:pPr>
    </w:p>
    <w:p w14:paraId="744F8EEF" w14:textId="77777777" w:rsidR="0015038E" w:rsidRDefault="0015038E" w:rsidP="0015038E">
      <w:pPr>
        <w:pBdr>
          <w:bottom w:val="single" w:sz="8" w:space="2" w:color="000000"/>
        </w:pBdr>
        <w:ind w:left="-426" w:hanging="141"/>
        <w:jc w:val="center"/>
        <w:rPr>
          <w:b/>
          <w:bCs/>
          <w:lang w:eastAsia="ar-SA"/>
        </w:rPr>
      </w:pPr>
      <w:r>
        <w:rPr>
          <w:b/>
          <w:noProof/>
          <w:lang w:eastAsia="ar-SA"/>
        </w:rPr>
        <w:lastRenderedPageBreak/>
        <w:drawing>
          <wp:inline distT="0" distB="0" distL="0" distR="0" wp14:anchorId="556C553D" wp14:editId="380ED748">
            <wp:extent cx="1485900" cy="1066800"/>
            <wp:effectExtent l="0" t="0" r="0" b="0"/>
            <wp:docPr id="338092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09282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85900" cy="1066800"/>
                    </a:xfrm>
                    <a:prstGeom prst="rect">
                      <a:avLst/>
                    </a:prstGeom>
                    <a:noFill/>
                    <a:ln>
                      <a:noFill/>
                    </a:ln>
                  </pic:spPr>
                </pic:pic>
              </a:graphicData>
            </a:graphic>
          </wp:inline>
        </w:drawing>
      </w:r>
    </w:p>
    <w:p w14:paraId="2B2B6C5A" w14:textId="77777777" w:rsidR="0015038E" w:rsidRPr="00525FCD" w:rsidRDefault="0015038E" w:rsidP="0015038E">
      <w:pPr>
        <w:spacing w:line="100" w:lineRule="atLeast"/>
        <w:jc w:val="center"/>
        <w:rPr>
          <w:lang w:eastAsia="ar-SA"/>
        </w:rPr>
      </w:pPr>
      <w:r w:rsidRPr="00525FCD">
        <w:rPr>
          <w:lang w:eastAsia="ar-SA"/>
        </w:rPr>
        <w:t>SIA “Rēzeknes novada komunālserviss”</w:t>
      </w:r>
    </w:p>
    <w:p w14:paraId="3BE8771C" w14:textId="77777777" w:rsidR="0015038E" w:rsidRDefault="0015038E" w:rsidP="0015038E">
      <w:pPr>
        <w:spacing w:line="100" w:lineRule="atLeast"/>
        <w:jc w:val="center"/>
        <w:rPr>
          <w:lang w:eastAsia="ar-SA"/>
        </w:rPr>
      </w:pPr>
      <w:r w:rsidRPr="00525FCD">
        <w:rPr>
          <w:lang w:eastAsia="ar-SA"/>
        </w:rPr>
        <w:t xml:space="preserve">Reģ. Nr. 42403000932, PVN Reģ. Nr. LV - 42403000932, </w:t>
      </w:r>
    </w:p>
    <w:p w14:paraId="602E52C6" w14:textId="047A55D8" w:rsidR="0015038E" w:rsidRPr="00525FCD" w:rsidRDefault="00217C4F" w:rsidP="0015038E">
      <w:pPr>
        <w:spacing w:line="100" w:lineRule="atLeast"/>
        <w:jc w:val="center"/>
        <w:rPr>
          <w:lang w:eastAsia="ar-SA"/>
        </w:rPr>
      </w:pPr>
      <w:r>
        <w:t xml:space="preserve">Liepu iela 2C, Viļāni, Rēzeknes novads, LV-4650, </w:t>
      </w:r>
      <w:r w:rsidR="0015038E" w:rsidRPr="00525FCD">
        <w:rPr>
          <w:lang w:eastAsia="ar-SA"/>
        </w:rPr>
        <w:t xml:space="preserve">tel. 64631056, e-pasts: </w:t>
      </w:r>
      <w:hyperlink r:id="rId10" w:history="1">
        <w:r w:rsidR="0015038E" w:rsidRPr="00525FCD">
          <w:rPr>
            <w:rStyle w:val="Hipersaite"/>
            <w:lang w:eastAsia="ar-SA"/>
          </w:rPr>
          <w:t>rnk@rnk.lv</w:t>
        </w:r>
      </w:hyperlink>
    </w:p>
    <w:p w14:paraId="6C2A5B75" w14:textId="77777777" w:rsidR="0015038E" w:rsidRPr="00525FCD" w:rsidRDefault="0015038E" w:rsidP="0015038E">
      <w:pPr>
        <w:spacing w:line="100" w:lineRule="atLeast"/>
        <w:jc w:val="center"/>
        <w:rPr>
          <w:lang w:eastAsia="ar-SA"/>
        </w:rPr>
      </w:pPr>
    </w:p>
    <w:p w14:paraId="30037611" w14:textId="77777777" w:rsidR="0015038E" w:rsidRDefault="0015038E" w:rsidP="0015038E">
      <w:pPr>
        <w:spacing w:line="100" w:lineRule="atLeast"/>
        <w:jc w:val="center"/>
        <w:rPr>
          <w:lang w:eastAsia="ar-SA"/>
        </w:rPr>
      </w:pPr>
      <w:r w:rsidRPr="00525FCD">
        <w:rPr>
          <w:lang w:eastAsia="ar-SA"/>
        </w:rPr>
        <w:t>Rēzeknes novada Maltas pagastā</w:t>
      </w:r>
    </w:p>
    <w:p w14:paraId="0FD526A5" w14:textId="77777777" w:rsidR="0015038E" w:rsidRDefault="0015038E" w:rsidP="0015038E">
      <w:pPr>
        <w:spacing w:line="100" w:lineRule="atLeast"/>
        <w:jc w:val="center"/>
        <w:rPr>
          <w:lang w:eastAsia="ar-SA"/>
        </w:rPr>
      </w:pPr>
    </w:p>
    <w:p w14:paraId="7F3851D1" w14:textId="77777777" w:rsidR="0015038E" w:rsidRDefault="0015038E" w:rsidP="0015038E">
      <w:pPr>
        <w:spacing w:line="100" w:lineRule="atLeast"/>
        <w:jc w:val="center"/>
        <w:rPr>
          <w:lang w:eastAsia="ar-SA"/>
        </w:rPr>
      </w:pPr>
    </w:p>
    <w:p w14:paraId="2EA7C2E0" w14:textId="678B5041" w:rsidR="0015038E" w:rsidRPr="0015038E" w:rsidRDefault="0015038E" w:rsidP="0015038E">
      <w:pPr>
        <w:spacing w:line="100" w:lineRule="atLeast"/>
        <w:ind w:left="2160" w:firstLine="720"/>
        <w:rPr>
          <w:rFonts w:ascii="Times New Roman" w:hAnsi="Times New Roman" w:cs="Times New Roman"/>
          <w:b/>
          <w:bCs/>
          <w:sz w:val="28"/>
          <w:szCs w:val="28"/>
          <w:lang w:eastAsia="ar-SA"/>
        </w:rPr>
      </w:pPr>
      <w:r>
        <w:rPr>
          <w:rFonts w:ascii="Times New Roman" w:hAnsi="Times New Roman" w:cs="Times New Roman"/>
          <w:b/>
          <w:bCs/>
          <w:sz w:val="28"/>
          <w:szCs w:val="28"/>
          <w:lang w:eastAsia="ar-SA"/>
        </w:rPr>
        <w:t xml:space="preserve">        </w:t>
      </w:r>
      <w:r w:rsidRPr="0015038E">
        <w:rPr>
          <w:rFonts w:ascii="Times New Roman" w:hAnsi="Times New Roman" w:cs="Times New Roman"/>
          <w:b/>
          <w:bCs/>
          <w:sz w:val="28"/>
          <w:szCs w:val="28"/>
          <w:lang w:eastAsia="ar-SA"/>
        </w:rPr>
        <w:t>Vadības ziņojums</w:t>
      </w:r>
    </w:p>
    <w:p w14:paraId="74EBE044" w14:textId="77777777" w:rsidR="0015038E" w:rsidRDefault="0015038E" w:rsidP="0015038E">
      <w:pPr>
        <w:spacing w:line="100" w:lineRule="atLeast"/>
        <w:jc w:val="center"/>
        <w:rPr>
          <w:sz w:val="20"/>
          <w:szCs w:val="20"/>
          <w:lang w:eastAsia="ar-SA"/>
        </w:rPr>
      </w:pPr>
    </w:p>
    <w:p w14:paraId="18078931" w14:textId="2015F73C" w:rsidR="0015038E" w:rsidRDefault="0015038E" w:rsidP="0015038E">
      <w:pPr>
        <w:pStyle w:val="p"/>
        <w:spacing w:before="0" w:beforeAutospacing="0" w:after="0" w:afterAutospacing="0" w:line="276" w:lineRule="auto"/>
        <w:ind w:firstLine="360"/>
        <w:jc w:val="both"/>
        <w:rPr>
          <w:lang w:val="lv-LV"/>
        </w:rPr>
      </w:pPr>
      <w:r>
        <w:rPr>
          <w:lang w:val="lv-LV"/>
        </w:rPr>
        <w:t xml:space="preserve">Kopumā sabiedrības finansiālais stāvoklis ir neskaidrs. </w:t>
      </w:r>
      <w:r w:rsidRPr="008670FD">
        <w:rPr>
          <w:lang w:val="lv-LV"/>
        </w:rPr>
        <w:t>Sabiedrības  pamatkapitāls uz  202</w:t>
      </w:r>
      <w:r w:rsidR="00E631F1">
        <w:rPr>
          <w:lang w:val="lv-LV"/>
        </w:rPr>
        <w:t>5</w:t>
      </w:r>
      <w:r w:rsidRPr="008670FD">
        <w:rPr>
          <w:lang w:val="lv-LV"/>
        </w:rPr>
        <w:t xml:space="preserve">.gada 31.decembri sastāda </w:t>
      </w:r>
      <w:r w:rsidRPr="009A3ED2">
        <w:rPr>
          <w:lang w:val="lv-LV"/>
        </w:rPr>
        <w:t xml:space="preserve">EUR 3183073, </w:t>
      </w:r>
      <w:r w:rsidRPr="008670FD">
        <w:rPr>
          <w:lang w:val="lv-LV"/>
        </w:rPr>
        <w:t>kas sastāv no</w:t>
      </w:r>
      <w:r>
        <w:rPr>
          <w:lang w:val="lv-LV"/>
        </w:rPr>
        <w:t xml:space="preserve"> 3183073</w:t>
      </w:r>
      <w:r w:rsidRPr="008670FD">
        <w:rPr>
          <w:lang w:val="lv-LV"/>
        </w:rPr>
        <w:t xml:space="preserve"> daļām, kur  vienas daļas nominālvērtība ir 1eiro.</w:t>
      </w:r>
    </w:p>
    <w:p w14:paraId="7426D345" w14:textId="77777777" w:rsidR="0015038E" w:rsidRPr="0015038E" w:rsidRDefault="0015038E" w:rsidP="0015038E">
      <w:pPr>
        <w:jc w:val="both"/>
        <w:rPr>
          <w:lang w:val="lv-LV"/>
        </w:rPr>
      </w:pPr>
      <w:r w:rsidRPr="0015038E">
        <w:rPr>
          <w:lang w:val="lv-LV"/>
        </w:rPr>
        <w:t xml:space="preserve">            </w:t>
      </w:r>
    </w:p>
    <w:p w14:paraId="1084004C" w14:textId="77777777" w:rsidR="0015038E" w:rsidRDefault="0015038E" w:rsidP="0015038E">
      <w:pPr>
        <w:jc w:val="center"/>
        <w:rPr>
          <w:b/>
          <w:u w:val="single"/>
        </w:rPr>
      </w:pPr>
      <w:r w:rsidRPr="003C6E11">
        <w:rPr>
          <w:b/>
          <w:u w:val="single"/>
        </w:rPr>
        <w:t>UZŅĒMUMA ĪSS DARBĪBAS APRAKSTS PĀRSKATA GADĀ</w:t>
      </w:r>
    </w:p>
    <w:p w14:paraId="330C0B66" w14:textId="77777777" w:rsidR="0015038E" w:rsidRDefault="0015038E" w:rsidP="0015038E">
      <w:pPr>
        <w:jc w:val="center"/>
        <w:rPr>
          <w:b/>
          <w:u w:val="single"/>
        </w:rPr>
      </w:pPr>
    </w:p>
    <w:p w14:paraId="701E0CD6" w14:textId="0E06357B" w:rsidR="0015038E" w:rsidRDefault="0015038E" w:rsidP="0015038E">
      <w:pPr>
        <w:ind w:firstLine="284"/>
        <w:rPr>
          <w:bCs/>
          <w:iCs/>
        </w:rPr>
      </w:pPr>
      <w:r w:rsidRPr="00D5137A">
        <w:rPr>
          <w:bCs/>
          <w:iCs/>
        </w:rPr>
        <w:t>Sabiedrīb</w:t>
      </w:r>
      <w:r>
        <w:rPr>
          <w:bCs/>
          <w:iCs/>
        </w:rPr>
        <w:t xml:space="preserve">ā </w:t>
      </w:r>
      <w:r w:rsidRPr="00D5137A">
        <w:rPr>
          <w:bCs/>
          <w:iCs/>
        </w:rPr>
        <w:t>uz 202</w:t>
      </w:r>
      <w:r w:rsidR="00E631F1">
        <w:rPr>
          <w:bCs/>
          <w:iCs/>
        </w:rPr>
        <w:t>5</w:t>
      </w:r>
      <w:r w:rsidRPr="00D5137A">
        <w:rPr>
          <w:bCs/>
          <w:iCs/>
        </w:rPr>
        <w:t xml:space="preserve">.gada </w:t>
      </w:r>
      <w:r w:rsidR="00217C4F" w:rsidRPr="00D5137A">
        <w:rPr>
          <w:bCs/>
          <w:iCs/>
        </w:rPr>
        <w:t>31. decembri</w:t>
      </w:r>
      <w:r w:rsidRPr="00D5137A">
        <w:rPr>
          <w:bCs/>
          <w:iCs/>
        </w:rPr>
        <w:t xml:space="preserve"> </w:t>
      </w:r>
      <w:r w:rsidRPr="00217C4F">
        <w:rPr>
          <w:bCs/>
          <w:iCs/>
        </w:rPr>
        <w:t xml:space="preserve">strādāja </w:t>
      </w:r>
      <w:r w:rsidR="00311C45" w:rsidRPr="00217C4F">
        <w:rPr>
          <w:bCs/>
          <w:iCs/>
        </w:rPr>
        <w:t>69</w:t>
      </w:r>
      <w:r w:rsidRPr="00217C4F">
        <w:rPr>
          <w:bCs/>
          <w:iCs/>
        </w:rPr>
        <w:t xml:space="preserve"> darbinieki</w:t>
      </w:r>
      <w:r>
        <w:rPr>
          <w:bCs/>
          <w:iCs/>
        </w:rPr>
        <w:t>.</w:t>
      </w:r>
    </w:p>
    <w:p w14:paraId="4BDF6434" w14:textId="77777777" w:rsidR="0015038E" w:rsidRPr="00D5137A" w:rsidRDefault="0015038E" w:rsidP="0015038E">
      <w:pPr>
        <w:ind w:firstLine="284"/>
        <w:rPr>
          <w:bCs/>
          <w:iCs/>
        </w:rPr>
      </w:pPr>
    </w:p>
    <w:p w14:paraId="5413FF79" w14:textId="50F7AB14" w:rsidR="0015038E" w:rsidRDefault="005C5172" w:rsidP="0015038E">
      <w:pPr>
        <w:spacing w:line="276" w:lineRule="auto"/>
        <w:jc w:val="center"/>
      </w:pPr>
      <w:r w:rsidRPr="005C5172">
        <w:rPr>
          <w:noProof/>
        </w:rPr>
        <w:drawing>
          <wp:inline distT="0" distB="0" distL="0" distR="0" wp14:anchorId="759E8274" wp14:editId="79F0E27D">
            <wp:extent cx="5941060" cy="1809115"/>
            <wp:effectExtent l="0" t="0" r="2540" b="635"/>
            <wp:docPr id="1850036890"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1809115"/>
                    </a:xfrm>
                    <a:prstGeom prst="rect">
                      <a:avLst/>
                    </a:prstGeom>
                    <a:noFill/>
                    <a:ln>
                      <a:noFill/>
                    </a:ln>
                  </pic:spPr>
                </pic:pic>
              </a:graphicData>
            </a:graphic>
          </wp:inline>
        </w:drawing>
      </w:r>
      <w:r w:rsidR="0015038E" w:rsidRPr="002147A2">
        <w:t>Visas tarifa izmaksas ir uzrādītas bez PVN.</w:t>
      </w:r>
    </w:p>
    <w:p w14:paraId="1E3CA3F8" w14:textId="77777777" w:rsidR="0015038E" w:rsidRDefault="0015038E" w:rsidP="0015038E">
      <w:pPr>
        <w:jc w:val="both"/>
      </w:pPr>
    </w:p>
    <w:p w14:paraId="176B20DC" w14:textId="77777777" w:rsidR="0015038E" w:rsidRDefault="0015038E" w:rsidP="0015038E">
      <w:pPr>
        <w:jc w:val="center"/>
        <w:rPr>
          <w:b/>
          <w:u w:val="single"/>
        </w:rPr>
      </w:pPr>
      <w:r w:rsidRPr="002147A2">
        <w:rPr>
          <w:b/>
          <w:u w:val="single"/>
        </w:rPr>
        <w:t>BŪTISKIE RISKI</w:t>
      </w:r>
    </w:p>
    <w:p w14:paraId="03D86181" w14:textId="77777777" w:rsidR="0015038E" w:rsidRPr="002147A2" w:rsidRDefault="0015038E" w:rsidP="0015038E">
      <w:pPr>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6777"/>
      </w:tblGrid>
      <w:tr w:rsidR="0015038E" w:rsidRPr="002147A2" w14:paraId="1E50D069" w14:textId="77777777" w:rsidTr="000F2953">
        <w:tc>
          <w:tcPr>
            <w:tcW w:w="2569" w:type="dxa"/>
            <w:tcBorders>
              <w:top w:val="single" w:sz="4" w:space="0" w:color="auto"/>
              <w:left w:val="single" w:sz="4" w:space="0" w:color="auto"/>
              <w:bottom w:val="single" w:sz="4" w:space="0" w:color="auto"/>
              <w:right w:val="single" w:sz="4" w:space="0" w:color="auto"/>
            </w:tcBorders>
          </w:tcPr>
          <w:p w14:paraId="1F215394" w14:textId="77777777" w:rsidR="0015038E" w:rsidRPr="002147A2" w:rsidRDefault="0015038E" w:rsidP="000F2953">
            <w:pPr>
              <w:jc w:val="both"/>
              <w:rPr>
                <w:b/>
              </w:rPr>
            </w:pPr>
            <w:r w:rsidRPr="002147A2">
              <w:rPr>
                <w:b/>
              </w:rPr>
              <w:t>Definētā problēma</w:t>
            </w:r>
          </w:p>
        </w:tc>
        <w:tc>
          <w:tcPr>
            <w:tcW w:w="6777" w:type="dxa"/>
            <w:tcBorders>
              <w:top w:val="single" w:sz="4" w:space="0" w:color="auto"/>
              <w:left w:val="single" w:sz="4" w:space="0" w:color="auto"/>
              <w:bottom w:val="single" w:sz="4" w:space="0" w:color="auto"/>
              <w:right w:val="single" w:sz="4" w:space="0" w:color="auto"/>
            </w:tcBorders>
          </w:tcPr>
          <w:p w14:paraId="5C9013B4" w14:textId="77777777" w:rsidR="0015038E" w:rsidRPr="002147A2" w:rsidRDefault="0015038E" w:rsidP="000F2953">
            <w:pPr>
              <w:jc w:val="both"/>
              <w:rPr>
                <w:b/>
              </w:rPr>
            </w:pPr>
            <w:r w:rsidRPr="002147A2">
              <w:rPr>
                <w:b/>
              </w:rPr>
              <w:t>Sekas</w:t>
            </w:r>
          </w:p>
        </w:tc>
      </w:tr>
      <w:tr w:rsidR="0015038E" w:rsidRPr="00286E2A" w14:paraId="4DAA55E0" w14:textId="77777777" w:rsidTr="000F2953">
        <w:tc>
          <w:tcPr>
            <w:tcW w:w="2569" w:type="dxa"/>
            <w:tcBorders>
              <w:top w:val="single" w:sz="4" w:space="0" w:color="auto"/>
              <w:left w:val="single" w:sz="4" w:space="0" w:color="auto"/>
              <w:bottom w:val="single" w:sz="4" w:space="0" w:color="auto"/>
              <w:right w:val="single" w:sz="4" w:space="0" w:color="auto"/>
            </w:tcBorders>
          </w:tcPr>
          <w:p w14:paraId="1D5814D4" w14:textId="656EA00E" w:rsidR="0015038E" w:rsidRPr="002147A2" w:rsidRDefault="0015038E" w:rsidP="000F2953">
            <w:r w:rsidRPr="002147A2">
              <w:t>Iedzīvotāju maksāšanas disciplīna un maksātspēja</w:t>
            </w:r>
            <w:r w:rsidR="00217C4F">
              <w:t>.</w:t>
            </w:r>
          </w:p>
        </w:tc>
        <w:tc>
          <w:tcPr>
            <w:tcW w:w="6777" w:type="dxa"/>
            <w:tcBorders>
              <w:top w:val="single" w:sz="4" w:space="0" w:color="auto"/>
              <w:left w:val="single" w:sz="4" w:space="0" w:color="auto"/>
              <w:bottom w:val="single" w:sz="4" w:space="0" w:color="auto"/>
              <w:right w:val="single" w:sz="4" w:space="0" w:color="auto"/>
            </w:tcBorders>
          </w:tcPr>
          <w:p w14:paraId="5723C3D5" w14:textId="77777777" w:rsidR="0015038E" w:rsidRPr="002147A2" w:rsidRDefault="0015038E" w:rsidP="000F2953">
            <w:pPr>
              <w:jc w:val="both"/>
            </w:pPr>
            <w:r w:rsidRPr="002147A2">
              <w:t>1.Uzņēmumam rodas finansiālas grūtības, kas izraisa norēķinu veikšanas ar piegādātājiem šķirošanu.</w:t>
            </w:r>
          </w:p>
          <w:p w14:paraId="121CB2C6" w14:textId="77777777" w:rsidR="0015038E" w:rsidRPr="002147A2" w:rsidRDefault="0015038E" w:rsidP="000F2953">
            <w:pPr>
              <w:jc w:val="both"/>
            </w:pPr>
            <w:r w:rsidRPr="002147A2">
              <w:t>2.Cieš pakalpojumu kvalitāte, īpaši mājsaimniecības nozare.</w:t>
            </w:r>
          </w:p>
          <w:p w14:paraId="72031B16" w14:textId="77777777" w:rsidR="0015038E" w:rsidRPr="002147A2" w:rsidRDefault="0015038E" w:rsidP="000F2953">
            <w:pPr>
              <w:jc w:val="both"/>
            </w:pPr>
            <w:r w:rsidRPr="002147A2">
              <w:t>3.Uzņēmumam ir apgrūtināti infrastruktūras uzturēšanas un attīstības darbi.</w:t>
            </w:r>
          </w:p>
          <w:p w14:paraId="7C330DEE" w14:textId="77777777" w:rsidR="0015038E" w:rsidRPr="002147A2" w:rsidRDefault="0015038E" w:rsidP="000F2953">
            <w:pPr>
              <w:jc w:val="both"/>
            </w:pPr>
          </w:p>
        </w:tc>
      </w:tr>
      <w:tr w:rsidR="0015038E" w:rsidRPr="00286E2A" w14:paraId="107A96CC" w14:textId="77777777" w:rsidTr="000F2953">
        <w:trPr>
          <w:trHeight w:val="596"/>
        </w:trPr>
        <w:tc>
          <w:tcPr>
            <w:tcW w:w="2569" w:type="dxa"/>
            <w:tcBorders>
              <w:top w:val="single" w:sz="4" w:space="0" w:color="auto"/>
              <w:left w:val="single" w:sz="4" w:space="0" w:color="auto"/>
              <w:bottom w:val="single" w:sz="4" w:space="0" w:color="auto"/>
              <w:right w:val="single" w:sz="4" w:space="0" w:color="auto"/>
            </w:tcBorders>
          </w:tcPr>
          <w:p w14:paraId="1AAD5A4E" w14:textId="77777777" w:rsidR="0015038E" w:rsidRPr="002147A2" w:rsidRDefault="0015038E" w:rsidP="000F2953">
            <w:pPr>
              <w:jc w:val="both"/>
            </w:pPr>
            <w:r w:rsidRPr="002147A2">
              <w:t>Lēnā tiesvedība.</w:t>
            </w:r>
          </w:p>
        </w:tc>
        <w:tc>
          <w:tcPr>
            <w:tcW w:w="6777" w:type="dxa"/>
            <w:tcBorders>
              <w:top w:val="single" w:sz="4" w:space="0" w:color="auto"/>
              <w:left w:val="single" w:sz="4" w:space="0" w:color="auto"/>
              <w:bottom w:val="single" w:sz="4" w:space="0" w:color="auto"/>
              <w:right w:val="single" w:sz="4" w:space="0" w:color="auto"/>
            </w:tcBorders>
          </w:tcPr>
          <w:p w14:paraId="076E1358" w14:textId="77777777" w:rsidR="0015038E" w:rsidRPr="002147A2" w:rsidRDefault="0015038E" w:rsidP="000F2953">
            <w:pPr>
              <w:jc w:val="both"/>
            </w:pPr>
            <w:r w:rsidRPr="002147A2">
              <w:t>Ļauj negodprātīgajiem parādniekiem uz tiesvedības laiku, kas ilgs gadiem, turpināt pieaudzēt parādu apjomu.</w:t>
            </w:r>
          </w:p>
          <w:p w14:paraId="24E8C281" w14:textId="77777777" w:rsidR="0015038E" w:rsidRPr="002147A2" w:rsidRDefault="0015038E" w:rsidP="000F2953">
            <w:pPr>
              <w:jc w:val="both"/>
            </w:pPr>
          </w:p>
        </w:tc>
      </w:tr>
      <w:tr w:rsidR="0015038E" w:rsidRPr="002147A2" w14:paraId="647C46A7" w14:textId="77777777" w:rsidTr="000F2953">
        <w:tc>
          <w:tcPr>
            <w:tcW w:w="2569" w:type="dxa"/>
            <w:tcBorders>
              <w:top w:val="single" w:sz="4" w:space="0" w:color="auto"/>
              <w:left w:val="single" w:sz="4" w:space="0" w:color="auto"/>
              <w:bottom w:val="single" w:sz="4" w:space="0" w:color="auto"/>
              <w:right w:val="single" w:sz="4" w:space="0" w:color="auto"/>
            </w:tcBorders>
          </w:tcPr>
          <w:p w14:paraId="49F7D1F9" w14:textId="77777777" w:rsidR="0015038E" w:rsidRPr="002147A2" w:rsidRDefault="0015038E" w:rsidP="000F2953">
            <w:r w:rsidRPr="002147A2">
              <w:t>Neefektīvā tiesu izpildītāju darbība.</w:t>
            </w:r>
          </w:p>
        </w:tc>
        <w:tc>
          <w:tcPr>
            <w:tcW w:w="6777" w:type="dxa"/>
            <w:tcBorders>
              <w:top w:val="single" w:sz="4" w:space="0" w:color="auto"/>
              <w:left w:val="single" w:sz="4" w:space="0" w:color="auto"/>
              <w:bottom w:val="single" w:sz="4" w:space="0" w:color="auto"/>
              <w:right w:val="single" w:sz="4" w:space="0" w:color="auto"/>
            </w:tcBorders>
          </w:tcPr>
          <w:p w14:paraId="433F0A55" w14:textId="77777777" w:rsidR="0015038E" w:rsidRPr="002147A2" w:rsidRDefault="0015038E" w:rsidP="000F2953">
            <w:pPr>
              <w:jc w:val="both"/>
            </w:pPr>
            <w:r w:rsidRPr="002147A2">
              <w:t>Pietiesāto parādu atgūšana notiek ļoti lēni.</w:t>
            </w:r>
          </w:p>
        </w:tc>
      </w:tr>
      <w:tr w:rsidR="0015038E" w:rsidRPr="00286E2A" w14:paraId="1E045CE9" w14:textId="77777777" w:rsidTr="000F2953">
        <w:tc>
          <w:tcPr>
            <w:tcW w:w="2569" w:type="dxa"/>
            <w:tcBorders>
              <w:top w:val="single" w:sz="4" w:space="0" w:color="auto"/>
              <w:left w:val="single" w:sz="4" w:space="0" w:color="auto"/>
              <w:bottom w:val="single" w:sz="4" w:space="0" w:color="auto"/>
              <w:right w:val="single" w:sz="4" w:space="0" w:color="auto"/>
            </w:tcBorders>
          </w:tcPr>
          <w:p w14:paraId="0EAF6477" w14:textId="77777777" w:rsidR="0015038E" w:rsidRPr="002147A2" w:rsidRDefault="0015038E" w:rsidP="000F2953">
            <w:pPr>
              <w:jc w:val="both"/>
            </w:pPr>
            <w:r w:rsidRPr="002147A2">
              <w:t>PVN nomaksa.</w:t>
            </w:r>
          </w:p>
        </w:tc>
        <w:tc>
          <w:tcPr>
            <w:tcW w:w="6777" w:type="dxa"/>
            <w:tcBorders>
              <w:top w:val="single" w:sz="4" w:space="0" w:color="auto"/>
              <w:left w:val="single" w:sz="4" w:space="0" w:color="auto"/>
              <w:bottom w:val="single" w:sz="4" w:space="0" w:color="auto"/>
              <w:right w:val="single" w:sz="4" w:space="0" w:color="auto"/>
            </w:tcBorders>
          </w:tcPr>
          <w:p w14:paraId="79ADDD01" w14:textId="77777777" w:rsidR="0015038E" w:rsidRPr="002147A2" w:rsidRDefault="0015038E" w:rsidP="000F2953">
            <w:pPr>
              <w:jc w:val="both"/>
            </w:pPr>
            <w:r w:rsidRPr="002147A2">
              <w:t>Sakarā ar to, ka komunālo pakalpojumu sniedzēji ir spiesti samaksāt valstij PVN daļu arī par neiekasētajiem maksājumiem, uzņēmumu apgrozāmo līdzekļu daudzums tiek izlietots neiekasēto saistību apmaksāšanai, nevis uzņēmuma attīstībai.</w:t>
            </w:r>
          </w:p>
        </w:tc>
      </w:tr>
      <w:tr w:rsidR="0015038E" w:rsidRPr="003C6E11" w14:paraId="4B4282B9" w14:textId="77777777" w:rsidTr="000F2953">
        <w:tc>
          <w:tcPr>
            <w:tcW w:w="2569" w:type="dxa"/>
            <w:tcBorders>
              <w:top w:val="single" w:sz="4" w:space="0" w:color="auto"/>
              <w:left w:val="single" w:sz="4" w:space="0" w:color="auto"/>
              <w:bottom w:val="single" w:sz="4" w:space="0" w:color="auto"/>
              <w:right w:val="single" w:sz="4" w:space="0" w:color="auto"/>
            </w:tcBorders>
          </w:tcPr>
          <w:p w14:paraId="286D1FB4" w14:textId="77777777" w:rsidR="0015038E" w:rsidRPr="002147A2" w:rsidRDefault="0015038E" w:rsidP="000F2953">
            <w:pPr>
              <w:jc w:val="both"/>
            </w:pPr>
            <w:r w:rsidRPr="002147A2">
              <w:t>Darbinieku kapacitāte.</w:t>
            </w:r>
          </w:p>
        </w:tc>
        <w:tc>
          <w:tcPr>
            <w:tcW w:w="6777" w:type="dxa"/>
            <w:tcBorders>
              <w:top w:val="single" w:sz="4" w:space="0" w:color="auto"/>
              <w:left w:val="single" w:sz="4" w:space="0" w:color="auto"/>
              <w:bottom w:val="single" w:sz="4" w:space="0" w:color="auto"/>
              <w:right w:val="single" w:sz="4" w:space="0" w:color="auto"/>
            </w:tcBorders>
          </w:tcPr>
          <w:p w14:paraId="7D65F3AF" w14:textId="77777777" w:rsidR="0015038E" w:rsidRPr="002147A2" w:rsidRDefault="0015038E" w:rsidP="000F2953">
            <w:pPr>
              <w:jc w:val="both"/>
            </w:pPr>
            <w:r w:rsidRPr="002147A2">
              <w:t xml:space="preserve">Sakarā ar to, ka iedzīvotāju maksāt spējas līmenis ir ļoti zems, uzņēmums </w:t>
            </w:r>
            <w:r w:rsidRPr="002147A2">
              <w:lastRenderedPageBreak/>
              <w:t>ir spiests ekonomēt, piesaistīt darbam mazāku darbinieku skaitu, nekā reāli vajadzētu, darbinieku atalgojums nav konkurētspējīgs. Ir vērojama darbinieku neapmierinātība.</w:t>
            </w:r>
          </w:p>
        </w:tc>
      </w:tr>
    </w:tbl>
    <w:p w14:paraId="519DE0AD" w14:textId="77777777" w:rsidR="0015038E" w:rsidRDefault="0015038E" w:rsidP="0015038E">
      <w:pPr>
        <w:jc w:val="center"/>
        <w:rPr>
          <w:b/>
          <w:u w:val="single"/>
        </w:rPr>
      </w:pPr>
    </w:p>
    <w:p w14:paraId="30C13526" w14:textId="77777777" w:rsidR="0015038E" w:rsidRDefault="0015038E" w:rsidP="0015038E">
      <w:pPr>
        <w:jc w:val="center"/>
        <w:rPr>
          <w:b/>
          <w:u w:val="single"/>
        </w:rPr>
      </w:pPr>
      <w:r w:rsidRPr="00F873B3">
        <w:rPr>
          <w:b/>
          <w:u w:val="single"/>
        </w:rPr>
        <w:t>FINANŠU ANALĪZE</w:t>
      </w:r>
    </w:p>
    <w:p w14:paraId="7F20C6A5" w14:textId="77777777" w:rsidR="0015038E" w:rsidRPr="003C6E11" w:rsidRDefault="0015038E" w:rsidP="0015038E">
      <w:pPr>
        <w:jc w:val="center"/>
        <w:rPr>
          <w:b/>
          <w:u w:val="single"/>
        </w:rPr>
      </w:pPr>
    </w:p>
    <w:p w14:paraId="2771B1F6" w14:textId="51370B03" w:rsidR="0015038E" w:rsidRPr="003C6E11" w:rsidRDefault="0015038E" w:rsidP="000B7BC9">
      <w:pPr>
        <w:ind w:firstLine="720"/>
        <w:jc w:val="both"/>
      </w:pPr>
      <w:r w:rsidRPr="003C6E11">
        <w:t>Uzņēmuma neto apgrozījums, salīdzinot ar 20</w:t>
      </w:r>
      <w:r>
        <w:t>2</w:t>
      </w:r>
      <w:r w:rsidR="00311C45">
        <w:t>4</w:t>
      </w:r>
      <w:r w:rsidRPr="003C6E11">
        <w:t>.gada rādītājiem, 202</w:t>
      </w:r>
      <w:r w:rsidR="00311C45">
        <w:t>5</w:t>
      </w:r>
      <w:r w:rsidRPr="003C6E11">
        <w:t xml:space="preserve">.gadā sastādīja </w:t>
      </w:r>
      <w:r w:rsidRPr="003C6E11">
        <w:rPr>
          <w:b/>
        </w:rPr>
        <w:t>EUR</w:t>
      </w:r>
      <w:r>
        <w:rPr>
          <w:b/>
        </w:rPr>
        <w:t xml:space="preserve"> 2</w:t>
      </w:r>
      <w:r w:rsidR="00311C45">
        <w:rPr>
          <w:b/>
        </w:rPr>
        <w:t>828661</w:t>
      </w:r>
      <w:r w:rsidRPr="003C6E11">
        <w:rPr>
          <w:b/>
        </w:rPr>
        <w:t xml:space="preserve"> </w:t>
      </w:r>
      <w:r w:rsidRPr="003C6E11">
        <w:t>(20</w:t>
      </w:r>
      <w:r>
        <w:t>2</w:t>
      </w:r>
      <w:r w:rsidR="00311C45">
        <w:t>4</w:t>
      </w:r>
      <w:r w:rsidRPr="003C6E11">
        <w:t>.gadā bija EUR</w:t>
      </w:r>
      <w:r>
        <w:t xml:space="preserve"> </w:t>
      </w:r>
      <w:r w:rsidR="00311C45">
        <w:t>2940461</w:t>
      </w:r>
      <w:r w:rsidRPr="003C6E11">
        <w:t xml:space="preserve">). Nokārtotās kredītsaistības </w:t>
      </w:r>
      <w:r>
        <w:t>par</w:t>
      </w:r>
      <w:r w:rsidRPr="003C6E11">
        <w:t xml:space="preserve"> atskaites periodu ir EUR</w:t>
      </w:r>
      <w:r>
        <w:t xml:space="preserve"> </w:t>
      </w:r>
      <w:r w:rsidR="00311C45">
        <w:t>48215</w:t>
      </w:r>
      <w:r w:rsidRPr="003C6E11">
        <w:t>.</w:t>
      </w:r>
    </w:p>
    <w:p w14:paraId="4FC4F452" w14:textId="3125BA03" w:rsidR="0015038E" w:rsidRPr="003C6E11" w:rsidRDefault="0015038E" w:rsidP="002B246A">
      <w:pPr>
        <w:ind w:left="720" w:firstLine="720"/>
        <w:jc w:val="both"/>
      </w:pPr>
      <w:r w:rsidRPr="003C6E11">
        <w:t>202</w:t>
      </w:r>
      <w:r w:rsidR="00311C45">
        <w:t>5</w:t>
      </w:r>
      <w:r w:rsidRPr="003C6E11">
        <w:t xml:space="preserve">.gada uzņēmuma peļņa sastāda </w:t>
      </w:r>
      <w:r w:rsidRPr="0036180A">
        <w:rPr>
          <w:b/>
          <w:bCs/>
        </w:rPr>
        <w:t>EUR</w:t>
      </w:r>
      <w:r>
        <w:rPr>
          <w:b/>
        </w:rPr>
        <w:t xml:space="preserve"> </w:t>
      </w:r>
      <w:r w:rsidR="00311C45">
        <w:rPr>
          <w:b/>
        </w:rPr>
        <w:t>206172</w:t>
      </w:r>
      <w:r>
        <w:rPr>
          <w:b/>
        </w:rPr>
        <w:t>.</w:t>
      </w:r>
      <w:r w:rsidRPr="003C6E11">
        <w:t xml:space="preserve"> </w:t>
      </w:r>
    </w:p>
    <w:p w14:paraId="51DDD258" w14:textId="7A74B10B" w:rsidR="0015038E" w:rsidRDefault="002B246A" w:rsidP="00E33EFB">
      <w:pPr>
        <w:shd w:val="clear" w:color="auto" w:fill="FFFFFF"/>
        <w:ind w:firstLine="720"/>
        <w:jc w:val="both"/>
        <w:rPr>
          <w:rFonts w:eastAsia="Calibri"/>
          <w:bCs/>
        </w:rPr>
      </w:pPr>
      <w:r>
        <w:rPr>
          <w:rFonts w:eastAsia="Calibri"/>
          <w:bCs/>
        </w:rPr>
        <w:t>U</w:t>
      </w:r>
      <w:r w:rsidR="0015038E" w:rsidRPr="003C6E11">
        <w:rPr>
          <w:rFonts w:eastAsia="Calibri"/>
          <w:bCs/>
        </w:rPr>
        <w:t>zņēmuma</w:t>
      </w:r>
      <w:r w:rsidR="0015038E">
        <w:rPr>
          <w:rFonts w:eastAsia="Calibri"/>
          <w:bCs/>
        </w:rPr>
        <w:t xml:space="preserve">m </w:t>
      </w:r>
      <w:r w:rsidR="0015038E" w:rsidRPr="003C6E11">
        <w:rPr>
          <w:rFonts w:eastAsia="Calibri"/>
          <w:bCs/>
        </w:rPr>
        <w:t xml:space="preserve">grūtības veido apgrozāmo līdzekļu trūkums.  Nākas saimniekot īpaši ekonomiski, rūpīgi plānot naudas līdzekļu un resursu apriti. Uz šo dienu uzņēmumam nav kavētu maksājumu. </w:t>
      </w:r>
    </w:p>
    <w:p w14:paraId="45DB4AAB" w14:textId="77777777" w:rsidR="0015038E" w:rsidRDefault="0015038E" w:rsidP="0015038E">
      <w:pPr>
        <w:shd w:val="clear" w:color="auto" w:fill="FFFFFF"/>
        <w:ind w:firstLine="701"/>
        <w:jc w:val="both"/>
        <w:rPr>
          <w:rFonts w:eastAsia="Calibri"/>
          <w:bCs/>
        </w:rPr>
      </w:pPr>
    </w:p>
    <w:p w14:paraId="08CC4DA7" w14:textId="194C231E" w:rsidR="0015038E" w:rsidRDefault="002044C8" w:rsidP="0015038E">
      <w:pPr>
        <w:shd w:val="clear" w:color="auto" w:fill="FFFFFF"/>
        <w:jc w:val="both"/>
        <w:rPr>
          <w:rFonts w:eastAsia="Calibri"/>
          <w:bCs/>
        </w:rPr>
      </w:pPr>
      <w:r w:rsidRPr="002044C8">
        <w:rPr>
          <w:noProof/>
        </w:rPr>
        <w:drawing>
          <wp:inline distT="0" distB="0" distL="0" distR="0" wp14:anchorId="0226278D" wp14:editId="7B75BBDD">
            <wp:extent cx="5941060" cy="1985645"/>
            <wp:effectExtent l="0" t="0" r="2540" b="0"/>
            <wp:docPr id="1431596606"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1060" cy="1985645"/>
                    </a:xfrm>
                    <a:prstGeom prst="rect">
                      <a:avLst/>
                    </a:prstGeom>
                    <a:noFill/>
                    <a:ln>
                      <a:noFill/>
                    </a:ln>
                  </pic:spPr>
                </pic:pic>
              </a:graphicData>
            </a:graphic>
          </wp:inline>
        </w:drawing>
      </w:r>
      <w:r w:rsidR="0015038E" w:rsidRPr="001E6CFF" w:rsidDel="001E6CFF">
        <w:rPr>
          <w:rFonts w:eastAsia="Calibri"/>
        </w:rPr>
        <w:t xml:space="preserve"> </w:t>
      </w:r>
    </w:p>
    <w:p w14:paraId="5717825F" w14:textId="77777777" w:rsidR="002044C8" w:rsidRDefault="002044C8" w:rsidP="0015038E">
      <w:pPr>
        <w:shd w:val="clear" w:color="auto" w:fill="FFFFFF"/>
        <w:ind w:firstLine="701"/>
        <w:jc w:val="both"/>
        <w:rPr>
          <w:rFonts w:eastAsia="Calibri"/>
          <w:bCs/>
        </w:rPr>
      </w:pPr>
    </w:p>
    <w:p w14:paraId="422E5DE8" w14:textId="48108C9D" w:rsidR="0015038E" w:rsidRDefault="002044C8" w:rsidP="0015038E">
      <w:pPr>
        <w:shd w:val="clear" w:color="auto" w:fill="FFFFFF"/>
        <w:jc w:val="both"/>
        <w:rPr>
          <w:rFonts w:eastAsia="Calibri"/>
          <w:bCs/>
        </w:rPr>
      </w:pPr>
      <w:r w:rsidRPr="002044C8">
        <w:rPr>
          <w:noProof/>
        </w:rPr>
        <w:drawing>
          <wp:inline distT="0" distB="0" distL="0" distR="0" wp14:anchorId="50D4B81E" wp14:editId="2327554F">
            <wp:extent cx="5941060" cy="1946910"/>
            <wp:effectExtent l="0" t="0" r="2540" b="0"/>
            <wp:docPr id="1152115351"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060" cy="1946910"/>
                    </a:xfrm>
                    <a:prstGeom prst="rect">
                      <a:avLst/>
                    </a:prstGeom>
                    <a:noFill/>
                    <a:ln>
                      <a:noFill/>
                    </a:ln>
                  </pic:spPr>
                </pic:pic>
              </a:graphicData>
            </a:graphic>
          </wp:inline>
        </w:drawing>
      </w:r>
      <w:r w:rsidR="0015038E" w:rsidRPr="001E6CFF" w:rsidDel="001E6CFF">
        <w:rPr>
          <w:rFonts w:eastAsia="Calibri"/>
        </w:rPr>
        <w:t xml:space="preserve"> </w:t>
      </w:r>
    </w:p>
    <w:p w14:paraId="07D560AE" w14:textId="77777777" w:rsidR="0015038E" w:rsidRDefault="0015038E" w:rsidP="0015038E">
      <w:pPr>
        <w:shd w:val="clear" w:color="auto" w:fill="FFFFFF"/>
        <w:ind w:firstLine="701"/>
        <w:jc w:val="both"/>
        <w:rPr>
          <w:rFonts w:eastAsia="Calibri"/>
          <w:bCs/>
        </w:rPr>
      </w:pPr>
    </w:p>
    <w:p w14:paraId="1FEAAD0F" w14:textId="2009908D" w:rsidR="0015038E" w:rsidRDefault="00255D90" w:rsidP="0015038E">
      <w:pPr>
        <w:shd w:val="clear" w:color="auto" w:fill="FFFFFF"/>
        <w:jc w:val="both"/>
        <w:rPr>
          <w:rFonts w:eastAsia="Calibri"/>
          <w:bCs/>
        </w:rPr>
      </w:pPr>
      <w:r w:rsidRPr="00255D90">
        <w:rPr>
          <w:noProof/>
        </w:rPr>
        <w:drawing>
          <wp:inline distT="0" distB="0" distL="0" distR="0" wp14:anchorId="1C5F91FA" wp14:editId="629CE852">
            <wp:extent cx="5941060" cy="1406525"/>
            <wp:effectExtent l="0" t="0" r="2540" b="3175"/>
            <wp:docPr id="2032902967"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1060" cy="1406525"/>
                    </a:xfrm>
                    <a:prstGeom prst="rect">
                      <a:avLst/>
                    </a:prstGeom>
                    <a:noFill/>
                    <a:ln>
                      <a:noFill/>
                    </a:ln>
                  </pic:spPr>
                </pic:pic>
              </a:graphicData>
            </a:graphic>
          </wp:inline>
        </w:drawing>
      </w:r>
      <w:r w:rsidR="0015038E" w:rsidRPr="001E6CFF" w:rsidDel="001E6CFF">
        <w:rPr>
          <w:rFonts w:eastAsia="Calibri"/>
        </w:rPr>
        <w:t xml:space="preserve"> </w:t>
      </w:r>
    </w:p>
    <w:p w14:paraId="08FDD49F" w14:textId="77777777" w:rsidR="0015038E" w:rsidRDefault="0015038E" w:rsidP="0015038E">
      <w:pPr>
        <w:shd w:val="clear" w:color="auto" w:fill="FFFFFF"/>
        <w:jc w:val="both"/>
        <w:rPr>
          <w:rFonts w:eastAsia="Calibri"/>
          <w:bCs/>
        </w:rPr>
      </w:pPr>
    </w:p>
    <w:p w14:paraId="0CD285C5" w14:textId="32348E91" w:rsidR="0015038E" w:rsidRDefault="00255D90" w:rsidP="0015038E">
      <w:pPr>
        <w:shd w:val="clear" w:color="auto" w:fill="FFFFFF"/>
        <w:jc w:val="both"/>
        <w:rPr>
          <w:rFonts w:eastAsia="Calibri"/>
          <w:bCs/>
        </w:rPr>
      </w:pPr>
      <w:r w:rsidRPr="00255D90">
        <w:rPr>
          <w:noProof/>
        </w:rPr>
        <w:lastRenderedPageBreak/>
        <w:drawing>
          <wp:inline distT="0" distB="0" distL="0" distR="0" wp14:anchorId="6C3E8A43" wp14:editId="656C2A4F">
            <wp:extent cx="5941060" cy="3660775"/>
            <wp:effectExtent l="0" t="0" r="2540" b="0"/>
            <wp:docPr id="187951720"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1060" cy="3660775"/>
                    </a:xfrm>
                    <a:prstGeom prst="rect">
                      <a:avLst/>
                    </a:prstGeom>
                    <a:noFill/>
                    <a:ln>
                      <a:noFill/>
                    </a:ln>
                  </pic:spPr>
                </pic:pic>
              </a:graphicData>
            </a:graphic>
          </wp:inline>
        </w:drawing>
      </w:r>
    </w:p>
    <w:p w14:paraId="03629E47" w14:textId="77777777" w:rsidR="0015038E" w:rsidRDefault="0015038E" w:rsidP="0015038E">
      <w:pPr>
        <w:shd w:val="clear" w:color="auto" w:fill="FFFFFF"/>
        <w:ind w:firstLine="701"/>
        <w:jc w:val="both"/>
        <w:rPr>
          <w:rFonts w:eastAsia="Calibri"/>
          <w:bCs/>
        </w:rPr>
      </w:pPr>
    </w:p>
    <w:p w14:paraId="795EB6BF" w14:textId="2CB36C33" w:rsidR="0015038E" w:rsidRDefault="0015038E" w:rsidP="0015038E">
      <w:pPr>
        <w:shd w:val="clear" w:color="auto" w:fill="FFFFFF"/>
        <w:jc w:val="center"/>
        <w:rPr>
          <w:rFonts w:eastAsia="Calibri"/>
          <w:b/>
          <w:u w:val="single"/>
        </w:rPr>
      </w:pPr>
      <w:r w:rsidRPr="003C6E11">
        <w:rPr>
          <w:rFonts w:eastAsia="Calibri"/>
          <w:b/>
          <w:u w:val="single"/>
        </w:rPr>
        <w:t xml:space="preserve">NOTIKUMI </w:t>
      </w:r>
      <w:r>
        <w:rPr>
          <w:rFonts w:eastAsia="Calibri"/>
          <w:b/>
          <w:u w:val="single"/>
        </w:rPr>
        <w:t>202</w:t>
      </w:r>
      <w:r w:rsidR="00E631F1">
        <w:rPr>
          <w:rFonts w:eastAsia="Calibri"/>
          <w:b/>
          <w:u w:val="single"/>
        </w:rPr>
        <w:t>5</w:t>
      </w:r>
      <w:r>
        <w:rPr>
          <w:rFonts w:eastAsia="Calibri"/>
          <w:b/>
          <w:u w:val="single"/>
        </w:rPr>
        <w:t>.GADĀ</w:t>
      </w:r>
    </w:p>
    <w:p w14:paraId="4195BCFD" w14:textId="77777777" w:rsidR="0015038E" w:rsidRPr="003C6E11" w:rsidRDefault="0015038E" w:rsidP="0015038E">
      <w:pPr>
        <w:shd w:val="clear" w:color="auto" w:fill="FFFFFF"/>
        <w:ind w:firstLine="701"/>
        <w:jc w:val="both"/>
        <w:rPr>
          <w:rFonts w:eastAsia="Calibri"/>
          <w:bCs/>
        </w:rPr>
      </w:pPr>
    </w:p>
    <w:p w14:paraId="4CAE8B27" w14:textId="7324F5E1" w:rsidR="000B7BC9" w:rsidRPr="002B246A" w:rsidRDefault="0015038E" w:rsidP="0015038E">
      <w:pPr>
        <w:pStyle w:val="Sarakstarindkopa"/>
        <w:numPr>
          <w:ilvl w:val="0"/>
          <w:numId w:val="23"/>
        </w:numPr>
        <w:suppressAutoHyphens/>
        <w:ind w:left="284" w:firstLine="0"/>
        <w:contextualSpacing/>
        <w:jc w:val="both"/>
        <w:rPr>
          <w:rFonts w:eastAsia="Calibri"/>
        </w:rPr>
      </w:pPr>
      <w:r w:rsidRPr="002B246A">
        <w:rPr>
          <w:rFonts w:eastAsia="Calibri"/>
        </w:rPr>
        <w:t>Ir izstrādāts projekts “Ūdensapgādes sistēmas pārbūve Zosnā, Lūznavas pagastā, Rēzeknes novadā”</w:t>
      </w:r>
      <w:r w:rsidR="000B7BC9" w:rsidRPr="002B246A">
        <w:rPr>
          <w:rFonts w:eastAsia="Calibri"/>
        </w:rPr>
        <w:t xml:space="preserve"> trīs kārtas un saņēmta būvatļauja</w:t>
      </w:r>
      <w:r w:rsidRPr="002B246A">
        <w:rPr>
          <w:rFonts w:eastAsia="Calibri"/>
        </w:rPr>
        <w:t>;</w:t>
      </w:r>
    </w:p>
    <w:p w14:paraId="5866B1FA" w14:textId="042E1419" w:rsidR="000B7BC9" w:rsidRPr="002B246A" w:rsidRDefault="0015038E" w:rsidP="000B7BC9">
      <w:pPr>
        <w:pStyle w:val="Sarakstarindkopa"/>
        <w:numPr>
          <w:ilvl w:val="0"/>
          <w:numId w:val="23"/>
        </w:numPr>
        <w:suppressAutoHyphens/>
        <w:ind w:left="284" w:firstLine="0"/>
        <w:contextualSpacing/>
        <w:jc w:val="both"/>
        <w:rPr>
          <w:rFonts w:eastAsia="Calibri"/>
        </w:rPr>
      </w:pPr>
      <w:r w:rsidRPr="002B246A">
        <w:rPr>
          <w:rFonts w:eastAsia="Calibri"/>
        </w:rPr>
        <w:t xml:space="preserve"> </w:t>
      </w:r>
      <w:r w:rsidR="000B7BC9" w:rsidRPr="002B246A">
        <w:rPr>
          <w:rFonts w:eastAsia="Calibri"/>
        </w:rPr>
        <w:t>Ir realizētas divas būvniecības kārtas “Ūdensapgādes sistēmas pārbūve Zosnā, Lūznavas pagastā, Rēzeknes novadā” 2026.gadā plānots realizēt 3. projekta kārtu;</w:t>
      </w:r>
    </w:p>
    <w:p w14:paraId="03481DEB" w14:textId="6BDC9691" w:rsidR="0015038E" w:rsidRPr="002B246A" w:rsidRDefault="00E72C16" w:rsidP="0015038E">
      <w:pPr>
        <w:pStyle w:val="Sarakstarindkopa"/>
        <w:numPr>
          <w:ilvl w:val="0"/>
          <w:numId w:val="23"/>
        </w:numPr>
        <w:suppressAutoHyphens/>
        <w:ind w:left="284" w:firstLine="0"/>
        <w:contextualSpacing/>
        <w:jc w:val="both"/>
        <w:rPr>
          <w:rFonts w:eastAsia="Calibri"/>
        </w:rPr>
      </w:pPr>
      <w:r w:rsidRPr="002B246A">
        <w:rPr>
          <w:rFonts w:eastAsia="Calibri"/>
        </w:rPr>
        <w:t xml:space="preserve">Maltas iecirknī, Viļānu iecirknī, </w:t>
      </w:r>
      <w:r w:rsidR="0015038E" w:rsidRPr="002B246A">
        <w:rPr>
          <w:rFonts w:eastAsia="Calibri"/>
        </w:rPr>
        <w:t>Strūžānu iecirknī - apkures katl</w:t>
      </w:r>
      <w:r w:rsidRPr="002B246A">
        <w:rPr>
          <w:rFonts w:eastAsia="Calibri"/>
        </w:rPr>
        <w:t>u</w:t>
      </w:r>
      <w:r w:rsidR="0015038E" w:rsidRPr="002B246A">
        <w:rPr>
          <w:rFonts w:eastAsia="Calibri"/>
        </w:rPr>
        <w:t xml:space="preserve"> remont</w:t>
      </w:r>
      <w:r w:rsidR="00A61449" w:rsidRPr="002B246A">
        <w:rPr>
          <w:rFonts w:eastAsia="Calibri"/>
        </w:rPr>
        <w:t>i</w:t>
      </w:r>
      <w:r w:rsidRPr="002B246A">
        <w:rPr>
          <w:rFonts w:eastAsia="Calibri"/>
        </w:rPr>
        <w:t xml:space="preserve"> šķeldas katla kurtuves apmūrējuma remonts un arkas segmenta izgatavošana un nomaiņa, liesmu cauruļu maiņa</w:t>
      </w:r>
      <w:r w:rsidR="0015038E" w:rsidRPr="002B246A">
        <w:rPr>
          <w:rFonts w:eastAsia="Calibri"/>
        </w:rPr>
        <w:t>;</w:t>
      </w:r>
    </w:p>
    <w:p w14:paraId="00B07DAB" w14:textId="6CBAFE21" w:rsidR="0015038E" w:rsidRPr="002B246A" w:rsidRDefault="0015038E" w:rsidP="0015038E">
      <w:pPr>
        <w:pStyle w:val="Sarakstarindkopa"/>
        <w:numPr>
          <w:ilvl w:val="0"/>
          <w:numId w:val="23"/>
        </w:numPr>
        <w:suppressAutoHyphens/>
        <w:ind w:left="284" w:firstLine="0"/>
        <w:contextualSpacing/>
        <w:jc w:val="both"/>
        <w:rPr>
          <w:rFonts w:eastAsia="Calibri"/>
        </w:rPr>
      </w:pPr>
      <w:r w:rsidRPr="002B246A">
        <w:rPr>
          <w:rFonts w:eastAsia="Calibri"/>
        </w:rPr>
        <w:t xml:space="preserve">Viļānu iecirknis – iegādāts un uzstādīts </w:t>
      </w:r>
      <w:r w:rsidR="00E72C16" w:rsidRPr="002B246A">
        <w:rPr>
          <w:rFonts w:eastAsia="Calibri"/>
        </w:rPr>
        <w:t>hidrostacija 11KW</w:t>
      </w:r>
      <w:r w:rsidRPr="002B246A">
        <w:rPr>
          <w:rFonts w:eastAsia="Calibri"/>
        </w:rPr>
        <w:t xml:space="preserve">, </w:t>
      </w:r>
      <w:r w:rsidR="00E72C16" w:rsidRPr="002B246A">
        <w:rPr>
          <w:rFonts w:eastAsia="Calibri"/>
        </w:rPr>
        <w:t>Nākotnes iela 6A</w:t>
      </w:r>
      <w:r w:rsidRPr="002B246A">
        <w:rPr>
          <w:rFonts w:eastAsia="Calibri"/>
        </w:rPr>
        <w:t>, Viļāni;</w:t>
      </w:r>
    </w:p>
    <w:p w14:paraId="20827317" w14:textId="56E88FBB" w:rsidR="00E72C16" w:rsidRPr="002B246A" w:rsidRDefault="00E72C16" w:rsidP="0015038E">
      <w:pPr>
        <w:pStyle w:val="Sarakstarindkopa"/>
        <w:numPr>
          <w:ilvl w:val="0"/>
          <w:numId w:val="23"/>
        </w:numPr>
        <w:suppressAutoHyphens/>
        <w:ind w:left="284" w:firstLine="0"/>
        <w:contextualSpacing/>
        <w:jc w:val="both"/>
        <w:rPr>
          <w:rFonts w:eastAsia="Calibri"/>
        </w:rPr>
      </w:pPr>
      <w:r w:rsidRPr="002B246A">
        <w:rPr>
          <w:rFonts w:eastAsia="Calibri"/>
        </w:rPr>
        <w:t>Viļānu iecirknis – iegādāt</w:t>
      </w:r>
      <w:r w:rsidR="00A61449" w:rsidRPr="002B246A">
        <w:rPr>
          <w:rFonts w:eastAsia="Calibri"/>
        </w:rPr>
        <w:t xml:space="preserve">a </w:t>
      </w:r>
      <w:r w:rsidRPr="002B246A">
        <w:rPr>
          <w:rFonts w:eastAsia="Calibri"/>
        </w:rPr>
        <w:t>mazlietota automaš</w:t>
      </w:r>
      <w:r w:rsidR="00A61449" w:rsidRPr="002B246A">
        <w:rPr>
          <w:rFonts w:eastAsia="Calibri"/>
        </w:rPr>
        <w:t>ī</w:t>
      </w:r>
      <w:r w:rsidRPr="002B246A">
        <w:rPr>
          <w:rFonts w:eastAsia="Calibri"/>
        </w:rPr>
        <w:t xml:space="preserve">na </w:t>
      </w:r>
      <w:r w:rsidR="00A61449" w:rsidRPr="002B246A">
        <w:rPr>
          <w:rFonts w:eastAsia="Calibri"/>
        </w:rPr>
        <w:t>VW Transporter</w:t>
      </w:r>
      <w:r w:rsidRPr="002B246A">
        <w:rPr>
          <w:rFonts w:eastAsia="Calibri"/>
        </w:rPr>
        <w:t>;</w:t>
      </w:r>
    </w:p>
    <w:p w14:paraId="2FD14B0A" w14:textId="05D0491A" w:rsidR="00E72C16" w:rsidRPr="002B246A" w:rsidRDefault="00E72C16" w:rsidP="0015038E">
      <w:pPr>
        <w:pStyle w:val="Sarakstarindkopa"/>
        <w:numPr>
          <w:ilvl w:val="0"/>
          <w:numId w:val="23"/>
        </w:numPr>
        <w:suppressAutoHyphens/>
        <w:ind w:left="284" w:firstLine="0"/>
        <w:contextualSpacing/>
        <w:jc w:val="both"/>
        <w:rPr>
          <w:rFonts w:eastAsia="Calibri"/>
        </w:rPr>
      </w:pPr>
      <w:r w:rsidRPr="002B246A">
        <w:rPr>
          <w:rFonts w:eastAsia="Calibri"/>
        </w:rPr>
        <w:t>Maltas iecirknī - iegādāts un uzstādīts frekvenču pārveidotājs, Rāznas iela 8, Lūznava;</w:t>
      </w:r>
    </w:p>
    <w:p w14:paraId="3FD5FDED" w14:textId="6C629B55" w:rsidR="0015038E" w:rsidRPr="002B246A" w:rsidRDefault="0015038E" w:rsidP="0015038E">
      <w:pPr>
        <w:pStyle w:val="Sarakstarindkopa"/>
        <w:numPr>
          <w:ilvl w:val="0"/>
          <w:numId w:val="23"/>
        </w:numPr>
        <w:suppressAutoHyphens/>
        <w:ind w:left="284" w:firstLine="0"/>
        <w:contextualSpacing/>
        <w:jc w:val="both"/>
        <w:rPr>
          <w:rFonts w:eastAsia="Calibri"/>
        </w:rPr>
      </w:pPr>
      <w:r w:rsidRPr="002B246A">
        <w:rPr>
          <w:rFonts w:eastAsia="Calibri"/>
        </w:rPr>
        <w:t>Ūdens apgāde</w:t>
      </w:r>
      <w:r w:rsidR="002B246A">
        <w:rPr>
          <w:rFonts w:eastAsia="Calibri"/>
        </w:rPr>
        <w:t xml:space="preserve"> </w:t>
      </w:r>
      <w:r w:rsidRPr="002B246A">
        <w:rPr>
          <w:rFonts w:eastAsia="Calibri"/>
        </w:rPr>
        <w:t>-</w:t>
      </w:r>
      <w:r w:rsidR="002B246A">
        <w:rPr>
          <w:rFonts w:eastAsia="Calibri"/>
        </w:rPr>
        <w:t xml:space="preserve"> </w:t>
      </w:r>
      <w:r w:rsidRPr="002B246A">
        <w:rPr>
          <w:rFonts w:eastAsia="Calibri"/>
        </w:rPr>
        <w:t>tika veikti plānotie darbi, kas mazinātu esošo trašu plīsumus.</w:t>
      </w:r>
    </w:p>
    <w:p w14:paraId="0F7B5036" w14:textId="26276595" w:rsidR="0015038E" w:rsidRPr="002B246A" w:rsidRDefault="0015038E" w:rsidP="0015038E">
      <w:pPr>
        <w:pStyle w:val="Sarakstarindkopa"/>
        <w:numPr>
          <w:ilvl w:val="0"/>
          <w:numId w:val="23"/>
        </w:numPr>
        <w:suppressAutoHyphens/>
        <w:ind w:left="284" w:firstLine="0"/>
        <w:contextualSpacing/>
        <w:jc w:val="both"/>
        <w:rPr>
          <w:rFonts w:eastAsia="Calibri"/>
        </w:rPr>
      </w:pPr>
      <w:r w:rsidRPr="002B246A">
        <w:rPr>
          <w:rFonts w:eastAsia="Calibri"/>
        </w:rPr>
        <w:t>Notekūdeņu savākšana un attīrīšana</w:t>
      </w:r>
      <w:r w:rsidR="002B246A">
        <w:rPr>
          <w:rFonts w:eastAsia="Calibri"/>
        </w:rPr>
        <w:t xml:space="preserve"> </w:t>
      </w:r>
      <w:r w:rsidRPr="002B246A">
        <w:rPr>
          <w:rFonts w:eastAsia="Calibri"/>
        </w:rPr>
        <w:t>-</w:t>
      </w:r>
      <w:r w:rsidR="002B246A">
        <w:rPr>
          <w:rFonts w:eastAsia="Calibri"/>
        </w:rPr>
        <w:t xml:space="preserve"> </w:t>
      </w:r>
      <w:r w:rsidRPr="002B246A">
        <w:rPr>
          <w:rFonts w:eastAsia="Calibri"/>
        </w:rPr>
        <w:t>tika veikti plānotie darbi, kas mazinātu esošo trašu plīsumus un nodrošinātu attīrīšanas iekārtu darbību;</w:t>
      </w:r>
    </w:p>
    <w:p w14:paraId="08C0EEE1" w14:textId="77777777" w:rsidR="0015038E" w:rsidRPr="002B246A" w:rsidRDefault="0015038E" w:rsidP="0015038E">
      <w:pPr>
        <w:pStyle w:val="Sarakstarindkopa"/>
        <w:numPr>
          <w:ilvl w:val="0"/>
          <w:numId w:val="23"/>
        </w:numPr>
        <w:suppressAutoHyphens/>
        <w:ind w:left="284" w:firstLine="0"/>
        <w:contextualSpacing/>
        <w:jc w:val="both"/>
        <w:rPr>
          <w:rFonts w:eastAsia="Calibri"/>
        </w:rPr>
      </w:pPr>
      <w:r w:rsidRPr="002B246A">
        <w:t>Dzīvojamā fonda uzturēšanai tiek izmantoti ieņēmumi no apsaimniekošanas maksas un remonta fonda iemaksām. No šiem ieņēmumiem uzņēmums veic dažādus neatliekamus remonta darbus, kā arī ieplānotos kapitālos remontus vai veido uzkrājumus nākošo periodu remontiem;</w:t>
      </w:r>
    </w:p>
    <w:p w14:paraId="6C98D73F" w14:textId="77777777" w:rsidR="0015038E" w:rsidRPr="002B246A" w:rsidRDefault="0015038E" w:rsidP="0015038E">
      <w:pPr>
        <w:pStyle w:val="Sarakstarindkopa"/>
        <w:numPr>
          <w:ilvl w:val="0"/>
          <w:numId w:val="23"/>
        </w:numPr>
        <w:suppressAutoHyphens/>
        <w:ind w:left="284" w:firstLine="0"/>
        <w:contextualSpacing/>
        <w:jc w:val="both"/>
        <w:rPr>
          <w:rFonts w:eastAsia="Calibri"/>
        </w:rPr>
      </w:pPr>
      <w:r w:rsidRPr="002B246A">
        <w:rPr>
          <w:rFonts w:eastAsia="Calibri"/>
        </w:rPr>
        <w:t>SIA “Rēzeknes novada komunālserviss” kā daudzdzīvokļu māju pārvaldnieks:</w:t>
      </w:r>
    </w:p>
    <w:p w14:paraId="3E867DDA" w14:textId="77777777" w:rsidR="0015038E" w:rsidRPr="002B246A" w:rsidRDefault="0015038E" w:rsidP="0015038E">
      <w:pPr>
        <w:pStyle w:val="Sarakstarindkopa"/>
        <w:numPr>
          <w:ilvl w:val="0"/>
          <w:numId w:val="24"/>
        </w:numPr>
        <w:suppressAutoHyphens/>
        <w:contextualSpacing/>
        <w:jc w:val="both"/>
        <w:rPr>
          <w:rFonts w:eastAsia="Calibri"/>
        </w:rPr>
      </w:pPr>
      <w:r w:rsidRPr="002B246A">
        <w:rPr>
          <w:rFonts w:eastAsia="Calibri"/>
        </w:rPr>
        <w:t>Izstrādāti trīs būvprojekti dalībai “D</w:t>
      </w:r>
      <w:r w:rsidRPr="002B246A">
        <w:t>audzdzīvokļu māju energoefektivitātes uzlabošanas atbalsta programmā. Programma tiek īstenota atbilstoši Ministru kabineta noteikumiem Nr. 880 “Atbalsta programmas nosacījumi energoefektivitātes paaugstināšanas pasākumu īstenošanai daudzdzīvokļu dzīvojamās mājās 2021. – 2027. gadam””;</w:t>
      </w:r>
    </w:p>
    <w:p w14:paraId="676D4F6D" w14:textId="0DBE2A3F" w:rsidR="00A61449" w:rsidRPr="002B246A" w:rsidRDefault="00A61449" w:rsidP="00A61449">
      <w:pPr>
        <w:pStyle w:val="Sarakstarindkopa"/>
        <w:numPr>
          <w:ilvl w:val="0"/>
          <w:numId w:val="24"/>
        </w:numPr>
        <w:suppressAutoHyphens/>
        <w:contextualSpacing/>
        <w:jc w:val="both"/>
        <w:rPr>
          <w:rFonts w:eastAsia="Calibri"/>
        </w:rPr>
      </w:pPr>
      <w:r w:rsidRPr="00A61449">
        <w:rPr>
          <w:rFonts w:eastAsia="Calibri"/>
        </w:rPr>
        <w:t>Tiek izstrādāti četri būvprojekti</w:t>
      </w:r>
      <w:r>
        <w:rPr>
          <w:rFonts w:eastAsia="Calibri"/>
        </w:rPr>
        <w:t xml:space="preserve"> Strūžānos</w:t>
      </w:r>
      <w:r w:rsidRPr="00A61449">
        <w:rPr>
          <w:rFonts w:eastAsia="Calibri"/>
        </w:rPr>
        <w:t xml:space="preserve"> dalībai “D</w:t>
      </w:r>
      <w:r w:rsidRPr="00776687">
        <w:t>audzdzīvokļu māju energoefektivitātes uzlabošanas atbalsta programmā. Programma tiek īstenota atbilstoši Ministru kabineta noteikumiem Nr. 880 “Atbalsta programmas nosacījumi energoefektivitātes paaugstināšanas pasākumu īstenošanai daudzdzīvokļu dzīvojamās mājās 2021. – 2027. gadam””</w:t>
      </w:r>
      <w:r>
        <w:t xml:space="preserve"> - 40%, bet ne vairāk kā 80 000 EUR, ja tiek sasniegts 10% līdz 29% primārās enerģijas ietaupījums un māja atrodas Latgales plānošanas reģionā.</w:t>
      </w:r>
    </w:p>
    <w:p w14:paraId="4896F8AD" w14:textId="7BE1687B" w:rsidR="0015038E" w:rsidRPr="002B246A" w:rsidRDefault="0015038E" w:rsidP="0015038E">
      <w:pPr>
        <w:pStyle w:val="Sarakstarindkopa"/>
        <w:numPr>
          <w:ilvl w:val="0"/>
          <w:numId w:val="24"/>
        </w:numPr>
        <w:suppressAutoHyphens/>
        <w:contextualSpacing/>
        <w:jc w:val="both"/>
        <w:rPr>
          <w:rFonts w:eastAsia="Calibri"/>
        </w:rPr>
      </w:pPr>
      <w:r w:rsidRPr="002B246A">
        <w:t xml:space="preserve">Skolas ielas 21, Malta, Rēzeknes novads daudzdzīvokļu dzīvojamās mājas </w:t>
      </w:r>
      <w:r w:rsidR="00A61449" w:rsidRPr="002B246A">
        <w:t>kāpņu telpu</w:t>
      </w:r>
      <w:r w:rsidRPr="002B246A">
        <w:t xml:space="preserve"> </w:t>
      </w:r>
      <w:r w:rsidR="00A61449" w:rsidRPr="002B246A">
        <w:t>remot</w:t>
      </w:r>
      <w:r w:rsidRPr="002B246A">
        <w:t>darbi</w:t>
      </w:r>
      <w:r w:rsidR="00A61449" w:rsidRPr="002B246A">
        <w:t>;</w:t>
      </w:r>
    </w:p>
    <w:p w14:paraId="6D17531B" w14:textId="7D1E954A" w:rsidR="00A61449" w:rsidRPr="00776687" w:rsidRDefault="00A61449" w:rsidP="00A61449">
      <w:pPr>
        <w:pStyle w:val="Sarakstarindkopa"/>
        <w:numPr>
          <w:ilvl w:val="0"/>
          <w:numId w:val="24"/>
        </w:numPr>
        <w:suppressAutoHyphens/>
        <w:contextualSpacing/>
        <w:jc w:val="both"/>
        <w:rPr>
          <w:rFonts w:eastAsia="Calibri"/>
        </w:rPr>
      </w:pPr>
      <w:r>
        <w:t xml:space="preserve">Zamostjes </w:t>
      </w:r>
      <w:r w:rsidRPr="00776687">
        <w:t xml:space="preserve">ielas </w:t>
      </w:r>
      <w:r>
        <w:t>12</w:t>
      </w:r>
      <w:r w:rsidRPr="00776687">
        <w:t>, Malta, Rēzeknes novads daudzdzīvokļu dzīvojamās mājas kāpņu telpu remotdarbi;</w:t>
      </w:r>
    </w:p>
    <w:p w14:paraId="62CECE93" w14:textId="5DC303AB" w:rsidR="0015038E" w:rsidRPr="002B246A" w:rsidRDefault="009E33C0" w:rsidP="0015038E">
      <w:pPr>
        <w:pStyle w:val="Sarakstarindkopa"/>
        <w:numPr>
          <w:ilvl w:val="0"/>
          <w:numId w:val="24"/>
        </w:numPr>
        <w:suppressAutoHyphens/>
        <w:contextualSpacing/>
        <w:jc w:val="both"/>
        <w:rPr>
          <w:rFonts w:eastAsia="Calibri"/>
        </w:rPr>
      </w:pPr>
      <w:r w:rsidRPr="002B246A">
        <w:t>Strūžānu iecirknī -</w:t>
      </w:r>
      <w:r w:rsidRPr="009E33C0">
        <w:t xml:space="preserve"> </w:t>
      </w:r>
      <w:r w:rsidRPr="002B246A">
        <w:t>19</w:t>
      </w:r>
      <w:r w:rsidR="00A61449" w:rsidRPr="002B246A">
        <w:t xml:space="preserve"> </w:t>
      </w:r>
      <w:r w:rsidR="0015038E" w:rsidRPr="002B246A">
        <w:t>daudzdzīvokļu dzīvojamajam mājām veikti energoauditi;</w:t>
      </w:r>
    </w:p>
    <w:p w14:paraId="1CD66692" w14:textId="7F70615A" w:rsidR="0015038E" w:rsidRPr="002B246A" w:rsidRDefault="0015038E" w:rsidP="00F9732C">
      <w:pPr>
        <w:pStyle w:val="Sarakstarindkopa"/>
        <w:numPr>
          <w:ilvl w:val="0"/>
          <w:numId w:val="24"/>
        </w:numPr>
        <w:suppressAutoHyphens/>
        <w:contextualSpacing/>
        <w:jc w:val="both"/>
        <w:rPr>
          <w:rFonts w:eastAsia="Calibri"/>
        </w:rPr>
      </w:pPr>
      <w:r w:rsidRPr="002B246A">
        <w:t xml:space="preserve">Strūžānu iecirknī - 19 daudzdzīvokļu dzīvojamajām ir </w:t>
      </w:r>
      <w:r w:rsidR="009E33C0" w:rsidRPr="002B246A">
        <w:t xml:space="preserve">veiktas </w:t>
      </w:r>
      <w:r w:rsidRPr="002B246A">
        <w:t xml:space="preserve">vizuāl tehniskā apsekošana ar būvinženiera atzinumu. </w:t>
      </w:r>
    </w:p>
    <w:p w14:paraId="6829B971" w14:textId="77777777" w:rsidR="0015038E" w:rsidRPr="00207C1A" w:rsidRDefault="0015038E" w:rsidP="0015038E">
      <w:pPr>
        <w:jc w:val="both"/>
        <w:rPr>
          <w:rFonts w:eastAsia="Calibri"/>
        </w:rPr>
      </w:pPr>
    </w:p>
    <w:p w14:paraId="23BC0C0E" w14:textId="77777777" w:rsidR="0015038E" w:rsidRDefault="0015038E" w:rsidP="0015038E">
      <w:pPr>
        <w:shd w:val="clear" w:color="auto" w:fill="FFFFFF"/>
        <w:jc w:val="center"/>
        <w:rPr>
          <w:rFonts w:eastAsia="Calibri"/>
          <w:b/>
          <w:u w:val="single"/>
        </w:rPr>
      </w:pPr>
      <w:bookmarkStart w:id="1" w:name="_Hlk165547345"/>
      <w:r w:rsidRPr="003C6E11">
        <w:rPr>
          <w:rFonts w:eastAsia="Calibri"/>
          <w:b/>
          <w:u w:val="single"/>
        </w:rPr>
        <w:t>NOTIKUMI PĒC PĀRSKATA GADA PĒDĒJĀS DIENAS</w:t>
      </w:r>
    </w:p>
    <w:bookmarkEnd w:id="1"/>
    <w:p w14:paraId="00272D10" w14:textId="77777777" w:rsidR="0015038E" w:rsidRPr="003C6E11" w:rsidRDefault="0015038E" w:rsidP="0015038E">
      <w:pPr>
        <w:shd w:val="clear" w:color="auto" w:fill="FFFFFF"/>
        <w:jc w:val="center"/>
        <w:rPr>
          <w:rFonts w:eastAsia="Calibri"/>
          <w:bCs/>
        </w:rPr>
      </w:pPr>
    </w:p>
    <w:p w14:paraId="79F86639" w14:textId="77777777" w:rsidR="0015038E" w:rsidRDefault="0015038E" w:rsidP="0015038E">
      <w:pPr>
        <w:ind w:firstLine="720"/>
        <w:jc w:val="both"/>
        <w:rPr>
          <w:rFonts w:eastAsia="Calibri"/>
        </w:rPr>
      </w:pPr>
      <w:r w:rsidRPr="00AC7926">
        <w:rPr>
          <w:rFonts w:eastAsia="Calibri"/>
        </w:rPr>
        <w:t>No pārskata gada beigām līdz šodienai ir notikuši šādi svarīgi notikumi:</w:t>
      </w:r>
    </w:p>
    <w:p w14:paraId="49768761" w14:textId="275A2439" w:rsidR="0015038E" w:rsidRPr="00B10108" w:rsidRDefault="0015038E" w:rsidP="0015038E">
      <w:pPr>
        <w:pStyle w:val="Sarakstarindkopa"/>
        <w:numPr>
          <w:ilvl w:val="0"/>
          <w:numId w:val="23"/>
        </w:numPr>
        <w:suppressAutoHyphens/>
        <w:ind w:left="284" w:firstLine="0"/>
        <w:contextualSpacing/>
        <w:jc w:val="both"/>
        <w:rPr>
          <w:rFonts w:eastAsia="Calibri"/>
        </w:rPr>
      </w:pPr>
      <w:r w:rsidRPr="00B10108">
        <w:rPr>
          <w:rFonts w:eastAsia="Calibri"/>
        </w:rPr>
        <w:t xml:space="preserve">Samazinātas uzņēmuma kredītsaistības par EUR </w:t>
      </w:r>
      <w:r w:rsidR="00D37660">
        <w:rPr>
          <w:rFonts w:eastAsia="Calibri"/>
        </w:rPr>
        <w:t>1</w:t>
      </w:r>
      <w:r w:rsidR="00730328">
        <w:rPr>
          <w:rFonts w:eastAsia="Calibri"/>
        </w:rPr>
        <w:t>1327</w:t>
      </w:r>
      <w:r w:rsidRPr="00B10108">
        <w:rPr>
          <w:rFonts w:eastAsia="Calibri"/>
        </w:rPr>
        <w:t>. Kredītsaistību samazinājums uzlabo uzņēmuma finansiālo stāvokli, kas bija 202</w:t>
      </w:r>
      <w:r w:rsidR="00E631F1">
        <w:rPr>
          <w:rFonts w:eastAsia="Calibri"/>
        </w:rPr>
        <w:t>5</w:t>
      </w:r>
      <w:r w:rsidRPr="00B10108">
        <w:rPr>
          <w:rFonts w:eastAsia="Calibri"/>
        </w:rPr>
        <w:t>. gada beigās.</w:t>
      </w:r>
    </w:p>
    <w:p w14:paraId="6334610A" w14:textId="77777777" w:rsidR="0015038E" w:rsidRPr="00B10108" w:rsidRDefault="0015038E" w:rsidP="0015038E">
      <w:pPr>
        <w:jc w:val="both"/>
        <w:rPr>
          <w:b/>
          <w:u w:val="single"/>
        </w:rPr>
      </w:pPr>
    </w:p>
    <w:p w14:paraId="6B7B9D70" w14:textId="77777777" w:rsidR="0015038E" w:rsidRDefault="0015038E" w:rsidP="0015038E">
      <w:pPr>
        <w:jc w:val="center"/>
        <w:rPr>
          <w:b/>
          <w:u w:val="single"/>
        </w:rPr>
      </w:pPr>
      <w:r w:rsidRPr="003C6E11">
        <w:rPr>
          <w:b/>
          <w:u w:val="single"/>
        </w:rPr>
        <w:t>TURPMĀKIE UZŅĒMUMA ATTĪSTĪBAS PASĀKUMI</w:t>
      </w:r>
    </w:p>
    <w:p w14:paraId="0053C59B" w14:textId="77777777" w:rsidR="0015038E" w:rsidRPr="003C6E11" w:rsidRDefault="0015038E" w:rsidP="0015038E">
      <w:pPr>
        <w:jc w:val="center"/>
      </w:pPr>
    </w:p>
    <w:p w14:paraId="7E341E88" w14:textId="77777777" w:rsidR="00F477F3" w:rsidRDefault="0015038E" w:rsidP="00F477F3">
      <w:pPr>
        <w:ind w:firstLine="720"/>
        <w:jc w:val="both"/>
      </w:pPr>
      <w:r w:rsidRPr="00627EC8">
        <w:t>Uzņēmuma turpmākai attīstībai ir plānoti šādi pasākumi un darbi:</w:t>
      </w:r>
    </w:p>
    <w:p w14:paraId="7F9FA2F9" w14:textId="77777777" w:rsidR="00F477F3" w:rsidRDefault="0015038E" w:rsidP="00F477F3">
      <w:pPr>
        <w:pStyle w:val="Sarakstarindkopa"/>
        <w:numPr>
          <w:ilvl w:val="0"/>
          <w:numId w:val="23"/>
        </w:numPr>
        <w:suppressAutoHyphens/>
        <w:ind w:left="360" w:hanging="218"/>
        <w:contextualSpacing/>
        <w:jc w:val="both"/>
      </w:pPr>
      <w:r w:rsidRPr="00627EC8">
        <w:t>darbs pie dzīvojamo māju uzturēšanas un apsaimniekošanas;</w:t>
      </w:r>
    </w:p>
    <w:p w14:paraId="1E8190E2" w14:textId="77777777" w:rsidR="00F477F3" w:rsidRDefault="0015038E" w:rsidP="00F477F3">
      <w:pPr>
        <w:pStyle w:val="Sarakstarindkopa"/>
        <w:numPr>
          <w:ilvl w:val="0"/>
          <w:numId w:val="23"/>
        </w:numPr>
        <w:suppressAutoHyphens/>
        <w:ind w:left="426" w:hanging="284"/>
        <w:contextualSpacing/>
        <w:jc w:val="both"/>
      </w:pPr>
      <w:r w:rsidRPr="00627EC8">
        <w:t>darbs pie parādu atgūšanas;</w:t>
      </w:r>
    </w:p>
    <w:p w14:paraId="038FC056" w14:textId="77777777" w:rsidR="00F477F3" w:rsidRDefault="0015038E" w:rsidP="00F477F3">
      <w:pPr>
        <w:pStyle w:val="Sarakstarindkopa"/>
        <w:numPr>
          <w:ilvl w:val="0"/>
          <w:numId w:val="23"/>
        </w:numPr>
        <w:suppressAutoHyphens/>
        <w:ind w:left="426" w:hanging="284"/>
        <w:contextualSpacing/>
        <w:jc w:val="both"/>
      </w:pPr>
      <w:r w:rsidRPr="00627EC8">
        <w:t>katlu māju tekošie remonti;</w:t>
      </w:r>
    </w:p>
    <w:p w14:paraId="5602A3C2" w14:textId="77777777" w:rsidR="00F477F3" w:rsidRDefault="007C74D8" w:rsidP="00F477F3">
      <w:pPr>
        <w:pStyle w:val="Sarakstarindkopa"/>
        <w:numPr>
          <w:ilvl w:val="0"/>
          <w:numId w:val="23"/>
        </w:numPr>
        <w:suppressAutoHyphens/>
        <w:ind w:left="426" w:hanging="284"/>
        <w:contextualSpacing/>
        <w:jc w:val="both"/>
      </w:pPr>
      <w:r w:rsidRPr="007C74D8">
        <w:t>“Dzeramā ūdens atdzelzošanas stacijas remontdarbi”, Parka ielā 22, Malta, Maltas pagasts, Rēzeknes novads, LV4630</w:t>
      </w:r>
      <w:r>
        <w:t>;</w:t>
      </w:r>
      <w:bookmarkStart w:id="2" w:name="_Hlk225153381"/>
    </w:p>
    <w:p w14:paraId="0067A49E" w14:textId="169E67D9" w:rsidR="00F477F3" w:rsidRDefault="007C74D8" w:rsidP="00F477F3">
      <w:pPr>
        <w:pStyle w:val="Sarakstarindkopa"/>
        <w:numPr>
          <w:ilvl w:val="0"/>
          <w:numId w:val="23"/>
        </w:numPr>
        <w:suppressAutoHyphens/>
        <w:ind w:left="426" w:hanging="284"/>
        <w:contextualSpacing/>
        <w:jc w:val="both"/>
      </w:pPr>
      <w:r w:rsidRPr="007C74D8">
        <w:t>“ŪDENSAPGĀDES SISTĒMAS PĀRBŪVE ZOSNĀ, LŪZNAVAS PAGASTĀ, RĒZEKNES NOVADĀ III KĀRTA”</w:t>
      </w:r>
      <w:r w:rsidR="00DB133C">
        <w:t>;</w:t>
      </w:r>
      <w:bookmarkEnd w:id="2"/>
    </w:p>
    <w:p w14:paraId="12520F12" w14:textId="77777777" w:rsidR="00F477F3" w:rsidRDefault="00DB133C" w:rsidP="00F477F3">
      <w:pPr>
        <w:pStyle w:val="Sarakstarindkopa"/>
        <w:numPr>
          <w:ilvl w:val="0"/>
          <w:numId w:val="23"/>
        </w:numPr>
        <w:suppressAutoHyphens/>
        <w:ind w:left="426" w:hanging="284"/>
        <w:contextualSpacing/>
        <w:jc w:val="both"/>
      </w:pPr>
      <w:r w:rsidRPr="00DB133C">
        <w:t>TELESKOPISKĀ FRONTĀLĀ IEKRĀVĒJA IEGĀDE SIA “Rēzeknes novada komunālserviss” darba vajadzībām”</w:t>
      </w:r>
      <w:r>
        <w:t>;</w:t>
      </w:r>
    </w:p>
    <w:p w14:paraId="13F844D8" w14:textId="77777777" w:rsidR="00F477F3" w:rsidRDefault="00DB133C" w:rsidP="00F477F3">
      <w:pPr>
        <w:pStyle w:val="Sarakstarindkopa"/>
        <w:numPr>
          <w:ilvl w:val="0"/>
          <w:numId w:val="23"/>
        </w:numPr>
        <w:suppressAutoHyphens/>
        <w:ind w:left="284" w:hanging="88"/>
        <w:contextualSpacing/>
        <w:jc w:val="both"/>
      </w:pPr>
      <w:r w:rsidRPr="002B246A">
        <w:t xml:space="preserve">“Dzeramā ūdens atdzelzošanas stacijas izbūve”, </w:t>
      </w:r>
      <w:r w:rsidR="00253B4A" w:rsidRPr="002B246A">
        <w:t>Atspuka</w:t>
      </w:r>
      <w:r w:rsidRPr="002B246A">
        <w:t xml:space="preserve">, </w:t>
      </w:r>
      <w:r w:rsidR="00253B4A" w:rsidRPr="002B246A">
        <w:t>Dekšāru</w:t>
      </w:r>
      <w:r w:rsidRPr="002B246A">
        <w:t xml:space="preserve"> pagasts, Rēzeknes novads, LV46</w:t>
      </w:r>
      <w:r w:rsidR="002B246A" w:rsidRPr="002B246A">
        <w:t>5</w:t>
      </w:r>
      <w:r w:rsidRPr="002B246A">
        <w:t>0;</w:t>
      </w:r>
      <w:bookmarkStart w:id="3" w:name="_Hlk225153633"/>
    </w:p>
    <w:p w14:paraId="00CF7476" w14:textId="77777777" w:rsidR="00F477F3" w:rsidRDefault="00253B4A" w:rsidP="00F477F3">
      <w:pPr>
        <w:pStyle w:val="Sarakstarindkopa"/>
        <w:numPr>
          <w:ilvl w:val="0"/>
          <w:numId w:val="23"/>
        </w:numPr>
        <w:suppressAutoHyphens/>
        <w:ind w:left="230" w:hanging="88"/>
        <w:contextualSpacing/>
        <w:jc w:val="both"/>
      </w:pPr>
      <w:r w:rsidRPr="002B246A">
        <w:t>“Dzeramā ūdens atdzelzošanas iekārtu iegāde”, Aļņi, Dekšāru pagasts, Rēzeknes novads, LV46</w:t>
      </w:r>
      <w:r w:rsidR="002B246A" w:rsidRPr="002B246A">
        <w:t>5</w:t>
      </w:r>
      <w:r w:rsidRPr="002B246A">
        <w:t>0;</w:t>
      </w:r>
      <w:bookmarkEnd w:id="3"/>
    </w:p>
    <w:p w14:paraId="04FFAFD8" w14:textId="77777777" w:rsidR="00F477F3" w:rsidRDefault="00253B4A" w:rsidP="00F477F3">
      <w:pPr>
        <w:pStyle w:val="Sarakstarindkopa"/>
        <w:numPr>
          <w:ilvl w:val="0"/>
          <w:numId w:val="23"/>
        </w:numPr>
        <w:suppressAutoHyphens/>
        <w:ind w:left="709" w:hanging="567"/>
        <w:contextualSpacing/>
        <w:jc w:val="both"/>
      </w:pPr>
      <w:r w:rsidRPr="002B246A">
        <w:t>“Dzeramā ūdens atdzelzošanas iekārtu iegāde”, Skudnovka, Sokolku pagasts, Rēzeknes novads, LV46</w:t>
      </w:r>
      <w:r w:rsidR="002B246A" w:rsidRPr="002B246A">
        <w:t>5</w:t>
      </w:r>
      <w:r w:rsidRPr="002B246A">
        <w:t>0;</w:t>
      </w:r>
    </w:p>
    <w:p w14:paraId="4C8453D7" w14:textId="578ADAFB" w:rsidR="00F477F3" w:rsidRDefault="00253B4A" w:rsidP="00F477F3">
      <w:pPr>
        <w:pStyle w:val="Sarakstarindkopa"/>
        <w:numPr>
          <w:ilvl w:val="0"/>
          <w:numId w:val="23"/>
        </w:numPr>
        <w:suppressAutoHyphens/>
        <w:ind w:left="709" w:hanging="567"/>
        <w:contextualSpacing/>
        <w:jc w:val="both"/>
      </w:pPr>
      <w:r w:rsidRPr="002B246A">
        <w:t>“Dzeramā ūdens atdzelzošanas iekārtu iegāde”, Latgales ielas 3 un 5a, Viļāni, Rēzeknes novads, LV4650, daudzdzīvokļu māju iedzīvotāju nodrošināšanai ar dzeramo ūdeni;</w:t>
      </w:r>
    </w:p>
    <w:p w14:paraId="24F5F111" w14:textId="77777777" w:rsidR="00F477F3" w:rsidRDefault="00DB133C" w:rsidP="00F477F3">
      <w:pPr>
        <w:pStyle w:val="Sarakstarindkopa"/>
        <w:numPr>
          <w:ilvl w:val="0"/>
          <w:numId w:val="23"/>
        </w:numPr>
        <w:suppressAutoHyphens/>
        <w:ind w:left="360" w:hanging="218"/>
        <w:contextualSpacing/>
        <w:jc w:val="both"/>
      </w:pPr>
      <w:r w:rsidRPr="002B246A">
        <w:t xml:space="preserve"> “ŪDENSAPGĀDES SISTĒMAS PĀRBŪVE ZOSNĀ, LŪZNAVAS PAGASTĀ, RĒZEKNES NOVADĀ III KĀRTA”;</w:t>
      </w:r>
    </w:p>
    <w:p w14:paraId="1FFE1ACE" w14:textId="5B068A56" w:rsidR="0015038E" w:rsidRPr="002B246A" w:rsidRDefault="0015038E" w:rsidP="00F477F3">
      <w:pPr>
        <w:pStyle w:val="Sarakstarindkopa"/>
        <w:numPr>
          <w:ilvl w:val="0"/>
          <w:numId w:val="23"/>
        </w:numPr>
        <w:suppressAutoHyphens/>
        <w:ind w:left="360" w:hanging="218"/>
        <w:contextualSpacing/>
        <w:jc w:val="both"/>
      </w:pPr>
      <w:r w:rsidRPr="002B246A">
        <w:t>uzņēmuma personāla politikas veidošana;</w:t>
      </w:r>
    </w:p>
    <w:p w14:paraId="72571817" w14:textId="77777777" w:rsidR="0015038E" w:rsidRPr="002B246A" w:rsidRDefault="0015038E" w:rsidP="00F477F3">
      <w:pPr>
        <w:pStyle w:val="Sarakstarindkopa"/>
        <w:numPr>
          <w:ilvl w:val="0"/>
          <w:numId w:val="23"/>
        </w:numPr>
        <w:suppressAutoHyphens/>
        <w:ind w:left="360" w:hanging="218"/>
        <w:contextualSpacing/>
        <w:jc w:val="both"/>
      </w:pPr>
      <w:r w:rsidRPr="002B246A">
        <w:t>uzņēmuma iekšējās kontroles sistēmas pilnveidošana.</w:t>
      </w:r>
    </w:p>
    <w:p w14:paraId="12442098" w14:textId="77777777" w:rsidR="0015038E" w:rsidRPr="002B246A" w:rsidRDefault="0015038E" w:rsidP="0015038E">
      <w:pPr>
        <w:ind w:firstLine="720"/>
        <w:jc w:val="both"/>
      </w:pPr>
    </w:p>
    <w:p w14:paraId="5AA332F8" w14:textId="77777777" w:rsidR="0015038E" w:rsidRPr="003C6E11" w:rsidRDefault="0015038E" w:rsidP="0015038E">
      <w:pPr>
        <w:jc w:val="both"/>
        <w:rPr>
          <w:b/>
          <w:i/>
          <w:lang w:eastAsia="ru-RU"/>
        </w:rPr>
      </w:pPr>
      <w:r w:rsidRPr="002B246A">
        <w:rPr>
          <w:b/>
          <w:i/>
          <w:lang w:eastAsia="ru-RU"/>
        </w:rPr>
        <w:t xml:space="preserve">Pasākumi pētniecības </w:t>
      </w:r>
      <w:r w:rsidRPr="003C6E11">
        <w:rPr>
          <w:b/>
          <w:i/>
          <w:lang w:eastAsia="ru-RU"/>
        </w:rPr>
        <w:t xml:space="preserve">un attīstības jomā </w:t>
      </w:r>
    </w:p>
    <w:p w14:paraId="41E7466F" w14:textId="77777777" w:rsidR="0015038E" w:rsidRPr="003C6E11" w:rsidRDefault="0015038E" w:rsidP="0015038E">
      <w:pPr>
        <w:jc w:val="both"/>
        <w:rPr>
          <w:lang w:eastAsia="ru-RU"/>
        </w:rPr>
      </w:pPr>
      <w:r w:rsidRPr="003C6E11">
        <w:rPr>
          <w:i/>
          <w:lang w:eastAsia="ru-RU"/>
        </w:rPr>
        <w:t xml:space="preserve">         </w:t>
      </w:r>
      <w:r w:rsidRPr="003C6E11">
        <w:rPr>
          <w:lang w:eastAsia="ru-RU"/>
        </w:rPr>
        <w:t>Uzņēmumā nav plānoti inovatīvi pasākumi, kas atšķiras no iepriekšējās darbības, būtiski finan</w:t>
      </w:r>
      <w:r>
        <w:rPr>
          <w:lang w:eastAsia="ru-RU"/>
        </w:rPr>
        <w:t>š</w:t>
      </w:r>
      <w:r w:rsidRPr="003C6E11">
        <w:rPr>
          <w:lang w:eastAsia="ru-RU"/>
        </w:rPr>
        <w:t xml:space="preserve">u ieguldījumi attīstībā, jaunu darbības veidu uzsākšana. </w:t>
      </w:r>
    </w:p>
    <w:p w14:paraId="6085F134" w14:textId="77777777" w:rsidR="0015038E" w:rsidRPr="003C6E11" w:rsidRDefault="0015038E" w:rsidP="0015038E">
      <w:pPr>
        <w:jc w:val="both"/>
        <w:rPr>
          <w:lang w:eastAsia="ru-RU"/>
        </w:rPr>
      </w:pPr>
    </w:p>
    <w:p w14:paraId="0D8352C7" w14:textId="77777777" w:rsidR="0015038E" w:rsidRPr="003C6E11" w:rsidRDefault="0015038E" w:rsidP="0015038E">
      <w:pPr>
        <w:jc w:val="both"/>
        <w:rPr>
          <w:b/>
          <w:i/>
          <w:lang w:eastAsia="ru-RU"/>
        </w:rPr>
      </w:pPr>
      <w:r w:rsidRPr="003C6E11">
        <w:rPr>
          <w:b/>
          <w:i/>
          <w:lang w:eastAsia="ru-RU"/>
        </w:rPr>
        <w:t>Sabiedrības savu akciju vai daļu kopums</w:t>
      </w:r>
    </w:p>
    <w:p w14:paraId="020B4B94" w14:textId="2626C296" w:rsidR="0015038E" w:rsidRPr="003C6E11" w:rsidRDefault="0015038E" w:rsidP="0015038E">
      <w:pPr>
        <w:jc w:val="both"/>
        <w:rPr>
          <w:lang w:eastAsia="ru-RU"/>
        </w:rPr>
      </w:pPr>
      <w:r w:rsidRPr="003C6E11">
        <w:rPr>
          <w:i/>
          <w:lang w:eastAsia="ru-RU"/>
        </w:rPr>
        <w:tab/>
      </w:r>
      <w:r w:rsidRPr="003C6E11">
        <w:rPr>
          <w:lang w:eastAsia="ru-RU"/>
        </w:rPr>
        <w:t>Sabiedrības īpašumā nav savu daļu.</w:t>
      </w:r>
    </w:p>
    <w:p w14:paraId="065F117C" w14:textId="77777777" w:rsidR="0015038E" w:rsidRPr="003C6E11" w:rsidRDefault="0015038E" w:rsidP="0015038E">
      <w:pPr>
        <w:jc w:val="both"/>
        <w:rPr>
          <w:lang w:eastAsia="ru-RU"/>
        </w:rPr>
      </w:pPr>
    </w:p>
    <w:p w14:paraId="082E75AE" w14:textId="77777777" w:rsidR="0015038E" w:rsidRPr="003C6E11" w:rsidRDefault="0015038E" w:rsidP="0015038E">
      <w:pPr>
        <w:jc w:val="both"/>
        <w:rPr>
          <w:b/>
          <w:i/>
          <w:lang w:eastAsia="ru-RU"/>
        </w:rPr>
      </w:pPr>
      <w:r w:rsidRPr="003C6E11">
        <w:rPr>
          <w:b/>
          <w:i/>
          <w:lang w:eastAsia="ru-RU"/>
        </w:rPr>
        <w:t>Sabiedrības filiāles un pārstāvniecības ārvalstīs (skaits sadalījumā pa valstīm)</w:t>
      </w:r>
    </w:p>
    <w:p w14:paraId="79653E15" w14:textId="77777777" w:rsidR="0015038E" w:rsidRPr="003C6E11" w:rsidRDefault="0015038E" w:rsidP="0015038E">
      <w:pPr>
        <w:jc w:val="both"/>
        <w:rPr>
          <w:color w:val="1F1F1F"/>
          <w:shd w:val="clear" w:color="auto" w:fill="FFFFFF"/>
        </w:rPr>
      </w:pPr>
      <w:r w:rsidRPr="003C6E11">
        <w:rPr>
          <w:i/>
          <w:color w:val="1F1F1F"/>
          <w:shd w:val="clear" w:color="auto" w:fill="FFFFFF"/>
        </w:rPr>
        <w:t xml:space="preserve">   </w:t>
      </w:r>
      <w:r w:rsidRPr="003C6E11">
        <w:rPr>
          <w:color w:val="1F1F1F"/>
          <w:shd w:val="clear" w:color="auto" w:fill="FFFFFF"/>
        </w:rPr>
        <w:tab/>
        <w:t>Sabiedrībai nav filiā</w:t>
      </w:r>
      <w:r>
        <w:rPr>
          <w:color w:val="1F1F1F"/>
          <w:shd w:val="clear" w:color="auto" w:fill="FFFFFF"/>
        </w:rPr>
        <w:t>ļ</w:t>
      </w:r>
      <w:r w:rsidRPr="003C6E11">
        <w:rPr>
          <w:color w:val="1F1F1F"/>
          <w:shd w:val="clear" w:color="auto" w:fill="FFFFFF"/>
        </w:rPr>
        <w:t>u un pārstāvniecību ārvalstīs.</w:t>
      </w:r>
    </w:p>
    <w:p w14:paraId="3C0BB12E" w14:textId="77777777" w:rsidR="0015038E" w:rsidRPr="003C6E11" w:rsidRDefault="0015038E" w:rsidP="0015038E">
      <w:pPr>
        <w:jc w:val="both"/>
        <w:rPr>
          <w:b/>
          <w:lang w:eastAsia="ru-RU"/>
        </w:rPr>
      </w:pPr>
    </w:p>
    <w:p w14:paraId="279906E8" w14:textId="77777777" w:rsidR="0015038E" w:rsidRPr="003C6E11" w:rsidRDefault="0015038E" w:rsidP="0015038E">
      <w:pPr>
        <w:jc w:val="both"/>
        <w:rPr>
          <w:b/>
          <w:i/>
          <w:lang w:eastAsia="ru-RU"/>
        </w:rPr>
      </w:pPr>
      <w:r w:rsidRPr="003C6E11">
        <w:rPr>
          <w:b/>
          <w:i/>
          <w:lang w:eastAsia="ru-RU"/>
        </w:rPr>
        <w:t xml:space="preserve">Finanšu instrumentu izmantošana </w:t>
      </w:r>
    </w:p>
    <w:p w14:paraId="34AAB9EA" w14:textId="77777777" w:rsidR="0015038E" w:rsidRPr="003C6E11" w:rsidRDefault="0015038E" w:rsidP="0015038E">
      <w:pPr>
        <w:ind w:firstLine="720"/>
        <w:jc w:val="both"/>
        <w:rPr>
          <w:bCs/>
        </w:rPr>
      </w:pPr>
      <w:r w:rsidRPr="003C6E11">
        <w:rPr>
          <w:bCs/>
        </w:rPr>
        <w:t xml:space="preserve">Sabiedrības finanšu instrumenti ir finanšu aktīvi – nauda, pamatlīdzekļi, krājumi, pircēju un pasūtītāju parādi un citi debitori, aizdevumi. Šo finanšu instrumentu galvenais uzdevums ir nodrošināt uzņēmuma saimnieciskās darbības finansējumu.     </w:t>
      </w:r>
      <w:r w:rsidRPr="003C6E11">
        <w:rPr>
          <w:bCs/>
        </w:rPr>
        <w:tab/>
      </w:r>
      <w:r w:rsidRPr="003C6E11">
        <w:rPr>
          <w:bCs/>
        </w:rPr>
        <w:tab/>
      </w:r>
    </w:p>
    <w:p w14:paraId="14AB125D" w14:textId="77777777" w:rsidR="0015038E" w:rsidRPr="003C6E11" w:rsidRDefault="0015038E" w:rsidP="0015038E">
      <w:pPr>
        <w:keepNext/>
        <w:jc w:val="both"/>
        <w:outlineLvl w:val="4"/>
        <w:rPr>
          <w:bCs/>
        </w:rPr>
      </w:pPr>
      <w:r w:rsidRPr="003C6E11">
        <w:rPr>
          <w:bCs/>
        </w:rPr>
        <w:t xml:space="preserve">      Sabiedrība nav finanšu instrumentu tirgus dalībnieks atbilstoši likuma “Finanšu instrumentu tirgus likums” normām. </w:t>
      </w:r>
    </w:p>
    <w:p w14:paraId="01EC30C9" w14:textId="77777777" w:rsidR="0015038E" w:rsidRDefault="0015038E" w:rsidP="0015038E">
      <w:pPr>
        <w:jc w:val="both"/>
        <w:rPr>
          <w:rFonts w:eastAsia="Calibri"/>
          <w:b/>
          <w:i/>
          <w:shd w:val="clear" w:color="auto" w:fill="FFFFFF"/>
        </w:rPr>
      </w:pPr>
    </w:p>
    <w:p w14:paraId="5D184EEF" w14:textId="77777777" w:rsidR="0015038E" w:rsidRPr="003C6E11" w:rsidRDefault="0015038E" w:rsidP="0015038E">
      <w:pPr>
        <w:jc w:val="both"/>
        <w:rPr>
          <w:rFonts w:eastAsia="Calibri"/>
          <w:b/>
          <w:i/>
          <w:shd w:val="clear" w:color="auto" w:fill="FFFFFF"/>
        </w:rPr>
      </w:pPr>
      <w:r w:rsidRPr="003C6E11">
        <w:rPr>
          <w:rFonts w:eastAsia="Calibri"/>
          <w:b/>
          <w:i/>
          <w:shd w:val="clear" w:color="auto" w:fill="FFFFFF"/>
        </w:rPr>
        <w:t>Izsniegtās garantijas un galvojumi, citas saistības</w:t>
      </w:r>
    </w:p>
    <w:p w14:paraId="70624670" w14:textId="64E41105" w:rsidR="0015038E" w:rsidRPr="003C6E11" w:rsidRDefault="0015038E" w:rsidP="0015038E">
      <w:pPr>
        <w:shd w:val="clear" w:color="auto" w:fill="FFFFFF"/>
        <w:jc w:val="both"/>
        <w:rPr>
          <w:bCs/>
          <w:color w:val="000000"/>
        </w:rPr>
      </w:pPr>
      <w:r w:rsidRPr="003C6E11">
        <w:rPr>
          <w:bCs/>
          <w:i/>
          <w:color w:val="000000"/>
        </w:rPr>
        <w:t xml:space="preserve">       </w:t>
      </w:r>
      <w:r w:rsidRPr="003C6E11">
        <w:rPr>
          <w:bCs/>
          <w:color w:val="000000"/>
        </w:rPr>
        <w:t>Nepastāv galvojumi, ko vadība būtu devusi uzņēmuma vārdā.</w:t>
      </w:r>
    </w:p>
    <w:p w14:paraId="05353A0A" w14:textId="77777777" w:rsidR="0015038E" w:rsidRPr="003C6E11" w:rsidRDefault="0015038E" w:rsidP="0015038E">
      <w:pPr>
        <w:jc w:val="both"/>
        <w:rPr>
          <w:bCs/>
        </w:rPr>
      </w:pPr>
      <w:r w:rsidRPr="003C6E11">
        <w:rPr>
          <w:bCs/>
        </w:rPr>
        <w:t>Neskaidru apstākļu uz nākotnes darbību neesamība</w:t>
      </w:r>
      <w:r>
        <w:rPr>
          <w:bCs/>
        </w:rPr>
        <w:t>.</w:t>
      </w:r>
    </w:p>
    <w:p w14:paraId="66005524" w14:textId="3803CC89" w:rsidR="0015038E" w:rsidRPr="003C6E11" w:rsidRDefault="0015038E" w:rsidP="0015038E">
      <w:pPr>
        <w:jc w:val="both"/>
        <w:rPr>
          <w:bCs/>
        </w:rPr>
      </w:pPr>
      <w:r w:rsidRPr="003C6E11">
        <w:rPr>
          <w:bCs/>
        </w:rPr>
        <w:t xml:space="preserve">Nepastāv citi neskaidri apstākļi vai neskaidrības, kam būtu ietekme uz nākotnes darbību. </w:t>
      </w:r>
    </w:p>
    <w:p w14:paraId="35CF392B" w14:textId="04CA67A9" w:rsidR="0015038E" w:rsidRPr="00FD414F" w:rsidRDefault="0015038E" w:rsidP="0015038E">
      <w:pPr>
        <w:ind w:firstLine="720"/>
        <w:jc w:val="both"/>
        <w:rPr>
          <w:bCs/>
        </w:rPr>
      </w:pPr>
      <w:r w:rsidRPr="002B246A">
        <w:rPr>
          <w:bCs/>
        </w:rPr>
        <w:t>Sabiedrības vadība nepārtraukti izvērtē situāciju. Realizācija nav samazinājusies, jo komunālo pakalpojumu sniegšana tiek un tiks nodrošināta pilnā apmērā. Debitori maksājumus veic laicīgi, kreditori nav pārskatījuši norēķinu nosacījumus. Situāciju teorētiski varētu ietekmēt nākotnē fizisko personu maksātspējas samazināšanās, bet šobrīd tas nenotiek un noteikti tik būtiski neskars 202</w:t>
      </w:r>
      <w:r w:rsidR="00DF3665" w:rsidRPr="002B246A">
        <w:rPr>
          <w:bCs/>
        </w:rPr>
        <w:t>5</w:t>
      </w:r>
      <w:r w:rsidRPr="002B246A">
        <w:rPr>
          <w:bCs/>
        </w:rPr>
        <w:t xml:space="preserve">.gada rezultātus, lai risinātu jautājumu starp uzņēmuma pastāvēšanu un izdzīvošanu. Sabiedrība līdz šim spēja pārvarēt ārkārtas situāciju bez kompensējošu pasākumu palīdzības. Lai arī paredzams, ka trūkst apgrozāmo </w:t>
      </w:r>
      <w:r w:rsidRPr="002B246A">
        <w:rPr>
          <w:bCs/>
        </w:rPr>
        <w:lastRenderedPageBreak/>
        <w:t>līdzekļu, šā brīža vadības ieskatā nav paredzams, ka uzņēmums saskarsies ar grūtībām saistību pildīšanā. Tomēr šis secinājums balstās uz informāciju, kas ir pieejama šī finanšu pārskata parakstīšanas brīdī un turpmāko notikumu ietekme uz Sabiedrības darbību nākotnē var atšķirties no vadības izvērtējamā.</w:t>
      </w:r>
    </w:p>
    <w:p w14:paraId="514820A8" w14:textId="77777777" w:rsidR="00D73C89" w:rsidRDefault="00D73C89" w:rsidP="0015038E">
      <w:pPr>
        <w:jc w:val="both"/>
        <w:rPr>
          <w:bCs/>
        </w:rPr>
      </w:pPr>
    </w:p>
    <w:p w14:paraId="120B808B" w14:textId="63F7613C" w:rsidR="0015038E" w:rsidRPr="002B246A" w:rsidRDefault="0015038E" w:rsidP="0015038E">
      <w:pPr>
        <w:jc w:val="both"/>
        <w:rPr>
          <w:b/>
          <w:i/>
          <w:iCs/>
        </w:rPr>
      </w:pPr>
      <w:r w:rsidRPr="002B246A">
        <w:rPr>
          <w:b/>
          <w:i/>
          <w:iCs/>
        </w:rPr>
        <w:t>Vadības apliecinājums darbības turpināšanas principa pielietošanai.</w:t>
      </w:r>
    </w:p>
    <w:p w14:paraId="646FDFDA" w14:textId="77777777" w:rsidR="00D73C89" w:rsidRDefault="0015038E" w:rsidP="0015038E">
      <w:pPr>
        <w:jc w:val="both"/>
        <w:rPr>
          <w:bCs/>
        </w:rPr>
      </w:pPr>
      <w:r w:rsidRPr="00B71323">
        <w:rPr>
          <w:bCs/>
        </w:rPr>
        <w:t xml:space="preserve"> </w:t>
      </w:r>
    </w:p>
    <w:p w14:paraId="18E06DE8" w14:textId="39C562E6" w:rsidR="0015038E" w:rsidRDefault="0015038E" w:rsidP="0015038E">
      <w:pPr>
        <w:jc w:val="both"/>
        <w:rPr>
          <w:bCs/>
        </w:rPr>
      </w:pPr>
      <w:r w:rsidRPr="00B71323">
        <w:rPr>
          <w:bCs/>
        </w:rPr>
        <w:t>“Mēs esam rūpīgi izvērtējuši visu mums pieejamo informāciju, un uzskatām, ka darbības turpināšanās princips finanšu pārskata sagatavošanā ir pilnībā piemērojams”.</w:t>
      </w:r>
    </w:p>
    <w:p w14:paraId="4642B841" w14:textId="77777777" w:rsidR="00D73C89" w:rsidRPr="003C6E11" w:rsidRDefault="00D73C89" w:rsidP="0015038E">
      <w:pPr>
        <w:jc w:val="both"/>
        <w:rPr>
          <w:bCs/>
          <w:i/>
          <w:lang w:eastAsia="ru-RU"/>
        </w:rPr>
      </w:pPr>
    </w:p>
    <w:p w14:paraId="74E52908" w14:textId="317FC43D" w:rsidR="0015038E" w:rsidRDefault="0015038E" w:rsidP="0015038E">
      <w:pPr>
        <w:keepNext/>
        <w:jc w:val="both"/>
        <w:outlineLvl w:val="4"/>
        <w:rPr>
          <w:b/>
          <w:i/>
          <w:lang w:eastAsia="ru-RU"/>
        </w:rPr>
      </w:pPr>
      <w:r w:rsidRPr="003C6E11">
        <w:rPr>
          <w:b/>
          <w:i/>
          <w:lang w:eastAsia="ru-RU"/>
        </w:rPr>
        <w:t xml:space="preserve">Vadības priekšlikums peļņas </w:t>
      </w:r>
      <w:r w:rsidR="00D73C89">
        <w:rPr>
          <w:b/>
          <w:i/>
          <w:lang w:eastAsia="ru-RU"/>
        </w:rPr>
        <w:t>sadalnei.</w:t>
      </w:r>
    </w:p>
    <w:p w14:paraId="1E85BBB8" w14:textId="77777777" w:rsidR="00D73C89" w:rsidRPr="003C6E11" w:rsidRDefault="00D73C89" w:rsidP="0015038E">
      <w:pPr>
        <w:keepNext/>
        <w:jc w:val="both"/>
        <w:outlineLvl w:val="4"/>
        <w:rPr>
          <w:b/>
          <w:i/>
          <w:lang w:eastAsia="ru-RU"/>
        </w:rPr>
      </w:pPr>
    </w:p>
    <w:p w14:paraId="16640A40" w14:textId="5D63E9DD" w:rsidR="0015038E" w:rsidRDefault="0015038E" w:rsidP="0015038E">
      <w:pPr>
        <w:shd w:val="clear" w:color="auto" w:fill="FFFFFF"/>
        <w:jc w:val="both"/>
        <w:rPr>
          <w:bCs/>
        </w:rPr>
      </w:pPr>
      <w:r w:rsidRPr="003C6E11">
        <w:rPr>
          <w:bCs/>
          <w:color w:val="000000"/>
        </w:rPr>
        <w:t xml:space="preserve">       </w:t>
      </w:r>
      <w:r w:rsidRPr="00E92C3A">
        <w:rPr>
          <w:bCs/>
          <w:color w:val="000000"/>
        </w:rPr>
        <w:t>Sabiedrība 202</w:t>
      </w:r>
      <w:r w:rsidR="00E631F1">
        <w:rPr>
          <w:bCs/>
          <w:color w:val="000000"/>
        </w:rPr>
        <w:t>5</w:t>
      </w:r>
      <w:r w:rsidRPr="00E92C3A">
        <w:rPr>
          <w:bCs/>
          <w:color w:val="000000"/>
        </w:rPr>
        <w:t xml:space="preserve">. gadā guvusi peļņu </w:t>
      </w:r>
      <w:r w:rsidR="00E631F1">
        <w:rPr>
          <w:bCs/>
          <w:color w:val="000000"/>
        </w:rPr>
        <w:t>206172</w:t>
      </w:r>
      <w:r w:rsidRPr="00E92C3A">
        <w:rPr>
          <w:bCs/>
          <w:color w:val="000000"/>
        </w:rPr>
        <w:t xml:space="preserve"> eiro</w:t>
      </w:r>
      <w:r>
        <w:rPr>
          <w:bCs/>
          <w:color w:val="000000"/>
        </w:rPr>
        <w:t>.</w:t>
      </w:r>
      <w:r w:rsidRPr="00E92C3A">
        <w:rPr>
          <w:bCs/>
          <w:color w:val="000000"/>
        </w:rPr>
        <w:t xml:space="preserve"> </w:t>
      </w:r>
      <w:r w:rsidRPr="00B10108">
        <w:rPr>
          <w:bCs/>
        </w:rPr>
        <w:t xml:space="preserve">Šī peļņa tiek izmantota, lai segtu iepriekšējos gadu zaudējumus, kas bija uzkrājušies pievienotajās sabiedrībās. Kopējais uzņēmuma kapitāls ir </w:t>
      </w:r>
      <w:r w:rsidR="00E631F1">
        <w:rPr>
          <w:bCs/>
        </w:rPr>
        <w:t>li</w:t>
      </w:r>
      <w:r w:rsidR="00DF3665">
        <w:rPr>
          <w:bCs/>
        </w:rPr>
        <w:t>el</w:t>
      </w:r>
      <w:r w:rsidR="00E631F1">
        <w:rPr>
          <w:bCs/>
        </w:rPr>
        <w:t>āks</w:t>
      </w:r>
      <w:r w:rsidRPr="00B10108">
        <w:rPr>
          <w:bCs/>
        </w:rPr>
        <w:t xml:space="preserve"> par pamatkapitālu par summu </w:t>
      </w:r>
      <w:r w:rsidR="00E631F1">
        <w:rPr>
          <w:bCs/>
        </w:rPr>
        <w:t>54073</w:t>
      </w:r>
      <w:r w:rsidRPr="00B10108">
        <w:rPr>
          <w:bCs/>
        </w:rPr>
        <w:t xml:space="preserve"> eiro. </w:t>
      </w:r>
    </w:p>
    <w:p w14:paraId="1AAC5781" w14:textId="451B5CCF" w:rsidR="0022186B" w:rsidRDefault="0022186B" w:rsidP="0022186B">
      <w:pPr>
        <w:shd w:val="clear" w:color="auto" w:fill="FFFFFF"/>
        <w:ind w:firstLine="720"/>
        <w:jc w:val="both"/>
        <w:rPr>
          <w:bCs/>
        </w:rPr>
      </w:pPr>
      <w:bookmarkStart w:id="4" w:name="_Hlk225155108"/>
      <w:r w:rsidRPr="0022186B">
        <w:rPr>
          <w:bCs/>
        </w:rPr>
        <w:t>Ņemot vērā, ka reorganizācijas rezultātā bija radušies zaudējumi, arī 2025.gadā uzņēmums tā pat kā 2024.gadā lūdz atļaut segt reorganizācijas rezultātā radušos zaudējumus, izmantojot 2025. gada peļņas daļu 152099 eiro apmērā un atlikušo peļņas daļu 54073 eiro apmērā novirzīt SIA “Rēzeknes novada komunālserviss” turpmāko attīstības pasākumu izdevumu daļējai segšanai.</w:t>
      </w:r>
    </w:p>
    <w:p w14:paraId="02E87251" w14:textId="77777777" w:rsidR="0022186B" w:rsidRDefault="0022186B" w:rsidP="0022186B">
      <w:pPr>
        <w:shd w:val="clear" w:color="auto" w:fill="FFFFFF"/>
        <w:ind w:firstLine="720"/>
        <w:jc w:val="both"/>
        <w:rPr>
          <w:bCs/>
        </w:rPr>
      </w:pPr>
    </w:p>
    <w:p w14:paraId="6BDCA694" w14:textId="77777777" w:rsidR="0022186B" w:rsidRPr="009A3ED2" w:rsidRDefault="0022186B" w:rsidP="002B246A">
      <w:pPr>
        <w:shd w:val="clear" w:color="auto" w:fill="FFFFFF"/>
        <w:ind w:firstLine="720"/>
        <w:jc w:val="both"/>
        <w:rPr>
          <w:bCs/>
        </w:rPr>
      </w:pPr>
    </w:p>
    <w:bookmarkEnd w:id="4"/>
    <w:p w14:paraId="054CF028" w14:textId="77777777" w:rsidR="0022186B" w:rsidRDefault="0015038E" w:rsidP="0022186B">
      <w:pPr>
        <w:ind w:firstLine="720"/>
        <w:jc w:val="both"/>
      </w:pPr>
      <w:r w:rsidRPr="003C6E11">
        <w:t xml:space="preserve"> </w:t>
      </w:r>
    </w:p>
    <w:p w14:paraId="1B9C3EB3" w14:textId="01508FF1" w:rsidR="0015038E" w:rsidRPr="003C6E11" w:rsidRDefault="0015038E" w:rsidP="002B246A">
      <w:pPr>
        <w:ind w:firstLine="720"/>
        <w:jc w:val="both"/>
      </w:pPr>
      <w:r w:rsidRPr="003C6E11">
        <w:t>SIA “</w:t>
      </w:r>
      <w:r>
        <w:t>Rēzeknes novada komunālserviss</w:t>
      </w:r>
      <w:r w:rsidRPr="003C6E11">
        <w:t xml:space="preserve">” </w:t>
      </w:r>
      <w:r>
        <w:t>v</w:t>
      </w:r>
      <w:r w:rsidRPr="003C6E11">
        <w:t xml:space="preserve">aldes loceklis </w:t>
      </w:r>
      <w:r w:rsidR="0022186B">
        <w:tab/>
      </w:r>
      <w:r w:rsidR="0022186B">
        <w:tab/>
      </w:r>
      <w:r w:rsidR="0022186B">
        <w:tab/>
      </w:r>
      <w:r w:rsidR="0022186B">
        <w:tab/>
      </w:r>
      <w:r>
        <w:t xml:space="preserve"> </w:t>
      </w:r>
      <w:r w:rsidRPr="003C6E11">
        <w:t xml:space="preserve">   Jānis Kravalis </w:t>
      </w:r>
    </w:p>
    <w:p w14:paraId="541E2BF9" w14:textId="77777777" w:rsidR="0015038E" w:rsidRDefault="0015038E" w:rsidP="0015038E">
      <w:pPr>
        <w:jc w:val="both"/>
      </w:pPr>
    </w:p>
    <w:p w14:paraId="6697C276" w14:textId="77777777" w:rsidR="0022186B" w:rsidRDefault="0022186B" w:rsidP="0015038E">
      <w:pPr>
        <w:jc w:val="both"/>
      </w:pPr>
    </w:p>
    <w:p w14:paraId="2489CC38" w14:textId="0B9C1437" w:rsidR="0015038E" w:rsidRPr="0044593D" w:rsidRDefault="0015038E" w:rsidP="0015038E">
      <w:pPr>
        <w:jc w:val="both"/>
        <w:rPr>
          <w:sz w:val="20"/>
          <w:szCs w:val="20"/>
          <w:lang w:eastAsia="ar-SA"/>
        </w:rPr>
      </w:pPr>
      <w:r w:rsidRPr="003C6E11">
        <w:t>202</w:t>
      </w:r>
      <w:r w:rsidR="00DF3665">
        <w:t>6</w:t>
      </w:r>
      <w:r w:rsidRPr="003C6E11">
        <w:t xml:space="preserve">. gada </w:t>
      </w:r>
      <w:r w:rsidR="00F477F3">
        <w:t>23</w:t>
      </w:r>
      <w:r w:rsidR="0022186B">
        <w:t>. martā</w:t>
      </w:r>
      <w:r>
        <w:t xml:space="preserve"> </w:t>
      </w:r>
    </w:p>
    <w:p w14:paraId="164C765C" w14:textId="0E656B3C" w:rsidR="00DB1EA0" w:rsidRPr="008B72C7" w:rsidRDefault="00DB1EA0" w:rsidP="00F80EAC">
      <w:pPr>
        <w:jc w:val="both"/>
        <w:rPr>
          <w:rFonts w:ascii="Times New Roman" w:hAnsi="Times New Roman" w:cs="Times New Roman"/>
          <w:b/>
          <w:sz w:val="24"/>
          <w:szCs w:val="24"/>
        </w:rPr>
      </w:pPr>
    </w:p>
    <w:p w14:paraId="63CF9F08" w14:textId="03C135D7" w:rsidR="00DB1EA0" w:rsidRPr="008B72C7" w:rsidRDefault="00DB1EA0" w:rsidP="00F80EAC">
      <w:pPr>
        <w:jc w:val="both"/>
        <w:rPr>
          <w:rFonts w:ascii="Times New Roman" w:hAnsi="Times New Roman" w:cs="Times New Roman"/>
          <w:b/>
          <w:sz w:val="24"/>
          <w:szCs w:val="24"/>
        </w:rPr>
      </w:pPr>
    </w:p>
    <w:p w14:paraId="263B3413" w14:textId="484994DE" w:rsidR="008B72C7" w:rsidRPr="008B72C7" w:rsidRDefault="008B72C7" w:rsidP="00F80EAC">
      <w:pPr>
        <w:jc w:val="both"/>
        <w:rPr>
          <w:rFonts w:ascii="Times New Roman" w:hAnsi="Times New Roman" w:cs="Times New Roman"/>
          <w:b/>
          <w:sz w:val="24"/>
          <w:szCs w:val="24"/>
        </w:rPr>
      </w:pPr>
    </w:p>
    <w:p w14:paraId="49E0EBEE" w14:textId="54C7D6C9" w:rsidR="008B72C7" w:rsidRPr="008B72C7" w:rsidRDefault="008B72C7" w:rsidP="00F80EAC">
      <w:pPr>
        <w:jc w:val="both"/>
        <w:rPr>
          <w:rFonts w:ascii="Times New Roman" w:hAnsi="Times New Roman" w:cs="Times New Roman"/>
          <w:b/>
          <w:sz w:val="24"/>
          <w:szCs w:val="24"/>
        </w:rPr>
      </w:pPr>
    </w:p>
    <w:p w14:paraId="1187C83F" w14:textId="2119C998" w:rsidR="008B72C7" w:rsidRDefault="008B72C7" w:rsidP="00F80EAC">
      <w:pPr>
        <w:jc w:val="both"/>
        <w:rPr>
          <w:rFonts w:ascii="Times New Roman" w:hAnsi="Times New Roman" w:cs="Times New Roman"/>
          <w:b/>
          <w:sz w:val="24"/>
          <w:szCs w:val="24"/>
        </w:rPr>
      </w:pPr>
    </w:p>
    <w:p w14:paraId="4FC5EEF4" w14:textId="77777777" w:rsidR="0022186B" w:rsidRDefault="0022186B" w:rsidP="00F80EAC">
      <w:pPr>
        <w:jc w:val="both"/>
        <w:rPr>
          <w:rFonts w:ascii="Times New Roman" w:hAnsi="Times New Roman" w:cs="Times New Roman"/>
          <w:b/>
          <w:sz w:val="24"/>
          <w:szCs w:val="24"/>
        </w:rPr>
      </w:pPr>
    </w:p>
    <w:p w14:paraId="45EAAFA3" w14:textId="77777777" w:rsidR="0022186B" w:rsidRDefault="0022186B" w:rsidP="00F80EAC">
      <w:pPr>
        <w:jc w:val="both"/>
        <w:rPr>
          <w:rFonts w:ascii="Times New Roman" w:hAnsi="Times New Roman" w:cs="Times New Roman"/>
          <w:b/>
          <w:sz w:val="24"/>
          <w:szCs w:val="24"/>
        </w:rPr>
      </w:pPr>
    </w:p>
    <w:p w14:paraId="4C2F1518" w14:textId="77777777" w:rsidR="0022186B" w:rsidRDefault="0022186B" w:rsidP="00F80EAC">
      <w:pPr>
        <w:jc w:val="both"/>
        <w:rPr>
          <w:rFonts w:ascii="Times New Roman" w:hAnsi="Times New Roman" w:cs="Times New Roman"/>
          <w:b/>
          <w:sz w:val="24"/>
          <w:szCs w:val="24"/>
        </w:rPr>
      </w:pPr>
    </w:p>
    <w:p w14:paraId="0702E141" w14:textId="77777777" w:rsidR="0022186B" w:rsidRDefault="0022186B" w:rsidP="00F80EAC">
      <w:pPr>
        <w:jc w:val="both"/>
        <w:rPr>
          <w:rFonts w:ascii="Times New Roman" w:hAnsi="Times New Roman" w:cs="Times New Roman"/>
          <w:b/>
          <w:sz w:val="24"/>
          <w:szCs w:val="24"/>
        </w:rPr>
      </w:pPr>
    </w:p>
    <w:p w14:paraId="456C5B5E" w14:textId="77777777" w:rsidR="0022186B" w:rsidRDefault="0022186B" w:rsidP="00F80EAC">
      <w:pPr>
        <w:jc w:val="both"/>
        <w:rPr>
          <w:rFonts w:ascii="Times New Roman" w:hAnsi="Times New Roman" w:cs="Times New Roman"/>
          <w:b/>
          <w:sz w:val="24"/>
          <w:szCs w:val="24"/>
        </w:rPr>
      </w:pPr>
    </w:p>
    <w:p w14:paraId="74A668AB" w14:textId="77777777" w:rsidR="0022186B" w:rsidRDefault="0022186B" w:rsidP="00F80EAC">
      <w:pPr>
        <w:jc w:val="both"/>
        <w:rPr>
          <w:rFonts w:ascii="Times New Roman" w:hAnsi="Times New Roman" w:cs="Times New Roman"/>
          <w:b/>
          <w:sz w:val="24"/>
          <w:szCs w:val="24"/>
        </w:rPr>
      </w:pPr>
    </w:p>
    <w:p w14:paraId="4FF6181B" w14:textId="77777777" w:rsidR="0022186B" w:rsidRDefault="0022186B" w:rsidP="00F80EAC">
      <w:pPr>
        <w:jc w:val="both"/>
        <w:rPr>
          <w:rFonts w:ascii="Times New Roman" w:hAnsi="Times New Roman" w:cs="Times New Roman"/>
          <w:b/>
          <w:sz w:val="24"/>
          <w:szCs w:val="24"/>
        </w:rPr>
      </w:pPr>
    </w:p>
    <w:p w14:paraId="6982D8B9" w14:textId="77777777" w:rsidR="0022186B" w:rsidRDefault="0022186B" w:rsidP="00F80EAC">
      <w:pPr>
        <w:jc w:val="both"/>
        <w:rPr>
          <w:rFonts w:ascii="Times New Roman" w:hAnsi="Times New Roman" w:cs="Times New Roman"/>
          <w:b/>
          <w:sz w:val="24"/>
          <w:szCs w:val="24"/>
        </w:rPr>
      </w:pPr>
    </w:p>
    <w:p w14:paraId="4230CA03" w14:textId="77777777" w:rsidR="0022186B" w:rsidRDefault="0022186B" w:rsidP="00F80EAC">
      <w:pPr>
        <w:jc w:val="both"/>
        <w:rPr>
          <w:rFonts w:ascii="Times New Roman" w:hAnsi="Times New Roman" w:cs="Times New Roman"/>
          <w:b/>
          <w:sz w:val="24"/>
          <w:szCs w:val="24"/>
        </w:rPr>
      </w:pPr>
    </w:p>
    <w:p w14:paraId="560BCEEF" w14:textId="77777777" w:rsidR="0022186B" w:rsidRDefault="0022186B" w:rsidP="00F80EAC">
      <w:pPr>
        <w:jc w:val="both"/>
        <w:rPr>
          <w:rFonts w:ascii="Times New Roman" w:hAnsi="Times New Roman" w:cs="Times New Roman"/>
          <w:b/>
          <w:sz w:val="24"/>
          <w:szCs w:val="24"/>
        </w:rPr>
      </w:pPr>
    </w:p>
    <w:p w14:paraId="134D538B" w14:textId="77777777" w:rsidR="0022186B" w:rsidRDefault="0022186B" w:rsidP="00F80EAC">
      <w:pPr>
        <w:jc w:val="both"/>
        <w:rPr>
          <w:rFonts w:ascii="Times New Roman" w:hAnsi="Times New Roman" w:cs="Times New Roman"/>
          <w:b/>
          <w:sz w:val="24"/>
          <w:szCs w:val="24"/>
        </w:rPr>
      </w:pPr>
    </w:p>
    <w:p w14:paraId="302A0CE6" w14:textId="77777777" w:rsidR="0022186B" w:rsidRDefault="0022186B" w:rsidP="00F80EAC">
      <w:pPr>
        <w:jc w:val="both"/>
        <w:rPr>
          <w:rFonts w:ascii="Times New Roman" w:hAnsi="Times New Roman" w:cs="Times New Roman"/>
          <w:b/>
          <w:sz w:val="24"/>
          <w:szCs w:val="24"/>
        </w:rPr>
      </w:pPr>
    </w:p>
    <w:p w14:paraId="3C35CC4C" w14:textId="77777777" w:rsidR="0022186B" w:rsidRDefault="0022186B" w:rsidP="00F80EAC">
      <w:pPr>
        <w:jc w:val="both"/>
        <w:rPr>
          <w:rFonts w:ascii="Times New Roman" w:hAnsi="Times New Roman" w:cs="Times New Roman"/>
          <w:b/>
          <w:sz w:val="24"/>
          <w:szCs w:val="24"/>
        </w:rPr>
      </w:pPr>
    </w:p>
    <w:p w14:paraId="5FA4D138" w14:textId="77777777" w:rsidR="0022186B" w:rsidRDefault="0022186B" w:rsidP="00F80EAC">
      <w:pPr>
        <w:jc w:val="both"/>
        <w:rPr>
          <w:rFonts w:ascii="Times New Roman" w:hAnsi="Times New Roman" w:cs="Times New Roman"/>
          <w:b/>
          <w:sz w:val="24"/>
          <w:szCs w:val="24"/>
        </w:rPr>
      </w:pPr>
    </w:p>
    <w:p w14:paraId="25C053F7" w14:textId="77777777" w:rsidR="0022186B" w:rsidRDefault="0022186B" w:rsidP="00F80EAC">
      <w:pPr>
        <w:jc w:val="both"/>
        <w:rPr>
          <w:rFonts w:ascii="Times New Roman" w:hAnsi="Times New Roman" w:cs="Times New Roman"/>
          <w:b/>
          <w:sz w:val="24"/>
          <w:szCs w:val="24"/>
        </w:rPr>
      </w:pPr>
    </w:p>
    <w:p w14:paraId="19090131" w14:textId="77777777" w:rsidR="0022186B" w:rsidRDefault="0022186B" w:rsidP="00F80EAC">
      <w:pPr>
        <w:jc w:val="both"/>
        <w:rPr>
          <w:rFonts w:ascii="Times New Roman" w:hAnsi="Times New Roman" w:cs="Times New Roman"/>
          <w:b/>
          <w:sz w:val="24"/>
          <w:szCs w:val="24"/>
        </w:rPr>
      </w:pPr>
    </w:p>
    <w:p w14:paraId="0D8885DC" w14:textId="77777777" w:rsidR="0022186B" w:rsidRDefault="0022186B" w:rsidP="00F80EAC">
      <w:pPr>
        <w:jc w:val="both"/>
        <w:rPr>
          <w:rFonts w:ascii="Times New Roman" w:hAnsi="Times New Roman" w:cs="Times New Roman"/>
          <w:b/>
          <w:sz w:val="24"/>
          <w:szCs w:val="24"/>
        </w:rPr>
      </w:pPr>
    </w:p>
    <w:p w14:paraId="05209ABB" w14:textId="77777777" w:rsidR="0022186B" w:rsidRDefault="0022186B" w:rsidP="00F80EAC">
      <w:pPr>
        <w:jc w:val="both"/>
        <w:rPr>
          <w:rFonts w:ascii="Times New Roman" w:hAnsi="Times New Roman" w:cs="Times New Roman"/>
          <w:b/>
          <w:sz w:val="24"/>
          <w:szCs w:val="24"/>
        </w:rPr>
      </w:pPr>
    </w:p>
    <w:p w14:paraId="32E7F476" w14:textId="77777777" w:rsidR="0022186B" w:rsidRDefault="0022186B" w:rsidP="00F80EAC">
      <w:pPr>
        <w:jc w:val="both"/>
        <w:rPr>
          <w:rFonts w:ascii="Times New Roman" w:hAnsi="Times New Roman" w:cs="Times New Roman"/>
          <w:b/>
          <w:sz w:val="24"/>
          <w:szCs w:val="24"/>
        </w:rPr>
      </w:pPr>
    </w:p>
    <w:p w14:paraId="75F04F58" w14:textId="77777777" w:rsidR="0022186B" w:rsidRDefault="0022186B" w:rsidP="00F80EAC">
      <w:pPr>
        <w:jc w:val="both"/>
        <w:rPr>
          <w:rFonts w:ascii="Times New Roman" w:hAnsi="Times New Roman" w:cs="Times New Roman"/>
          <w:b/>
          <w:sz w:val="24"/>
          <w:szCs w:val="24"/>
        </w:rPr>
      </w:pPr>
    </w:p>
    <w:p w14:paraId="79C858BE" w14:textId="77777777" w:rsidR="0022186B" w:rsidRDefault="0022186B" w:rsidP="00F80EAC">
      <w:pPr>
        <w:jc w:val="both"/>
        <w:rPr>
          <w:rFonts w:ascii="Times New Roman" w:hAnsi="Times New Roman" w:cs="Times New Roman"/>
          <w:b/>
          <w:sz w:val="24"/>
          <w:szCs w:val="24"/>
        </w:rPr>
      </w:pPr>
    </w:p>
    <w:p w14:paraId="2A725630" w14:textId="77777777" w:rsidR="0022186B" w:rsidRDefault="0022186B" w:rsidP="00F80EAC">
      <w:pPr>
        <w:jc w:val="both"/>
        <w:rPr>
          <w:rFonts w:ascii="Times New Roman" w:hAnsi="Times New Roman" w:cs="Times New Roman"/>
          <w:b/>
          <w:sz w:val="24"/>
          <w:szCs w:val="24"/>
        </w:rPr>
      </w:pPr>
    </w:p>
    <w:p w14:paraId="50F804E0" w14:textId="77777777" w:rsidR="00F477F3" w:rsidRDefault="00F477F3" w:rsidP="00F80EAC">
      <w:pPr>
        <w:jc w:val="both"/>
        <w:rPr>
          <w:rFonts w:ascii="Times New Roman" w:hAnsi="Times New Roman" w:cs="Times New Roman"/>
          <w:b/>
          <w:sz w:val="24"/>
          <w:szCs w:val="24"/>
        </w:rPr>
      </w:pPr>
    </w:p>
    <w:p w14:paraId="08C80F8D" w14:textId="77777777" w:rsidR="00F477F3" w:rsidRDefault="00F477F3" w:rsidP="00F80EAC">
      <w:pPr>
        <w:jc w:val="both"/>
        <w:rPr>
          <w:rFonts w:ascii="Times New Roman" w:hAnsi="Times New Roman" w:cs="Times New Roman"/>
          <w:b/>
          <w:sz w:val="24"/>
          <w:szCs w:val="24"/>
        </w:rPr>
      </w:pPr>
    </w:p>
    <w:p w14:paraId="1A41F06C" w14:textId="77777777" w:rsidR="0022186B" w:rsidRPr="008B72C7" w:rsidRDefault="0022186B" w:rsidP="00F80EAC">
      <w:pPr>
        <w:jc w:val="both"/>
        <w:rPr>
          <w:rFonts w:ascii="Times New Roman" w:hAnsi="Times New Roman" w:cs="Times New Roman"/>
          <w:b/>
          <w:sz w:val="24"/>
          <w:szCs w:val="24"/>
        </w:rPr>
      </w:pPr>
    </w:p>
    <w:p w14:paraId="626484B2" w14:textId="77777777" w:rsidR="00011611" w:rsidRPr="00184E9D" w:rsidRDefault="00184E9D" w:rsidP="00184E9D">
      <w:pPr>
        <w:jc w:val="center"/>
        <w:rPr>
          <w:b/>
          <w:sz w:val="28"/>
          <w:szCs w:val="28"/>
        </w:rPr>
      </w:pPr>
      <w:r w:rsidRPr="00184E9D">
        <w:rPr>
          <w:b/>
          <w:sz w:val="28"/>
          <w:szCs w:val="28"/>
        </w:rPr>
        <w:lastRenderedPageBreak/>
        <w:t>FINANŠU PĀRSKATS</w:t>
      </w:r>
    </w:p>
    <w:p w14:paraId="45437F86" w14:textId="77777777" w:rsidR="00011611" w:rsidRDefault="00011611" w:rsidP="00011611">
      <w:pPr>
        <w:jc w:val="both"/>
        <w:rPr>
          <w:b/>
        </w:rPr>
      </w:pPr>
    </w:p>
    <w:p w14:paraId="49800FDF" w14:textId="77777777" w:rsidR="00011611" w:rsidRPr="00BB3070" w:rsidRDefault="00011611" w:rsidP="00011611">
      <w:pPr>
        <w:jc w:val="both"/>
        <w:rPr>
          <w:b/>
        </w:rPr>
      </w:pPr>
    </w:p>
    <w:p w14:paraId="50EDAFD5" w14:textId="77777777" w:rsidR="00011611" w:rsidRDefault="00011611" w:rsidP="00184E9D">
      <w:pPr>
        <w:pStyle w:val="Virsraksts7"/>
        <w:keepLines w:val="0"/>
        <w:widowControl/>
        <w:suppressAutoHyphens/>
        <w:spacing w:before="0"/>
        <w:ind w:left="1296"/>
        <w:rPr>
          <w:lang w:val="lv-LV"/>
        </w:rPr>
      </w:pPr>
    </w:p>
    <w:p w14:paraId="497F65B4" w14:textId="2480AE1C" w:rsidR="00011611" w:rsidRPr="00161362" w:rsidRDefault="00011611" w:rsidP="00011611">
      <w:pPr>
        <w:pStyle w:val="Virsraksts7"/>
        <w:keepLines w:val="0"/>
        <w:widowControl/>
        <w:numPr>
          <w:ilvl w:val="6"/>
          <w:numId w:val="2"/>
        </w:numPr>
        <w:suppressAutoHyphens/>
        <w:spacing w:before="0"/>
        <w:rPr>
          <w:b/>
          <w:sz w:val="28"/>
          <w:szCs w:val="28"/>
          <w:lang w:val="lv-LV"/>
        </w:rPr>
      </w:pPr>
      <w:r w:rsidRPr="00161362">
        <w:rPr>
          <w:b/>
          <w:sz w:val="28"/>
          <w:szCs w:val="28"/>
          <w:lang w:val="lv-LV"/>
        </w:rPr>
        <w:t>Peļņas vai zaudējumu aprēķins par 20</w:t>
      </w:r>
      <w:r w:rsidR="007B04A3">
        <w:rPr>
          <w:b/>
          <w:sz w:val="28"/>
          <w:szCs w:val="28"/>
          <w:lang w:val="lv-LV"/>
        </w:rPr>
        <w:t>2</w:t>
      </w:r>
      <w:r w:rsidR="00493216">
        <w:rPr>
          <w:b/>
          <w:sz w:val="28"/>
          <w:szCs w:val="28"/>
          <w:lang w:val="lv-LV"/>
        </w:rPr>
        <w:t>5</w:t>
      </w:r>
      <w:r w:rsidRPr="00161362">
        <w:rPr>
          <w:b/>
          <w:sz w:val="28"/>
          <w:szCs w:val="28"/>
          <w:lang w:val="lv-LV"/>
        </w:rPr>
        <w:t>.gadu un 20</w:t>
      </w:r>
      <w:r w:rsidR="00224889">
        <w:rPr>
          <w:b/>
          <w:sz w:val="28"/>
          <w:szCs w:val="28"/>
          <w:lang w:val="lv-LV"/>
        </w:rPr>
        <w:t>2</w:t>
      </w:r>
      <w:r w:rsidR="00493216">
        <w:rPr>
          <w:b/>
          <w:sz w:val="28"/>
          <w:szCs w:val="28"/>
          <w:lang w:val="lv-LV"/>
        </w:rPr>
        <w:t>4</w:t>
      </w:r>
      <w:r w:rsidRPr="00161362">
        <w:rPr>
          <w:b/>
          <w:sz w:val="28"/>
          <w:szCs w:val="28"/>
          <w:lang w:val="lv-LV"/>
        </w:rPr>
        <w:t>. gadu.</w:t>
      </w:r>
    </w:p>
    <w:p w14:paraId="376D96BD" w14:textId="77777777" w:rsidR="00011611" w:rsidRPr="003B44CD" w:rsidRDefault="00011611" w:rsidP="00011611">
      <w:pPr>
        <w:jc w:val="center"/>
      </w:pPr>
      <w:r w:rsidRPr="003B44CD">
        <w:t xml:space="preserve"> (klasificēts pēc izdevumu funkcijas)</w:t>
      </w:r>
    </w:p>
    <w:p w14:paraId="023C9D2B" w14:textId="77777777" w:rsidR="00011611" w:rsidRPr="00BC027C" w:rsidRDefault="00011611" w:rsidP="00011611">
      <w:pPr>
        <w:jc w:val="both"/>
        <w:rPr>
          <w:b/>
        </w:rPr>
      </w:pPr>
    </w:p>
    <w:p w14:paraId="6A661931" w14:textId="77777777" w:rsidR="00011611" w:rsidRDefault="00011611" w:rsidP="00011611">
      <w:pPr>
        <w:jc w:val="both"/>
      </w:pPr>
    </w:p>
    <w:p w14:paraId="69E14AD6" w14:textId="77777777" w:rsidR="00011611" w:rsidRDefault="00011611" w:rsidP="00011611">
      <w:pPr>
        <w:jc w:val="both"/>
      </w:pPr>
    </w:p>
    <w:tbl>
      <w:tblPr>
        <w:tblW w:w="8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0"/>
        <w:gridCol w:w="1347"/>
        <w:gridCol w:w="1359"/>
      </w:tblGrid>
      <w:tr w:rsidR="00AF1F1B" w14:paraId="6D096F9F" w14:textId="77777777" w:rsidTr="00AF1F1B">
        <w:trPr>
          <w:trHeight w:val="631"/>
        </w:trPr>
        <w:tc>
          <w:tcPr>
            <w:tcW w:w="5580" w:type="dxa"/>
          </w:tcPr>
          <w:p w14:paraId="0300E304" w14:textId="77777777" w:rsidR="00AF1F1B" w:rsidRDefault="00AF1F1B" w:rsidP="00D77945">
            <w:pPr>
              <w:snapToGrid w:val="0"/>
              <w:jc w:val="center"/>
              <w:rPr>
                <w:b/>
              </w:rPr>
            </w:pPr>
          </w:p>
        </w:tc>
        <w:tc>
          <w:tcPr>
            <w:tcW w:w="1347" w:type="dxa"/>
          </w:tcPr>
          <w:p w14:paraId="5411B9D0" w14:textId="7ADDF56F" w:rsidR="00AF1F1B" w:rsidRDefault="00AF1F1B" w:rsidP="00D77945">
            <w:pPr>
              <w:snapToGrid w:val="0"/>
              <w:jc w:val="center"/>
              <w:rPr>
                <w:b/>
              </w:rPr>
            </w:pPr>
            <w:r>
              <w:rPr>
                <w:b/>
              </w:rPr>
              <w:t>20</w:t>
            </w:r>
            <w:r w:rsidR="007B04A3">
              <w:rPr>
                <w:b/>
              </w:rPr>
              <w:t>2</w:t>
            </w:r>
            <w:r w:rsidR="00493216">
              <w:rPr>
                <w:b/>
              </w:rPr>
              <w:t>5</w:t>
            </w:r>
          </w:p>
          <w:p w14:paraId="47124498" w14:textId="77777777" w:rsidR="00AF1F1B" w:rsidRDefault="00AF1F1B" w:rsidP="00D77945">
            <w:pPr>
              <w:jc w:val="center"/>
              <w:rPr>
                <w:b/>
              </w:rPr>
            </w:pPr>
            <w:r>
              <w:rPr>
                <w:b/>
              </w:rPr>
              <w:t>EUR</w:t>
            </w:r>
          </w:p>
        </w:tc>
        <w:tc>
          <w:tcPr>
            <w:tcW w:w="1359" w:type="dxa"/>
          </w:tcPr>
          <w:p w14:paraId="22DE5882" w14:textId="70690295" w:rsidR="00AF1F1B" w:rsidRDefault="00AF1F1B" w:rsidP="00D77945">
            <w:pPr>
              <w:snapToGrid w:val="0"/>
              <w:jc w:val="center"/>
              <w:rPr>
                <w:b/>
              </w:rPr>
            </w:pPr>
            <w:r>
              <w:rPr>
                <w:b/>
              </w:rPr>
              <w:t>20</w:t>
            </w:r>
            <w:r w:rsidR="00224889">
              <w:rPr>
                <w:b/>
              </w:rPr>
              <w:t>2</w:t>
            </w:r>
            <w:r w:rsidR="00493216">
              <w:rPr>
                <w:b/>
              </w:rPr>
              <w:t>4</w:t>
            </w:r>
          </w:p>
          <w:p w14:paraId="46F62C2C" w14:textId="77777777" w:rsidR="00AF1F1B" w:rsidRDefault="00AF1F1B" w:rsidP="00D77945">
            <w:pPr>
              <w:jc w:val="center"/>
              <w:rPr>
                <w:b/>
              </w:rPr>
            </w:pPr>
            <w:r>
              <w:rPr>
                <w:b/>
              </w:rPr>
              <w:t>EUR</w:t>
            </w:r>
          </w:p>
        </w:tc>
      </w:tr>
      <w:tr w:rsidR="00493216" w14:paraId="035F08B0" w14:textId="77777777" w:rsidTr="00AF1F1B">
        <w:trPr>
          <w:trHeight w:val="253"/>
        </w:trPr>
        <w:tc>
          <w:tcPr>
            <w:tcW w:w="5580" w:type="dxa"/>
          </w:tcPr>
          <w:p w14:paraId="1E0C0639" w14:textId="77777777" w:rsidR="00493216" w:rsidRPr="001E4B51" w:rsidRDefault="00493216" w:rsidP="00493216">
            <w:pPr>
              <w:pStyle w:val="Sarakstarindkopa"/>
              <w:snapToGrid w:val="0"/>
            </w:pPr>
            <w:r>
              <w:t>1.</w:t>
            </w:r>
            <w:r w:rsidRPr="001E4B51">
              <w:t>Neto apgrozījums</w:t>
            </w:r>
            <w:r>
              <w:t>:</w:t>
            </w:r>
          </w:p>
          <w:p w14:paraId="4E577C11" w14:textId="77777777" w:rsidR="00493216" w:rsidRPr="001E4B51" w:rsidRDefault="00493216" w:rsidP="00493216">
            <w:pPr>
              <w:pStyle w:val="Sarakstarindkopa"/>
              <w:snapToGrid w:val="0"/>
            </w:pPr>
            <w:r>
              <w:t>b) no citiem pamatdarbības veidiem</w:t>
            </w:r>
          </w:p>
        </w:tc>
        <w:tc>
          <w:tcPr>
            <w:tcW w:w="1347" w:type="dxa"/>
          </w:tcPr>
          <w:p w14:paraId="39C503F0" w14:textId="77777777" w:rsidR="00493216" w:rsidRDefault="00A243CE" w:rsidP="00493216">
            <w:pPr>
              <w:snapToGrid w:val="0"/>
              <w:jc w:val="center"/>
            </w:pPr>
            <w:r>
              <w:t>2828661</w:t>
            </w:r>
          </w:p>
          <w:p w14:paraId="57B7E198" w14:textId="5988BB8D" w:rsidR="00A243CE" w:rsidRDefault="00A243CE" w:rsidP="00493216">
            <w:pPr>
              <w:snapToGrid w:val="0"/>
              <w:jc w:val="center"/>
            </w:pPr>
            <w:r>
              <w:t>2828661</w:t>
            </w:r>
          </w:p>
        </w:tc>
        <w:tc>
          <w:tcPr>
            <w:tcW w:w="1359" w:type="dxa"/>
          </w:tcPr>
          <w:p w14:paraId="6A995D76" w14:textId="77777777" w:rsidR="00493216" w:rsidRDefault="00493216" w:rsidP="00493216">
            <w:pPr>
              <w:snapToGrid w:val="0"/>
              <w:jc w:val="center"/>
            </w:pPr>
            <w:r>
              <w:t>2940461</w:t>
            </w:r>
          </w:p>
          <w:p w14:paraId="44CCE44C" w14:textId="5FC4982B" w:rsidR="00493216" w:rsidRDefault="00493216" w:rsidP="00493216">
            <w:pPr>
              <w:snapToGrid w:val="0"/>
            </w:pPr>
            <w:r>
              <w:t xml:space="preserve">      2940461</w:t>
            </w:r>
          </w:p>
        </w:tc>
      </w:tr>
      <w:tr w:rsidR="00493216" w14:paraId="49546469" w14:textId="77777777" w:rsidTr="00AF1F1B">
        <w:trPr>
          <w:trHeight w:val="253"/>
        </w:trPr>
        <w:tc>
          <w:tcPr>
            <w:tcW w:w="5580" w:type="dxa"/>
          </w:tcPr>
          <w:p w14:paraId="6FDCE994" w14:textId="77777777" w:rsidR="00493216" w:rsidRDefault="00493216" w:rsidP="00493216">
            <w:pPr>
              <w:snapToGrid w:val="0"/>
            </w:pPr>
            <w:r>
              <w:t xml:space="preserve">2. Pārdotās produkcijas ražošanas izmaksas </w:t>
            </w:r>
          </w:p>
        </w:tc>
        <w:tc>
          <w:tcPr>
            <w:tcW w:w="1347" w:type="dxa"/>
          </w:tcPr>
          <w:p w14:paraId="08F9C1F7" w14:textId="69B59950" w:rsidR="00493216" w:rsidRDefault="00A243CE" w:rsidP="00493216">
            <w:pPr>
              <w:snapToGrid w:val="0"/>
              <w:jc w:val="center"/>
            </w:pPr>
            <w:r>
              <w:t>(2397979)</w:t>
            </w:r>
          </w:p>
        </w:tc>
        <w:tc>
          <w:tcPr>
            <w:tcW w:w="1359" w:type="dxa"/>
          </w:tcPr>
          <w:p w14:paraId="7092C31F" w14:textId="51C993C6" w:rsidR="00493216" w:rsidRDefault="00493216" w:rsidP="00493216">
            <w:pPr>
              <w:snapToGrid w:val="0"/>
              <w:jc w:val="center"/>
            </w:pPr>
            <w:r>
              <w:t>(2524808)</w:t>
            </w:r>
          </w:p>
        </w:tc>
      </w:tr>
      <w:tr w:rsidR="00493216" w14:paraId="25AC5FCF" w14:textId="77777777" w:rsidTr="00AF1F1B">
        <w:trPr>
          <w:trHeight w:val="253"/>
        </w:trPr>
        <w:tc>
          <w:tcPr>
            <w:tcW w:w="5580" w:type="dxa"/>
          </w:tcPr>
          <w:p w14:paraId="459CFC91" w14:textId="77777777" w:rsidR="00493216" w:rsidRDefault="00493216" w:rsidP="00493216">
            <w:pPr>
              <w:snapToGrid w:val="0"/>
              <w:rPr>
                <w:b/>
              </w:rPr>
            </w:pPr>
            <w:r>
              <w:rPr>
                <w:b/>
              </w:rPr>
              <w:t>3. Bruto peļņa vai zaudējumi</w:t>
            </w:r>
          </w:p>
        </w:tc>
        <w:tc>
          <w:tcPr>
            <w:tcW w:w="1347" w:type="dxa"/>
          </w:tcPr>
          <w:p w14:paraId="32921A26" w14:textId="0098B568" w:rsidR="00493216" w:rsidRDefault="00A243CE" w:rsidP="00493216">
            <w:pPr>
              <w:snapToGrid w:val="0"/>
              <w:jc w:val="center"/>
              <w:rPr>
                <w:b/>
              </w:rPr>
            </w:pPr>
            <w:r>
              <w:rPr>
                <w:b/>
              </w:rPr>
              <w:t>430682</w:t>
            </w:r>
          </w:p>
        </w:tc>
        <w:tc>
          <w:tcPr>
            <w:tcW w:w="1359" w:type="dxa"/>
          </w:tcPr>
          <w:p w14:paraId="2A01E49F" w14:textId="028D0C0E" w:rsidR="00493216" w:rsidRDefault="00493216" w:rsidP="00493216">
            <w:pPr>
              <w:snapToGrid w:val="0"/>
              <w:jc w:val="center"/>
              <w:rPr>
                <w:b/>
              </w:rPr>
            </w:pPr>
            <w:r>
              <w:rPr>
                <w:b/>
              </w:rPr>
              <w:t>415653</w:t>
            </w:r>
          </w:p>
        </w:tc>
      </w:tr>
      <w:tr w:rsidR="00493216" w14:paraId="0D33A803" w14:textId="77777777" w:rsidTr="00AF1F1B">
        <w:trPr>
          <w:trHeight w:val="253"/>
        </w:trPr>
        <w:tc>
          <w:tcPr>
            <w:tcW w:w="5580" w:type="dxa"/>
          </w:tcPr>
          <w:p w14:paraId="60E45CF1" w14:textId="77777777" w:rsidR="00493216" w:rsidRDefault="00493216" w:rsidP="00493216">
            <w:pPr>
              <w:snapToGrid w:val="0"/>
              <w:rPr>
                <w:b/>
              </w:rPr>
            </w:pPr>
          </w:p>
        </w:tc>
        <w:tc>
          <w:tcPr>
            <w:tcW w:w="1347" w:type="dxa"/>
          </w:tcPr>
          <w:p w14:paraId="33CE741A" w14:textId="77777777" w:rsidR="00493216" w:rsidRDefault="00493216" w:rsidP="00493216">
            <w:pPr>
              <w:snapToGrid w:val="0"/>
              <w:jc w:val="right"/>
              <w:rPr>
                <w:b/>
              </w:rPr>
            </w:pPr>
          </w:p>
        </w:tc>
        <w:tc>
          <w:tcPr>
            <w:tcW w:w="1359" w:type="dxa"/>
          </w:tcPr>
          <w:p w14:paraId="1248C82A" w14:textId="77777777" w:rsidR="00493216" w:rsidRDefault="00493216" w:rsidP="00493216">
            <w:pPr>
              <w:snapToGrid w:val="0"/>
              <w:jc w:val="right"/>
              <w:rPr>
                <w:b/>
              </w:rPr>
            </w:pPr>
          </w:p>
        </w:tc>
      </w:tr>
      <w:tr w:rsidR="00493216" w14:paraId="75C35F74" w14:textId="77777777" w:rsidTr="00AF1F1B">
        <w:trPr>
          <w:trHeight w:val="253"/>
        </w:trPr>
        <w:tc>
          <w:tcPr>
            <w:tcW w:w="5580" w:type="dxa"/>
          </w:tcPr>
          <w:p w14:paraId="11C129C6" w14:textId="77777777" w:rsidR="00493216" w:rsidRDefault="00493216" w:rsidP="00493216">
            <w:pPr>
              <w:snapToGrid w:val="0"/>
            </w:pPr>
          </w:p>
        </w:tc>
        <w:tc>
          <w:tcPr>
            <w:tcW w:w="1347" w:type="dxa"/>
          </w:tcPr>
          <w:p w14:paraId="3A6C4AA0" w14:textId="77777777" w:rsidR="00493216" w:rsidRDefault="00493216" w:rsidP="00493216">
            <w:pPr>
              <w:snapToGrid w:val="0"/>
              <w:jc w:val="center"/>
            </w:pPr>
          </w:p>
        </w:tc>
        <w:tc>
          <w:tcPr>
            <w:tcW w:w="1359" w:type="dxa"/>
          </w:tcPr>
          <w:p w14:paraId="6777B0B8" w14:textId="77777777" w:rsidR="00493216" w:rsidRDefault="00493216" w:rsidP="00493216">
            <w:pPr>
              <w:snapToGrid w:val="0"/>
              <w:jc w:val="center"/>
            </w:pPr>
          </w:p>
        </w:tc>
      </w:tr>
      <w:tr w:rsidR="00493216" w14:paraId="1802ED1D" w14:textId="77777777" w:rsidTr="00AF1F1B">
        <w:trPr>
          <w:trHeight w:val="253"/>
        </w:trPr>
        <w:tc>
          <w:tcPr>
            <w:tcW w:w="5580" w:type="dxa"/>
          </w:tcPr>
          <w:p w14:paraId="6331D276" w14:textId="77777777" w:rsidR="00493216" w:rsidRDefault="00493216" w:rsidP="00493216">
            <w:pPr>
              <w:snapToGrid w:val="0"/>
            </w:pPr>
            <w:r>
              <w:t>4. Administrācijas izmaksas</w:t>
            </w:r>
          </w:p>
        </w:tc>
        <w:tc>
          <w:tcPr>
            <w:tcW w:w="1347" w:type="dxa"/>
          </w:tcPr>
          <w:p w14:paraId="0963D34F" w14:textId="599F9CD4" w:rsidR="00493216" w:rsidRDefault="00A243CE" w:rsidP="00493216">
            <w:pPr>
              <w:snapToGrid w:val="0"/>
              <w:jc w:val="center"/>
            </w:pPr>
            <w:r>
              <w:t>(33085</w:t>
            </w:r>
            <w:r w:rsidR="0020375D">
              <w:t>4</w:t>
            </w:r>
            <w:r>
              <w:t>)</w:t>
            </w:r>
          </w:p>
        </w:tc>
        <w:tc>
          <w:tcPr>
            <w:tcW w:w="1359" w:type="dxa"/>
          </w:tcPr>
          <w:p w14:paraId="55AE3A64" w14:textId="3AEBB0E4" w:rsidR="00493216" w:rsidRDefault="00493216" w:rsidP="00493216">
            <w:pPr>
              <w:snapToGrid w:val="0"/>
              <w:jc w:val="center"/>
            </w:pPr>
            <w:r>
              <w:t>(299880)</w:t>
            </w:r>
          </w:p>
        </w:tc>
      </w:tr>
      <w:tr w:rsidR="00493216" w14:paraId="3E74AD28" w14:textId="77777777" w:rsidTr="00AF1F1B">
        <w:trPr>
          <w:trHeight w:val="253"/>
        </w:trPr>
        <w:tc>
          <w:tcPr>
            <w:tcW w:w="5580" w:type="dxa"/>
          </w:tcPr>
          <w:p w14:paraId="434F42C2" w14:textId="77777777" w:rsidR="00493216" w:rsidRDefault="00493216" w:rsidP="00493216">
            <w:pPr>
              <w:snapToGrid w:val="0"/>
            </w:pPr>
            <w:r>
              <w:t xml:space="preserve">5. Pārējie saimnieciskās darbības ieņēmumi    </w:t>
            </w:r>
          </w:p>
        </w:tc>
        <w:tc>
          <w:tcPr>
            <w:tcW w:w="1347" w:type="dxa"/>
          </w:tcPr>
          <w:p w14:paraId="52C0E26B" w14:textId="2C2F7802" w:rsidR="00493216" w:rsidRDefault="00A243CE" w:rsidP="00493216">
            <w:pPr>
              <w:snapToGrid w:val="0"/>
              <w:jc w:val="center"/>
            </w:pPr>
            <w:r>
              <w:t>138227</w:t>
            </w:r>
          </w:p>
        </w:tc>
        <w:tc>
          <w:tcPr>
            <w:tcW w:w="1359" w:type="dxa"/>
          </w:tcPr>
          <w:p w14:paraId="4CBB09D2" w14:textId="06777C56" w:rsidR="00493216" w:rsidRDefault="00493216" w:rsidP="00493216">
            <w:pPr>
              <w:snapToGrid w:val="0"/>
              <w:jc w:val="center"/>
            </w:pPr>
            <w:r>
              <w:t>121855</w:t>
            </w:r>
          </w:p>
        </w:tc>
      </w:tr>
      <w:tr w:rsidR="00493216" w14:paraId="2FA94E46" w14:textId="77777777" w:rsidTr="00AF1F1B">
        <w:trPr>
          <w:trHeight w:val="253"/>
        </w:trPr>
        <w:tc>
          <w:tcPr>
            <w:tcW w:w="5580" w:type="dxa"/>
          </w:tcPr>
          <w:p w14:paraId="1D23B8A4" w14:textId="77777777" w:rsidR="00493216" w:rsidRDefault="00493216" w:rsidP="00493216">
            <w:pPr>
              <w:snapToGrid w:val="0"/>
            </w:pPr>
            <w:r>
              <w:t xml:space="preserve">6. Pārējās saimnieciskās darbības izmaksas </w:t>
            </w:r>
          </w:p>
        </w:tc>
        <w:tc>
          <w:tcPr>
            <w:tcW w:w="1347" w:type="dxa"/>
          </w:tcPr>
          <w:p w14:paraId="7E6F2EA3" w14:textId="4F855736" w:rsidR="00493216" w:rsidRDefault="00A243CE" w:rsidP="00493216">
            <w:pPr>
              <w:snapToGrid w:val="0"/>
              <w:jc w:val="center"/>
            </w:pPr>
            <w:r>
              <w:t>(</w:t>
            </w:r>
            <w:r w:rsidR="0020375D">
              <w:t>21</w:t>
            </w:r>
            <w:r>
              <w:t>95)</w:t>
            </w:r>
          </w:p>
        </w:tc>
        <w:tc>
          <w:tcPr>
            <w:tcW w:w="1359" w:type="dxa"/>
          </w:tcPr>
          <w:p w14:paraId="0A5D12DD" w14:textId="0E143E85" w:rsidR="00493216" w:rsidRDefault="00493216" w:rsidP="00493216">
            <w:pPr>
              <w:snapToGrid w:val="0"/>
              <w:jc w:val="center"/>
            </w:pPr>
            <w:r>
              <w:t>(38831)</w:t>
            </w:r>
          </w:p>
        </w:tc>
      </w:tr>
      <w:tr w:rsidR="00493216" w14:paraId="264C3F7B" w14:textId="77777777" w:rsidTr="00AF1F1B">
        <w:trPr>
          <w:trHeight w:val="253"/>
        </w:trPr>
        <w:tc>
          <w:tcPr>
            <w:tcW w:w="5580" w:type="dxa"/>
          </w:tcPr>
          <w:p w14:paraId="0D2CB0CB" w14:textId="77777777" w:rsidR="00493216" w:rsidRDefault="00493216" w:rsidP="00493216">
            <w:pPr>
              <w:snapToGrid w:val="0"/>
            </w:pPr>
            <w:r>
              <w:t xml:space="preserve">7. Pārējie procentu un tamlīdzīgi ieņēmumi </w:t>
            </w:r>
          </w:p>
        </w:tc>
        <w:tc>
          <w:tcPr>
            <w:tcW w:w="1347" w:type="dxa"/>
          </w:tcPr>
          <w:p w14:paraId="06871BAA" w14:textId="77777777" w:rsidR="00493216" w:rsidRDefault="00493216" w:rsidP="00493216">
            <w:pPr>
              <w:snapToGrid w:val="0"/>
              <w:jc w:val="center"/>
            </w:pPr>
          </w:p>
        </w:tc>
        <w:tc>
          <w:tcPr>
            <w:tcW w:w="1359" w:type="dxa"/>
          </w:tcPr>
          <w:p w14:paraId="083CF9EA" w14:textId="77777777" w:rsidR="00493216" w:rsidRDefault="00493216" w:rsidP="00493216">
            <w:pPr>
              <w:snapToGrid w:val="0"/>
              <w:jc w:val="center"/>
            </w:pPr>
          </w:p>
        </w:tc>
      </w:tr>
      <w:tr w:rsidR="00493216" w14:paraId="77C53604" w14:textId="77777777" w:rsidTr="00AF1F1B">
        <w:trPr>
          <w:trHeight w:val="253"/>
        </w:trPr>
        <w:tc>
          <w:tcPr>
            <w:tcW w:w="5580" w:type="dxa"/>
          </w:tcPr>
          <w:p w14:paraId="562C115F" w14:textId="77777777" w:rsidR="00493216" w:rsidRDefault="00493216" w:rsidP="00493216">
            <w:pPr>
              <w:snapToGrid w:val="0"/>
            </w:pPr>
            <w:r>
              <w:t>8. Procentu maksājumi un tamlīdzīgas izmaksas:</w:t>
            </w:r>
          </w:p>
          <w:p w14:paraId="73A3527C" w14:textId="77777777" w:rsidR="00493216" w:rsidRDefault="00493216" w:rsidP="00493216">
            <w:pPr>
              <w:snapToGrid w:val="0"/>
            </w:pPr>
            <w:r>
              <w:t xml:space="preserve">            b) no citām personām </w:t>
            </w:r>
          </w:p>
          <w:p w14:paraId="5BA04B3E" w14:textId="77777777" w:rsidR="00493216" w:rsidRDefault="00493216" w:rsidP="00493216">
            <w:pPr>
              <w:snapToGrid w:val="0"/>
            </w:pPr>
            <w:r>
              <w:t>Nodoklis no peļņas</w:t>
            </w:r>
          </w:p>
        </w:tc>
        <w:tc>
          <w:tcPr>
            <w:tcW w:w="1347" w:type="dxa"/>
          </w:tcPr>
          <w:p w14:paraId="1786FF05" w14:textId="77777777" w:rsidR="00493216" w:rsidRDefault="00A243CE" w:rsidP="00493216">
            <w:pPr>
              <w:snapToGrid w:val="0"/>
              <w:jc w:val="center"/>
            </w:pPr>
            <w:r>
              <w:t>(29688)</w:t>
            </w:r>
          </w:p>
          <w:p w14:paraId="7BE171B5" w14:textId="3FC793C1" w:rsidR="00A243CE" w:rsidRDefault="00A243CE" w:rsidP="00493216">
            <w:pPr>
              <w:snapToGrid w:val="0"/>
              <w:jc w:val="center"/>
            </w:pPr>
            <w:r>
              <w:t>(29209)</w:t>
            </w:r>
          </w:p>
        </w:tc>
        <w:tc>
          <w:tcPr>
            <w:tcW w:w="1359" w:type="dxa"/>
          </w:tcPr>
          <w:p w14:paraId="39AF2758" w14:textId="77777777" w:rsidR="00493216" w:rsidRDefault="00493216" w:rsidP="00493216">
            <w:pPr>
              <w:snapToGrid w:val="0"/>
              <w:jc w:val="center"/>
            </w:pPr>
            <w:r>
              <w:t>(33532)</w:t>
            </w:r>
          </w:p>
          <w:p w14:paraId="0F852932" w14:textId="77777777" w:rsidR="00493216" w:rsidRDefault="00493216" w:rsidP="00493216">
            <w:pPr>
              <w:snapToGrid w:val="0"/>
              <w:jc w:val="center"/>
            </w:pPr>
            <w:r>
              <w:t>(33532)</w:t>
            </w:r>
          </w:p>
          <w:p w14:paraId="71A23B2E" w14:textId="028A2EEC" w:rsidR="00493216" w:rsidRDefault="00493216" w:rsidP="00493216">
            <w:pPr>
              <w:snapToGrid w:val="0"/>
              <w:jc w:val="center"/>
            </w:pPr>
            <w:r>
              <w:t>(4)</w:t>
            </w:r>
          </w:p>
        </w:tc>
      </w:tr>
      <w:tr w:rsidR="00493216" w14:paraId="4907B466" w14:textId="77777777" w:rsidTr="00AF1F1B">
        <w:trPr>
          <w:trHeight w:val="253"/>
        </w:trPr>
        <w:tc>
          <w:tcPr>
            <w:tcW w:w="5580" w:type="dxa"/>
          </w:tcPr>
          <w:p w14:paraId="63B61D47" w14:textId="77777777" w:rsidR="00493216" w:rsidRDefault="00493216" w:rsidP="00493216">
            <w:pPr>
              <w:snapToGrid w:val="0"/>
              <w:rPr>
                <w:b/>
              </w:rPr>
            </w:pPr>
            <w:r>
              <w:rPr>
                <w:b/>
              </w:rPr>
              <w:t>9. Peļņa vai zaudējumi pirms nodokļiem</w:t>
            </w:r>
          </w:p>
        </w:tc>
        <w:tc>
          <w:tcPr>
            <w:tcW w:w="1347" w:type="dxa"/>
          </w:tcPr>
          <w:p w14:paraId="5C8E274D" w14:textId="247A94DC" w:rsidR="00493216" w:rsidRDefault="00A243CE" w:rsidP="00493216">
            <w:pPr>
              <w:snapToGrid w:val="0"/>
              <w:jc w:val="center"/>
              <w:rPr>
                <w:b/>
              </w:rPr>
            </w:pPr>
            <w:r>
              <w:rPr>
                <w:b/>
              </w:rPr>
              <w:t>206172</w:t>
            </w:r>
          </w:p>
        </w:tc>
        <w:tc>
          <w:tcPr>
            <w:tcW w:w="1359" w:type="dxa"/>
          </w:tcPr>
          <w:p w14:paraId="54868E23" w14:textId="70716C37" w:rsidR="00493216" w:rsidRDefault="00493216" w:rsidP="00493216">
            <w:pPr>
              <w:snapToGrid w:val="0"/>
              <w:jc w:val="center"/>
              <w:rPr>
                <w:b/>
              </w:rPr>
            </w:pPr>
            <w:r>
              <w:rPr>
                <w:b/>
              </w:rPr>
              <w:t>165261</w:t>
            </w:r>
          </w:p>
        </w:tc>
      </w:tr>
      <w:tr w:rsidR="00493216" w14:paraId="4496918F" w14:textId="77777777" w:rsidTr="00AF1F1B">
        <w:trPr>
          <w:trHeight w:val="253"/>
        </w:trPr>
        <w:tc>
          <w:tcPr>
            <w:tcW w:w="5580" w:type="dxa"/>
          </w:tcPr>
          <w:p w14:paraId="47A0852C" w14:textId="77777777" w:rsidR="00493216" w:rsidRDefault="00493216" w:rsidP="00493216">
            <w:pPr>
              <w:snapToGrid w:val="0"/>
              <w:rPr>
                <w:b/>
              </w:rPr>
            </w:pPr>
            <w:r>
              <w:rPr>
                <w:b/>
              </w:rPr>
              <w:t>10. Pārskata perioda peļņa vai zaudējumi</w:t>
            </w:r>
          </w:p>
        </w:tc>
        <w:tc>
          <w:tcPr>
            <w:tcW w:w="1347" w:type="dxa"/>
          </w:tcPr>
          <w:p w14:paraId="7421B3D6" w14:textId="176F31B4" w:rsidR="00493216" w:rsidRDefault="00A243CE" w:rsidP="00493216">
            <w:pPr>
              <w:snapToGrid w:val="0"/>
              <w:jc w:val="center"/>
              <w:rPr>
                <w:b/>
              </w:rPr>
            </w:pPr>
            <w:r>
              <w:rPr>
                <w:b/>
              </w:rPr>
              <w:t>206172</w:t>
            </w:r>
          </w:p>
        </w:tc>
        <w:tc>
          <w:tcPr>
            <w:tcW w:w="1359" w:type="dxa"/>
          </w:tcPr>
          <w:p w14:paraId="4BFD0430" w14:textId="2FAF7681" w:rsidR="00493216" w:rsidRDefault="00493216" w:rsidP="00493216">
            <w:pPr>
              <w:snapToGrid w:val="0"/>
              <w:jc w:val="center"/>
              <w:rPr>
                <w:b/>
              </w:rPr>
            </w:pPr>
            <w:r>
              <w:rPr>
                <w:b/>
              </w:rPr>
              <w:t>165261</w:t>
            </w:r>
          </w:p>
        </w:tc>
      </w:tr>
    </w:tbl>
    <w:p w14:paraId="5F5AF8E8" w14:textId="77777777" w:rsidR="00011611" w:rsidRDefault="00011611" w:rsidP="00011611">
      <w:pPr>
        <w:jc w:val="both"/>
        <w:rPr>
          <w:b/>
        </w:rPr>
      </w:pPr>
    </w:p>
    <w:p w14:paraId="400BD3F1" w14:textId="77777777" w:rsidR="00011611" w:rsidRDefault="00011611" w:rsidP="00011611">
      <w:pPr>
        <w:jc w:val="both"/>
        <w:rPr>
          <w:b/>
        </w:rPr>
      </w:pPr>
    </w:p>
    <w:p w14:paraId="20CEA177" w14:textId="77777777" w:rsidR="00011611" w:rsidRDefault="00011611" w:rsidP="00011611">
      <w:pPr>
        <w:jc w:val="both"/>
        <w:rPr>
          <w:b/>
        </w:rPr>
      </w:pPr>
    </w:p>
    <w:p w14:paraId="32150EB3" w14:textId="77777777" w:rsidR="00011611" w:rsidRDefault="00011611" w:rsidP="00011611">
      <w:pPr>
        <w:jc w:val="both"/>
        <w:rPr>
          <w:b/>
        </w:rPr>
      </w:pPr>
    </w:p>
    <w:p w14:paraId="6CE1B2E7" w14:textId="77777777" w:rsidR="00011611" w:rsidRDefault="00011611" w:rsidP="00011611">
      <w:pPr>
        <w:jc w:val="both"/>
      </w:pPr>
      <w:r>
        <w:t xml:space="preserve">Valdes loceklis  ______________________ Jānis Kravalis </w:t>
      </w:r>
    </w:p>
    <w:p w14:paraId="29994BDE" w14:textId="77777777" w:rsidR="00011611" w:rsidRDefault="00011611" w:rsidP="00011611">
      <w:pPr>
        <w:jc w:val="both"/>
      </w:pPr>
    </w:p>
    <w:p w14:paraId="7900588A" w14:textId="77777777" w:rsidR="00011611" w:rsidRDefault="00011611" w:rsidP="00011611">
      <w:pPr>
        <w:jc w:val="both"/>
      </w:pPr>
      <w:r>
        <w:t>Grāmatvede ________________________Alla Moģiļnaja</w:t>
      </w:r>
    </w:p>
    <w:p w14:paraId="1D519E9F" w14:textId="77777777" w:rsidR="00011611" w:rsidRDefault="00011611" w:rsidP="00011611">
      <w:pPr>
        <w:jc w:val="both"/>
      </w:pPr>
    </w:p>
    <w:p w14:paraId="5F3EF03C" w14:textId="77777777" w:rsidR="00011611" w:rsidRDefault="00011611" w:rsidP="00011611">
      <w:pPr>
        <w:jc w:val="both"/>
      </w:pPr>
    </w:p>
    <w:p w14:paraId="3D2D4C97" w14:textId="3D8244AD" w:rsidR="008B72C7" w:rsidRPr="008B72C7" w:rsidRDefault="008B72C7" w:rsidP="008B72C7">
      <w:pPr>
        <w:jc w:val="both"/>
        <w:rPr>
          <w:rFonts w:ascii="Times New Roman" w:hAnsi="Times New Roman" w:cs="Times New Roman"/>
          <w:sz w:val="24"/>
          <w:szCs w:val="24"/>
          <w:lang w:eastAsia="ar-SA"/>
        </w:rPr>
      </w:pPr>
      <w:r w:rsidRPr="008B72C7">
        <w:rPr>
          <w:rFonts w:ascii="Times New Roman" w:hAnsi="Times New Roman" w:cs="Times New Roman"/>
          <w:sz w:val="24"/>
          <w:szCs w:val="24"/>
        </w:rPr>
        <w:t>202</w:t>
      </w:r>
      <w:r w:rsidR="00493216">
        <w:rPr>
          <w:rFonts w:ascii="Times New Roman" w:hAnsi="Times New Roman" w:cs="Times New Roman"/>
          <w:sz w:val="24"/>
          <w:szCs w:val="24"/>
        </w:rPr>
        <w:t>6</w:t>
      </w:r>
      <w:r w:rsidRPr="008B72C7">
        <w:rPr>
          <w:rFonts w:ascii="Times New Roman" w:hAnsi="Times New Roman" w:cs="Times New Roman"/>
          <w:sz w:val="24"/>
          <w:szCs w:val="24"/>
        </w:rPr>
        <w:t xml:space="preserve">. gada </w:t>
      </w:r>
      <w:r w:rsidR="00F477F3">
        <w:rPr>
          <w:rFonts w:ascii="Times New Roman" w:hAnsi="Times New Roman" w:cs="Times New Roman"/>
          <w:sz w:val="24"/>
          <w:szCs w:val="24"/>
        </w:rPr>
        <w:t>23</w:t>
      </w:r>
      <w:r w:rsidR="0022186B">
        <w:rPr>
          <w:rFonts w:ascii="Times New Roman" w:hAnsi="Times New Roman" w:cs="Times New Roman"/>
          <w:sz w:val="24"/>
          <w:szCs w:val="24"/>
        </w:rPr>
        <w:t>. marta</w:t>
      </w:r>
      <w:r w:rsidRPr="008B72C7">
        <w:rPr>
          <w:rFonts w:ascii="Times New Roman" w:hAnsi="Times New Roman" w:cs="Times New Roman"/>
          <w:sz w:val="24"/>
          <w:szCs w:val="24"/>
        </w:rPr>
        <w:t xml:space="preserve"> </w:t>
      </w:r>
    </w:p>
    <w:p w14:paraId="7FE66664" w14:textId="77777777" w:rsidR="00961916" w:rsidRDefault="00961916" w:rsidP="00011611">
      <w:pPr>
        <w:jc w:val="both"/>
      </w:pPr>
    </w:p>
    <w:p w14:paraId="44F30DE7" w14:textId="77777777" w:rsidR="00011611" w:rsidRPr="00184E9D" w:rsidRDefault="00184E9D" w:rsidP="00184E9D">
      <w:pPr>
        <w:jc w:val="both"/>
      </w:pPr>
      <w:r>
        <w:tab/>
      </w:r>
    </w:p>
    <w:p w14:paraId="6AC84B16" w14:textId="0399B1C2" w:rsidR="00910950" w:rsidRDefault="00910950" w:rsidP="002959FA">
      <w:pPr>
        <w:rPr>
          <w:lang w:val="lv-LV"/>
        </w:rPr>
      </w:pPr>
    </w:p>
    <w:p w14:paraId="3A45083D" w14:textId="0559DECF" w:rsidR="00A5630A" w:rsidRDefault="00A5630A" w:rsidP="002959FA">
      <w:pPr>
        <w:rPr>
          <w:lang w:val="lv-LV"/>
        </w:rPr>
      </w:pPr>
    </w:p>
    <w:p w14:paraId="63C56C16" w14:textId="27D06D5F" w:rsidR="00A5630A" w:rsidRDefault="00A5630A" w:rsidP="002959FA">
      <w:pPr>
        <w:rPr>
          <w:lang w:val="lv-LV"/>
        </w:rPr>
      </w:pPr>
    </w:p>
    <w:p w14:paraId="0200A623" w14:textId="6DF25146" w:rsidR="00A5630A" w:rsidRDefault="00A5630A" w:rsidP="002959FA">
      <w:pPr>
        <w:rPr>
          <w:lang w:val="lv-LV"/>
        </w:rPr>
      </w:pPr>
    </w:p>
    <w:p w14:paraId="0424CBFE" w14:textId="12B28680" w:rsidR="00A5630A" w:rsidRDefault="00A5630A" w:rsidP="002959FA">
      <w:pPr>
        <w:rPr>
          <w:lang w:val="lv-LV"/>
        </w:rPr>
      </w:pPr>
    </w:p>
    <w:p w14:paraId="65DE8AF4" w14:textId="2585A429" w:rsidR="00A5630A" w:rsidRDefault="00A5630A" w:rsidP="002959FA">
      <w:pPr>
        <w:rPr>
          <w:lang w:val="lv-LV"/>
        </w:rPr>
      </w:pPr>
    </w:p>
    <w:p w14:paraId="12F7737E" w14:textId="3A165DE6" w:rsidR="00A5630A" w:rsidRDefault="00A5630A" w:rsidP="002959FA">
      <w:pPr>
        <w:rPr>
          <w:lang w:val="lv-LV"/>
        </w:rPr>
      </w:pPr>
    </w:p>
    <w:p w14:paraId="071D1215" w14:textId="014B54B9" w:rsidR="00A5630A" w:rsidRDefault="00A5630A" w:rsidP="002959FA">
      <w:pPr>
        <w:rPr>
          <w:lang w:val="lv-LV"/>
        </w:rPr>
      </w:pPr>
    </w:p>
    <w:p w14:paraId="41FDED50" w14:textId="4585E111" w:rsidR="00A5630A" w:rsidRDefault="00A5630A" w:rsidP="002959FA">
      <w:pPr>
        <w:rPr>
          <w:lang w:val="lv-LV"/>
        </w:rPr>
      </w:pPr>
    </w:p>
    <w:p w14:paraId="3C1827A9" w14:textId="79E89640" w:rsidR="00A5630A" w:rsidRDefault="00A5630A" w:rsidP="002959FA">
      <w:pPr>
        <w:rPr>
          <w:lang w:val="lv-LV"/>
        </w:rPr>
      </w:pPr>
    </w:p>
    <w:p w14:paraId="6AD918E6" w14:textId="77777777" w:rsidR="005B3B77" w:rsidRDefault="005B3B77" w:rsidP="002959FA">
      <w:pPr>
        <w:rPr>
          <w:lang w:val="lv-LV"/>
        </w:rPr>
      </w:pPr>
    </w:p>
    <w:p w14:paraId="6ECEA582" w14:textId="77777777" w:rsidR="00DA145A" w:rsidRDefault="00DA145A" w:rsidP="002959FA">
      <w:pPr>
        <w:rPr>
          <w:lang w:val="lv-LV"/>
        </w:rPr>
      </w:pPr>
    </w:p>
    <w:p w14:paraId="4393A9D7" w14:textId="12E783E9" w:rsidR="00A5630A" w:rsidRDefault="00A5630A" w:rsidP="002959FA">
      <w:pPr>
        <w:rPr>
          <w:lang w:val="lv-LV"/>
        </w:rPr>
      </w:pPr>
    </w:p>
    <w:p w14:paraId="56BC3D36" w14:textId="0E8529F8" w:rsidR="00A5630A" w:rsidRDefault="00A5630A" w:rsidP="002959FA">
      <w:pPr>
        <w:rPr>
          <w:lang w:val="lv-LV"/>
        </w:rPr>
      </w:pPr>
    </w:p>
    <w:p w14:paraId="25A7D168" w14:textId="77777777" w:rsidR="00A5630A" w:rsidRPr="002959FA" w:rsidRDefault="00A5630A" w:rsidP="002959FA">
      <w:pPr>
        <w:rPr>
          <w:lang w:val="lv-LV"/>
        </w:rPr>
      </w:pPr>
    </w:p>
    <w:p w14:paraId="20F5814E" w14:textId="77777777" w:rsidR="00011611" w:rsidRPr="00297D06" w:rsidRDefault="00011611" w:rsidP="00011611">
      <w:pPr>
        <w:pStyle w:val="Virsraksts7"/>
        <w:keepLines w:val="0"/>
        <w:widowControl/>
        <w:numPr>
          <w:ilvl w:val="6"/>
          <w:numId w:val="2"/>
        </w:numPr>
        <w:suppressAutoHyphens/>
        <w:spacing w:before="0"/>
        <w:jc w:val="both"/>
        <w:rPr>
          <w:lang w:val="lv-LV"/>
        </w:rPr>
      </w:pPr>
    </w:p>
    <w:p w14:paraId="056E5FFC" w14:textId="77777777" w:rsidR="00184E9D" w:rsidRDefault="00011611" w:rsidP="00161362">
      <w:pPr>
        <w:pStyle w:val="Virsraksts7"/>
        <w:keepLines w:val="0"/>
        <w:widowControl/>
        <w:numPr>
          <w:ilvl w:val="6"/>
          <w:numId w:val="2"/>
        </w:numPr>
        <w:suppressAutoHyphens/>
        <w:spacing w:before="0"/>
        <w:jc w:val="center"/>
        <w:rPr>
          <w:b/>
          <w:sz w:val="28"/>
          <w:szCs w:val="28"/>
          <w:lang w:val="lv-LV"/>
        </w:rPr>
      </w:pPr>
      <w:r w:rsidRPr="00184E9D">
        <w:rPr>
          <w:b/>
          <w:sz w:val="28"/>
          <w:szCs w:val="28"/>
          <w:lang w:val="lv-LV"/>
        </w:rPr>
        <w:t>Bilance</w:t>
      </w:r>
    </w:p>
    <w:p w14:paraId="7665076F" w14:textId="77777777" w:rsidR="00184E9D" w:rsidRDefault="00184E9D" w:rsidP="00184E9D">
      <w:pPr>
        <w:rPr>
          <w:lang w:val="lv-LV"/>
        </w:rPr>
      </w:pPr>
    </w:p>
    <w:p w14:paraId="1B695417" w14:textId="77777777" w:rsidR="00184E9D" w:rsidRPr="00184E9D" w:rsidRDefault="00184E9D" w:rsidP="0042178A">
      <w:pPr>
        <w:ind w:left="426"/>
        <w:rPr>
          <w:lang w:val="lv-LV"/>
        </w:rPr>
      </w:pPr>
    </w:p>
    <w:tbl>
      <w:tblPr>
        <w:tblW w:w="805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8"/>
        <w:gridCol w:w="1417"/>
        <w:gridCol w:w="1417"/>
      </w:tblGrid>
      <w:tr w:rsidR="002C4FF6" w14:paraId="68619FB3" w14:textId="77777777" w:rsidTr="0042178A">
        <w:trPr>
          <w:trHeight w:val="269"/>
        </w:trPr>
        <w:tc>
          <w:tcPr>
            <w:tcW w:w="5218" w:type="dxa"/>
          </w:tcPr>
          <w:p w14:paraId="32CBC1E2" w14:textId="77777777" w:rsidR="002C4FF6" w:rsidRDefault="002C4FF6" w:rsidP="00D77945">
            <w:pPr>
              <w:pStyle w:val="Virsraksts9"/>
              <w:snapToGrid w:val="0"/>
              <w:rPr>
                <w:sz w:val="22"/>
                <w:u w:val="single"/>
                <w:lang w:val="lv-LV"/>
              </w:rPr>
            </w:pPr>
            <w:r>
              <w:rPr>
                <w:sz w:val="22"/>
                <w:u w:val="single"/>
                <w:lang w:val="lv-LV"/>
              </w:rPr>
              <w:t>AKTĪVS</w:t>
            </w:r>
          </w:p>
          <w:p w14:paraId="4DD9D889" w14:textId="77777777" w:rsidR="002C4FF6" w:rsidRDefault="002C4FF6" w:rsidP="00D77945"/>
        </w:tc>
        <w:tc>
          <w:tcPr>
            <w:tcW w:w="1417" w:type="dxa"/>
          </w:tcPr>
          <w:p w14:paraId="3954ED04" w14:textId="29716FF7" w:rsidR="002C4FF6" w:rsidRDefault="002C4FF6" w:rsidP="00D77945">
            <w:pPr>
              <w:snapToGrid w:val="0"/>
              <w:jc w:val="center"/>
              <w:rPr>
                <w:b/>
              </w:rPr>
            </w:pPr>
            <w:r>
              <w:rPr>
                <w:b/>
              </w:rPr>
              <w:t>31.12.20</w:t>
            </w:r>
            <w:r w:rsidR="007B04A3">
              <w:rPr>
                <w:b/>
              </w:rPr>
              <w:t>2</w:t>
            </w:r>
            <w:r w:rsidR="00493216">
              <w:rPr>
                <w:b/>
              </w:rPr>
              <w:t>5</w:t>
            </w:r>
          </w:p>
          <w:p w14:paraId="0A1585DA" w14:textId="77777777" w:rsidR="002C4FF6" w:rsidRDefault="002C4FF6" w:rsidP="00D77945">
            <w:pPr>
              <w:jc w:val="center"/>
              <w:rPr>
                <w:b/>
              </w:rPr>
            </w:pPr>
            <w:r>
              <w:rPr>
                <w:b/>
              </w:rPr>
              <w:t>EUR</w:t>
            </w:r>
          </w:p>
        </w:tc>
        <w:tc>
          <w:tcPr>
            <w:tcW w:w="1417" w:type="dxa"/>
          </w:tcPr>
          <w:p w14:paraId="76BCB609" w14:textId="7D16E273" w:rsidR="002C4FF6" w:rsidRDefault="002C4FF6" w:rsidP="00D77945">
            <w:pPr>
              <w:snapToGrid w:val="0"/>
              <w:jc w:val="center"/>
              <w:rPr>
                <w:b/>
              </w:rPr>
            </w:pPr>
            <w:r>
              <w:rPr>
                <w:b/>
              </w:rPr>
              <w:t>31.12.20</w:t>
            </w:r>
            <w:r w:rsidR="00224889">
              <w:rPr>
                <w:b/>
              </w:rPr>
              <w:t>2</w:t>
            </w:r>
            <w:r w:rsidR="00493216">
              <w:rPr>
                <w:b/>
              </w:rPr>
              <w:t>4</w:t>
            </w:r>
          </w:p>
          <w:p w14:paraId="40A0802A" w14:textId="77777777" w:rsidR="002C4FF6" w:rsidRDefault="002C4FF6" w:rsidP="00D77945">
            <w:pPr>
              <w:jc w:val="center"/>
              <w:rPr>
                <w:b/>
              </w:rPr>
            </w:pPr>
            <w:r>
              <w:rPr>
                <w:b/>
              </w:rPr>
              <w:t>EUR</w:t>
            </w:r>
          </w:p>
        </w:tc>
      </w:tr>
      <w:tr w:rsidR="00493216" w14:paraId="683B57F5" w14:textId="77777777" w:rsidTr="0042178A">
        <w:trPr>
          <w:trHeight w:val="269"/>
        </w:trPr>
        <w:tc>
          <w:tcPr>
            <w:tcW w:w="5218" w:type="dxa"/>
          </w:tcPr>
          <w:p w14:paraId="04388B12" w14:textId="77777777" w:rsidR="00493216" w:rsidRDefault="00493216" w:rsidP="00493216">
            <w:pPr>
              <w:pStyle w:val="Virsraksts9"/>
              <w:snapToGrid w:val="0"/>
              <w:jc w:val="both"/>
              <w:rPr>
                <w:i w:val="0"/>
                <w:sz w:val="22"/>
                <w:lang w:val="lv-LV"/>
              </w:rPr>
            </w:pPr>
            <w:r>
              <w:rPr>
                <w:sz w:val="22"/>
                <w:lang w:val="lv-LV"/>
              </w:rPr>
              <w:t>Ilgtermiņa ieguldījumi</w:t>
            </w:r>
          </w:p>
          <w:p w14:paraId="083BDA61" w14:textId="77777777" w:rsidR="00493216" w:rsidRPr="00B814CA" w:rsidRDefault="00493216" w:rsidP="00493216">
            <w:r w:rsidRPr="00B814CA">
              <w:t>1.Nemateriālie ieguldījumi</w:t>
            </w:r>
          </w:p>
        </w:tc>
        <w:tc>
          <w:tcPr>
            <w:tcW w:w="1417" w:type="dxa"/>
          </w:tcPr>
          <w:p w14:paraId="7B356E7C" w14:textId="2C487BD5" w:rsidR="00493216" w:rsidRPr="00F032DC" w:rsidRDefault="00F032DC" w:rsidP="00493216">
            <w:pPr>
              <w:snapToGrid w:val="0"/>
              <w:jc w:val="center"/>
              <w:rPr>
                <w:iCs/>
              </w:rPr>
            </w:pPr>
            <w:r w:rsidRPr="00F032DC">
              <w:rPr>
                <w:iCs/>
              </w:rPr>
              <w:t>716</w:t>
            </w:r>
          </w:p>
        </w:tc>
        <w:tc>
          <w:tcPr>
            <w:tcW w:w="1417" w:type="dxa"/>
          </w:tcPr>
          <w:p w14:paraId="4BDC948A" w14:textId="0E9B9A55" w:rsidR="00493216" w:rsidRPr="0080144C" w:rsidRDefault="00493216" w:rsidP="00493216">
            <w:pPr>
              <w:snapToGrid w:val="0"/>
              <w:jc w:val="center"/>
              <w:rPr>
                <w:iCs/>
              </w:rPr>
            </w:pPr>
            <w:r>
              <w:rPr>
                <w:i/>
              </w:rPr>
              <w:t>380</w:t>
            </w:r>
          </w:p>
        </w:tc>
      </w:tr>
      <w:tr w:rsidR="00493216" w14:paraId="0C751F07" w14:textId="77777777" w:rsidTr="0042178A">
        <w:trPr>
          <w:trHeight w:val="258"/>
        </w:trPr>
        <w:tc>
          <w:tcPr>
            <w:tcW w:w="5218" w:type="dxa"/>
          </w:tcPr>
          <w:p w14:paraId="47AA4C70" w14:textId="77777777" w:rsidR="00493216" w:rsidRDefault="00493216" w:rsidP="00493216">
            <w:pPr>
              <w:pStyle w:val="Virsraksts6"/>
              <w:snapToGrid w:val="0"/>
              <w:rPr>
                <w:i w:val="0"/>
                <w:lang w:val="lv-LV"/>
              </w:rPr>
            </w:pPr>
            <w:r>
              <w:rPr>
                <w:lang w:val="lv-LV"/>
              </w:rPr>
              <w:t>II Pamatlīdzekļi</w:t>
            </w:r>
          </w:p>
        </w:tc>
        <w:tc>
          <w:tcPr>
            <w:tcW w:w="1417" w:type="dxa"/>
          </w:tcPr>
          <w:p w14:paraId="6B4336E2" w14:textId="77777777" w:rsidR="00493216" w:rsidRDefault="00493216" w:rsidP="00493216">
            <w:pPr>
              <w:snapToGrid w:val="0"/>
              <w:jc w:val="right"/>
              <w:rPr>
                <w:b/>
                <w:i/>
              </w:rPr>
            </w:pPr>
          </w:p>
        </w:tc>
        <w:tc>
          <w:tcPr>
            <w:tcW w:w="1417" w:type="dxa"/>
          </w:tcPr>
          <w:p w14:paraId="0C9D5FE9" w14:textId="77777777" w:rsidR="00493216" w:rsidRDefault="00493216" w:rsidP="00493216">
            <w:pPr>
              <w:snapToGrid w:val="0"/>
              <w:jc w:val="right"/>
              <w:rPr>
                <w:b/>
                <w:i/>
              </w:rPr>
            </w:pPr>
          </w:p>
        </w:tc>
      </w:tr>
      <w:tr w:rsidR="00493216" w14:paraId="4E1043AD" w14:textId="77777777" w:rsidTr="0042178A">
        <w:trPr>
          <w:trHeight w:val="269"/>
        </w:trPr>
        <w:tc>
          <w:tcPr>
            <w:tcW w:w="5218" w:type="dxa"/>
          </w:tcPr>
          <w:p w14:paraId="0433F78F" w14:textId="64EA17B4" w:rsidR="00493216" w:rsidRDefault="00493216" w:rsidP="00493216">
            <w:pPr>
              <w:snapToGrid w:val="0"/>
              <w:jc w:val="both"/>
            </w:pPr>
            <w:r>
              <w:t xml:space="preserve">     1. Zemes gabali, ēkas un inženierbūves   </w:t>
            </w:r>
          </w:p>
        </w:tc>
        <w:tc>
          <w:tcPr>
            <w:tcW w:w="1417" w:type="dxa"/>
          </w:tcPr>
          <w:p w14:paraId="58ACDC46" w14:textId="24C255C2" w:rsidR="00493216" w:rsidRDefault="00F032DC" w:rsidP="00493216">
            <w:pPr>
              <w:snapToGrid w:val="0"/>
              <w:jc w:val="center"/>
            </w:pPr>
            <w:r>
              <w:t>4912415</w:t>
            </w:r>
          </w:p>
        </w:tc>
        <w:tc>
          <w:tcPr>
            <w:tcW w:w="1417" w:type="dxa"/>
          </w:tcPr>
          <w:p w14:paraId="7A8B5386" w14:textId="795A48C7" w:rsidR="00493216" w:rsidRDefault="00493216" w:rsidP="00493216">
            <w:pPr>
              <w:snapToGrid w:val="0"/>
              <w:jc w:val="center"/>
            </w:pPr>
            <w:r>
              <w:t>5012931</w:t>
            </w:r>
          </w:p>
        </w:tc>
      </w:tr>
      <w:tr w:rsidR="00493216" w14:paraId="3590EEC9" w14:textId="77777777" w:rsidTr="0042178A">
        <w:trPr>
          <w:trHeight w:val="269"/>
        </w:trPr>
        <w:tc>
          <w:tcPr>
            <w:tcW w:w="5218" w:type="dxa"/>
          </w:tcPr>
          <w:p w14:paraId="61011166" w14:textId="77777777" w:rsidR="00493216" w:rsidRDefault="00493216" w:rsidP="00493216">
            <w:pPr>
              <w:snapToGrid w:val="0"/>
              <w:jc w:val="both"/>
            </w:pPr>
            <w:r>
              <w:t xml:space="preserve">     </w:t>
            </w:r>
          </w:p>
        </w:tc>
        <w:tc>
          <w:tcPr>
            <w:tcW w:w="1417" w:type="dxa"/>
          </w:tcPr>
          <w:p w14:paraId="01054FD3" w14:textId="77777777" w:rsidR="00493216" w:rsidRDefault="00493216" w:rsidP="00493216">
            <w:pPr>
              <w:snapToGrid w:val="0"/>
              <w:jc w:val="center"/>
            </w:pPr>
          </w:p>
        </w:tc>
        <w:tc>
          <w:tcPr>
            <w:tcW w:w="1417" w:type="dxa"/>
          </w:tcPr>
          <w:p w14:paraId="43D3F5FE" w14:textId="77777777" w:rsidR="00493216" w:rsidRDefault="00493216" w:rsidP="00493216">
            <w:pPr>
              <w:snapToGrid w:val="0"/>
              <w:jc w:val="center"/>
            </w:pPr>
          </w:p>
        </w:tc>
      </w:tr>
      <w:tr w:rsidR="00493216" w14:paraId="11C214A1" w14:textId="77777777" w:rsidTr="0042178A">
        <w:trPr>
          <w:trHeight w:val="269"/>
        </w:trPr>
        <w:tc>
          <w:tcPr>
            <w:tcW w:w="5218" w:type="dxa"/>
          </w:tcPr>
          <w:p w14:paraId="14256E56" w14:textId="5B1034F4" w:rsidR="00493216" w:rsidRDefault="00493216" w:rsidP="00493216">
            <w:pPr>
              <w:snapToGrid w:val="0"/>
              <w:jc w:val="both"/>
            </w:pPr>
            <w:r>
              <w:t xml:space="preserve">     2. Pārējie pamatlīdzekļi un inventārs     </w:t>
            </w:r>
          </w:p>
        </w:tc>
        <w:tc>
          <w:tcPr>
            <w:tcW w:w="1417" w:type="dxa"/>
          </w:tcPr>
          <w:p w14:paraId="7B06A07F" w14:textId="4796D026" w:rsidR="00493216" w:rsidRDefault="00F032DC" w:rsidP="00493216">
            <w:pPr>
              <w:snapToGrid w:val="0"/>
              <w:jc w:val="center"/>
            </w:pPr>
            <w:r>
              <w:t>599004</w:t>
            </w:r>
          </w:p>
        </w:tc>
        <w:tc>
          <w:tcPr>
            <w:tcW w:w="1417" w:type="dxa"/>
          </w:tcPr>
          <w:p w14:paraId="48481E60" w14:textId="7C29BFB4" w:rsidR="00493216" w:rsidRDefault="00493216" w:rsidP="00493216">
            <w:pPr>
              <w:snapToGrid w:val="0"/>
              <w:jc w:val="center"/>
            </w:pPr>
            <w:r>
              <w:t>714511</w:t>
            </w:r>
          </w:p>
        </w:tc>
      </w:tr>
      <w:tr w:rsidR="00493216" w14:paraId="380C1DBB" w14:textId="77777777" w:rsidTr="0042178A">
        <w:trPr>
          <w:trHeight w:val="269"/>
        </w:trPr>
        <w:tc>
          <w:tcPr>
            <w:tcW w:w="5218" w:type="dxa"/>
          </w:tcPr>
          <w:p w14:paraId="5D9E3077" w14:textId="77777777" w:rsidR="00493216" w:rsidRDefault="00493216" w:rsidP="00493216">
            <w:pPr>
              <w:snapToGrid w:val="0"/>
              <w:jc w:val="both"/>
            </w:pPr>
            <w:r>
              <w:t xml:space="preserve">     3.Pamatlīdzekļu izveidošanas un nepabeigto celtniecības objektu izmaksas</w:t>
            </w:r>
          </w:p>
        </w:tc>
        <w:tc>
          <w:tcPr>
            <w:tcW w:w="1417" w:type="dxa"/>
          </w:tcPr>
          <w:p w14:paraId="18B6261E" w14:textId="426BA5C0" w:rsidR="00493216" w:rsidRDefault="00F032DC" w:rsidP="00493216">
            <w:pPr>
              <w:snapToGrid w:val="0"/>
              <w:jc w:val="center"/>
            </w:pPr>
            <w:r>
              <w:t>7400</w:t>
            </w:r>
          </w:p>
        </w:tc>
        <w:tc>
          <w:tcPr>
            <w:tcW w:w="1417" w:type="dxa"/>
          </w:tcPr>
          <w:p w14:paraId="1EE0FB0E" w14:textId="3868D962" w:rsidR="00493216" w:rsidRDefault="00493216" w:rsidP="00493216">
            <w:pPr>
              <w:snapToGrid w:val="0"/>
              <w:jc w:val="center"/>
            </w:pPr>
            <w:r>
              <w:t>21213</w:t>
            </w:r>
          </w:p>
        </w:tc>
      </w:tr>
      <w:tr w:rsidR="00493216" w14:paraId="3CD33F86" w14:textId="77777777" w:rsidTr="0042178A">
        <w:trPr>
          <w:trHeight w:val="253"/>
        </w:trPr>
        <w:tc>
          <w:tcPr>
            <w:tcW w:w="5218" w:type="dxa"/>
          </w:tcPr>
          <w:p w14:paraId="43DD5A03" w14:textId="77777777" w:rsidR="00493216" w:rsidRDefault="00493216" w:rsidP="00493216">
            <w:pPr>
              <w:snapToGrid w:val="0"/>
              <w:jc w:val="both"/>
            </w:pPr>
            <w:r>
              <w:t xml:space="preserve">     </w:t>
            </w:r>
          </w:p>
        </w:tc>
        <w:tc>
          <w:tcPr>
            <w:tcW w:w="1417" w:type="dxa"/>
          </w:tcPr>
          <w:p w14:paraId="1DD2FF15" w14:textId="77777777" w:rsidR="00493216" w:rsidRDefault="00493216" w:rsidP="00493216">
            <w:pPr>
              <w:snapToGrid w:val="0"/>
              <w:jc w:val="center"/>
            </w:pPr>
          </w:p>
        </w:tc>
        <w:tc>
          <w:tcPr>
            <w:tcW w:w="1417" w:type="dxa"/>
          </w:tcPr>
          <w:p w14:paraId="429081E0" w14:textId="77777777" w:rsidR="00493216" w:rsidRDefault="00493216" w:rsidP="00493216">
            <w:pPr>
              <w:snapToGrid w:val="0"/>
              <w:jc w:val="center"/>
            </w:pPr>
          </w:p>
        </w:tc>
      </w:tr>
      <w:tr w:rsidR="00493216" w14:paraId="145ECDCD" w14:textId="77777777" w:rsidTr="0042178A">
        <w:trPr>
          <w:trHeight w:val="269"/>
        </w:trPr>
        <w:tc>
          <w:tcPr>
            <w:tcW w:w="5218" w:type="dxa"/>
          </w:tcPr>
          <w:p w14:paraId="0F38C6A8" w14:textId="25591639" w:rsidR="00493216" w:rsidRDefault="00493216" w:rsidP="00493216">
            <w:pPr>
              <w:snapToGrid w:val="0"/>
              <w:jc w:val="both"/>
              <w:rPr>
                <w:b/>
                <w:i/>
              </w:rPr>
            </w:pPr>
            <w:r>
              <w:rPr>
                <w:b/>
                <w:i/>
              </w:rPr>
              <w:t xml:space="preserve">Pamatlīdzekļi kopā                           </w:t>
            </w:r>
          </w:p>
        </w:tc>
        <w:tc>
          <w:tcPr>
            <w:tcW w:w="1417" w:type="dxa"/>
          </w:tcPr>
          <w:p w14:paraId="1029DFBE" w14:textId="74545459" w:rsidR="00493216" w:rsidRDefault="00F032DC" w:rsidP="00493216">
            <w:pPr>
              <w:snapToGrid w:val="0"/>
              <w:jc w:val="center"/>
              <w:rPr>
                <w:b/>
                <w:i/>
              </w:rPr>
            </w:pPr>
            <w:r>
              <w:rPr>
                <w:b/>
                <w:i/>
              </w:rPr>
              <w:t>5518819</w:t>
            </w:r>
          </w:p>
        </w:tc>
        <w:tc>
          <w:tcPr>
            <w:tcW w:w="1417" w:type="dxa"/>
          </w:tcPr>
          <w:p w14:paraId="31794528" w14:textId="20B1AC9E" w:rsidR="00493216" w:rsidRDefault="00493216" w:rsidP="00493216">
            <w:pPr>
              <w:snapToGrid w:val="0"/>
              <w:jc w:val="center"/>
              <w:rPr>
                <w:b/>
                <w:i/>
              </w:rPr>
            </w:pPr>
            <w:r>
              <w:rPr>
                <w:b/>
                <w:i/>
              </w:rPr>
              <w:t>5748655</w:t>
            </w:r>
          </w:p>
        </w:tc>
      </w:tr>
      <w:tr w:rsidR="00493216" w14:paraId="4B3EA98E" w14:textId="77777777" w:rsidTr="0042178A">
        <w:trPr>
          <w:trHeight w:val="269"/>
        </w:trPr>
        <w:tc>
          <w:tcPr>
            <w:tcW w:w="5218" w:type="dxa"/>
          </w:tcPr>
          <w:p w14:paraId="1409E2C7" w14:textId="77777777" w:rsidR="00493216" w:rsidRPr="006B4B91" w:rsidRDefault="00493216" w:rsidP="00493216">
            <w:pPr>
              <w:snapToGrid w:val="0"/>
            </w:pPr>
            <w:r>
              <w:rPr>
                <w:b/>
                <w:i/>
              </w:rPr>
              <w:t xml:space="preserve">     </w:t>
            </w:r>
            <w:r>
              <w:t>Ilgtermiņa ieguldījumi</w:t>
            </w:r>
            <w:r w:rsidRPr="006B4B91">
              <w:t xml:space="preserve"> </w:t>
            </w:r>
            <w:r>
              <w:t>publiskā partnera pamatlīdzekļos</w:t>
            </w:r>
          </w:p>
        </w:tc>
        <w:tc>
          <w:tcPr>
            <w:tcW w:w="1417" w:type="dxa"/>
          </w:tcPr>
          <w:p w14:paraId="71F3B7D6" w14:textId="24E71560" w:rsidR="00493216" w:rsidRPr="006B4B91" w:rsidRDefault="00493216" w:rsidP="00493216">
            <w:pPr>
              <w:snapToGrid w:val="0"/>
              <w:jc w:val="center"/>
            </w:pPr>
          </w:p>
        </w:tc>
        <w:tc>
          <w:tcPr>
            <w:tcW w:w="1417" w:type="dxa"/>
          </w:tcPr>
          <w:p w14:paraId="172D9876" w14:textId="4DE092A5" w:rsidR="00493216" w:rsidRPr="006B4B91" w:rsidRDefault="00493216" w:rsidP="00493216">
            <w:pPr>
              <w:snapToGrid w:val="0"/>
              <w:jc w:val="center"/>
            </w:pPr>
          </w:p>
        </w:tc>
      </w:tr>
      <w:tr w:rsidR="00493216" w14:paraId="37148086" w14:textId="77777777" w:rsidTr="0042178A">
        <w:trPr>
          <w:trHeight w:val="269"/>
        </w:trPr>
        <w:tc>
          <w:tcPr>
            <w:tcW w:w="5218" w:type="dxa"/>
          </w:tcPr>
          <w:p w14:paraId="3DFB7963" w14:textId="12BBFA89" w:rsidR="00493216" w:rsidRDefault="00493216" w:rsidP="00493216">
            <w:pPr>
              <w:snapToGrid w:val="0"/>
              <w:jc w:val="both"/>
              <w:rPr>
                <w:b/>
                <w:i/>
              </w:rPr>
            </w:pPr>
            <w:r>
              <w:rPr>
                <w:b/>
                <w:i/>
              </w:rPr>
              <w:t>Ilgtermiņa ieguldījumi kopā</w:t>
            </w:r>
          </w:p>
        </w:tc>
        <w:tc>
          <w:tcPr>
            <w:tcW w:w="1417" w:type="dxa"/>
          </w:tcPr>
          <w:p w14:paraId="736CABC5" w14:textId="6F34DDF7" w:rsidR="00493216" w:rsidRDefault="00F032DC" w:rsidP="00493216">
            <w:pPr>
              <w:snapToGrid w:val="0"/>
              <w:jc w:val="center"/>
              <w:rPr>
                <w:b/>
                <w:i/>
              </w:rPr>
            </w:pPr>
            <w:r>
              <w:rPr>
                <w:b/>
                <w:i/>
              </w:rPr>
              <w:t>5519535</w:t>
            </w:r>
          </w:p>
        </w:tc>
        <w:tc>
          <w:tcPr>
            <w:tcW w:w="1417" w:type="dxa"/>
          </w:tcPr>
          <w:p w14:paraId="2B06987B" w14:textId="0BCA9066" w:rsidR="00493216" w:rsidRDefault="00493216" w:rsidP="00493216">
            <w:pPr>
              <w:snapToGrid w:val="0"/>
              <w:jc w:val="center"/>
              <w:rPr>
                <w:b/>
                <w:i/>
              </w:rPr>
            </w:pPr>
            <w:r>
              <w:rPr>
                <w:b/>
                <w:i/>
              </w:rPr>
              <w:t>5749035</w:t>
            </w:r>
          </w:p>
        </w:tc>
      </w:tr>
      <w:tr w:rsidR="00493216" w14:paraId="4ACD590F" w14:textId="77777777" w:rsidTr="0042178A">
        <w:trPr>
          <w:trHeight w:val="269"/>
        </w:trPr>
        <w:tc>
          <w:tcPr>
            <w:tcW w:w="5218" w:type="dxa"/>
          </w:tcPr>
          <w:p w14:paraId="2893665A" w14:textId="77777777" w:rsidR="00493216" w:rsidRDefault="00493216" w:rsidP="00493216">
            <w:pPr>
              <w:snapToGrid w:val="0"/>
              <w:jc w:val="both"/>
              <w:rPr>
                <w:b/>
                <w:i/>
              </w:rPr>
            </w:pPr>
          </w:p>
          <w:p w14:paraId="39CA6416" w14:textId="77777777" w:rsidR="00493216" w:rsidRDefault="00493216" w:rsidP="00493216">
            <w:pPr>
              <w:jc w:val="both"/>
              <w:rPr>
                <w:b/>
                <w:i/>
              </w:rPr>
            </w:pPr>
            <w:r>
              <w:rPr>
                <w:b/>
                <w:i/>
              </w:rPr>
              <w:t>Apgrozāmie līdzekļi</w:t>
            </w:r>
          </w:p>
        </w:tc>
        <w:tc>
          <w:tcPr>
            <w:tcW w:w="1417" w:type="dxa"/>
          </w:tcPr>
          <w:p w14:paraId="246E6E38" w14:textId="77777777" w:rsidR="00493216" w:rsidRDefault="00493216" w:rsidP="00493216">
            <w:pPr>
              <w:snapToGrid w:val="0"/>
              <w:jc w:val="right"/>
              <w:rPr>
                <w:i/>
              </w:rPr>
            </w:pPr>
          </w:p>
        </w:tc>
        <w:tc>
          <w:tcPr>
            <w:tcW w:w="1417" w:type="dxa"/>
          </w:tcPr>
          <w:p w14:paraId="3B872619" w14:textId="77777777" w:rsidR="00493216" w:rsidRDefault="00493216" w:rsidP="00493216">
            <w:pPr>
              <w:snapToGrid w:val="0"/>
              <w:jc w:val="right"/>
              <w:rPr>
                <w:i/>
              </w:rPr>
            </w:pPr>
          </w:p>
        </w:tc>
      </w:tr>
      <w:tr w:rsidR="00493216" w14:paraId="7FB2A62D" w14:textId="77777777" w:rsidTr="0042178A">
        <w:trPr>
          <w:trHeight w:val="258"/>
        </w:trPr>
        <w:tc>
          <w:tcPr>
            <w:tcW w:w="5218" w:type="dxa"/>
          </w:tcPr>
          <w:p w14:paraId="42DE7555" w14:textId="77777777" w:rsidR="00493216" w:rsidRDefault="00493216" w:rsidP="00493216">
            <w:pPr>
              <w:pStyle w:val="Virsraksts6"/>
              <w:snapToGrid w:val="0"/>
              <w:rPr>
                <w:i w:val="0"/>
                <w:lang w:val="lv-LV"/>
              </w:rPr>
            </w:pPr>
            <w:r>
              <w:rPr>
                <w:lang w:val="lv-LV"/>
              </w:rPr>
              <w:t>I Krājumi</w:t>
            </w:r>
          </w:p>
        </w:tc>
        <w:tc>
          <w:tcPr>
            <w:tcW w:w="1417" w:type="dxa"/>
          </w:tcPr>
          <w:p w14:paraId="6B481265" w14:textId="77777777" w:rsidR="00493216" w:rsidRDefault="00493216" w:rsidP="00493216">
            <w:pPr>
              <w:snapToGrid w:val="0"/>
              <w:jc w:val="right"/>
              <w:rPr>
                <w:b/>
                <w:i/>
              </w:rPr>
            </w:pPr>
          </w:p>
        </w:tc>
        <w:tc>
          <w:tcPr>
            <w:tcW w:w="1417" w:type="dxa"/>
          </w:tcPr>
          <w:p w14:paraId="46F6A8B3" w14:textId="77777777" w:rsidR="00493216" w:rsidRDefault="00493216" w:rsidP="00493216">
            <w:pPr>
              <w:snapToGrid w:val="0"/>
              <w:jc w:val="right"/>
              <w:rPr>
                <w:b/>
                <w:i/>
              </w:rPr>
            </w:pPr>
          </w:p>
        </w:tc>
      </w:tr>
      <w:tr w:rsidR="00493216" w14:paraId="6C273965" w14:textId="77777777" w:rsidTr="0042178A">
        <w:trPr>
          <w:trHeight w:val="269"/>
        </w:trPr>
        <w:tc>
          <w:tcPr>
            <w:tcW w:w="5218" w:type="dxa"/>
          </w:tcPr>
          <w:p w14:paraId="039E13AC" w14:textId="77777777" w:rsidR="00493216" w:rsidRDefault="00493216" w:rsidP="00493216">
            <w:pPr>
              <w:snapToGrid w:val="0"/>
              <w:jc w:val="both"/>
            </w:pPr>
            <w:r>
              <w:t xml:space="preserve">     1. Izejvielas, pamatmateriāli un palīgmateriāli</w:t>
            </w:r>
          </w:p>
        </w:tc>
        <w:tc>
          <w:tcPr>
            <w:tcW w:w="1417" w:type="dxa"/>
          </w:tcPr>
          <w:p w14:paraId="626562C2" w14:textId="6ED90B5C" w:rsidR="00493216" w:rsidRDefault="00937797" w:rsidP="00493216">
            <w:pPr>
              <w:snapToGrid w:val="0"/>
              <w:jc w:val="center"/>
            </w:pPr>
            <w:r>
              <w:t>69236</w:t>
            </w:r>
          </w:p>
        </w:tc>
        <w:tc>
          <w:tcPr>
            <w:tcW w:w="1417" w:type="dxa"/>
          </w:tcPr>
          <w:p w14:paraId="668A8BEF" w14:textId="5D19CC08" w:rsidR="00493216" w:rsidRDefault="00493216" w:rsidP="00493216">
            <w:pPr>
              <w:snapToGrid w:val="0"/>
              <w:jc w:val="center"/>
            </w:pPr>
            <w:r>
              <w:t>65098</w:t>
            </w:r>
          </w:p>
        </w:tc>
      </w:tr>
      <w:tr w:rsidR="00493216" w14:paraId="184163FB" w14:textId="77777777" w:rsidTr="0042178A">
        <w:trPr>
          <w:trHeight w:val="253"/>
        </w:trPr>
        <w:tc>
          <w:tcPr>
            <w:tcW w:w="5218" w:type="dxa"/>
          </w:tcPr>
          <w:p w14:paraId="37D1D546" w14:textId="77777777" w:rsidR="00493216" w:rsidRDefault="00493216" w:rsidP="00493216">
            <w:pPr>
              <w:snapToGrid w:val="0"/>
              <w:jc w:val="both"/>
            </w:pPr>
            <w:r>
              <w:t xml:space="preserve">      2. Avansa maksājumi par precēm</w:t>
            </w:r>
          </w:p>
        </w:tc>
        <w:tc>
          <w:tcPr>
            <w:tcW w:w="1417" w:type="dxa"/>
          </w:tcPr>
          <w:p w14:paraId="07EFA265" w14:textId="72E980E6" w:rsidR="00493216" w:rsidRDefault="001E22B5" w:rsidP="00493216">
            <w:pPr>
              <w:snapToGrid w:val="0"/>
              <w:jc w:val="center"/>
            </w:pPr>
            <w:r>
              <w:t>1677</w:t>
            </w:r>
          </w:p>
        </w:tc>
        <w:tc>
          <w:tcPr>
            <w:tcW w:w="1417" w:type="dxa"/>
          </w:tcPr>
          <w:p w14:paraId="0F35A681" w14:textId="5D36C113" w:rsidR="00493216" w:rsidRDefault="00493216" w:rsidP="00493216">
            <w:pPr>
              <w:snapToGrid w:val="0"/>
              <w:jc w:val="center"/>
            </w:pPr>
            <w:r>
              <w:t>4678</w:t>
            </w:r>
          </w:p>
        </w:tc>
      </w:tr>
      <w:tr w:rsidR="00493216" w14:paraId="0C21E9E3" w14:textId="77777777" w:rsidTr="0042178A">
        <w:trPr>
          <w:trHeight w:val="269"/>
        </w:trPr>
        <w:tc>
          <w:tcPr>
            <w:tcW w:w="5218" w:type="dxa"/>
          </w:tcPr>
          <w:p w14:paraId="1FA541BE" w14:textId="77777777" w:rsidR="00493216" w:rsidRDefault="00493216" w:rsidP="00493216">
            <w:pPr>
              <w:snapToGrid w:val="0"/>
              <w:jc w:val="both"/>
              <w:rPr>
                <w:b/>
                <w:i/>
              </w:rPr>
            </w:pPr>
            <w:r>
              <w:rPr>
                <w:b/>
                <w:i/>
              </w:rPr>
              <w:t>Krājumi kopā</w:t>
            </w:r>
          </w:p>
        </w:tc>
        <w:tc>
          <w:tcPr>
            <w:tcW w:w="1417" w:type="dxa"/>
          </w:tcPr>
          <w:p w14:paraId="21D7DA49" w14:textId="709D3099" w:rsidR="00493216" w:rsidRDefault="00937797" w:rsidP="00493216">
            <w:pPr>
              <w:snapToGrid w:val="0"/>
              <w:jc w:val="center"/>
              <w:rPr>
                <w:b/>
                <w:i/>
              </w:rPr>
            </w:pPr>
            <w:r>
              <w:rPr>
                <w:b/>
                <w:i/>
              </w:rPr>
              <w:t>70913</w:t>
            </w:r>
          </w:p>
        </w:tc>
        <w:tc>
          <w:tcPr>
            <w:tcW w:w="1417" w:type="dxa"/>
          </w:tcPr>
          <w:p w14:paraId="70DDE833" w14:textId="637DD2C2" w:rsidR="00493216" w:rsidRDefault="00493216" w:rsidP="00493216">
            <w:pPr>
              <w:snapToGrid w:val="0"/>
              <w:jc w:val="center"/>
              <w:rPr>
                <w:b/>
                <w:i/>
              </w:rPr>
            </w:pPr>
            <w:r>
              <w:rPr>
                <w:b/>
                <w:i/>
              </w:rPr>
              <w:t>69776</w:t>
            </w:r>
          </w:p>
        </w:tc>
      </w:tr>
      <w:tr w:rsidR="00493216" w14:paraId="3292288C" w14:textId="77777777" w:rsidTr="0042178A">
        <w:trPr>
          <w:trHeight w:val="269"/>
        </w:trPr>
        <w:tc>
          <w:tcPr>
            <w:tcW w:w="5218" w:type="dxa"/>
          </w:tcPr>
          <w:p w14:paraId="0C165899" w14:textId="77777777" w:rsidR="00493216" w:rsidRDefault="00493216" w:rsidP="00493216">
            <w:pPr>
              <w:snapToGrid w:val="0"/>
              <w:jc w:val="both"/>
              <w:rPr>
                <w:b/>
                <w:i/>
              </w:rPr>
            </w:pPr>
            <w:r>
              <w:rPr>
                <w:b/>
                <w:i/>
              </w:rPr>
              <w:t>II Debitoru parādi</w:t>
            </w:r>
          </w:p>
        </w:tc>
        <w:tc>
          <w:tcPr>
            <w:tcW w:w="1417" w:type="dxa"/>
          </w:tcPr>
          <w:p w14:paraId="5051A2B9" w14:textId="77777777" w:rsidR="00493216" w:rsidRDefault="00493216" w:rsidP="00493216">
            <w:pPr>
              <w:snapToGrid w:val="0"/>
              <w:jc w:val="right"/>
              <w:rPr>
                <w:b/>
                <w:i/>
              </w:rPr>
            </w:pPr>
          </w:p>
        </w:tc>
        <w:tc>
          <w:tcPr>
            <w:tcW w:w="1417" w:type="dxa"/>
          </w:tcPr>
          <w:p w14:paraId="66DC7570" w14:textId="77777777" w:rsidR="00493216" w:rsidRDefault="00493216" w:rsidP="00493216">
            <w:pPr>
              <w:snapToGrid w:val="0"/>
              <w:jc w:val="right"/>
              <w:rPr>
                <w:b/>
                <w:i/>
              </w:rPr>
            </w:pPr>
          </w:p>
        </w:tc>
      </w:tr>
      <w:tr w:rsidR="00493216" w14:paraId="4E66FEB6" w14:textId="77777777" w:rsidTr="0042178A">
        <w:trPr>
          <w:trHeight w:val="269"/>
        </w:trPr>
        <w:tc>
          <w:tcPr>
            <w:tcW w:w="5218" w:type="dxa"/>
          </w:tcPr>
          <w:p w14:paraId="2C2A5B0D" w14:textId="77777777" w:rsidR="00493216" w:rsidRDefault="00493216" w:rsidP="00493216">
            <w:pPr>
              <w:snapToGrid w:val="0"/>
              <w:jc w:val="both"/>
            </w:pPr>
            <w:r>
              <w:t xml:space="preserve">     1. Pircēju un pasūtītāju parādi    </w:t>
            </w:r>
          </w:p>
        </w:tc>
        <w:tc>
          <w:tcPr>
            <w:tcW w:w="1417" w:type="dxa"/>
          </w:tcPr>
          <w:p w14:paraId="6FF3D38B" w14:textId="7A08B5CD" w:rsidR="00493216" w:rsidRDefault="009F7375" w:rsidP="00493216">
            <w:pPr>
              <w:snapToGrid w:val="0"/>
              <w:jc w:val="center"/>
            </w:pPr>
            <w:r>
              <w:t>905258</w:t>
            </w:r>
          </w:p>
        </w:tc>
        <w:tc>
          <w:tcPr>
            <w:tcW w:w="1417" w:type="dxa"/>
          </w:tcPr>
          <w:p w14:paraId="780762D2" w14:textId="640CBDA1" w:rsidR="00493216" w:rsidRDefault="00493216" w:rsidP="00493216">
            <w:pPr>
              <w:snapToGrid w:val="0"/>
              <w:jc w:val="center"/>
            </w:pPr>
            <w:r>
              <w:t>924444</w:t>
            </w:r>
          </w:p>
        </w:tc>
      </w:tr>
      <w:tr w:rsidR="00493216" w14:paraId="2719505B" w14:textId="77777777" w:rsidTr="0042178A">
        <w:trPr>
          <w:trHeight w:val="269"/>
        </w:trPr>
        <w:tc>
          <w:tcPr>
            <w:tcW w:w="5218" w:type="dxa"/>
          </w:tcPr>
          <w:p w14:paraId="60465FA9" w14:textId="77777777" w:rsidR="00493216" w:rsidRDefault="00493216" w:rsidP="00493216">
            <w:pPr>
              <w:snapToGrid w:val="0"/>
              <w:jc w:val="both"/>
            </w:pPr>
            <w:r>
              <w:t xml:space="preserve">     2. Citi debitori</w:t>
            </w:r>
          </w:p>
        </w:tc>
        <w:tc>
          <w:tcPr>
            <w:tcW w:w="1417" w:type="dxa"/>
          </w:tcPr>
          <w:p w14:paraId="06D0C48B" w14:textId="4EB1BB8F" w:rsidR="00493216" w:rsidRDefault="00DB1BCE" w:rsidP="00493216">
            <w:pPr>
              <w:snapToGrid w:val="0"/>
              <w:jc w:val="center"/>
            </w:pPr>
            <w:r>
              <w:t>9358</w:t>
            </w:r>
          </w:p>
        </w:tc>
        <w:tc>
          <w:tcPr>
            <w:tcW w:w="1417" w:type="dxa"/>
          </w:tcPr>
          <w:p w14:paraId="1210BC6D" w14:textId="6E1394D7" w:rsidR="00493216" w:rsidRDefault="00493216" w:rsidP="00493216">
            <w:pPr>
              <w:snapToGrid w:val="0"/>
              <w:jc w:val="center"/>
            </w:pPr>
            <w:r>
              <w:t>8986</w:t>
            </w:r>
          </w:p>
        </w:tc>
      </w:tr>
      <w:tr w:rsidR="00493216" w14:paraId="0F88680B" w14:textId="77777777" w:rsidTr="0042178A">
        <w:trPr>
          <w:trHeight w:val="269"/>
        </w:trPr>
        <w:tc>
          <w:tcPr>
            <w:tcW w:w="5218" w:type="dxa"/>
          </w:tcPr>
          <w:p w14:paraId="112C73BA" w14:textId="77777777" w:rsidR="00493216" w:rsidRDefault="00493216" w:rsidP="00493216">
            <w:pPr>
              <w:snapToGrid w:val="0"/>
              <w:jc w:val="both"/>
            </w:pPr>
            <w:r>
              <w:t xml:space="preserve">     3. Nākamo periodu izmaksas</w:t>
            </w:r>
          </w:p>
        </w:tc>
        <w:tc>
          <w:tcPr>
            <w:tcW w:w="1417" w:type="dxa"/>
          </w:tcPr>
          <w:p w14:paraId="716050AD" w14:textId="2620C132" w:rsidR="00493216" w:rsidRDefault="00DB1BCE" w:rsidP="00493216">
            <w:pPr>
              <w:snapToGrid w:val="0"/>
              <w:jc w:val="center"/>
            </w:pPr>
            <w:r>
              <w:t>2629</w:t>
            </w:r>
          </w:p>
        </w:tc>
        <w:tc>
          <w:tcPr>
            <w:tcW w:w="1417" w:type="dxa"/>
          </w:tcPr>
          <w:p w14:paraId="17040033" w14:textId="7AFE1C89" w:rsidR="00493216" w:rsidRDefault="00493216" w:rsidP="00493216">
            <w:pPr>
              <w:snapToGrid w:val="0"/>
              <w:jc w:val="center"/>
            </w:pPr>
            <w:r>
              <w:t>1875</w:t>
            </w:r>
          </w:p>
        </w:tc>
      </w:tr>
      <w:tr w:rsidR="00493216" w14:paraId="4D237759" w14:textId="77777777" w:rsidTr="0042178A">
        <w:trPr>
          <w:trHeight w:val="269"/>
        </w:trPr>
        <w:tc>
          <w:tcPr>
            <w:tcW w:w="5218" w:type="dxa"/>
          </w:tcPr>
          <w:p w14:paraId="7F0C145B" w14:textId="77777777" w:rsidR="00493216" w:rsidRDefault="00493216" w:rsidP="00493216">
            <w:pPr>
              <w:snapToGrid w:val="0"/>
              <w:jc w:val="both"/>
              <w:rPr>
                <w:b/>
                <w:i/>
              </w:rPr>
            </w:pPr>
            <w:r>
              <w:rPr>
                <w:b/>
                <w:i/>
              </w:rPr>
              <w:t xml:space="preserve">Debitori kopā          </w:t>
            </w:r>
          </w:p>
        </w:tc>
        <w:tc>
          <w:tcPr>
            <w:tcW w:w="1417" w:type="dxa"/>
          </w:tcPr>
          <w:p w14:paraId="0D75E744" w14:textId="6D4AC499" w:rsidR="00493216" w:rsidRDefault="009F7375" w:rsidP="00493216">
            <w:pPr>
              <w:snapToGrid w:val="0"/>
              <w:jc w:val="center"/>
              <w:rPr>
                <w:b/>
                <w:i/>
              </w:rPr>
            </w:pPr>
            <w:r>
              <w:rPr>
                <w:b/>
                <w:i/>
              </w:rPr>
              <w:t>917245</w:t>
            </w:r>
          </w:p>
        </w:tc>
        <w:tc>
          <w:tcPr>
            <w:tcW w:w="1417" w:type="dxa"/>
          </w:tcPr>
          <w:p w14:paraId="7F35C715" w14:textId="7D8F3A8F" w:rsidR="00493216" w:rsidRDefault="00493216" w:rsidP="00493216">
            <w:pPr>
              <w:snapToGrid w:val="0"/>
              <w:jc w:val="center"/>
              <w:rPr>
                <w:b/>
                <w:i/>
              </w:rPr>
            </w:pPr>
            <w:r>
              <w:rPr>
                <w:b/>
                <w:i/>
              </w:rPr>
              <w:t>935305</w:t>
            </w:r>
          </w:p>
        </w:tc>
      </w:tr>
      <w:tr w:rsidR="00493216" w14:paraId="210AF11A" w14:textId="77777777" w:rsidTr="0042178A">
        <w:trPr>
          <w:trHeight w:val="269"/>
        </w:trPr>
        <w:tc>
          <w:tcPr>
            <w:tcW w:w="5218" w:type="dxa"/>
          </w:tcPr>
          <w:p w14:paraId="64A681F3" w14:textId="77777777" w:rsidR="00493216" w:rsidRDefault="00493216" w:rsidP="00493216">
            <w:pPr>
              <w:snapToGrid w:val="0"/>
              <w:jc w:val="both"/>
              <w:rPr>
                <w:b/>
                <w:i/>
              </w:rPr>
            </w:pPr>
          </w:p>
        </w:tc>
        <w:tc>
          <w:tcPr>
            <w:tcW w:w="1417" w:type="dxa"/>
          </w:tcPr>
          <w:p w14:paraId="62D42157" w14:textId="77777777" w:rsidR="00493216" w:rsidRDefault="00493216" w:rsidP="00493216">
            <w:pPr>
              <w:snapToGrid w:val="0"/>
              <w:jc w:val="right"/>
              <w:rPr>
                <w:b/>
                <w:i/>
              </w:rPr>
            </w:pPr>
          </w:p>
        </w:tc>
        <w:tc>
          <w:tcPr>
            <w:tcW w:w="1417" w:type="dxa"/>
          </w:tcPr>
          <w:p w14:paraId="7F0FED2E" w14:textId="77777777" w:rsidR="00493216" w:rsidRDefault="00493216" w:rsidP="00493216">
            <w:pPr>
              <w:snapToGrid w:val="0"/>
              <w:jc w:val="right"/>
              <w:rPr>
                <w:b/>
                <w:i/>
              </w:rPr>
            </w:pPr>
          </w:p>
        </w:tc>
      </w:tr>
      <w:tr w:rsidR="00493216" w14:paraId="3B46E4A4" w14:textId="77777777" w:rsidTr="0042178A">
        <w:trPr>
          <w:trHeight w:val="269"/>
        </w:trPr>
        <w:tc>
          <w:tcPr>
            <w:tcW w:w="5218" w:type="dxa"/>
          </w:tcPr>
          <w:p w14:paraId="3BD041CC" w14:textId="77777777" w:rsidR="00493216" w:rsidRDefault="00493216" w:rsidP="00493216">
            <w:pPr>
              <w:snapToGrid w:val="0"/>
              <w:jc w:val="both"/>
              <w:rPr>
                <w:b/>
                <w:i/>
              </w:rPr>
            </w:pPr>
            <w:r>
              <w:rPr>
                <w:b/>
                <w:i/>
              </w:rPr>
              <w:t>III Nauda</w:t>
            </w:r>
          </w:p>
        </w:tc>
        <w:tc>
          <w:tcPr>
            <w:tcW w:w="1417" w:type="dxa"/>
          </w:tcPr>
          <w:p w14:paraId="3F78F04C" w14:textId="18EEA360" w:rsidR="00493216" w:rsidRDefault="00DB1BCE" w:rsidP="00493216">
            <w:pPr>
              <w:snapToGrid w:val="0"/>
              <w:jc w:val="center"/>
              <w:rPr>
                <w:b/>
                <w:i/>
              </w:rPr>
            </w:pPr>
            <w:r>
              <w:rPr>
                <w:b/>
                <w:i/>
              </w:rPr>
              <w:t>534199</w:t>
            </w:r>
          </w:p>
        </w:tc>
        <w:tc>
          <w:tcPr>
            <w:tcW w:w="1417" w:type="dxa"/>
          </w:tcPr>
          <w:p w14:paraId="1DA76E80" w14:textId="2C09D710" w:rsidR="00493216" w:rsidRDefault="00493216" w:rsidP="00493216">
            <w:pPr>
              <w:snapToGrid w:val="0"/>
              <w:jc w:val="center"/>
              <w:rPr>
                <w:b/>
                <w:i/>
              </w:rPr>
            </w:pPr>
            <w:r>
              <w:rPr>
                <w:b/>
                <w:i/>
              </w:rPr>
              <w:t>241793</w:t>
            </w:r>
          </w:p>
        </w:tc>
      </w:tr>
      <w:tr w:rsidR="00493216" w14:paraId="527E653C" w14:textId="77777777" w:rsidTr="0042178A">
        <w:trPr>
          <w:trHeight w:val="269"/>
        </w:trPr>
        <w:tc>
          <w:tcPr>
            <w:tcW w:w="5218" w:type="dxa"/>
          </w:tcPr>
          <w:p w14:paraId="29BE2DA3" w14:textId="77777777" w:rsidR="00493216" w:rsidRDefault="00493216" w:rsidP="00493216">
            <w:pPr>
              <w:snapToGrid w:val="0"/>
              <w:jc w:val="both"/>
              <w:rPr>
                <w:i/>
              </w:rPr>
            </w:pPr>
          </w:p>
        </w:tc>
        <w:tc>
          <w:tcPr>
            <w:tcW w:w="1417" w:type="dxa"/>
          </w:tcPr>
          <w:p w14:paraId="7FE999AE" w14:textId="77777777" w:rsidR="00493216" w:rsidRDefault="00493216" w:rsidP="00493216">
            <w:pPr>
              <w:snapToGrid w:val="0"/>
              <w:jc w:val="right"/>
              <w:rPr>
                <w:i/>
              </w:rPr>
            </w:pPr>
          </w:p>
        </w:tc>
        <w:tc>
          <w:tcPr>
            <w:tcW w:w="1417" w:type="dxa"/>
          </w:tcPr>
          <w:p w14:paraId="3FB9B5C0" w14:textId="77777777" w:rsidR="00493216" w:rsidRDefault="00493216" w:rsidP="00493216">
            <w:pPr>
              <w:snapToGrid w:val="0"/>
              <w:jc w:val="right"/>
              <w:rPr>
                <w:i/>
              </w:rPr>
            </w:pPr>
          </w:p>
        </w:tc>
      </w:tr>
      <w:tr w:rsidR="00493216" w14:paraId="73B213DA" w14:textId="77777777" w:rsidTr="0042178A">
        <w:trPr>
          <w:trHeight w:val="269"/>
        </w:trPr>
        <w:tc>
          <w:tcPr>
            <w:tcW w:w="5218" w:type="dxa"/>
          </w:tcPr>
          <w:p w14:paraId="55FE8A82" w14:textId="0B20ED27" w:rsidR="00493216" w:rsidRDefault="00493216" w:rsidP="00493216">
            <w:pPr>
              <w:snapToGrid w:val="0"/>
              <w:jc w:val="both"/>
              <w:rPr>
                <w:b/>
                <w:i/>
              </w:rPr>
            </w:pPr>
            <w:r>
              <w:rPr>
                <w:b/>
                <w:i/>
              </w:rPr>
              <w:t>Apgrozāmie līdzekļi kopā</w:t>
            </w:r>
          </w:p>
        </w:tc>
        <w:tc>
          <w:tcPr>
            <w:tcW w:w="1417" w:type="dxa"/>
          </w:tcPr>
          <w:p w14:paraId="211483A8" w14:textId="3B72A054" w:rsidR="00493216" w:rsidRDefault="00DB1BCE" w:rsidP="00493216">
            <w:pPr>
              <w:snapToGrid w:val="0"/>
              <w:jc w:val="center"/>
              <w:rPr>
                <w:b/>
                <w:i/>
              </w:rPr>
            </w:pPr>
            <w:r>
              <w:rPr>
                <w:b/>
                <w:i/>
              </w:rPr>
              <w:t>1</w:t>
            </w:r>
            <w:r w:rsidR="009F7375">
              <w:rPr>
                <w:b/>
                <w:i/>
              </w:rPr>
              <w:t>5</w:t>
            </w:r>
            <w:r w:rsidR="00937797">
              <w:rPr>
                <w:b/>
                <w:i/>
              </w:rPr>
              <w:t>22357</w:t>
            </w:r>
          </w:p>
        </w:tc>
        <w:tc>
          <w:tcPr>
            <w:tcW w:w="1417" w:type="dxa"/>
          </w:tcPr>
          <w:p w14:paraId="2B0B831F" w14:textId="6FCFB4C2" w:rsidR="00493216" w:rsidRDefault="00493216" w:rsidP="00493216">
            <w:pPr>
              <w:snapToGrid w:val="0"/>
              <w:jc w:val="center"/>
              <w:rPr>
                <w:b/>
                <w:i/>
              </w:rPr>
            </w:pPr>
            <w:r>
              <w:rPr>
                <w:b/>
                <w:i/>
              </w:rPr>
              <w:t>1246874</w:t>
            </w:r>
          </w:p>
        </w:tc>
      </w:tr>
      <w:tr w:rsidR="00493216" w14:paraId="350392DB" w14:textId="77777777" w:rsidTr="0042178A">
        <w:trPr>
          <w:trHeight w:val="269"/>
        </w:trPr>
        <w:tc>
          <w:tcPr>
            <w:tcW w:w="5218" w:type="dxa"/>
          </w:tcPr>
          <w:p w14:paraId="11B07900" w14:textId="77777777" w:rsidR="00493216" w:rsidRDefault="00493216" w:rsidP="00493216">
            <w:pPr>
              <w:snapToGrid w:val="0"/>
              <w:jc w:val="both"/>
              <w:rPr>
                <w:b/>
                <w:i/>
              </w:rPr>
            </w:pPr>
          </w:p>
        </w:tc>
        <w:tc>
          <w:tcPr>
            <w:tcW w:w="1417" w:type="dxa"/>
          </w:tcPr>
          <w:p w14:paraId="3A1EB092" w14:textId="77777777" w:rsidR="00493216" w:rsidRDefault="00493216" w:rsidP="00493216">
            <w:pPr>
              <w:snapToGrid w:val="0"/>
              <w:jc w:val="center"/>
              <w:rPr>
                <w:b/>
                <w:i/>
              </w:rPr>
            </w:pPr>
          </w:p>
        </w:tc>
        <w:tc>
          <w:tcPr>
            <w:tcW w:w="1417" w:type="dxa"/>
          </w:tcPr>
          <w:p w14:paraId="46689406" w14:textId="77777777" w:rsidR="00493216" w:rsidRDefault="00493216" w:rsidP="00493216">
            <w:pPr>
              <w:snapToGrid w:val="0"/>
              <w:jc w:val="center"/>
              <w:rPr>
                <w:b/>
                <w:i/>
              </w:rPr>
            </w:pPr>
          </w:p>
        </w:tc>
      </w:tr>
      <w:tr w:rsidR="00493216" w14:paraId="6DD7ACFD" w14:textId="77777777" w:rsidTr="0042178A">
        <w:trPr>
          <w:trHeight w:val="253"/>
        </w:trPr>
        <w:tc>
          <w:tcPr>
            <w:tcW w:w="5218" w:type="dxa"/>
          </w:tcPr>
          <w:p w14:paraId="6525ABE1" w14:textId="77777777" w:rsidR="00493216" w:rsidRDefault="00493216" w:rsidP="00493216">
            <w:pPr>
              <w:snapToGrid w:val="0"/>
              <w:jc w:val="both"/>
              <w:rPr>
                <w:b/>
                <w:i/>
              </w:rPr>
            </w:pPr>
            <w:r>
              <w:rPr>
                <w:b/>
                <w:i/>
              </w:rPr>
              <w:t xml:space="preserve">Aktīvu kopsumma </w:t>
            </w:r>
          </w:p>
        </w:tc>
        <w:tc>
          <w:tcPr>
            <w:tcW w:w="1417" w:type="dxa"/>
          </w:tcPr>
          <w:p w14:paraId="713FCC26" w14:textId="0B3D6036" w:rsidR="00493216" w:rsidRDefault="00DB1BCE" w:rsidP="00493216">
            <w:pPr>
              <w:snapToGrid w:val="0"/>
              <w:jc w:val="center"/>
              <w:rPr>
                <w:b/>
                <w:i/>
              </w:rPr>
            </w:pPr>
            <w:r>
              <w:rPr>
                <w:b/>
                <w:i/>
              </w:rPr>
              <w:t>7</w:t>
            </w:r>
            <w:r w:rsidR="009F7375">
              <w:rPr>
                <w:b/>
                <w:i/>
              </w:rPr>
              <w:t>0</w:t>
            </w:r>
            <w:r w:rsidR="00937797">
              <w:rPr>
                <w:b/>
                <w:i/>
              </w:rPr>
              <w:t>41892</w:t>
            </w:r>
          </w:p>
        </w:tc>
        <w:tc>
          <w:tcPr>
            <w:tcW w:w="1417" w:type="dxa"/>
          </w:tcPr>
          <w:p w14:paraId="3787BFD9" w14:textId="219BB66E" w:rsidR="00493216" w:rsidRDefault="00493216" w:rsidP="00493216">
            <w:pPr>
              <w:snapToGrid w:val="0"/>
              <w:jc w:val="center"/>
              <w:rPr>
                <w:b/>
                <w:i/>
              </w:rPr>
            </w:pPr>
            <w:r>
              <w:rPr>
                <w:b/>
                <w:i/>
              </w:rPr>
              <w:t>6995909</w:t>
            </w:r>
          </w:p>
        </w:tc>
      </w:tr>
    </w:tbl>
    <w:p w14:paraId="061458DB" w14:textId="77777777" w:rsidR="00011611" w:rsidRPr="00297D06" w:rsidRDefault="00011611" w:rsidP="00011611">
      <w:pPr>
        <w:jc w:val="both"/>
        <w:rPr>
          <w:i/>
        </w:rPr>
      </w:pPr>
    </w:p>
    <w:p w14:paraId="55A16F3F" w14:textId="77777777" w:rsidR="00011611" w:rsidRDefault="00011611" w:rsidP="00011611">
      <w:pPr>
        <w:jc w:val="both"/>
      </w:pPr>
    </w:p>
    <w:p w14:paraId="47950F77" w14:textId="77777777" w:rsidR="00011611" w:rsidRDefault="00011611" w:rsidP="00011611">
      <w:pPr>
        <w:jc w:val="both"/>
        <w:rPr>
          <w:b/>
        </w:rPr>
      </w:pPr>
    </w:p>
    <w:p w14:paraId="3C7F3627" w14:textId="77777777" w:rsidR="00047A55" w:rsidRDefault="00047A55" w:rsidP="00047A55">
      <w:pPr>
        <w:jc w:val="both"/>
      </w:pPr>
      <w:r>
        <w:t xml:space="preserve">Valdes loceklis  ______________________ Jānis Kravalis </w:t>
      </w:r>
    </w:p>
    <w:p w14:paraId="774D3B8C" w14:textId="77777777" w:rsidR="00047A55" w:rsidRDefault="00047A55" w:rsidP="00047A55">
      <w:pPr>
        <w:jc w:val="both"/>
      </w:pPr>
    </w:p>
    <w:p w14:paraId="68F271B4" w14:textId="77777777" w:rsidR="00047A55" w:rsidRDefault="00047A55" w:rsidP="00047A55">
      <w:pPr>
        <w:jc w:val="both"/>
      </w:pPr>
      <w:r>
        <w:t>Grāmatvede ________________________Alla Moģiļnaja</w:t>
      </w:r>
    </w:p>
    <w:p w14:paraId="3800EC5E" w14:textId="77777777" w:rsidR="00047A55" w:rsidRDefault="00047A55" w:rsidP="00047A55">
      <w:pPr>
        <w:jc w:val="both"/>
      </w:pPr>
    </w:p>
    <w:p w14:paraId="1678B428" w14:textId="67079107" w:rsidR="00047A55" w:rsidRDefault="00047A55" w:rsidP="00047A55">
      <w:pPr>
        <w:jc w:val="both"/>
      </w:pPr>
    </w:p>
    <w:p w14:paraId="28539A21" w14:textId="2A4C9CA3" w:rsidR="008B72C7" w:rsidRDefault="008B72C7" w:rsidP="00047A55">
      <w:pPr>
        <w:jc w:val="both"/>
      </w:pPr>
    </w:p>
    <w:p w14:paraId="5821D8FA" w14:textId="77777777" w:rsidR="008B72C7" w:rsidRDefault="008B72C7" w:rsidP="00047A55">
      <w:pPr>
        <w:jc w:val="both"/>
      </w:pPr>
    </w:p>
    <w:p w14:paraId="75F9B08B" w14:textId="252F2605" w:rsidR="00DE2CC3" w:rsidRPr="008B72C7" w:rsidRDefault="00DE2CC3" w:rsidP="00DE2CC3">
      <w:pPr>
        <w:jc w:val="both"/>
        <w:rPr>
          <w:rFonts w:ascii="Times New Roman" w:hAnsi="Times New Roman" w:cs="Times New Roman"/>
          <w:sz w:val="24"/>
          <w:szCs w:val="24"/>
          <w:lang w:eastAsia="ar-SA"/>
        </w:rPr>
      </w:pPr>
      <w:r w:rsidRPr="008B72C7">
        <w:rPr>
          <w:rFonts w:ascii="Times New Roman" w:hAnsi="Times New Roman" w:cs="Times New Roman"/>
          <w:sz w:val="24"/>
          <w:szCs w:val="24"/>
        </w:rPr>
        <w:t>202</w:t>
      </w:r>
      <w:r w:rsidR="00493216">
        <w:rPr>
          <w:rFonts w:ascii="Times New Roman" w:hAnsi="Times New Roman" w:cs="Times New Roman"/>
          <w:sz w:val="24"/>
          <w:szCs w:val="24"/>
        </w:rPr>
        <w:t>6</w:t>
      </w:r>
      <w:r w:rsidRPr="008B72C7">
        <w:rPr>
          <w:rFonts w:ascii="Times New Roman" w:hAnsi="Times New Roman" w:cs="Times New Roman"/>
          <w:sz w:val="24"/>
          <w:szCs w:val="24"/>
        </w:rPr>
        <w:t xml:space="preserve">. gada </w:t>
      </w:r>
      <w:r w:rsidR="00F477F3">
        <w:rPr>
          <w:rFonts w:ascii="Times New Roman" w:hAnsi="Times New Roman" w:cs="Times New Roman"/>
          <w:sz w:val="24"/>
          <w:szCs w:val="24"/>
        </w:rPr>
        <w:t>23</w:t>
      </w:r>
      <w:r w:rsidR="0022186B">
        <w:rPr>
          <w:rFonts w:ascii="Times New Roman" w:hAnsi="Times New Roman" w:cs="Times New Roman"/>
          <w:sz w:val="24"/>
          <w:szCs w:val="24"/>
        </w:rPr>
        <w:t>. marta</w:t>
      </w:r>
      <w:r w:rsidRPr="008B72C7">
        <w:rPr>
          <w:rFonts w:ascii="Times New Roman" w:hAnsi="Times New Roman" w:cs="Times New Roman"/>
          <w:sz w:val="24"/>
          <w:szCs w:val="24"/>
        </w:rPr>
        <w:t xml:space="preserve"> </w:t>
      </w:r>
    </w:p>
    <w:p w14:paraId="484B759A" w14:textId="77777777" w:rsidR="00047A55" w:rsidRDefault="00047A55" w:rsidP="00047A55">
      <w:pPr>
        <w:jc w:val="both"/>
      </w:pPr>
    </w:p>
    <w:p w14:paraId="0EA73679" w14:textId="1C8802DE" w:rsidR="00011611" w:rsidRDefault="00011611" w:rsidP="00011611">
      <w:pPr>
        <w:jc w:val="both"/>
        <w:rPr>
          <w:b/>
        </w:rPr>
      </w:pPr>
      <w:r>
        <w:tab/>
      </w:r>
    </w:p>
    <w:p w14:paraId="3FE17708" w14:textId="77777777" w:rsidR="00910950" w:rsidRDefault="00910950" w:rsidP="00011611">
      <w:pPr>
        <w:jc w:val="both"/>
        <w:rPr>
          <w:b/>
        </w:rPr>
      </w:pPr>
    </w:p>
    <w:p w14:paraId="2685BC95" w14:textId="77777777" w:rsidR="0022186B" w:rsidRDefault="0022186B" w:rsidP="00011611">
      <w:pPr>
        <w:jc w:val="both"/>
        <w:rPr>
          <w:b/>
        </w:rPr>
      </w:pPr>
    </w:p>
    <w:p w14:paraId="47A034CA" w14:textId="77777777" w:rsidR="00011611" w:rsidRDefault="00011611" w:rsidP="00011611">
      <w:pPr>
        <w:jc w:val="both"/>
      </w:pPr>
    </w:p>
    <w:tbl>
      <w:tblPr>
        <w:tblW w:w="805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8"/>
        <w:gridCol w:w="1417"/>
        <w:gridCol w:w="1417"/>
      </w:tblGrid>
      <w:tr w:rsidR="00257F69" w14:paraId="3B7E52D2" w14:textId="77777777" w:rsidTr="0042178A">
        <w:trPr>
          <w:trHeight w:val="253"/>
        </w:trPr>
        <w:tc>
          <w:tcPr>
            <w:tcW w:w="5218" w:type="dxa"/>
          </w:tcPr>
          <w:p w14:paraId="6815FCC7" w14:textId="77777777" w:rsidR="00257F69" w:rsidRDefault="00257F69" w:rsidP="0042178A">
            <w:pPr>
              <w:snapToGrid w:val="0"/>
              <w:ind w:left="22"/>
              <w:rPr>
                <w:b/>
                <w:u w:val="single"/>
              </w:rPr>
            </w:pPr>
            <w:r>
              <w:rPr>
                <w:b/>
                <w:u w:val="single"/>
              </w:rPr>
              <w:lastRenderedPageBreak/>
              <w:t>PASĪVS</w:t>
            </w:r>
          </w:p>
        </w:tc>
        <w:tc>
          <w:tcPr>
            <w:tcW w:w="1417" w:type="dxa"/>
          </w:tcPr>
          <w:p w14:paraId="2E8F3E81" w14:textId="2A73DEEF" w:rsidR="00257F69" w:rsidRDefault="00257F69" w:rsidP="00D77945">
            <w:pPr>
              <w:snapToGrid w:val="0"/>
              <w:jc w:val="center"/>
              <w:rPr>
                <w:b/>
              </w:rPr>
            </w:pPr>
            <w:r>
              <w:rPr>
                <w:b/>
              </w:rPr>
              <w:t>31.12.20</w:t>
            </w:r>
            <w:r w:rsidR="007B04A3">
              <w:rPr>
                <w:b/>
              </w:rPr>
              <w:t>2</w:t>
            </w:r>
            <w:r w:rsidR="00493216">
              <w:rPr>
                <w:b/>
              </w:rPr>
              <w:t>5</w:t>
            </w:r>
          </w:p>
          <w:p w14:paraId="485D9708" w14:textId="77777777" w:rsidR="00257F69" w:rsidRDefault="00257F69" w:rsidP="00D77945">
            <w:pPr>
              <w:jc w:val="center"/>
              <w:rPr>
                <w:b/>
              </w:rPr>
            </w:pPr>
            <w:r>
              <w:rPr>
                <w:b/>
              </w:rPr>
              <w:t>EUR</w:t>
            </w:r>
          </w:p>
        </w:tc>
        <w:tc>
          <w:tcPr>
            <w:tcW w:w="1417" w:type="dxa"/>
          </w:tcPr>
          <w:p w14:paraId="4977E246" w14:textId="34D2F3BE" w:rsidR="00257F69" w:rsidRDefault="00257F69" w:rsidP="00D77945">
            <w:pPr>
              <w:snapToGrid w:val="0"/>
              <w:jc w:val="center"/>
              <w:rPr>
                <w:b/>
              </w:rPr>
            </w:pPr>
            <w:r>
              <w:rPr>
                <w:b/>
              </w:rPr>
              <w:t>31.12.20</w:t>
            </w:r>
            <w:r w:rsidR="005D7F61">
              <w:rPr>
                <w:b/>
              </w:rPr>
              <w:t>2</w:t>
            </w:r>
            <w:r w:rsidR="00493216">
              <w:rPr>
                <w:b/>
              </w:rPr>
              <w:t>4</w:t>
            </w:r>
          </w:p>
          <w:p w14:paraId="17308581" w14:textId="77777777" w:rsidR="00257F69" w:rsidRDefault="00257F69" w:rsidP="00D77945">
            <w:pPr>
              <w:jc w:val="center"/>
              <w:rPr>
                <w:b/>
              </w:rPr>
            </w:pPr>
            <w:r>
              <w:rPr>
                <w:b/>
              </w:rPr>
              <w:t>EUR</w:t>
            </w:r>
          </w:p>
        </w:tc>
      </w:tr>
      <w:tr w:rsidR="00257F69" w14:paraId="4629CE5D" w14:textId="77777777" w:rsidTr="0042178A">
        <w:trPr>
          <w:trHeight w:val="253"/>
        </w:trPr>
        <w:tc>
          <w:tcPr>
            <w:tcW w:w="5218" w:type="dxa"/>
          </w:tcPr>
          <w:p w14:paraId="783C1B87" w14:textId="77777777" w:rsidR="00257F69" w:rsidRDefault="00257F69" w:rsidP="00D77945">
            <w:pPr>
              <w:pStyle w:val="Virsraksts9"/>
              <w:snapToGrid w:val="0"/>
              <w:rPr>
                <w:i w:val="0"/>
                <w:sz w:val="22"/>
                <w:lang w:val="lv-LV"/>
              </w:rPr>
            </w:pPr>
            <w:r>
              <w:rPr>
                <w:sz w:val="22"/>
                <w:lang w:val="lv-LV"/>
              </w:rPr>
              <w:t>I Pašu kapitāls</w:t>
            </w:r>
          </w:p>
        </w:tc>
        <w:tc>
          <w:tcPr>
            <w:tcW w:w="1417" w:type="dxa"/>
          </w:tcPr>
          <w:p w14:paraId="34F8F0B2" w14:textId="77777777" w:rsidR="00257F69" w:rsidRDefault="00257F69" w:rsidP="00D77945">
            <w:pPr>
              <w:snapToGrid w:val="0"/>
              <w:jc w:val="right"/>
              <w:rPr>
                <w:b/>
              </w:rPr>
            </w:pPr>
          </w:p>
        </w:tc>
        <w:tc>
          <w:tcPr>
            <w:tcW w:w="1417" w:type="dxa"/>
          </w:tcPr>
          <w:p w14:paraId="4D36B0CF" w14:textId="77777777" w:rsidR="00257F69" w:rsidRDefault="00257F69" w:rsidP="00D77945">
            <w:pPr>
              <w:snapToGrid w:val="0"/>
              <w:jc w:val="right"/>
              <w:rPr>
                <w:b/>
              </w:rPr>
            </w:pPr>
          </w:p>
        </w:tc>
      </w:tr>
      <w:tr w:rsidR="00257F69" w14:paraId="555BC98A" w14:textId="77777777" w:rsidTr="0042178A">
        <w:trPr>
          <w:trHeight w:val="253"/>
        </w:trPr>
        <w:tc>
          <w:tcPr>
            <w:tcW w:w="5218" w:type="dxa"/>
          </w:tcPr>
          <w:p w14:paraId="4CDEA578" w14:textId="77777777" w:rsidR="00257F69" w:rsidRDefault="00257F69" w:rsidP="00D77945">
            <w:pPr>
              <w:snapToGrid w:val="0"/>
              <w:jc w:val="both"/>
            </w:pPr>
          </w:p>
        </w:tc>
        <w:tc>
          <w:tcPr>
            <w:tcW w:w="1417" w:type="dxa"/>
          </w:tcPr>
          <w:p w14:paraId="147EC4B6" w14:textId="77777777" w:rsidR="00257F69" w:rsidRDefault="00257F69" w:rsidP="00D77945">
            <w:pPr>
              <w:snapToGrid w:val="0"/>
              <w:jc w:val="right"/>
            </w:pPr>
          </w:p>
        </w:tc>
        <w:tc>
          <w:tcPr>
            <w:tcW w:w="1417" w:type="dxa"/>
          </w:tcPr>
          <w:p w14:paraId="5E4D44F8" w14:textId="77777777" w:rsidR="00257F69" w:rsidRDefault="00257F69" w:rsidP="00D77945">
            <w:pPr>
              <w:snapToGrid w:val="0"/>
              <w:jc w:val="right"/>
            </w:pPr>
          </w:p>
        </w:tc>
      </w:tr>
      <w:tr w:rsidR="00493216" w14:paraId="2A3C5589" w14:textId="77777777" w:rsidTr="0042178A">
        <w:trPr>
          <w:trHeight w:val="253"/>
        </w:trPr>
        <w:tc>
          <w:tcPr>
            <w:tcW w:w="5218" w:type="dxa"/>
          </w:tcPr>
          <w:p w14:paraId="3D4F9F1B" w14:textId="77777777" w:rsidR="00493216" w:rsidRDefault="00493216" w:rsidP="00493216">
            <w:pPr>
              <w:snapToGrid w:val="0"/>
              <w:jc w:val="both"/>
            </w:pPr>
            <w:r>
              <w:t xml:space="preserve">     1. Pamatkapitāls</w:t>
            </w:r>
          </w:p>
        </w:tc>
        <w:tc>
          <w:tcPr>
            <w:tcW w:w="1417" w:type="dxa"/>
          </w:tcPr>
          <w:p w14:paraId="32979ED5" w14:textId="024B4676" w:rsidR="00493216" w:rsidRDefault="00220B71" w:rsidP="00493216">
            <w:pPr>
              <w:snapToGrid w:val="0"/>
              <w:jc w:val="center"/>
            </w:pPr>
            <w:r>
              <w:t>3183073</w:t>
            </w:r>
          </w:p>
        </w:tc>
        <w:tc>
          <w:tcPr>
            <w:tcW w:w="1417" w:type="dxa"/>
          </w:tcPr>
          <w:p w14:paraId="7DB52AEA" w14:textId="66AC0D41" w:rsidR="00493216" w:rsidRDefault="00493216" w:rsidP="00493216">
            <w:pPr>
              <w:snapToGrid w:val="0"/>
              <w:jc w:val="center"/>
            </w:pPr>
            <w:r>
              <w:t>3183073</w:t>
            </w:r>
          </w:p>
        </w:tc>
      </w:tr>
      <w:tr w:rsidR="00493216" w14:paraId="46E1ACA1" w14:textId="77777777" w:rsidTr="0042178A">
        <w:trPr>
          <w:trHeight w:val="253"/>
        </w:trPr>
        <w:tc>
          <w:tcPr>
            <w:tcW w:w="5218" w:type="dxa"/>
          </w:tcPr>
          <w:p w14:paraId="67AA2C6D" w14:textId="77777777" w:rsidR="00493216" w:rsidRPr="004D2F75" w:rsidRDefault="00493216" w:rsidP="00493216">
            <w:pPr>
              <w:snapToGrid w:val="0"/>
            </w:pPr>
            <w:r w:rsidRPr="004D2F75">
              <w:t xml:space="preserve">     2. Pārvērtēšanas rezerve</w:t>
            </w:r>
          </w:p>
        </w:tc>
        <w:tc>
          <w:tcPr>
            <w:tcW w:w="1417" w:type="dxa"/>
          </w:tcPr>
          <w:p w14:paraId="067752A1" w14:textId="2923AFC3" w:rsidR="00493216" w:rsidRPr="004D2F75" w:rsidRDefault="00220B71" w:rsidP="00493216">
            <w:pPr>
              <w:snapToGrid w:val="0"/>
              <w:jc w:val="center"/>
              <w:rPr>
                <w:b/>
                <w:i/>
              </w:rPr>
            </w:pPr>
            <w:r>
              <w:rPr>
                <w:b/>
                <w:i/>
              </w:rPr>
              <w:t>114</w:t>
            </w:r>
          </w:p>
        </w:tc>
        <w:tc>
          <w:tcPr>
            <w:tcW w:w="1417" w:type="dxa"/>
          </w:tcPr>
          <w:p w14:paraId="2AA995B9" w14:textId="24DEE79F" w:rsidR="00493216" w:rsidRPr="004D2F75" w:rsidRDefault="00493216" w:rsidP="00493216">
            <w:pPr>
              <w:snapToGrid w:val="0"/>
              <w:jc w:val="center"/>
              <w:rPr>
                <w:b/>
                <w:i/>
              </w:rPr>
            </w:pPr>
            <w:r>
              <w:rPr>
                <w:b/>
                <w:i/>
              </w:rPr>
              <w:t>114</w:t>
            </w:r>
          </w:p>
        </w:tc>
      </w:tr>
      <w:tr w:rsidR="00493216" w14:paraId="6555D6F6" w14:textId="77777777" w:rsidTr="0042178A">
        <w:trPr>
          <w:trHeight w:val="253"/>
        </w:trPr>
        <w:tc>
          <w:tcPr>
            <w:tcW w:w="5218" w:type="dxa"/>
          </w:tcPr>
          <w:p w14:paraId="5AA86ED5" w14:textId="77777777" w:rsidR="00493216" w:rsidRDefault="00493216" w:rsidP="00493216">
            <w:pPr>
              <w:snapToGrid w:val="0"/>
            </w:pPr>
            <w:r>
              <w:t xml:space="preserve">     3. Nesadalītā peļņa</w:t>
            </w:r>
          </w:p>
        </w:tc>
        <w:tc>
          <w:tcPr>
            <w:tcW w:w="1417" w:type="dxa"/>
          </w:tcPr>
          <w:p w14:paraId="0AB0D320" w14:textId="77777777" w:rsidR="00493216" w:rsidRDefault="00493216" w:rsidP="00493216">
            <w:pPr>
              <w:snapToGrid w:val="0"/>
              <w:jc w:val="right"/>
              <w:rPr>
                <w:b/>
                <w:i/>
              </w:rPr>
            </w:pPr>
          </w:p>
        </w:tc>
        <w:tc>
          <w:tcPr>
            <w:tcW w:w="1417" w:type="dxa"/>
          </w:tcPr>
          <w:p w14:paraId="3CA01BC3" w14:textId="77777777" w:rsidR="00493216" w:rsidRDefault="00493216" w:rsidP="00493216">
            <w:pPr>
              <w:snapToGrid w:val="0"/>
              <w:jc w:val="right"/>
              <w:rPr>
                <w:b/>
                <w:i/>
              </w:rPr>
            </w:pPr>
          </w:p>
        </w:tc>
      </w:tr>
      <w:tr w:rsidR="00493216" w14:paraId="12264210" w14:textId="77777777" w:rsidTr="0042178A">
        <w:trPr>
          <w:trHeight w:val="253"/>
        </w:trPr>
        <w:tc>
          <w:tcPr>
            <w:tcW w:w="5218" w:type="dxa"/>
          </w:tcPr>
          <w:p w14:paraId="29249461" w14:textId="77777777" w:rsidR="00493216" w:rsidRDefault="00493216" w:rsidP="00493216">
            <w:pPr>
              <w:snapToGrid w:val="0"/>
            </w:pPr>
            <w:r>
              <w:t xml:space="preserve">           a) iepriekšējo gadu nesadalītā peļņa</w:t>
            </w:r>
          </w:p>
        </w:tc>
        <w:tc>
          <w:tcPr>
            <w:tcW w:w="1417" w:type="dxa"/>
          </w:tcPr>
          <w:p w14:paraId="7B5D0E1F" w14:textId="27571ECA" w:rsidR="00493216" w:rsidRDefault="00220B71" w:rsidP="00493216">
            <w:pPr>
              <w:snapToGrid w:val="0"/>
              <w:jc w:val="center"/>
            </w:pPr>
            <w:r>
              <w:t>-152099</w:t>
            </w:r>
          </w:p>
        </w:tc>
        <w:tc>
          <w:tcPr>
            <w:tcW w:w="1417" w:type="dxa"/>
          </w:tcPr>
          <w:p w14:paraId="3BF3C701" w14:textId="433ABA12" w:rsidR="00493216" w:rsidRDefault="00493216" w:rsidP="00493216">
            <w:pPr>
              <w:snapToGrid w:val="0"/>
              <w:jc w:val="center"/>
            </w:pPr>
            <w:r>
              <w:t>-317360</w:t>
            </w:r>
          </w:p>
        </w:tc>
      </w:tr>
      <w:tr w:rsidR="00493216" w14:paraId="11B2FD49" w14:textId="77777777" w:rsidTr="0042178A">
        <w:trPr>
          <w:trHeight w:val="253"/>
        </w:trPr>
        <w:tc>
          <w:tcPr>
            <w:tcW w:w="5218" w:type="dxa"/>
          </w:tcPr>
          <w:p w14:paraId="60C12B57" w14:textId="77777777" w:rsidR="00493216" w:rsidRDefault="00493216" w:rsidP="00493216">
            <w:pPr>
              <w:snapToGrid w:val="0"/>
            </w:pPr>
            <w:r>
              <w:t xml:space="preserve">           b) pārskata gada nesadalītā peļņa</w:t>
            </w:r>
          </w:p>
        </w:tc>
        <w:tc>
          <w:tcPr>
            <w:tcW w:w="1417" w:type="dxa"/>
          </w:tcPr>
          <w:p w14:paraId="6DA8860A" w14:textId="6ACF7437" w:rsidR="00493216" w:rsidRDefault="00220B71" w:rsidP="00493216">
            <w:pPr>
              <w:snapToGrid w:val="0"/>
              <w:jc w:val="center"/>
            </w:pPr>
            <w:r>
              <w:t>206172</w:t>
            </w:r>
          </w:p>
        </w:tc>
        <w:tc>
          <w:tcPr>
            <w:tcW w:w="1417" w:type="dxa"/>
          </w:tcPr>
          <w:p w14:paraId="752B1AE0" w14:textId="26C99A00" w:rsidR="00493216" w:rsidRDefault="00493216" w:rsidP="00493216">
            <w:pPr>
              <w:snapToGrid w:val="0"/>
              <w:jc w:val="center"/>
            </w:pPr>
            <w:r>
              <w:t>165261</w:t>
            </w:r>
          </w:p>
        </w:tc>
      </w:tr>
      <w:tr w:rsidR="00493216" w14:paraId="0CF06BBD" w14:textId="77777777" w:rsidTr="0042178A">
        <w:trPr>
          <w:trHeight w:val="253"/>
        </w:trPr>
        <w:tc>
          <w:tcPr>
            <w:tcW w:w="5218" w:type="dxa"/>
          </w:tcPr>
          <w:p w14:paraId="1AABA161" w14:textId="77777777" w:rsidR="00493216" w:rsidRDefault="00493216" w:rsidP="00493216">
            <w:pPr>
              <w:snapToGrid w:val="0"/>
              <w:jc w:val="both"/>
              <w:rPr>
                <w:b/>
                <w:i/>
              </w:rPr>
            </w:pPr>
            <w:r>
              <w:rPr>
                <w:b/>
                <w:i/>
              </w:rPr>
              <w:t>Nesadalītā peļņa kopā</w:t>
            </w:r>
          </w:p>
        </w:tc>
        <w:tc>
          <w:tcPr>
            <w:tcW w:w="1417" w:type="dxa"/>
          </w:tcPr>
          <w:p w14:paraId="455AC122" w14:textId="343A3975" w:rsidR="00493216" w:rsidRDefault="00220B71" w:rsidP="00493216">
            <w:pPr>
              <w:snapToGrid w:val="0"/>
              <w:jc w:val="center"/>
              <w:rPr>
                <w:b/>
                <w:i/>
              </w:rPr>
            </w:pPr>
            <w:r>
              <w:rPr>
                <w:b/>
                <w:i/>
              </w:rPr>
              <w:t>54073</w:t>
            </w:r>
          </w:p>
        </w:tc>
        <w:tc>
          <w:tcPr>
            <w:tcW w:w="1417" w:type="dxa"/>
          </w:tcPr>
          <w:p w14:paraId="45B00659" w14:textId="070CD429" w:rsidR="00493216" w:rsidRDefault="00493216" w:rsidP="00493216">
            <w:pPr>
              <w:snapToGrid w:val="0"/>
              <w:jc w:val="center"/>
              <w:rPr>
                <w:b/>
                <w:i/>
              </w:rPr>
            </w:pPr>
            <w:r>
              <w:rPr>
                <w:b/>
                <w:i/>
              </w:rPr>
              <w:t>-152099</w:t>
            </w:r>
          </w:p>
        </w:tc>
      </w:tr>
      <w:tr w:rsidR="00493216" w14:paraId="11B2EA27" w14:textId="77777777" w:rsidTr="0042178A">
        <w:trPr>
          <w:trHeight w:val="253"/>
        </w:trPr>
        <w:tc>
          <w:tcPr>
            <w:tcW w:w="5218" w:type="dxa"/>
          </w:tcPr>
          <w:p w14:paraId="7E61D83F" w14:textId="77777777" w:rsidR="00493216" w:rsidRDefault="00493216" w:rsidP="00493216">
            <w:pPr>
              <w:snapToGrid w:val="0"/>
              <w:jc w:val="center"/>
              <w:rPr>
                <w:b/>
                <w:i/>
              </w:rPr>
            </w:pPr>
            <w:r>
              <w:rPr>
                <w:b/>
                <w:i/>
              </w:rPr>
              <w:t>Pašu kapitāls kopā</w:t>
            </w:r>
          </w:p>
        </w:tc>
        <w:tc>
          <w:tcPr>
            <w:tcW w:w="1417" w:type="dxa"/>
          </w:tcPr>
          <w:p w14:paraId="0AB1D7A2" w14:textId="35D71674" w:rsidR="00493216" w:rsidRDefault="00220B71" w:rsidP="00493216">
            <w:pPr>
              <w:snapToGrid w:val="0"/>
              <w:jc w:val="center"/>
              <w:rPr>
                <w:b/>
                <w:i/>
              </w:rPr>
            </w:pPr>
            <w:r>
              <w:rPr>
                <w:b/>
                <w:i/>
              </w:rPr>
              <w:t>3237260</w:t>
            </w:r>
          </w:p>
        </w:tc>
        <w:tc>
          <w:tcPr>
            <w:tcW w:w="1417" w:type="dxa"/>
          </w:tcPr>
          <w:p w14:paraId="63AA274F" w14:textId="6D239CF4" w:rsidR="00493216" w:rsidRDefault="00493216" w:rsidP="00493216">
            <w:pPr>
              <w:snapToGrid w:val="0"/>
              <w:jc w:val="center"/>
              <w:rPr>
                <w:b/>
                <w:i/>
              </w:rPr>
            </w:pPr>
            <w:r>
              <w:rPr>
                <w:b/>
                <w:i/>
              </w:rPr>
              <w:t>3031088</w:t>
            </w:r>
          </w:p>
        </w:tc>
      </w:tr>
      <w:tr w:rsidR="00493216" w14:paraId="3C721D51" w14:textId="77777777" w:rsidTr="0042178A">
        <w:trPr>
          <w:trHeight w:val="253"/>
        </w:trPr>
        <w:tc>
          <w:tcPr>
            <w:tcW w:w="5218" w:type="dxa"/>
          </w:tcPr>
          <w:p w14:paraId="17CD9597" w14:textId="77777777" w:rsidR="00493216" w:rsidRDefault="00493216" w:rsidP="00493216">
            <w:pPr>
              <w:pStyle w:val="Virsraksts5"/>
              <w:snapToGrid w:val="0"/>
              <w:rPr>
                <w:b w:val="0"/>
                <w:sz w:val="22"/>
                <w:lang w:val="lv-LV"/>
              </w:rPr>
            </w:pPr>
          </w:p>
        </w:tc>
        <w:tc>
          <w:tcPr>
            <w:tcW w:w="1417" w:type="dxa"/>
          </w:tcPr>
          <w:p w14:paraId="44F076E8" w14:textId="77777777" w:rsidR="00493216" w:rsidRDefault="00493216" w:rsidP="00493216">
            <w:pPr>
              <w:snapToGrid w:val="0"/>
              <w:jc w:val="right"/>
            </w:pPr>
          </w:p>
        </w:tc>
        <w:tc>
          <w:tcPr>
            <w:tcW w:w="1417" w:type="dxa"/>
          </w:tcPr>
          <w:p w14:paraId="580E6CD5" w14:textId="77777777" w:rsidR="00493216" w:rsidRDefault="00493216" w:rsidP="00493216">
            <w:pPr>
              <w:snapToGrid w:val="0"/>
              <w:jc w:val="right"/>
            </w:pPr>
          </w:p>
        </w:tc>
      </w:tr>
      <w:tr w:rsidR="00493216" w14:paraId="10805C4B" w14:textId="77777777" w:rsidTr="0042178A">
        <w:trPr>
          <w:trHeight w:val="253"/>
        </w:trPr>
        <w:tc>
          <w:tcPr>
            <w:tcW w:w="5218" w:type="dxa"/>
          </w:tcPr>
          <w:p w14:paraId="00DB8286" w14:textId="77777777" w:rsidR="00493216" w:rsidRDefault="00493216" w:rsidP="00493216">
            <w:pPr>
              <w:pStyle w:val="Virsraksts5"/>
              <w:tabs>
                <w:tab w:val="clear" w:pos="1008"/>
              </w:tabs>
              <w:snapToGrid w:val="0"/>
              <w:ind w:left="0" w:firstLine="0"/>
              <w:rPr>
                <w:i/>
                <w:sz w:val="22"/>
                <w:lang w:val="lv-LV"/>
              </w:rPr>
            </w:pPr>
          </w:p>
        </w:tc>
        <w:tc>
          <w:tcPr>
            <w:tcW w:w="1417" w:type="dxa"/>
          </w:tcPr>
          <w:p w14:paraId="002AF6D8" w14:textId="77777777" w:rsidR="00493216" w:rsidRDefault="00493216" w:rsidP="00493216">
            <w:pPr>
              <w:snapToGrid w:val="0"/>
              <w:jc w:val="right"/>
              <w:rPr>
                <w:b/>
                <w:i/>
              </w:rPr>
            </w:pPr>
          </w:p>
        </w:tc>
        <w:tc>
          <w:tcPr>
            <w:tcW w:w="1417" w:type="dxa"/>
          </w:tcPr>
          <w:p w14:paraId="0B4C7DBC" w14:textId="77777777" w:rsidR="00493216" w:rsidRDefault="00493216" w:rsidP="00493216">
            <w:pPr>
              <w:snapToGrid w:val="0"/>
              <w:jc w:val="right"/>
              <w:rPr>
                <w:b/>
                <w:i/>
              </w:rPr>
            </w:pPr>
          </w:p>
        </w:tc>
      </w:tr>
      <w:tr w:rsidR="00493216" w14:paraId="4B386B87" w14:textId="77777777" w:rsidTr="0042178A">
        <w:trPr>
          <w:trHeight w:val="253"/>
        </w:trPr>
        <w:tc>
          <w:tcPr>
            <w:tcW w:w="5218" w:type="dxa"/>
          </w:tcPr>
          <w:p w14:paraId="27615FCC" w14:textId="77777777" w:rsidR="00493216" w:rsidRDefault="00493216" w:rsidP="00493216">
            <w:pPr>
              <w:pStyle w:val="Virsraksts5"/>
              <w:snapToGrid w:val="0"/>
              <w:rPr>
                <w:i/>
                <w:sz w:val="22"/>
                <w:lang w:val="lv-LV"/>
              </w:rPr>
            </w:pPr>
          </w:p>
        </w:tc>
        <w:tc>
          <w:tcPr>
            <w:tcW w:w="1417" w:type="dxa"/>
          </w:tcPr>
          <w:p w14:paraId="5DA4D193" w14:textId="77777777" w:rsidR="00493216" w:rsidRDefault="00493216" w:rsidP="00493216">
            <w:pPr>
              <w:snapToGrid w:val="0"/>
              <w:jc w:val="right"/>
              <w:rPr>
                <w:b/>
                <w:i/>
              </w:rPr>
            </w:pPr>
          </w:p>
        </w:tc>
        <w:tc>
          <w:tcPr>
            <w:tcW w:w="1417" w:type="dxa"/>
          </w:tcPr>
          <w:p w14:paraId="1708E4A6" w14:textId="77777777" w:rsidR="00493216" w:rsidRDefault="00493216" w:rsidP="00493216">
            <w:pPr>
              <w:snapToGrid w:val="0"/>
              <w:jc w:val="right"/>
              <w:rPr>
                <w:b/>
                <w:i/>
              </w:rPr>
            </w:pPr>
          </w:p>
        </w:tc>
      </w:tr>
      <w:tr w:rsidR="00493216" w14:paraId="238C916E" w14:textId="77777777" w:rsidTr="0042178A">
        <w:trPr>
          <w:trHeight w:val="253"/>
        </w:trPr>
        <w:tc>
          <w:tcPr>
            <w:tcW w:w="5218" w:type="dxa"/>
          </w:tcPr>
          <w:p w14:paraId="4E81EEDC" w14:textId="77777777" w:rsidR="00493216" w:rsidRDefault="00493216" w:rsidP="00493216">
            <w:pPr>
              <w:pStyle w:val="Virsraksts5"/>
              <w:snapToGrid w:val="0"/>
              <w:rPr>
                <w:i/>
                <w:sz w:val="22"/>
                <w:lang w:val="lv-LV"/>
              </w:rPr>
            </w:pPr>
            <w:r>
              <w:rPr>
                <w:i/>
                <w:sz w:val="22"/>
                <w:lang w:val="lv-LV"/>
              </w:rPr>
              <w:t>II Ilgtermiņa parādi</w:t>
            </w:r>
          </w:p>
        </w:tc>
        <w:tc>
          <w:tcPr>
            <w:tcW w:w="1417" w:type="dxa"/>
          </w:tcPr>
          <w:p w14:paraId="69B55F70" w14:textId="77777777" w:rsidR="00493216" w:rsidRDefault="00493216" w:rsidP="00493216">
            <w:pPr>
              <w:snapToGrid w:val="0"/>
              <w:jc w:val="right"/>
              <w:rPr>
                <w:b/>
                <w:i/>
              </w:rPr>
            </w:pPr>
          </w:p>
        </w:tc>
        <w:tc>
          <w:tcPr>
            <w:tcW w:w="1417" w:type="dxa"/>
          </w:tcPr>
          <w:p w14:paraId="6E1B2CA4" w14:textId="77777777" w:rsidR="00493216" w:rsidRDefault="00493216" w:rsidP="00493216">
            <w:pPr>
              <w:snapToGrid w:val="0"/>
              <w:jc w:val="right"/>
              <w:rPr>
                <w:b/>
                <w:i/>
              </w:rPr>
            </w:pPr>
          </w:p>
        </w:tc>
      </w:tr>
      <w:tr w:rsidR="00493216" w14:paraId="660DFB4C" w14:textId="77777777" w:rsidTr="0042178A">
        <w:trPr>
          <w:trHeight w:val="253"/>
        </w:trPr>
        <w:tc>
          <w:tcPr>
            <w:tcW w:w="5218" w:type="dxa"/>
          </w:tcPr>
          <w:p w14:paraId="62B3FA8E" w14:textId="77777777" w:rsidR="00493216" w:rsidRDefault="00493216" w:rsidP="00493216">
            <w:pPr>
              <w:pStyle w:val="Virsraksts5"/>
              <w:snapToGrid w:val="0"/>
              <w:rPr>
                <w:b w:val="0"/>
                <w:sz w:val="22"/>
                <w:lang w:val="lv-LV"/>
              </w:rPr>
            </w:pPr>
            <w:r>
              <w:rPr>
                <w:b w:val="0"/>
                <w:sz w:val="22"/>
                <w:lang w:val="lv-LV"/>
              </w:rPr>
              <w:t xml:space="preserve">     1. Aizņēmumi no kredītiestādēm </w:t>
            </w:r>
          </w:p>
        </w:tc>
        <w:tc>
          <w:tcPr>
            <w:tcW w:w="1417" w:type="dxa"/>
          </w:tcPr>
          <w:p w14:paraId="2DA0125F" w14:textId="508C7F95" w:rsidR="00493216" w:rsidRDefault="000B10D3" w:rsidP="00493216">
            <w:pPr>
              <w:snapToGrid w:val="0"/>
              <w:jc w:val="center"/>
            </w:pPr>
            <w:r>
              <w:t>77739</w:t>
            </w:r>
          </w:p>
        </w:tc>
        <w:tc>
          <w:tcPr>
            <w:tcW w:w="1417" w:type="dxa"/>
          </w:tcPr>
          <w:p w14:paraId="70ED98DB" w14:textId="164AE858" w:rsidR="00493216" w:rsidRDefault="00493216" w:rsidP="00493216">
            <w:pPr>
              <w:snapToGrid w:val="0"/>
              <w:jc w:val="center"/>
            </w:pPr>
          </w:p>
        </w:tc>
      </w:tr>
      <w:tr w:rsidR="00493216" w14:paraId="00EDFE17" w14:textId="77777777" w:rsidTr="0042178A">
        <w:trPr>
          <w:trHeight w:val="253"/>
        </w:trPr>
        <w:tc>
          <w:tcPr>
            <w:tcW w:w="5218" w:type="dxa"/>
          </w:tcPr>
          <w:p w14:paraId="416E889F" w14:textId="77777777" w:rsidR="00493216" w:rsidRDefault="00493216" w:rsidP="00493216">
            <w:pPr>
              <w:pStyle w:val="Virsraksts5"/>
              <w:snapToGrid w:val="0"/>
              <w:rPr>
                <w:b w:val="0"/>
                <w:sz w:val="22"/>
                <w:lang w:val="lv-LV"/>
              </w:rPr>
            </w:pPr>
            <w:r>
              <w:rPr>
                <w:b w:val="0"/>
                <w:sz w:val="22"/>
                <w:lang w:val="lv-LV"/>
              </w:rPr>
              <w:t xml:space="preserve">     2.Citi aizņēmumi</w:t>
            </w:r>
          </w:p>
        </w:tc>
        <w:tc>
          <w:tcPr>
            <w:tcW w:w="1417" w:type="dxa"/>
          </w:tcPr>
          <w:p w14:paraId="487C18D3" w14:textId="1AABDE10" w:rsidR="00493216" w:rsidRDefault="00E05448" w:rsidP="00493216">
            <w:pPr>
              <w:snapToGrid w:val="0"/>
              <w:jc w:val="center"/>
            </w:pPr>
            <w:r>
              <w:t>631928</w:t>
            </w:r>
          </w:p>
        </w:tc>
        <w:tc>
          <w:tcPr>
            <w:tcW w:w="1417" w:type="dxa"/>
          </w:tcPr>
          <w:p w14:paraId="5BD1210E" w14:textId="35068F5B" w:rsidR="00493216" w:rsidRDefault="00493216" w:rsidP="00493216">
            <w:pPr>
              <w:snapToGrid w:val="0"/>
              <w:jc w:val="center"/>
            </w:pPr>
            <w:r>
              <w:t>676371</w:t>
            </w:r>
          </w:p>
        </w:tc>
      </w:tr>
      <w:tr w:rsidR="00493216" w14:paraId="30B45724" w14:textId="77777777" w:rsidTr="0042178A">
        <w:trPr>
          <w:trHeight w:val="271"/>
        </w:trPr>
        <w:tc>
          <w:tcPr>
            <w:tcW w:w="5218" w:type="dxa"/>
          </w:tcPr>
          <w:p w14:paraId="45397054" w14:textId="77777777" w:rsidR="00493216" w:rsidRDefault="00493216" w:rsidP="00493216">
            <w:pPr>
              <w:pStyle w:val="Virsraksts5"/>
              <w:snapToGrid w:val="0"/>
              <w:rPr>
                <w:b w:val="0"/>
                <w:sz w:val="22"/>
                <w:lang w:val="lv-LV"/>
              </w:rPr>
            </w:pPr>
            <w:r>
              <w:rPr>
                <w:b w:val="0"/>
                <w:sz w:val="22"/>
                <w:lang w:val="lv-LV"/>
              </w:rPr>
              <w:t xml:space="preserve">     3. Nākamo periodu ieņēmumi </w:t>
            </w:r>
          </w:p>
        </w:tc>
        <w:tc>
          <w:tcPr>
            <w:tcW w:w="1417" w:type="dxa"/>
          </w:tcPr>
          <w:p w14:paraId="4797144B" w14:textId="27C1563C" w:rsidR="00493216" w:rsidRDefault="00FA6A82" w:rsidP="00493216">
            <w:pPr>
              <w:snapToGrid w:val="0"/>
              <w:jc w:val="center"/>
            </w:pPr>
            <w:r>
              <w:t>2</w:t>
            </w:r>
            <w:r w:rsidR="00FE63EE">
              <w:t>421110</w:t>
            </w:r>
          </w:p>
        </w:tc>
        <w:tc>
          <w:tcPr>
            <w:tcW w:w="1417" w:type="dxa"/>
          </w:tcPr>
          <w:p w14:paraId="09F25505" w14:textId="0D5437B4" w:rsidR="00493216" w:rsidRDefault="00493216" w:rsidP="00493216">
            <w:pPr>
              <w:snapToGrid w:val="0"/>
              <w:jc w:val="center"/>
            </w:pPr>
            <w:r>
              <w:t>2618665</w:t>
            </w:r>
          </w:p>
        </w:tc>
      </w:tr>
      <w:tr w:rsidR="00493216" w14:paraId="2437451A" w14:textId="77777777" w:rsidTr="0042178A">
        <w:trPr>
          <w:trHeight w:val="253"/>
        </w:trPr>
        <w:tc>
          <w:tcPr>
            <w:tcW w:w="5218" w:type="dxa"/>
          </w:tcPr>
          <w:p w14:paraId="117FCE02" w14:textId="77777777" w:rsidR="00493216" w:rsidRDefault="00493216" w:rsidP="00493216">
            <w:pPr>
              <w:pStyle w:val="Virsraksts8"/>
              <w:tabs>
                <w:tab w:val="clear" w:pos="1440"/>
              </w:tabs>
              <w:snapToGrid w:val="0"/>
              <w:ind w:left="0" w:firstLine="0"/>
              <w:jc w:val="left"/>
              <w:rPr>
                <w:i/>
                <w:sz w:val="22"/>
                <w:lang w:val="lv-LV"/>
              </w:rPr>
            </w:pPr>
          </w:p>
        </w:tc>
        <w:tc>
          <w:tcPr>
            <w:tcW w:w="1417" w:type="dxa"/>
          </w:tcPr>
          <w:p w14:paraId="6F0ED29A" w14:textId="77777777" w:rsidR="00493216" w:rsidRPr="00362EB6" w:rsidRDefault="00493216" w:rsidP="00493216">
            <w:pPr>
              <w:snapToGrid w:val="0"/>
              <w:jc w:val="center"/>
            </w:pPr>
          </w:p>
        </w:tc>
        <w:tc>
          <w:tcPr>
            <w:tcW w:w="1417" w:type="dxa"/>
          </w:tcPr>
          <w:p w14:paraId="26B260C6" w14:textId="77777777" w:rsidR="00493216" w:rsidRPr="00362EB6" w:rsidRDefault="00493216" w:rsidP="00493216">
            <w:pPr>
              <w:snapToGrid w:val="0"/>
              <w:jc w:val="center"/>
            </w:pPr>
          </w:p>
        </w:tc>
      </w:tr>
      <w:tr w:rsidR="00493216" w14:paraId="44B4BA85" w14:textId="77777777" w:rsidTr="0042178A">
        <w:trPr>
          <w:trHeight w:val="253"/>
        </w:trPr>
        <w:tc>
          <w:tcPr>
            <w:tcW w:w="5218" w:type="dxa"/>
          </w:tcPr>
          <w:p w14:paraId="7762C09F" w14:textId="77777777" w:rsidR="00493216" w:rsidRDefault="00493216" w:rsidP="00493216">
            <w:pPr>
              <w:pStyle w:val="Virsraksts5"/>
              <w:snapToGrid w:val="0"/>
              <w:rPr>
                <w:i/>
                <w:sz w:val="22"/>
                <w:lang w:val="lv-LV"/>
              </w:rPr>
            </w:pPr>
            <w:r>
              <w:rPr>
                <w:i/>
                <w:sz w:val="22"/>
                <w:lang w:val="lv-LV"/>
              </w:rPr>
              <w:t>Ilgtermiņa parādi kreditoriem kopā</w:t>
            </w:r>
          </w:p>
        </w:tc>
        <w:tc>
          <w:tcPr>
            <w:tcW w:w="1417" w:type="dxa"/>
          </w:tcPr>
          <w:p w14:paraId="22848D39" w14:textId="703CCE8A" w:rsidR="00493216" w:rsidRDefault="00FA6A82" w:rsidP="00493216">
            <w:pPr>
              <w:snapToGrid w:val="0"/>
              <w:jc w:val="center"/>
              <w:rPr>
                <w:b/>
                <w:i/>
              </w:rPr>
            </w:pPr>
            <w:r>
              <w:rPr>
                <w:b/>
                <w:i/>
              </w:rPr>
              <w:t>3</w:t>
            </w:r>
            <w:r w:rsidR="00FE63EE">
              <w:rPr>
                <w:b/>
                <w:i/>
              </w:rPr>
              <w:t>130777</w:t>
            </w:r>
          </w:p>
        </w:tc>
        <w:tc>
          <w:tcPr>
            <w:tcW w:w="1417" w:type="dxa"/>
          </w:tcPr>
          <w:p w14:paraId="522A881E" w14:textId="0A2A1231" w:rsidR="00493216" w:rsidRDefault="00493216" w:rsidP="00493216">
            <w:pPr>
              <w:snapToGrid w:val="0"/>
              <w:jc w:val="center"/>
              <w:rPr>
                <w:b/>
                <w:i/>
              </w:rPr>
            </w:pPr>
            <w:r>
              <w:rPr>
                <w:b/>
                <w:i/>
              </w:rPr>
              <w:t>3295036</w:t>
            </w:r>
          </w:p>
        </w:tc>
      </w:tr>
      <w:tr w:rsidR="00493216" w14:paraId="796BE072" w14:textId="77777777" w:rsidTr="0042178A">
        <w:trPr>
          <w:trHeight w:val="253"/>
        </w:trPr>
        <w:tc>
          <w:tcPr>
            <w:tcW w:w="5218" w:type="dxa"/>
          </w:tcPr>
          <w:p w14:paraId="64644F10" w14:textId="77777777" w:rsidR="00493216" w:rsidRDefault="00493216" w:rsidP="00493216">
            <w:pPr>
              <w:pStyle w:val="Virsraksts5"/>
              <w:snapToGrid w:val="0"/>
              <w:rPr>
                <w:i/>
                <w:sz w:val="22"/>
                <w:lang w:val="lv-LV"/>
              </w:rPr>
            </w:pPr>
            <w:r>
              <w:rPr>
                <w:i/>
                <w:sz w:val="22"/>
                <w:lang w:val="lv-LV"/>
              </w:rPr>
              <w:t>III Īstermiņa parādi</w:t>
            </w:r>
          </w:p>
        </w:tc>
        <w:tc>
          <w:tcPr>
            <w:tcW w:w="1417" w:type="dxa"/>
          </w:tcPr>
          <w:p w14:paraId="773A1557" w14:textId="77777777" w:rsidR="00493216" w:rsidRDefault="00493216" w:rsidP="00493216">
            <w:pPr>
              <w:snapToGrid w:val="0"/>
              <w:jc w:val="right"/>
              <w:rPr>
                <w:b/>
                <w:i/>
              </w:rPr>
            </w:pPr>
          </w:p>
        </w:tc>
        <w:tc>
          <w:tcPr>
            <w:tcW w:w="1417" w:type="dxa"/>
          </w:tcPr>
          <w:p w14:paraId="0A51A677" w14:textId="77777777" w:rsidR="00493216" w:rsidRDefault="00493216" w:rsidP="00493216">
            <w:pPr>
              <w:snapToGrid w:val="0"/>
              <w:jc w:val="right"/>
              <w:rPr>
                <w:b/>
                <w:i/>
              </w:rPr>
            </w:pPr>
          </w:p>
        </w:tc>
      </w:tr>
      <w:tr w:rsidR="00493216" w14:paraId="2B8EC971" w14:textId="77777777" w:rsidTr="0042178A">
        <w:trPr>
          <w:trHeight w:val="253"/>
        </w:trPr>
        <w:tc>
          <w:tcPr>
            <w:tcW w:w="5218" w:type="dxa"/>
          </w:tcPr>
          <w:p w14:paraId="3A8E5E9D" w14:textId="77777777" w:rsidR="00493216" w:rsidRDefault="00493216" w:rsidP="00493216">
            <w:pPr>
              <w:pStyle w:val="Virsraksts5"/>
              <w:snapToGrid w:val="0"/>
              <w:rPr>
                <w:b w:val="0"/>
                <w:sz w:val="22"/>
                <w:lang w:val="lv-LV"/>
              </w:rPr>
            </w:pPr>
          </w:p>
        </w:tc>
        <w:tc>
          <w:tcPr>
            <w:tcW w:w="1417" w:type="dxa"/>
          </w:tcPr>
          <w:p w14:paraId="02D087C7" w14:textId="77777777" w:rsidR="00493216" w:rsidRDefault="00493216" w:rsidP="00493216">
            <w:pPr>
              <w:snapToGrid w:val="0"/>
              <w:jc w:val="right"/>
              <w:rPr>
                <w:b/>
                <w:i/>
              </w:rPr>
            </w:pPr>
          </w:p>
        </w:tc>
        <w:tc>
          <w:tcPr>
            <w:tcW w:w="1417" w:type="dxa"/>
          </w:tcPr>
          <w:p w14:paraId="14F58F7F" w14:textId="77777777" w:rsidR="00493216" w:rsidRDefault="00493216" w:rsidP="00493216">
            <w:pPr>
              <w:snapToGrid w:val="0"/>
              <w:jc w:val="right"/>
              <w:rPr>
                <w:b/>
                <w:i/>
              </w:rPr>
            </w:pPr>
          </w:p>
        </w:tc>
      </w:tr>
      <w:tr w:rsidR="00493216" w14:paraId="2BA3644D" w14:textId="77777777" w:rsidTr="0042178A">
        <w:trPr>
          <w:trHeight w:val="253"/>
        </w:trPr>
        <w:tc>
          <w:tcPr>
            <w:tcW w:w="5218" w:type="dxa"/>
          </w:tcPr>
          <w:p w14:paraId="1FD2B76A" w14:textId="77777777" w:rsidR="00493216" w:rsidRDefault="00493216" w:rsidP="00493216">
            <w:pPr>
              <w:pStyle w:val="Virsraksts5"/>
              <w:tabs>
                <w:tab w:val="clear" w:pos="1008"/>
              </w:tabs>
              <w:snapToGrid w:val="0"/>
              <w:ind w:left="0" w:firstLine="0"/>
              <w:rPr>
                <w:b w:val="0"/>
                <w:sz w:val="22"/>
                <w:lang w:val="lv-LV"/>
              </w:rPr>
            </w:pPr>
            <w:r>
              <w:rPr>
                <w:b w:val="0"/>
                <w:sz w:val="22"/>
                <w:lang w:val="lv-LV"/>
              </w:rPr>
              <w:t xml:space="preserve">    1. Aizņēmumi no kredītiestādēm </w:t>
            </w:r>
          </w:p>
        </w:tc>
        <w:tc>
          <w:tcPr>
            <w:tcW w:w="1417" w:type="dxa"/>
          </w:tcPr>
          <w:p w14:paraId="71D31C4C" w14:textId="1709ED20" w:rsidR="00493216" w:rsidRDefault="00FE63EE" w:rsidP="00493216">
            <w:pPr>
              <w:snapToGrid w:val="0"/>
              <w:jc w:val="center"/>
            </w:pPr>
            <w:r>
              <w:t>13920</w:t>
            </w:r>
          </w:p>
        </w:tc>
        <w:tc>
          <w:tcPr>
            <w:tcW w:w="1417" w:type="dxa"/>
          </w:tcPr>
          <w:p w14:paraId="4AF171B1" w14:textId="7168C56C" w:rsidR="00493216" w:rsidRDefault="00493216" w:rsidP="00493216">
            <w:pPr>
              <w:snapToGrid w:val="0"/>
              <w:jc w:val="center"/>
            </w:pPr>
          </w:p>
        </w:tc>
      </w:tr>
      <w:tr w:rsidR="00493216" w14:paraId="0A069F8D" w14:textId="77777777" w:rsidTr="0042178A">
        <w:trPr>
          <w:trHeight w:val="253"/>
        </w:trPr>
        <w:tc>
          <w:tcPr>
            <w:tcW w:w="5218" w:type="dxa"/>
          </w:tcPr>
          <w:p w14:paraId="364B9F03" w14:textId="77777777" w:rsidR="00493216" w:rsidRDefault="00493216" w:rsidP="00493216">
            <w:pPr>
              <w:pStyle w:val="Virsraksts5"/>
              <w:tabs>
                <w:tab w:val="clear" w:pos="1008"/>
              </w:tabs>
              <w:snapToGrid w:val="0"/>
              <w:ind w:left="0" w:firstLine="0"/>
              <w:rPr>
                <w:b w:val="0"/>
                <w:sz w:val="22"/>
                <w:lang w:val="lv-LV"/>
              </w:rPr>
            </w:pPr>
            <w:r>
              <w:rPr>
                <w:b w:val="0"/>
                <w:sz w:val="22"/>
                <w:lang w:val="lv-LV"/>
              </w:rPr>
              <w:t xml:space="preserve">     2. Citi aizņēmumi</w:t>
            </w:r>
          </w:p>
        </w:tc>
        <w:tc>
          <w:tcPr>
            <w:tcW w:w="1417" w:type="dxa"/>
          </w:tcPr>
          <w:p w14:paraId="0E20030B" w14:textId="70738017" w:rsidR="00493216" w:rsidRDefault="00FE63EE" w:rsidP="00493216">
            <w:pPr>
              <w:snapToGrid w:val="0"/>
              <w:jc w:val="center"/>
            </w:pPr>
            <w:r>
              <w:t>41282</w:t>
            </w:r>
          </w:p>
        </w:tc>
        <w:tc>
          <w:tcPr>
            <w:tcW w:w="1417" w:type="dxa"/>
          </w:tcPr>
          <w:p w14:paraId="7D218560" w14:textId="65C07A87" w:rsidR="00493216" w:rsidRDefault="00493216" w:rsidP="00493216">
            <w:pPr>
              <w:snapToGrid w:val="0"/>
              <w:jc w:val="center"/>
            </w:pPr>
            <w:r>
              <w:t>43893</w:t>
            </w:r>
          </w:p>
        </w:tc>
      </w:tr>
      <w:tr w:rsidR="00493216" w14:paraId="59E72C1F" w14:textId="77777777" w:rsidTr="0042178A">
        <w:trPr>
          <w:trHeight w:val="253"/>
        </w:trPr>
        <w:tc>
          <w:tcPr>
            <w:tcW w:w="5218" w:type="dxa"/>
          </w:tcPr>
          <w:p w14:paraId="3B239873" w14:textId="77777777" w:rsidR="00493216" w:rsidRDefault="00493216" w:rsidP="00493216">
            <w:pPr>
              <w:snapToGrid w:val="0"/>
              <w:jc w:val="both"/>
            </w:pPr>
            <w:r>
              <w:t xml:space="preserve">    3. No pircējiem saņemtie avansi</w:t>
            </w:r>
          </w:p>
        </w:tc>
        <w:tc>
          <w:tcPr>
            <w:tcW w:w="1417" w:type="dxa"/>
          </w:tcPr>
          <w:p w14:paraId="5F9C3E68" w14:textId="7F693697" w:rsidR="00493216" w:rsidRDefault="00FA6A82" w:rsidP="00493216">
            <w:pPr>
              <w:snapToGrid w:val="0"/>
              <w:jc w:val="center"/>
            </w:pPr>
            <w:r>
              <w:t>222866</w:t>
            </w:r>
          </w:p>
        </w:tc>
        <w:tc>
          <w:tcPr>
            <w:tcW w:w="1417" w:type="dxa"/>
          </w:tcPr>
          <w:p w14:paraId="0812F254" w14:textId="67E049C8" w:rsidR="00493216" w:rsidRDefault="00493216" w:rsidP="00493216">
            <w:pPr>
              <w:snapToGrid w:val="0"/>
              <w:jc w:val="center"/>
            </w:pPr>
            <w:r>
              <w:t>177399</w:t>
            </w:r>
          </w:p>
        </w:tc>
      </w:tr>
      <w:tr w:rsidR="00493216" w14:paraId="22C89D53" w14:textId="77777777" w:rsidTr="0042178A">
        <w:trPr>
          <w:trHeight w:val="253"/>
        </w:trPr>
        <w:tc>
          <w:tcPr>
            <w:tcW w:w="5218" w:type="dxa"/>
          </w:tcPr>
          <w:p w14:paraId="14949687" w14:textId="77777777" w:rsidR="00493216" w:rsidRDefault="00493216" w:rsidP="00493216">
            <w:pPr>
              <w:snapToGrid w:val="0"/>
              <w:jc w:val="both"/>
            </w:pPr>
            <w:r>
              <w:t xml:space="preserve">    4. Parādi piegādātājiem un darbuzņēmējiem</w:t>
            </w:r>
          </w:p>
        </w:tc>
        <w:tc>
          <w:tcPr>
            <w:tcW w:w="1417" w:type="dxa"/>
          </w:tcPr>
          <w:p w14:paraId="235F76C9" w14:textId="7B676C8A" w:rsidR="00493216" w:rsidRDefault="00FE63EE" w:rsidP="00493216">
            <w:pPr>
              <w:snapToGrid w:val="0"/>
              <w:jc w:val="center"/>
            </w:pPr>
            <w:r>
              <w:t>8996</w:t>
            </w:r>
            <w:r w:rsidR="000C714F">
              <w:t>6</w:t>
            </w:r>
          </w:p>
        </w:tc>
        <w:tc>
          <w:tcPr>
            <w:tcW w:w="1417" w:type="dxa"/>
          </w:tcPr>
          <w:p w14:paraId="205CCA46" w14:textId="7578BF86" w:rsidR="00493216" w:rsidRDefault="00493216" w:rsidP="00493216">
            <w:pPr>
              <w:snapToGrid w:val="0"/>
              <w:jc w:val="center"/>
            </w:pPr>
            <w:r>
              <w:t>144034</w:t>
            </w:r>
          </w:p>
        </w:tc>
      </w:tr>
      <w:tr w:rsidR="00493216" w14:paraId="63848665" w14:textId="77777777" w:rsidTr="0042178A">
        <w:trPr>
          <w:trHeight w:val="253"/>
        </w:trPr>
        <w:tc>
          <w:tcPr>
            <w:tcW w:w="5218" w:type="dxa"/>
          </w:tcPr>
          <w:p w14:paraId="05482DFB" w14:textId="77777777" w:rsidR="00493216" w:rsidRDefault="00493216" w:rsidP="00493216">
            <w:pPr>
              <w:snapToGrid w:val="0"/>
              <w:jc w:val="both"/>
            </w:pPr>
            <w:r>
              <w:t xml:space="preserve">    5.Nodokļi un sociālās nodrošināšanas maksājumi </w:t>
            </w:r>
          </w:p>
        </w:tc>
        <w:tc>
          <w:tcPr>
            <w:tcW w:w="1417" w:type="dxa"/>
          </w:tcPr>
          <w:p w14:paraId="3D18ABD5" w14:textId="190CEB07" w:rsidR="00493216" w:rsidRDefault="00FA6A82" w:rsidP="00493216">
            <w:pPr>
              <w:snapToGrid w:val="0"/>
              <w:jc w:val="center"/>
            </w:pPr>
            <w:r>
              <w:t>74017</w:t>
            </w:r>
          </w:p>
        </w:tc>
        <w:tc>
          <w:tcPr>
            <w:tcW w:w="1417" w:type="dxa"/>
          </w:tcPr>
          <w:p w14:paraId="7684E650" w14:textId="3F6F3CB2" w:rsidR="00493216" w:rsidRDefault="00493216" w:rsidP="00493216">
            <w:pPr>
              <w:snapToGrid w:val="0"/>
              <w:jc w:val="center"/>
            </w:pPr>
            <w:r>
              <w:t>75774</w:t>
            </w:r>
          </w:p>
        </w:tc>
      </w:tr>
      <w:tr w:rsidR="00493216" w14:paraId="75DA0E5F" w14:textId="77777777" w:rsidTr="0042178A">
        <w:trPr>
          <w:trHeight w:val="253"/>
        </w:trPr>
        <w:tc>
          <w:tcPr>
            <w:tcW w:w="5218" w:type="dxa"/>
          </w:tcPr>
          <w:p w14:paraId="6E24A9EE" w14:textId="77777777" w:rsidR="00493216" w:rsidRDefault="00493216" w:rsidP="00493216">
            <w:pPr>
              <w:snapToGrid w:val="0"/>
              <w:jc w:val="both"/>
            </w:pPr>
            <w:r>
              <w:t xml:space="preserve">    6. Pārējie kreditori</w:t>
            </w:r>
          </w:p>
        </w:tc>
        <w:tc>
          <w:tcPr>
            <w:tcW w:w="1417" w:type="dxa"/>
          </w:tcPr>
          <w:p w14:paraId="0F97F61E" w14:textId="4BE37567" w:rsidR="00493216" w:rsidRDefault="00FA6A82" w:rsidP="00493216">
            <w:pPr>
              <w:snapToGrid w:val="0"/>
              <w:jc w:val="center"/>
            </w:pPr>
            <w:r>
              <w:t>46190</w:t>
            </w:r>
          </w:p>
        </w:tc>
        <w:tc>
          <w:tcPr>
            <w:tcW w:w="1417" w:type="dxa"/>
          </w:tcPr>
          <w:p w14:paraId="53C98AAE" w14:textId="07F950ED" w:rsidR="00493216" w:rsidRDefault="00493216" w:rsidP="00493216">
            <w:pPr>
              <w:snapToGrid w:val="0"/>
              <w:jc w:val="center"/>
            </w:pPr>
            <w:r>
              <w:t>46092</w:t>
            </w:r>
          </w:p>
        </w:tc>
      </w:tr>
      <w:tr w:rsidR="00493216" w14:paraId="6627AAE1" w14:textId="77777777" w:rsidTr="0042178A">
        <w:trPr>
          <w:trHeight w:val="253"/>
        </w:trPr>
        <w:tc>
          <w:tcPr>
            <w:tcW w:w="5218" w:type="dxa"/>
          </w:tcPr>
          <w:p w14:paraId="4966588F" w14:textId="77777777" w:rsidR="00493216" w:rsidRDefault="00493216" w:rsidP="00493216">
            <w:pPr>
              <w:snapToGrid w:val="0"/>
              <w:jc w:val="both"/>
            </w:pPr>
            <w:r>
              <w:t xml:space="preserve">    7. Nākamo periodu ieņēmumi</w:t>
            </w:r>
          </w:p>
        </w:tc>
        <w:tc>
          <w:tcPr>
            <w:tcW w:w="1417" w:type="dxa"/>
          </w:tcPr>
          <w:p w14:paraId="76603E23" w14:textId="0EFE278E" w:rsidR="00493216" w:rsidRDefault="00712FA7" w:rsidP="00493216">
            <w:pPr>
              <w:snapToGrid w:val="0"/>
              <w:jc w:val="center"/>
            </w:pPr>
            <w:r>
              <w:t>116629</w:t>
            </w:r>
          </w:p>
        </w:tc>
        <w:tc>
          <w:tcPr>
            <w:tcW w:w="1417" w:type="dxa"/>
          </w:tcPr>
          <w:p w14:paraId="653CBCE6" w14:textId="2869AF83" w:rsidR="00493216" w:rsidRDefault="00493216" w:rsidP="00493216">
            <w:pPr>
              <w:snapToGrid w:val="0"/>
              <w:jc w:val="center"/>
            </w:pPr>
            <w:r>
              <w:t>116629</w:t>
            </w:r>
          </w:p>
        </w:tc>
      </w:tr>
      <w:tr w:rsidR="00493216" w14:paraId="21A39310" w14:textId="77777777" w:rsidTr="0042178A">
        <w:trPr>
          <w:trHeight w:val="253"/>
        </w:trPr>
        <w:tc>
          <w:tcPr>
            <w:tcW w:w="5218" w:type="dxa"/>
          </w:tcPr>
          <w:p w14:paraId="1AD36616" w14:textId="77777777" w:rsidR="00493216" w:rsidRDefault="00493216" w:rsidP="00493216">
            <w:pPr>
              <w:snapToGrid w:val="0"/>
              <w:jc w:val="both"/>
            </w:pPr>
            <w:r>
              <w:t xml:space="preserve">    8. Uzkrātās saistības</w:t>
            </w:r>
          </w:p>
          <w:p w14:paraId="3B00267F" w14:textId="77777777" w:rsidR="00493216" w:rsidRDefault="00493216" w:rsidP="00493216">
            <w:pPr>
              <w:snapToGrid w:val="0"/>
              <w:jc w:val="both"/>
            </w:pPr>
            <w:r>
              <w:t xml:space="preserve">                                                                                        </w:t>
            </w:r>
          </w:p>
        </w:tc>
        <w:tc>
          <w:tcPr>
            <w:tcW w:w="1417" w:type="dxa"/>
          </w:tcPr>
          <w:p w14:paraId="0FD19B13" w14:textId="66A4B2F8" w:rsidR="00493216" w:rsidRDefault="00FE63EE" w:rsidP="00493216">
            <w:pPr>
              <w:snapToGrid w:val="0"/>
              <w:jc w:val="center"/>
            </w:pPr>
            <w:r>
              <w:t>68985</w:t>
            </w:r>
          </w:p>
        </w:tc>
        <w:tc>
          <w:tcPr>
            <w:tcW w:w="1417" w:type="dxa"/>
          </w:tcPr>
          <w:p w14:paraId="0F2BE2AC" w14:textId="19D260B7" w:rsidR="00493216" w:rsidRDefault="00493216" w:rsidP="00493216">
            <w:pPr>
              <w:snapToGrid w:val="0"/>
              <w:jc w:val="center"/>
            </w:pPr>
            <w:r>
              <w:t>65964</w:t>
            </w:r>
          </w:p>
        </w:tc>
      </w:tr>
      <w:tr w:rsidR="00493216" w14:paraId="219DFC1C" w14:textId="77777777" w:rsidTr="0042178A">
        <w:trPr>
          <w:trHeight w:val="253"/>
        </w:trPr>
        <w:tc>
          <w:tcPr>
            <w:tcW w:w="5218" w:type="dxa"/>
          </w:tcPr>
          <w:p w14:paraId="1B4D9798" w14:textId="7CC5CCF6" w:rsidR="00493216" w:rsidRDefault="00493216" w:rsidP="00493216">
            <w:pPr>
              <w:snapToGrid w:val="0"/>
              <w:jc w:val="both"/>
            </w:pPr>
            <w:r>
              <w:t xml:space="preserve">    9.Norēķini par dividendem</w:t>
            </w:r>
          </w:p>
        </w:tc>
        <w:tc>
          <w:tcPr>
            <w:tcW w:w="1417" w:type="dxa"/>
          </w:tcPr>
          <w:p w14:paraId="0ABD6056" w14:textId="06F3A2F5" w:rsidR="00493216" w:rsidRDefault="00493216" w:rsidP="00493216">
            <w:pPr>
              <w:snapToGrid w:val="0"/>
              <w:jc w:val="center"/>
            </w:pPr>
          </w:p>
        </w:tc>
        <w:tc>
          <w:tcPr>
            <w:tcW w:w="1417" w:type="dxa"/>
          </w:tcPr>
          <w:p w14:paraId="1E258CF9" w14:textId="36D51ED4" w:rsidR="00493216" w:rsidRDefault="00493216" w:rsidP="00493216">
            <w:pPr>
              <w:snapToGrid w:val="0"/>
              <w:jc w:val="center"/>
            </w:pPr>
          </w:p>
        </w:tc>
      </w:tr>
      <w:tr w:rsidR="00493216" w14:paraId="30ED9C90" w14:textId="77777777" w:rsidTr="0042178A">
        <w:trPr>
          <w:trHeight w:val="253"/>
        </w:trPr>
        <w:tc>
          <w:tcPr>
            <w:tcW w:w="5218" w:type="dxa"/>
          </w:tcPr>
          <w:p w14:paraId="44DD74DF" w14:textId="77777777" w:rsidR="00493216" w:rsidRDefault="00493216" w:rsidP="00493216">
            <w:pPr>
              <w:pStyle w:val="Virsraksts8"/>
              <w:snapToGrid w:val="0"/>
              <w:jc w:val="left"/>
              <w:rPr>
                <w:i/>
                <w:sz w:val="22"/>
                <w:lang w:val="lv-LV"/>
              </w:rPr>
            </w:pPr>
            <w:r>
              <w:rPr>
                <w:i/>
                <w:sz w:val="22"/>
                <w:lang w:val="lv-LV"/>
              </w:rPr>
              <w:t>Īstermiņa parādi kreditoriem kopā</w:t>
            </w:r>
          </w:p>
        </w:tc>
        <w:tc>
          <w:tcPr>
            <w:tcW w:w="1417" w:type="dxa"/>
          </w:tcPr>
          <w:p w14:paraId="7ED95969" w14:textId="4705EEFD" w:rsidR="00493216" w:rsidRDefault="00FE63EE" w:rsidP="00493216">
            <w:pPr>
              <w:snapToGrid w:val="0"/>
              <w:jc w:val="center"/>
              <w:rPr>
                <w:b/>
                <w:i/>
              </w:rPr>
            </w:pPr>
            <w:r>
              <w:rPr>
                <w:b/>
                <w:i/>
              </w:rPr>
              <w:t>67385</w:t>
            </w:r>
            <w:r w:rsidR="000C714F">
              <w:rPr>
                <w:b/>
                <w:i/>
              </w:rPr>
              <w:t>5</w:t>
            </w:r>
          </w:p>
        </w:tc>
        <w:tc>
          <w:tcPr>
            <w:tcW w:w="1417" w:type="dxa"/>
          </w:tcPr>
          <w:p w14:paraId="73481F81" w14:textId="5E26D030" w:rsidR="00493216" w:rsidRDefault="00493216" w:rsidP="00493216">
            <w:pPr>
              <w:snapToGrid w:val="0"/>
              <w:jc w:val="center"/>
              <w:rPr>
                <w:b/>
                <w:i/>
              </w:rPr>
            </w:pPr>
            <w:r>
              <w:rPr>
                <w:b/>
                <w:i/>
              </w:rPr>
              <w:t>669785</w:t>
            </w:r>
          </w:p>
        </w:tc>
      </w:tr>
      <w:tr w:rsidR="00493216" w14:paraId="5E1B15EB" w14:textId="77777777" w:rsidTr="0042178A">
        <w:trPr>
          <w:trHeight w:val="253"/>
        </w:trPr>
        <w:tc>
          <w:tcPr>
            <w:tcW w:w="5218" w:type="dxa"/>
          </w:tcPr>
          <w:p w14:paraId="269C0E2A" w14:textId="4A251A76" w:rsidR="00493216" w:rsidRDefault="00493216" w:rsidP="00493216">
            <w:pPr>
              <w:snapToGrid w:val="0"/>
              <w:jc w:val="both"/>
              <w:rPr>
                <w:b/>
                <w:i/>
              </w:rPr>
            </w:pPr>
          </w:p>
        </w:tc>
        <w:tc>
          <w:tcPr>
            <w:tcW w:w="1417" w:type="dxa"/>
          </w:tcPr>
          <w:p w14:paraId="4BD83088" w14:textId="77777777" w:rsidR="00493216" w:rsidRDefault="00493216" w:rsidP="00493216">
            <w:pPr>
              <w:snapToGrid w:val="0"/>
              <w:jc w:val="right"/>
              <w:rPr>
                <w:b/>
                <w:i/>
              </w:rPr>
            </w:pPr>
          </w:p>
        </w:tc>
        <w:tc>
          <w:tcPr>
            <w:tcW w:w="1417" w:type="dxa"/>
          </w:tcPr>
          <w:p w14:paraId="3FCAB1FD" w14:textId="77777777" w:rsidR="00493216" w:rsidRDefault="00493216" w:rsidP="00493216">
            <w:pPr>
              <w:snapToGrid w:val="0"/>
              <w:jc w:val="right"/>
              <w:rPr>
                <w:b/>
                <w:i/>
              </w:rPr>
            </w:pPr>
          </w:p>
        </w:tc>
      </w:tr>
      <w:tr w:rsidR="00493216" w14:paraId="198447E9" w14:textId="77777777" w:rsidTr="0042178A">
        <w:trPr>
          <w:trHeight w:val="253"/>
        </w:trPr>
        <w:tc>
          <w:tcPr>
            <w:tcW w:w="5218" w:type="dxa"/>
          </w:tcPr>
          <w:p w14:paraId="5024BE7F" w14:textId="3C9DC391" w:rsidR="00493216" w:rsidRDefault="00493216" w:rsidP="00493216">
            <w:pPr>
              <w:snapToGrid w:val="0"/>
              <w:jc w:val="both"/>
              <w:rPr>
                <w:b/>
                <w:i/>
              </w:rPr>
            </w:pPr>
            <w:r>
              <w:rPr>
                <w:b/>
                <w:i/>
              </w:rPr>
              <w:t>Kreditori kopā</w:t>
            </w:r>
          </w:p>
        </w:tc>
        <w:tc>
          <w:tcPr>
            <w:tcW w:w="1417" w:type="dxa"/>
          </w:tcPr>
          <w:p w14:paraId="2CACFE15" w14:textId="3D34DD8D" w:rsidR="00493216" w:rsidRDefault="00FE63EE" w:rsidP="00493216">
            <w:pPr>
              <w:snapToGrid w:val="0"/>
              <w:jc w:val="center"/>
              <w:rPr>
                <w:b/>
                <w:i/>
              </w:rPr>
            </w:pPr>
            <w:r>
              <w:rPr>
                <w:b/>
                <w:i/>
              </w:rPr>
              <w:t>380463</w:t>
            </w:r>
            <w:r w:rsidR="000C714F">
              <w:rPr>
                <w:b/>
                <w:i/>
              </w:rPr>
              <w:t>2</w:t>
            </w:r>
          </w:p>
        </w:tc>
        <w:tc>
          <w:tcPr>
            <w:tcW w:w="1417" w:type="dxa"/>
          </w:tcPr>
          <w:p w14:paraId="039C2D58" w14:textId="332F74BF" w:rsidR="00493216" w:rsidRDefault="00493216" w:rsidP="00493216">
            <w:pPr>
              <w:snapToGrid w:val="0"/>
              <w:jc w:val="center"/>
              <w:rPr>
                <w:b/>
                <w:i/>
              </w:rPr>
            </w:pPr>
            <w:r>
              <w:rPr>
                <w:b/>
                <w:i/>
              </w:rPr>
              <w:t>3964821</w:t>
            </w:r>
          </w:p>
        </w:tc>
      </w:tr>
      <w:tr w:rsidR="00493216" w14:paraId="16FC543B" w14:textId="77777777" w:rsidTr="0042178A">
        <w:trPr>
          <w:trHeight w:val="253"/>
        </w:trPr>
        <w:tc>
          <w:tcPr>
            <w:tcW w:w="5218" w:type="dxa"/>
          </w:tcPr>
          <w:p w14:paraId="02C77F4E" w14:textId="3D165889" w:rsidR="00493216" w:rsidRDefault="00493216" w:rsidP="00493216">
            <w:pPr>
              <w:snapToGrid w:val="0"/>
              <w:jc w:val="both"/>
              <w:rPr>
                <w:b/>
                <w:i/>
              </w:rPr>
            </w:pPr>
          </w:p>
        </w:tc>
        <w:tc>
          <w:tcPr>
            <w:tcW w:w="1417" w:type="dxa"/>
          </w:tcPr>
          <w:p w14:paraId="3A6B75A7" w14:textId="77777777" w:rsidR="00493216" w:rsidRDefault="00493216" w:rsidP="00493216">
            <w:pPr>
              <w:snapToGrid w:val="0"/>
              <w:jc w:val="right"/>
              <w:rPr>
                <w:b/>
                <w:i/>
              </w:rPr>
            </w:pPr>
          </w:p>
        </w:tc>
        <w:tc>
          <w:tcPr>
            <w:tcW w:w="1417" w:type="dxa"/>
          </w:tcPr>
          <w:p w14:paraId="478D68DA" w14:textId="77777777" w:rsidR="00493216" w:rsidRDefault="00493216" w:rsidP="00493216">
            <w:pPr>
              <w:snapToGrid w:val="0"/>
              <w:jc w:val="right"/>
              <w:rPr>
                <w:b/>
                <w:i/>
              </w:rPr>
            </w:pPr>
          </w:p>
        </w:tc>
      </w:tr>
      <w:tr w:rsidR="00493216" w14:paraId="613E9578" w14:textId="77777777" w:rsidTr="0042178A">
        <w:trPr>
          <w:trHeight w:val="253"/>
        </w:trPr>
        <w:tc>
          <w:tcPr>
            <w:tcW w:w="5218" w:type="dxa"/>
          </w:tcPr>
          <w:p w14:paraId="69381786" w14:textId="1D4F4B60" w:rsidR="00493216" w:rsidRDefault="00493216" w:rsidP="00493216">
            <w:pPr>
              <w:snapToGrid w:val="0"/>
              <w:jc w:val="both"/>
              <w:rPr>
                <w:b/>
                <w:i/>
              </w:rPr>
            </w:pPr>
            <w:r>
              <w:rPr>
                <w:b/>
                <w:i/>
              </w:rPr>
              <w:t>Pasīvu kopsumma</w:t>
            </w:r>
          </w:p>
        </w:tc>
        <w:tc>
          <w:tcPr>
            <w:tcW w:w="1417" w:type="dxa"/>
          </w:tcPr>
          <w:p w14:paraId="27EB6372" w14:textId="783A63AA" w:rsidR="00493216" w:rsidRDefault="00FA6A82" w:rsidP="00493216">
            <w:pPr>
              <w:snapToGrid w:val="0"/>
              <w:jc w:val="center"/>
              <w:rPr>
                <w:b/>
                <w:i/>
              </w:rPr>
            </w:pPr>
            <w:r>
              <w:rPr>
                <w:b/>
                <w:i/>
              </w:rPr>
              <w:t>704189</w:t>
            </w:r>
            <w:r w:rsidR="000C714F">
              <w:rPr>
                <w:b/>
                <w:i/>
              </w:rPr>
              <w:t>2</w:t>
            </w:r>
          </w:p>
        </w:tc>
        <w:tc>
          <w:tcPr>
            <w:tcW w:w="1417" w:type="dxa"/>
          </w:tcPr>
          <w:p w14:paraId="0C52D83F" w14:textId="624556CE" w:rsidR="00493216" w:rsidRDefault="00493216" w:rsidP="00493216">
            <w:pPr>
              <w:snapToGrid w:val="0"/>
              <w:jc w:val="center"/>
              <w:rPr>
                <w:b/>
                <w:i/>
              </w:rPr>
            </w:pPr>
            <w:r>
              <w:rPr>
                <w:b/>
                <w:i/>
              </w:rPr>
              <w:t>6995909</w:t>
            </w:r>
          </w:p>
        </w:tc>
      </w:tr>
    </w:tbl>
    <w:p w14:paraId="38F8F95B" w14:textId="77777777" w:rsidR="00011611" w:rsidRDefault="00011611" w:rsidP="00011611">
      <w:pPr>
        <w:jc w:val="both"/>
      </w:pPr>
    </w:p>
    <w:p w14:paraId="4282ECF4" w14:textId="77777777" w:rsidR="00011611" w:rsidRDefault="00011611" w:rsidP="00011611">
      <w:pPr>
        <w:jc w:val="both"/>
      </w:pPr>
    </w:p>
    <w:p w14:paraId="26D7CF1F" w14:textId="77777777" w:rsidR="00011611" w:rsidRDefault="00011611" w:rsidP="00011611">
      <w:pPr>
        <w:jc w:val="both"/>
      </w:pPr>
    </w:p>
    <w:p w14:paraId="40318F1C" w14:textId="77777777" w:rsidR="00011611" w:rsidRDefault="00011611" w:rsidP="00011611">
      <w:pPr>
        <w:jc w:val="both"/>
        <w:rPr>
          <w:i/>
        </w:rPr>
      </w:pPr>
    </w:p>
    <w:p w14:paraId="484BFD83" w14:textId="77777777" w:rsidR="00011611" w:rsidRDefault="00011611" w:rsidP="00011611">
      <w:pPr>
        <w:jc w:val="both"/>
        <w:rPr>
          <w:b/>
        </w:rPr>
      </w:pPr>
    </w:p>
    <w:p w14:paraId="26496A5A" w14:textId="77777777" w:rsidR="00047A55" w:rsidRDefault="00047A55" w:rsidP="00047A55">
      <w:pPr>
        <w:jc w:val="both"/>
      </w:pPr>
      <w:r>
        <w:t xml:space="preserve">Valdes loceklis  ______________________ Jānis Kravalis </w:t>
      </w:r>
    </w:p>
    <w:p w14:paraId="6981B76A" w14:textId="77777777" w:rsidR="00047A55" w:rsidRDefault="00047A55" w:rsidP="00047A55">
      <w:pPr>
        <w:jc w:val="both"/>
      </w:pPr>
    </w:p>
    <w:p w14:paraId="30664A9B" w14:textId="77777777" w:rsidR="00047A55" w:rsidRDefault="00047A55" w:rsidP="00047A55">
      <w:pPr>
        <w:jc w:val="both"/>
      </w:pPr>
      <w:r>
        <w:t>Grāmatvede ________________________Alla Moģiļnaja</w:t>
      </w:r>
    </w:p>
    <w:p w14:paraId="5F48E1C4" w14:textId="77777777" w:rsidR="00047A55" w:rsidRDefault="00047A55" w:rsidP="00047A55">
      <w:pPr>
        <w:jc w:val="both"/>
      </w:pPr>
    </w:p>
    <w:p w14:paraId="0A0A04A8" w14:textId="77777777" w:rsidR="00047A55" w:rsidRDefault="00047A55" w:rsidP="00047A55">
      <w:pPr>
        <w:jc w:val="both"/>
      </w:pPr>
    </w:p>
    <w:p w14:paraId="06F6B1BF" w14:textId="33815538" w:rsidR="00DE2CC3" w:rsidRPr="008B72C7" w:rsidRDefault="00DE2CC3" w:rsidP="00DE2CC3">
      <w:pPr>
        <w:jc w:val="both"/>
        <w:rPr>
          <w:rFonts w:ascii="Times New Roman" w:hAnsi="Times New Roman" w:cs="Times New Roman"/>
          <w:sz w:val="24"/>
          <w:szCs w:val="24"/>
          <w:lang w:eastAsia="ar-SA"/>
        </w:rPr>
      </w:pPr>
      <w:r w:rsidRPr="008B72C7">
        <w:rPr>
          <w:rFonts w:ascii="Times New Roman" w:hAnsi="Times New Roman" w:cs="Times New Roman"/>
          <w:sz w:val="24"/>
          <w:szCs w:val="24"/>
        </w:rPr>
        <w:t>202</w:t>
      </w:r>
      <w:r w:rsidR="00493216">
        <w:rPr>
          <w:rFonts w:ascii="Times New Roman" w:hAnsi="Times New Roman" w:cs="Times New Roman"/>
          <w:sz w:val="24"/>
          <w:szCs w:val="24"/>
        </w:rPr>
        <w:t>6</w:t>
      </w:r>
      <w:r w:rsidRPr="008B72C7">
        <w:rPr>
          <w:rFonts w:ascii="Times New Roman" w:hAnsi="Times New Roman" w:cs="Times New Roman"/>
          <w:sz w:val="24"/>
          <w:szCs w:val="24"/>
        </w:rPr>
        <w:t xml:space="preserve">. gada </w:t>
      </w:r>
      <w:r w:rsidR="00F477F3">
        <w:rPr>
          <w:rFonts w:ascii="Times New Roman" w:hAnsi="Times New Roman" w:cs="Times New Roman"/>
          <w:sz w:val="24"/>
          <w:szCs w:val="24"/>
        </w:rPr>
        <w:t>23</w:t>
      </w:r>
      <w:r w:rsidR="0022186B">
        <w:rPr>
          <w:rFonts w:ascii="Times New Roman" w:hAnsi="Times New Roman" w:cs="Times New Roman"/>
          <w:sz w:val="24"/>
          <w:szCs w:val="24"/>
        </w:rPr>
        <w:t>. marta</w:t>
      </w:r>
      <w:r w:rsidRPr="008B72C7">
        <w:rPr>
          <w:rFonts w:ascii="Times New Roman" w:hAnsi="Times New Roman" w:cs="Times New Roman"/>
          <w:sz w:val="24"/>
          <w:szCs w:val="24"/>
        </w:rPr>
        <w:t xml:space="preserve"> </w:t>
      </w:r>
    </w:p>
    <w:p w14:paraId="5B248330" w14:textId="77777777" w:rsidR="00047A55" w:rsidRDefault="00047A55" w:rsidP="00047A55">
      <w:pPr>
        <w:jc w:val="both"/>
      </w:pPr>
    </w:p>
    <w:p w14:paraId="22C9B95B" w14:textId="77777777" w:rsidR="00011611" w:rsidRDefault="00011611" w:rsidP="00011611">
      <w:pPr>
        <w:jc w:val="both"/>
      </w:pPr>
    </w:p>
    <w:p w14:paraId="2FD8A7A2" w14:textId="56EB4070" w:rsidR="00184E9D" w:rsidRDefault="00184E9D" w:rsidP="00011611">
      <w:pPr>
        <w:jc w:val="both"/>
      </w:pPr>
    </w:p>
    <w:p w14:paraId="1A13F629" w14:textId="0AD744D6" w:rsidR="00B46886" w:rsidRDefault="00B46886" w:rsidP="00011611">
      <w:pPr>
        <w:jc w:val="both"/>
      </w:pPr>
    </w:p>
    <w:p w14:paraId="7F787338" w14:textId="4AE9355D" w:rsidR="00B46886" w:rsidRDefault="00B46886" w:rsidP="00011611">
      <w:pPr>
        <w:jc w:val="both"/>
      </w:pPr>
    </w:p>
    <w:p w14:paraId="6FB0FABD" w14:textId="73900936" w:rsidR="00B46886" w:rsidRDefault="00B46886" w:rsidP="00011611">
      <w:pPr>
        <w:jc w:val="both"/>
      </w:pPr>
    </w:p>
    <w:p w14:paraId="77BE53D3" w14:textId="5BA2C58E" w:rsidR="00B46886" w:rsidRDefault="00B46886" w:rsidP="00011611">
      <w:pPr>
        <w:jc w:val="both"/>
      </w:pPr>
    </w:p>
    <w:p w14:paraId="0E81B4D3" w14:textId="2102CD22" w:rsidR="00B46886" w:rsidRDefault="00B46886" w:rsidP="00011611">
      <w:pPr>
        <w:jc w:val="both"/>
      </w:pPr>
    </w:p>
    <w:p w14:paraId="2AB19483" w14:textId="77777777" w:rsidR="00B46886" w:rsidRDefault="00B46886" w:rsidP="00B46886">
      <w:pPr>
        <w:rPr>
          <w:b/>
          <w:i/>
        </w:rPr>
      </w:pPr>
    </w:p>
    <w:p w14:paraId="799B1E15" w14:textId="77777777" w:rsidR="00B46886" w:rsidRDefault="00B46886" w:rsidP="00B46886">
      <w:pPr>
        <w:rPr>
          <w:b/>
          <w:i/>
        </w:rPr>
      </w:pPr>
    </w:p>
    <w:p w14:paraId="4EDE0A2F" w14:textId="77777777" w:rsidR="00B46886" w:rsidRDefault="00B46886" w:rsidP="00B46886">
      <w:pPr>
        <w:pStyle w:val="Virsraksts7"/>
      </w:pPr>
      <w:r w:rsidRPr="00C068F2">
        <w:t>Finanšu pārskats</w:t>
      </w:r>
    </w:p>
    <w:p w14:paraId="37397EF9" w14:textId="6DE7DB4A" w:rsidR="00B46886" w:rsidRDefault="00B46886" w:rsidP="00B46886">
      <w:pPr>
        <w:rPr>
          <w:b/>
          <w:i/>
        </w:rPr>
      </w:pPr>
      <w:r>
        <w:rPr>
          <w:b/>
          <w:i/>
        </w:rPr>
        <w:t>Pašu kapitāla izmaiņu pārskati par gadiem, kas noslēdzas 202</w:t>
      </w:r>
      <w:r w:rsidR="00493216">
        <w:rPr>
          <w:b/>
          <w:i/>
        </w:rPr>
        <w:t>5</w:t>
      </w:r>
      <w:r>
        <w:rPr>
          <w:b/>
          <w:i/>
        </w:rPr>
        <w:t>. gada 31.</w:t>
      </w:r>
      <w:r w:rsidR="00F477F3">
        <w:rPr>
          <w:b/>
          <w:i/>
        </w:rPr>
        <w:t xml:space="preserve"> </w:t>
      </w:r>
      <w:r>
        <w:rPr>
          <w:b/>
          <w:i/>
        </w:rPr>
        <w:t>decembrī</w:t>
      </w:r>
    </w:p>
    <w:p w14:paraId="33C8DE64" w14:textId="77777777" w:rsidR="00B46886" w:rsidRDefault="00B46886" w:rsidP="00B46886">
      <w:pPr>
        <w:jc w:val="both"/>
      </w:pPr>
    </w:p>
    <w:p w14:paraId="3C086431" w14:textId="77777777" w:rsidR="00B46886" w:rsidRDefault="00B46886" w:rsidP="00B46886">
      <w:pPr>
        <w:jc w:val="both"/>
      </w:pPr>
      <w:r>
        <w:tab/>
      </w:r>
      <w:r>
        <w:tab/>
      </w:r>
    </w:p>
    <w:tbl>
      <w:tblPr>
        <w:tblW w:w="9747" w:type="dxa"/>
        <w:tblInd w:w="-176" w:type="dxa"/>
        <w:tblLayout w:type="fixed"/>
        <w:tblLook w:val="0000" w:firstRow="0" w:lastRow="0" w:firstColumn="0" w:lastColumn="0" w:noHBand="0" w:noVBand="0"/>
      </w:tblPr>
      <w:tblGrid>
        <w:gridCol w:w="3983"/>
        <w:gridCol w:w="284"/>
        <w:gridCol w:w="1417"/>
        <w:gridCol w:w="426"/>
        <w:gridCol w:w="837"/>
        <w:gridCol w:w="284"/>
        <w:gridCol w:w="1275"/>
        <w:gridCol w:w="236"/>
        <w:gridCol w:w="1005"/>
      </w:tblGrid>
      <w:tr w:rsidR="00B46886" w14:paraId="293CD301" w14:textId="77777777" w:rsidTr="00100CC9">
        <w:trPr>
          <w:trHeight w:val="253"/>
        </w:trPr>
        <w:tc>
          <w:tcPr>
            <w:tcW w:w="3983" w:type="dxa"/>
            <w:tcBorders>
              <w:bottom w:val="single" w:sz="4" w:space="0" w:color="000000"/>
            </w:tcBorders>
          </w:tcPr>
          <w:p w14:paraId="28F878AE" w14:textId="77777777" w:rsidR="00B46886" w:rsidRDefault="00B46886" w:rsidP="00100CC9">
            <w:pPr>
              <w:snapToGrid w:val="0"/>
              <w:jc w:val="center"/>
              <w:rPr>
                <w:b/>
                <w:i/>
              </w:rPr>
            </w:pPr>
            <w:r>
              <w:rPr>
                <w:b/>
                <w:i/>
              </w:rPr>
              <w:t>Izmaiņu veidi</w:t>
            </w:r>
          </w:p>
        </w:tc>
        <w:tc>
          <w:tcPr>
            <w:tcW w:w="284" w:type="dxa"/>
          </w:tcPr>
          <w:p w14:paraId="5F3A6C9F" w14:textId="77777777" w:rsidR="00B46886" w:rsidRDefault="00B46886" w:rsidP="00100CC9">
            <w:pPr>
              <w:snapToGrid w:val="0"/>
              <w:jc w:val="center"/>
              <w:rPr>
                <w:b/>
                <w:i/>
              </w:rPr>
            </w:pPr>
          </w:p>
        </w:tc>
        <w:tc>
          <w:tcPr>
            <w:tcW w:w="1417" w:type="dxa"/>
            <w:tcBorders>
              <w:bottom w:val="single" w:sz="4" w:space="0" w:color="000000"/>
            </w:tcBorders>
          </w:tcPr>
          <w:p w14:paraId="5F65FF8E" w14:textId="77777777" w:rsidR="00B46886" w:rsidRDefault="00B46886" w:rsidP="00100CC9">
            <w:pPr>
              <w:snapToGrid w:val="0"/>
              <w:jc w:val="center"/>
              <w:rPr>
                <w:b/>
                <w:i/>
              </w:rPr>
            </w:pPr>
            <w:r>
              <w:rPr>
                <w:b/>
                <w:i/>
              </w:rPr>
              <w:t>Akciju vai daļu kapitāls</w:t>
            </w:r>
          </w:p>
          <w:p w14:paraId="6709C4B9" w14:textId="77777777" w:rsidR="00B46886" w:rsidRDefault="00B46886" w:rsidP="00100CC9">
            <w:pPr>
              <w:jc w:val="center"/>
              <w:rPr>
                <w:b/>
                <w:i/>
              </w:rPr>
            </w:pPr>
            <w:r>
              <w:rPr>
                <w:b/>
                <w:i/>
              </w:rPr>
              <w:t>EUR</w:t>
            </w:r>
          </w:p>
        </w:tc>
        <w:tc>
          <w:tcPr>
            <w:tcW w:w="426" w:type="dxa"/>
          </w:tcPr>
          <w:p w14:paraId="7CCCDAC0" w14:textId="77777777" w:rsidR="00B46886" w:rsidRDefault="00B46886" w:rsidP="00100CC9">
            <w:pPr>
              <w:snapToGrid w:val="0"/>
              <w:jc w:val="center"/>
              <w:rPr>
                <w:b/>
                <w:i/>
              </w:rPr>
            </w:pPr>
          </w:p>
        </w:tc>
        <w:tc>
          <w:tcPr>
            <w:tcW w:w="837" w:type="dxa"/>
            <w:tcBorders>
              <w:bottom w:val="single" w:sz="4" w:space="0" w:color="000000"/>
            </w:tcBorders>
          </w:tcPr>
          <w:p w14:paraId="59F0E704" w14:textId="77777777" w:rsidR="00B46886" w:rsidRDefault="00B46886" w:rsidP="00100CC9">
            <w:pPr>
              <w:snapToGrid w:val="0"/>
              <w:jc w:val="center"/>
              <w:rPr>
                <w:b/>
                <w:i/>
              </w:rPr>
            </w:pPr>
            <w:r>
              <w:rPr>
                <w:b/>
                <w:i/>
              </w:rPr>
              <w:t>Rezerves</w:t>
            </w:r>
          </w:p>
          <w:p w14:paraId="09DB7A9E" w14:textId="77777777" w:rsidR="00B46886" w:rsidRDefault="00B46886" w:rsidP="00100CC9">
            <w:pPr>
              <w:jc w:val="center"/>
              <w:rPr>
                <w:b/>
                <w:i/>
              </w:rPr>
            </w:pPr>
          </w:p>
          <w:p w14:paraId="43FBC408" w14:textId="77777777" w:rsidR="00B46886" w:rsidRDefault="00B46886" w:rsidP="00100CC9">
            <w:pPr>
              <w:jc w:val="center"/>
              <w:rPr>
                <w:b/>
                <w:i/>
              </w:rPr>
            </w:pPr>
            <w:r>
              <w:rPr>
                <w:b/>
                <w:i/>
              </w:rPr>
              <w:t>EUR</w:t>
            </w:r>
          </w:p>
        </w:tc>
        <w:tc>
          <w:tcPr>
            <w:tcW w:w="284" w:type="dxa"/>
          </w:tcPr>
          <w:p w14:paraId="2C9C4F6F" w14:textId="77777777" w:rsidR="00B46886" w:rsidRDefault="00B46886" w:rsidP="00100CC9">
            <w:pPr>
              <w:snapToGrid w:val="0"/>
              <w:jc w:val="center"/>
              <w:rPr>
                <w:b/>
                <w:i/>
              </w:rPr>
            </w:pPr>
          </w:p>
        </w:tc>
        <w:tc>
          <w:tcPr>
            <w:tcW w:w="1275" w:type="dxa"/>
            <w:tcBorders>
              <w:bottom w:val="single" w:sz="4" w:space="0" w:color="000000"/>
            </w:tcBorders>
          </w:tcPr>
          <w:p w14:paraId="03A017B7" w14:textId="77777777" w:rsidR="00B46886" w:rsidRDefault="00B46886" w:rsidP="00100CC9">
            <w:pPr>
              <w:snapToGrid w:val="0"/>
              <w:jc w:val="center"/>
              <w:rPr>
                <w:b/>
                <w:i/>
              </w:rPr>
            </w:pPr>
            <w:r>
              <w:rPr>
                <w:b/>
                <w:i/>
              </w:rPr>
              <w:t>Nesadalītā peļņa</w:t>
            </w:r>
          </w:p>
          <w:p w14:paraId="2FBA7869" w14:textId="77777777" w:rsidR="00B46886" w:rsidRDefault="00B46886" w:rsidP="00100CC9">
            <w:pPr>
              <w:jc w:val="center"/>
              <w:rPr>
                <w:b/>
                <w:i/>
              </w:rPr>
            </w:pPr>
            <w:r>
              <w:rPr>
                <w:b/>
                <w:i/>
              </w:rPr>
              <w:t>EUR</w:t>
            </w:r>
          </w:p>
        </w:tc>
        <w:tc>
          <w:tcPr>
            <w:tcW w:w="236" w:type="dxa"/>
          </w:tcPr>
          <w:p w14:paraId="1FAA1F13" w14:textId="77777777" w:rsidR="00B46886" w:rsidRDefault="00B46886" w:rsidP="00100CC9">
            <w:pPr>
              <w:snapToGrid w:val="0"/>
              <w:jc w:val="center"/>
              <w:rPr>
                <w:b/>
                <w:i/>
              </w:rPr>
            </w:pPr>
          </w:p>
        </w:tc>
        <w:tc>
          <w:tcPr>
            <w:tcW w:w="1005" w:type="dxa"/>
            <w:tcBorders>
              <w:bottom w:val="single" w:sz="4" w:space="0" w:color="000000"/>
            </w:tcBorders>
          </w:tcPr>
          <w:p w14:paraId="5C76E7F4" w14:textId="77777777" w:rsidR="00B46886" w:rsidRDefault="00B46886" w:rsidP="00100CC9">
            <w:pPr>
              <w:snapToGrid w:val="0"/>
              <w:jc w:val="center"/>
              <w:rPr>
                <w:b/>
                <w:i/>
              </w:rPr>
            </w:pPr>
            <w:r>
              <w:rPr>
                <w:b/>
                <w:i/>
              </w:rPr>
              <w:t>Kopā</w:t>
            </w:r>
          </w:p>
          <w:p w14:paraId="58AD637D" w14:textId="77777777" w:rsidR="00B46886" w:rsidRDefault="00B46886" w:rsidP="00100CC9">
            <w:pPr>
              <w:jc w:val="center"/>
              <w:rPr>
                <w:b/>
                <w:i/>
              </w:rPr>
            </w:pPr>
          </w:p>
          <w:p w14:paraId="0ECEA92D" w14:textId="77777777" w:rsidR="00B46886" w:rsidRDefault="00B46886" w:rsidP="00100CC9">
            <w:pPr>
              <w:jc w:val="center"/>
              <w:rPr>
                <w:b/>
                <w:i/>
              </w:rPr>
            </w:pPr>
            <w:r>
              <w:rPr>
                <w:b/>
                <w:i/>
              </w:rPr>
              <w:t>EUR</w:t>
            </w:r>
          </w:p>
        </w:tc>
      </w:tr>
      <w:tr w:rsidR="00B46886" w14:paraId="202FCC71" w14:textId="77777777" w:rsidTr="00100CC9">
        <w:trPr>
          <w:trHeight w:val="253"/>
        </w:trPr>
        <w:tc>
          <w:tcPr>
            <w:tcW w:w="3983" w:type="dxa"/>
            <w:tcBorders>
              <w:top w:val="single" w:sz="4" w:space="0" w:color="000000"/>
            </w:tcBorders>
          </w:tcPr>
          <w:p w14:paraId="1D7794EC" w14:textId="3BA0B385" w:rsidR="00B46886" w:rsidRDefault="00B46886" w:rsidP="00100CC9">
            <w:pPr>
              <w:snapToGrid w:val="0"/>
              <w:rPr>
                <w:b/>
                <w:i/>
              </w:rPr>
            </w:pPr>
            <w:r>
              <w:rPr>
                <w:b/>
                <w:i/>
              </w:rPr>
              <w:t>Atlikums uz 31.12.202</w:t>
            </w:r>
            <w:r w:rsidR="00C9064F">
              <w:rPr>
                <w:b/>
                <w:i/>
              </w:rPr>
              <w:t>3</w:t>
            </w:r>
          </w:p>
        </w:tc>
        <w:tc>
          <w:tcPr>
            <w:tcW w:w="284" w:type="dxa"/>
          </w:tcPr>
          <w:p w14:paraId="0F98E71F" w14:textId="77777777" w:rsidR="00B46886" w:rsidRDefault="00B46886" w:rsidP="00100CC9">
            <w:pPr>
              <w:snapToGrid w:val="0"/>
              <w:rPr>
                <w:b/>
                <w:i/>
              </w:rPr>
            </w:pPr>
          </w:p>
        </w:tc>
        <w:tc>
          <w:tcPr>
            <w:tcW w:w="1417" w:type="dxa"/>
            <w:tcBorders>
              <w:top w:val="single" w:sz="4" w:space="0" w:color="000000"/>
            </w:tcBorders>
          </w:tcPr>
          <w:p w14:paraId="77E74B61" w14:textId="6FE7A709" w:rsidR="00B46886" w:rsidRDefault="00476BB0" w:rsidP="00100CC9">
            <w:pPr>
              <w:snapToGrid w:val="0"/>
              <w:jc w:val="center"/>
              <w:rPr>
                <w:b/>
                <w:i/>
              </w:rPr>
            </w:pPr>
            <w:r>
              <w:rPr>
                <w:b/>
                <w:i/>
              </w:rPr>
              <w:t>31</w:t>
            </w:r>
            <w:r w:rsidR="00316AF8">
              <w:rPr>
                <w:b/>
                <w:i/>
              </w:rPr>
              <w:t>6</w:t>
            </w:r>
            <w:r>
              <w:rPr>
                <w:b/>
                <w:i/>
              </w:rPr>
              <w:t>3073</w:t>
            </w:r>
          </w:p>
        </w:tc>
        <w:tc>
          <w:tcPr>
            <w:tcW w:w="426" w:type="dxa"/>
          </w:tcPr>
          <w:p w14:paraId="7F43AE23" w14:textId="77777777" w:rsidR="00B46886" w:rsidRDefault="00B46886" w:rsidP="00100CC9">
            <w:pPr>
              <w:snapToGrid w:val="0"/>
              <w:jc w:val="right"/>
              <w:rPr>
                <w:b/>
                <w:i/>
              </w:rPr>
            </w:pPr>
          </w:p>
        </w:tc>
        <w:tc>
          <w:tcPr>
            <w:tcW w:w="837" w:type="dxa"/>
            <w:tcBorders>
              <w:top w:val="single" w:sz="4" w:space="0" w:color="000000"/>
            </w:tcBorders>
          </w:tcPr>
          <w:p w14:paraId="627C761D" w14:textId="56B4822B" w:rsidR="00B46886" w:rsidRDefault="00B46886" w:rsidP="00100CC9">
            <w:pPr>
              <w:snapToGrid w:val="0"/>
              <w:jc w:val="right"/>
              <w:rPr>
                <w:b/>
                <w:i/>
              </w:rPr>
            </w:pPr>
          </w:p>
        </w:tc>
        <w:tc>
          <w:tcPr>
            <w:tcW w:w="284" w:type="dxa"/>
          </w:tcPr>
          <w:p w14:paraId="5BCC2B0C" w14:textId="77777777" w:rsidR="00B46886" w:rsidRDefault="00B46886" w:rsidP="00100CC9">
            <w:pPr>
              <w:snapToGrid w:val="0"/>
              <w:jc w:val="right"/>
              <w:rPr>
                <w:b/>
                <w:i/>
              </w:rPr>
            </w:pPr>
          </w:p>
        </w:tc>
        <w:tc>
          <w:tcPr>
            <w:tcW w:w="1275" w:type="dxa"/>
            <w:tcBorders>
              <w:top w:val="single" w:sz="4" w:space="0" w:color="000000"/>
            </w:tcBorders>
          </w:tcPr>
          <w:p w14:paraId="429C5682" w14:textId="057AE51F" w:rsidR="00B46886" w:rsidRDefault="00B46886" w:rsidP="00100CC9">
            <w:pPr>
              <w:snapToGrid w:val="0"/>
              <w:rPr>
                <w:b/>
                <w:i/>
              </w:rPr>
            </w:pPr>
            <w:r>
              <w:rPr>
                <w:b/>
                <w:i/>
              </w:rPr>
              <w:t xml:space="preserve">    </w:t>
            </w:r>
          </w:p>
        </w:tc>
        <w:tc>
          <w:tcPr>
            <w:tcW w:w="236" w:type="dxa"/>
          </w:tcPr>
          <w:p w14:paraId="02AF8954" w14:textId="77777777" w:rsidR="00B46886" w:rsidRDefault="00B46886" w:rsidP="00100CC9">
            <w:pPr>
              <w:snapToGrid w:val="0"/>
              <w:jc w:val="right"/>
              <w:rPr>
                <w:b/>
                <w:i/>
              </w:rPr>
            </w:pPr>
          </w:p>
        </w:tc>
        <w:tc>
          <w:tcPr>
            <w:tcW w:w="1005" w:type="dxa"/>
            <w:tcBorders>
              <w:top w:val="single" w:sz="4" w:space="0" w:color="000000"/>
            </w:tcBorders>
          </w:tcPr>
          <w:p w14:paraId="233415A9" w14:textId="0B179A89" w:rsidR="00B46886" w:rsidRDefault="00476BB0" w:rsidP="00100CC9">
            <w:pPr>
              <w:snapToGrid w:val="0"/>
              <w:jc w:val="right"/>
              <w:rPr>
                <w:b/>
                <w:i/>
              </w:rPr>
            </w:pPr>
            <w:r>
              <w:rPr>
                <w:b/>
                <w:i/>
              </w:rPr>
              <w:t>31</w:t>
            </w:r>
            <w:r w:rsidR="00316AF8">
              <w:rPr>
                <w:b/>
                <w:i/>
              </w:rPr>
              <w:t>6</w:t>
            </w:r>
            <w:r>
              <w:rPr>
                <w:b/>
                <w:i/>
              </w:rPr>
              <w:t>3073</w:t>
            </w:r>
          </w:p>
        </w:tc>
      </w:tr>
      <w:tr w:rsidR="00B46886" w14:paraId="23088A9F" w14:textId="77777777" w:rsidTr="00100CC9">
        <w:trPr>
          <w:trHeight w:val="253"/>
        </w:trPr>
        <w:tc>
          <w:tcPr>
            <w:tcW w:w="3983" w:type="dxa"/>
          </w:tcPr>
          <w:p w14:paraId="64C2BF93" w14:textId="77777777" w:rsidR="00B46886" w:rsidRDefault="00B46886" w:rsidP="00100CC9">
            <w:pPr>
              <w:snapToGrid w:val="0"/>
              <w:rPr>
                <w:b/>
                <w:i/>
              </w:rPr>
            </w:pPr>
          </w:p>
        </w:tc>
        <w:tc>
          <w:tcPr>
            <w:tcW w:w="284" w:type="dxa"/>
          </w:tcPr>
          <w:p w14:paraId="1E3C50E8" w14:textId="77777777" w:rsidR="00B46886" w:rsidRDefault="00B46886" w:rsidP="00100CC9">
            <w:pPr>
              <w:snapToGrid w:val="0"/>
              <w:rPr>
                <w:b/>
                <w:i/>
              </w:rPr>
            </w:pPr>
          </w:p>
        </w:tc>
        <w:tc>
          <w:tcPr>
            <w:tcW w:w="1417" w:type="dxa"/>
          </w:tcPr>
          <w:p w14:paraId="0AF89A58" w14:textId="77777777" w:rsidR="00B46886" w:rsidRDefault="00B46886" w:rsidP="00100CC9">
            <w:pPr>
              <w:snapToGrid w:val="0"/>
              <w:jc w:val="right"/>
              <w:rPr>
                <w:b/>
                <w:i/>
              </w:rPr>
            </w:pPr>
          </w:p>
        </w:tc>
        <w:tc>
          <w:tcPr>
            <w:tcW w:w="426" w:type="dxa"/>
          </w:tcPr>
          <w:p w14:paraId="7E45CF12" w14:textId="77777777" w:rsidR="00B46886" w:rsidRDefault="00B46886" w:rsidP="00100CC9">
            <w:pPr>
              <w:snapToGrid w:val="0"/>
              <w:jc w:val="right"/>
              <w:rPr>
                <w:b/>
                <w:i/>
              </w:rPr>
            </w:pPr>
          </w:p>
        </w:tc>
        <w:tc>
          <w:tcPr>
            <w:tcW w:w="837" w:type="dxa"/>
          </w:tcPr>
          <w:p w14:paraId="5725F314" w14:textId="77777777" w:rsidR="00B46886" w:rsidRDefault="00B46886" w:rsidP="00100CC9">
            <w:pPr>
              <w:snapToGrid w:val="0"/>
              <w:jc w:val="right"/>
              <w:rPr>
                <w:b/>
                <w:i/>
              </w:rPr>
            </w:pPr>
          </w:p>
        </w:tc>
        <w:tc>
          <w:tcPr>
            <w:tcW w:w="284" w:type="dxa"/>
          </w:tcPr>
          <w:p w14:paraId="65EB24C0" w14:textId="77777777" w:rsidR="00B46886" w:rsidRDefault="00B46886" w:rsidP="00100CC9">
            <w:pPr>
              <w:snapToGrid w:val="0"/>
              <w:jc w:val="right"/>
              <w:rPr>
                <w:b/>
                <w:i/>
              </w:rPr>
            </w:pPr>
          </w:p>
        </w:tc>
        <w:tc>
          <w:tcPr>
            <w:tcW w:w="1275" w:type="dxa"/>
          </w:tcPr>
          <w:p w14:paraId="08EDB577" w14:textId="77777777" w:rsidR="00B46886" w:rsidRDefault="00B46886" w:rsidP="00100CC9">
            <w:pPr>
              <w:snapToGrid w:val="0"/>
              <w:jc w:val="right"/>
              <w:rPr>
                <w:b/>
                <w:i/>
              </w:rPr>
            </w:pPr>
          </w:p>
        </w:tc>
        <w:tc>
          <w:tcPr>
            <w:tcW w:w="236" w:type="dxa"/>
          </w:tcPr>
          <w:p w14:paraId="2257564C" w14:textId="77777777" w:rsidR="00B46886" w:rsidRDefault="00B46886" w:rsidP="00100CC9">
            <w:pPr>
              <w:snapToGrid w:val="0"/>
              <w:jc w:val="right"/>
              <w:rPr>
                <w:b/>
                <w:i/>
              </w:rPr>
            </w:pPr>
          </w:p>
        </w:tc>
        <w:tc>
          <w:tcPr>
            <w:tcW w:w="1005" w:type="dxa"/>
          </w:tcPr>
          <w:p w14:paraId="0B9660B4" w14:textId="77777777" w:rsidR="00B46886" w:rsidRDefault="00B46886" w:rsidP="00100CC9">
            <w:pPr>
              <w:snapToGrid w:val="0"/>
              <w:jc w:val="right"/>
              <w:rPr>
                <w:b/>
                <w:i/>
              </w:rPr>
            </w:pPr>
          </w:p>
        </w:tc>
      </w:tr>
      <w:tr w:rsidR="00B46886" w14:paraId="2DC2C1EC" w14:textId="77777777" w:rsidTr="00100CC9">
        <w:trPr>
          <w:trHeight w:val="354"/>
        </w:trPr>
        <w:tc>
          <w:tcPr>
            <w:tcW w:w="3983" w:type="dxa"/>
          </w:tcPr>
          <w:p w14:paraId="19BAB634" w14:textId="77777777" w:rsidR="00B46886" w:rsidRDefault="00B46886" w:rsidP="00100CC9">
            <w:pPr>
              <w:snapToGrid w:val="0"/>
            </w:pPr>
            <w:r>
              <w:t>Pamatkapitāla atmaksa</w:t>
            </w:r>
          </w:p>
          <w:p w14:paraId="2AECA476" w14:textId="29EAA7F9" w:rsidR="00B46886" w:rsidRDefault="00B46886" w:rsidP="00100CC9">
            <w:pPr>
              <w:snapToGrid w:val="0"/>
            </w:pPr>
          </w:p>
        </w:tc>
        <w:tc>
          <w:tcPr>
            <w:tcW w:w="284" w:type="dxa"/>
          </w:tcPr>
          <w:p w14:paraId="536E05DA" w14:textId="77777777" w:rsidR="00B46886" w:rsidRDefault="00B46886" w:rsidP="00100CC9">
            <w:pPr>
              <w:snapToGrid w:val="0"/>
            </w:pPr>
          </w:p>
        </w:tc>
        <w:tc>
          <w:tcPr>
            <w:tcW w:w="1417" w:type="dxa"/>
          </w:tcPr>
          <w:p w14:paraId="3EE364DF" w14:textId="55A459DA" w:rsidR="00B46886" w:rsidRDefault="00EF367A" w:rsidP="00100CC9">
            <w:pPr>
              <w:snapToGrid w:val="0"/>
              <w:jc w:val="center"/>
            </w:pPr>
            <w:r>
              <w:t>20000</w:t>
            </w:r>
          </w:p>
        </w:tc>
        <w:tc>
          <w:tcPr>
            <w:tcW w:w="426" w:type="dxa"/>
          </w:tcPr>
          <w:p w14:paraId="34A18F56" w14:textId="77777777" w:rsidR="00B46886" w:rsidRDefault="00B46886" w:rsidP="00100CC9">
            <w:pPr>
              <w:snapToGrid w:val="0"/>
              <w:jc w:val="right"/>
            </w:pPr>
          </w:p>
        </w:tc>
        <w:tc>
          <w:tcPr>
            <w:tcW w:w="837" w:type="dxa"/>
          </w:tcPr>
          <w:p w14:paraId="3504A54B" w14:textId="77777777" w:rsidR="00B46886" w:rsidRDefault="00B46886" w:rsidP="00100CC9">
            <w:pPr>
              <w:snapToGrid w:val="0"/>
              <w:jc w:val="right"/>
            </w:pPr>
          </w:p>
        </w:tc>
        <w:tc>
          <w:tcPr>
            <w:tcW w:w="284" w:type="dxa"/>
          </w:tcPr>
          <w:p w14:paraId="0E45F9ED" w14:textId="77777777" w:rsidR="00B46886" w:rsidRDefault="00B46886" w:rsidP="00100CC9">
            <w:pPr>
              <w:snapToGrid w:val="0"/>
              <w:jc w:val="right"/>
            </w:pPr>
            <w:r>
              <w:t xml:space="preserve">     </w:t>
            </w:r>
          </w:p>
        </w:tc>
        <w:tc>
          <w:tcPr>
            <w:tcW w:w="1275" w:type="dxa"/>
          </w:tcPr>
          <w:p w14:paraId="2D91BE1C" w14:textId="39758AAC" w:rsidR="00B46886" w:rsidRDefault="00B46886" w:rsidP="00100CC9">
            <w:pPr>
              <w:snapToGrid w:val="0"/>
              <w:jc w:val="center"/>
            </w:pPr>
          </w:p>
        </w:tc>
        <w:tc>
          <w:tcPr>
            <w:tcW w:w="236" w:type="dxa"/>
          </w:tcPr>
          <w:p w14:paraId="4B36F6D0" w14:textId="77777777" w:rsidR="00B46886" w:rsidRDefault="00B46886" w:rsidP="00100CC9">
            <w:pPr>
              <w:snapToGrid w:val="0"/>
              <w:jc w:val="right"/>
            </w:pPr>
          </w:p>
        </w:tc>
        <w:tc>
          <w:tcPr>
            <w:tcW w:w="1005" w:type="dxa"/>
          </w:tcPr>
          <w:p w14:paraId="16A75DB6" w14:textId="6CDFA18D" w:rsidR="00B46886" w:rsidRDefault="00EF367A" w:rsidP="00100CC9">
            <w:pPr>
              <w:snapToGrid w:val="0"/>
              <w:jc w:val="center"/>
            </w:pPr>
            <w:r>
              <w:t>20000</w:t>
            </w:r>
          </w:p>
        </w:tc>
      </w:tr>
      <w:tr w:rsidR="00B46886" w14:paraId="4734E25F" w14:textId="77777777" w:rsidTr="00100CC9">
        <w:trPr>
          <w:trHeight w:val="253"/>
        </w:trPr>
        <w:tc>
          <w:tcPr>
            <w:tcW w:w="3983" w:type="dxa"/>
          </w:tcPr>
          <w:p w14:paraId="2396340E" w14:textId="77777777" w:rsidR="00B46886" w:rsidRDefault="00B46886" w:rsidP="00100CC9">
            <w:pPr>
              <w:snapToGrid w:val="0"/>
            </w:pPr>
            <w:r>
              <w:t>Pārskata perioda peļņa</w:t>
            </w:r>
          </w:p>
          <w:p w14:paraId="5457D533" w14:textId="77777777" w:rsidR="00B46886" w:rsidRDefault="00B46886" w:rsidP="00100CC9"/>
        </w:tc>
        <w:tc>
          <w:tcPr>
            <w:tcW w:w="284" w:type="dxa"/>
          </w:tcPr>
          <w:p w14:paraId="489AF6BE" w14:textId="77777777" w:rsidR="00B46886" w:rsidRDefault="00B46886" w:rsidP="00100CC9">
            <w:pPr>
              <w:snapToGrid w:val="0"/>
            </w:pPr>
          </w:p>
        </w:tc>
        <w:tc>
          <w:tcPr>
            <w:tcW w:w="1417" w:type="dxa"/>
          </w:tcPr>
          <w:p w14:paraId="7BF8C278" w14:textId="77777777" w:rsidR="00B46886" w:rsidRDefault="00B46886" w:rsidP="00100CC9">
            <w:pPr>
              <w:snapToGrid w:val="0"/>
              <w:jc w:val="right"/>
            </w:pPr>
            <w:r>
              <w:t>-</w:t>
            </w:r>
          </w:p>
        </w:tc>
        <w:tc>
          <w:tcPr>
            <w:tcW w:w="426" w:type="dxa"/>
          </w:tcPr>
          <w:p w14:paraId="11496192" w14:textId="77777777" w:rsidR="00B46886" w:rsidRDefault="00B46886" w:rsidP="00100CC9">
            <w:pPr>
              <w:snapToGrid w:val="0"/>
              <w:jc w:val="center"/>
            </w:pPr>
          </w:p>
        </w:tc>
        <w:tc>
          <w:tcPr>
            <w:tcW w:w="837" w:type="dxa"/>
          </w:tcPr>
          <w:p w14:paraId="4730C7C6" w14:textId="77777777" w:rsidR="00B46886" w:rsidRDefault="00B46886" w:rsidP="00100CC9">
            <w:pPr>
              <w:snapToGrid w:val="0"/>
            </w:pPr>
          </w:p>
        </w:tc>
        <w:tc>
          <w:tcPr>
            <w:tcW w:w="284" w:type="dxa"/>
          </w:tcPr>
          <w:p w14:paraId="356CD770" w14:textId="77777777" w:rsidR="00B46886" w:rsidRDefault="00B46886" w:rsidP="00100CC9">
            <w:pPr>
              <w:snapToGrid w:val="0"/>
              <w:jc w:val="right"/>
            </w:pPr>
          </w:p>
        </w:tc>
        <w:tc>
          <w:tcPr>
            <w:tcW w:w="1275" w:type="dxa"/>
          </w:tcPr>
          <w:p w14:paraId="2B91BBBB" w14:textId="6F9AE4DC" w:rsidR="00B46886" w:rsidRDefault="00EF367A" w:rsidP="00100CC9">
            <w:pPr>
              <w:snapToGrid w:val="0"/>
              <w:jc w:val="center"/>
            </w:pPr>
            <w:r>
              <w:t>-152099</w:t>
            </w:r>
          </w:p>
        </w:tc>
        <w:tc>
          <w:tcPr>
            <w:tcW w:w="236" w:type="dxa"/>
          </w:tcPr>
          <w:p w14:paraId="10DBB8D2" w14:textId="77777777" w:rsidR="00B46886" w:rsidRDefault="00B46886" w:rsidP="00100CC9">
            <w:pPr>
              <w:snapToGrid w:val="0"/>
              <w:jc w:val="right"/>
            </w:pPr>
          </w:p>
        </w:tc>
        <w:tc>
          <w:tcPr>
            <w:tcW w:w="1005" w:type="dxa"/>
          </w:tcPr>
          <w:p w14:paraId="584E197E" w14:textId="5E0D4420" w:rsidR="00B46886" w:rsidRDefault="00EF367A" w:rsidP="00100CC9">
            <w:pPr>
              <w:snapToGrid w:val="0"/>
              <w:jc w:val="center"/>
            </w:pPr>
            <w:r>
              <w:t>-152099</w:t>
            </w:r>
          </w:p>
        </w:tc>
      </w:tr>
      <w:tr w:rsidR="00B46886" w14:paraId="045C9274" w14:textId="77777777" w:rsidTr="00100CC9">
        <w:trPr>
          <w:trHeight w:val="253"/>
        </w:trPr>
        <w:tc>
          <w:tcPr>
            <w:tcW w:w="3983" w:type="dxa"/>
          </w:tcPr>
          <w:p w14:paraId="52DD2A0E" w14:textId="77777777" w:rsidR="00B46886" w:rsidRDefault="00B46886" w:rsidP="00100CC9">
            <w:pPr>
              <w:snapToGrid w:val="0"/>
            </w:pPr>
            <w:r>
              <w:t>rezerves</w:t>
            </w:r>
          </w:p>
        </w:tc>
        <w:tc>
          <w:tcPr>
            <w:tcW w:w="284" w:type="dxa"/>
          </w:tcPr>
          <w:p w14:paraId="09A3493C" w14:textId="77777777" w:rsidR="00B46886" w:rsidRDefault="00B46886" w:rsidP="00100CC9">
            <w:pPr>
              <w:snapToGrid w:val="0"/>
            </w:pPr>
          </w:p>
        </w:tc>
        <w:tc>
          <w:tcPr>
            <w:tcW w:w="1417" w:type="dxa"/>
          </w:tcPr>
          <w:p w14:paraId="583D36B9" w14:textId="77777777" w:rsidR="00B46886" w:rsidRDefault="00B46886" w:rsidP="00100CC9">
            <w:pPr>
              <w:snapToGrid w:val="0"/>
              <w:jc w:val="center"/>
            </w:pPr>
          </w:p>
        </w:tc>
        <w:tc>
          <w:tcPr>
            <w:tcW w:w="426" w:type="dxa"/>
          </w:tcPr>
          <w:p w14:paraId="3F692C53" w14:textId="77777777" w:rsidR="00B46886" w:rsidRDefault="00B46886" w:rsidP="00100CC9">
            <w:pPr>
              <w:snapToGrid w:val="0"/>
              <w:jc w:val="right"/>
            </w:pPr>
          </w:p>
        </w:tc>
        <w:tc>
          <w:tcPr>
            <w:tcW w:w="837" w:type="dxa"/>
          </w:tcPr>
          <w:p w14:paraId="40D6532E" w14:textId="3751289F" w:rsidR="00B46886" w:rsidRPr="000A4D79" w:rsidRDefault="00316AF8" w:rsidP="00100CC9">
            <w:pPr>
              <w:snapToGrid w:val="0"/>
              <w:jc w:val="center"/>
              <w:rPr>
                <w:i/>
              </w:rPr>
            </w:pPr>
            <w:r>
              <w:rPr>
                <w:i/>
              </w:rPr>
              <w:t>114</w:t>
            </w:r>
          </w:p>
        </w:tc>
        <w:tc>
          <w:tcPr>
            <w:tcW w:w="284" w:type="dxa"/>
          </w:tcPr>
          <w:p w14:paraId="7941DC2E" w14:textId="77777777" w:rsidR="00B46886" w:rsidRDefault="00B46886" w:rsidP="00100CC9">
            <w:pPr>
              <w:snapToGrid w:val="0"/>
              <w:jc w:val="right"/>
            </w:pPr>
          </w:p>
        </w:tc>
        <w:tc>
          <w:tcPr>
            <w:tcW w:w="1275" w:type="dxa"/>
          </w:tcPr>
          <w:p w14:paraId="6EA8D40F" w14:textId="77777777" w:rsidR="00B46886" w:rsidRDefault="00B46886" w:rsidP="00100CC9">
            <w:pPr>
              <w:snapToGrid w:val="0"/>
              <w:jc w:val="center"/>
            </w:pPr>
          </w:p>
        </w:tc>
        <w:tc>
          <w:tcPr>
            <w:tcW w:w="236" w:type="dxa"/>
          </w:tcPr>
          <w:p w14:paraId="5DDC2D52" w14:textId="77777777" w:rsidR="00B46886" w:rsidRDefault="00B46886" w:rsidP="00100CC9">
            <w:pPr>
              <w:snapToGrid w:val="0"/>
              <w:jc w:val="right"/>
            </w:pPr>
          </w:p>
        </w:tc>
        <w:tc>
          <w:tcPr>
            <w:tcW w:w="1005" w:type="dxa"/>
          </w:tcPr>
          <w:p w14:paraId="62C395F4" w14:textId="77DF0AB4" w:rsidR="00B46886" w:rsidRDefault="00316AF8" w:rsidP="00100CC9">
            <w:pPr>
              <w:snapToGrid w:val="0"/>
              <w:jc w:val="center"/>
            </w:pPr>
            <w:r>
              <w:t>114</w:t>
            </w:r>
          </w:p>
        </w:tc>
      </w:tr>
      <w:tr w:rsidR="00B46886" w14:paraId="143F0D07" w14:textId="77777777" w:rsidTr="00100CC9">
        <w:trPr>
          <w:trHeight w:val="253"/>
        </w:trPr>
        <w:tc>
          <w:tcPr>
            <w:tcW w:w="3983" w:type="dxa"/>
          </w:tcPr>
          <w:p w14:paraId="6E6B1353" w14:textId="084A503C" w:rsidR="00B46886" w:rsidRDefault="00B46886" w:rsidP="00100CC9">
            <w:pPr>
              <w:snapToGrid w:val="0"/>
              <w:rPr>
                <w:b/>
                <w:i/>
              </w:rPr>
            </w:pPr>
            <w:r>
              <w:rPr>
                <w:b/>
                <w:i/>
              </w:rPr>
              <w:t>Atlikums uz 31.12.202</w:t>
            </w:r>
            <w:r w:rsidR="00C9064F">
              <w:rPr>
                <w:b/>
                <w:i/>
              </w:rPr>
              <w:t>4</w:t>
            </w:r>
          </w:p>
        </w:tc>
        <w:tc>
          <w:tcPr>
            <w:tcW w:w="284" w:type="dxa"/>
          </w:tcPr>
          <w:p w14:paraId="1CD15748" w14:textId="77777777" w:rsidR="00B46886" w:rsidRDefault="00B46886" w:rsidP="00100CC9">
            <w:pPr>
              <w:snapToGrid w:val="0"/>
              <w:rPr>
                <w:b/>
                <w:i/>
              </w:rPr>
            </w:pPr>
          </w:p>
        </w:tc>
        <w:tc>
          <w:tcPr>
            <w:tcW w:w="1417" w:type="dxa"/>
            <w:tcBorders>
              <w:top w:val="single" w:sz="4" w:space="0" w:color="000000"/>
            </w:tcBorders>
          </w:tcPr>
          <w:p w14:paraId="260E3003" w14:textId="36B2A157" w:rsidR="00B46886" w:rsidRDefault="00316AF8" w:rsidP="00100CC9">
            <w:pPr>
              <w:snapToGrid w:val="0"/>
              <w:jc w:val="center"/>
              <w:rPr>
                <w:b/>
                <w:i/>
              </w:rPr>
            </w:pPr>
            <w:r>
              <w:rPr>
                <w:b/>
                <w:i/>
              </w:rPr>
              <w:t>31</w:t>
            </w:r>
            <w:r w:rsidR="00EF367A">
              <w:rPr>
                <w:b/>
                <w:i/>
              </w:rPr>
              <w:t>8</w:t>
            </w:r>
            <w:r>
              <w:rPr>
                <w:b/>
                <w:i/>
              </w:rPr>
              <w:t>3073</w:t>
            </w:r>
          </w:p>
        </w:tc>
        <w:tc>
          <w:tcPr>
            <w:tcW w:w="426" w:type="dxa"/>
          </w:tcPr>
          <w:p w14:paraId="0954A82D" w14:textId="77777777" w:rsidR="00B46886" w:rsidRDefault="00B46886" w:rsidP="00100CC9">
            <w:pPr>
              <w:snapToGrid w:val="0"/>
              <w:jc w:val="right"/>
              <w:rPr>
                <w:b/>
                <w:i/>
              </w:rPr>
            </w:pPr>
          </w:p>
        </w:tc>
        <w:tc>
          <w:tcPr>
            <w:tcW w:w="837" w:type="dxa"/>
            <w:tcBorders>
              <w:top w:val="single" w:sz="4" w:space="0" w:color="000000"/>
            </w:tcBorders>
          </w:tcPr>
          <w:p w14:paraId="0FC48BF6" w14:textId="40C25A23" w:rsidR="00B46886" w:rsidRPr="000A4D79" w:rsidRDefault="00316AF8" w:rsidP="00100CC9">
            <w:pPr>
              <w:snapToGrid w:val="0"/>
              <w:jc w:val="center"/>
              <w:rPr>
                <w:b/>
                <w:i/>
              </w:rPr>
            </w:pPr>
            <w:r>
              <w:rPr>
                <w:b/>
                <w:i/>
              </w:rPr>
              <w:t>114</w:t>
            </w:r>
          </w:p>
        </w:tc>
        <w:tc>
          <w:tcPr>
            <w:tcW w:w="284" w:type="dxa"/>
          </w:tcPr>
          <w:p w14:paraId="023A0608" w14:textId="77777777" w:rsidR="00B46886" w:rsidRDefault="00B46886" w:rsidP="00100CC9">
            <w:pPr>
              <w:snapToGrid w:val="0"/>
              <w:jc w:val="right"/>
              <w:rPr>
                <w:b/>
                <w:i/>
              </w:rPr>
            </w:pPr>
          </w:p>
        </w:tc>
        <w:tc>
          <w:tcPr>
            <w:tcW w:w="1275" w:type="dxa"/>
            <w:tcBorders>
              <w:top w:val="single" w:sz="4" w:space="0" w:color="000000"/>
            </w:tcBorders>
          </w:tcPr>
          <w:p w14:paraId="07061416" w14:textId="6CA296AD" w:rsidR="00B46886" w:rsidRDefault="00316AF8" w:rsidP="00100CC9">
            <w:pPr>
              <w:snapToGrid w:val="0"/>
              <w:jc w:val="center"/>
              <w:rPr>
                <w:b/>
                <w:i/>
              </w:rPr>
            </w:pPr>
            <w:r>
              <w:rPr>
                <w:b/>
                <w:i/>
              </w:rPr>
              <w:t>-</w:t>
            </w:r>
            <w:r w:rsidR="00EF367A">
              <w:rPr>
                <w:b/>
                <w:i/>
              </w:rPr>
              <w:t>152099</w:t>
            </w:r>
          </w:p>
        </w:tc>
        <w:tc>
          <w:tcPr>
            <w:tcW w:w="236" w:type="dxa"/>
          </w:tcPr>
          <w:p w14:paraId="0F3D45CC" w14:textId="77777777" w:rsidR="00B46886" w:rsidRDefault="00B46886" w:rsidP="00100CC9">
            <w:pPr>
              <w:snapToGrid w:val="0"/>
              <w:jc w:val="right"/>
              <w:rPr>
                <w:b/>
                <w:i/>
              </w:rPr>
            </w:pPr>
          </w:p>
        </w:tc>
        <w:tc>
          <w:tcPr>
            <w:tcW w:w="1005" w:type="dxa"/>
            <w:tcBorders>
              <w:top w:val="single" w:sz="4" w:space="0" w:color="000000"/>
            </w:tcBorders>
          </w:tcPr>
          <w:p w14:paraId="3CAB5740" w14:textId="7AD77956" w:rsidR="00B46886" w:rsidRDefault="00EF367A" w:rsidP="00316AF8">
            <w:pPr>
              <w:snapToGrid w:val="0"/>
              <w:rPr>
                <w:b/>
                <w:i/>
              </w:rPr>
            </w:pPr>
            <w:r>
              <w:rPr>
                <w:b/>
                <w:i/>
              </w:rPr>
              <w:t>3031088</w:t>
            </w:r>
          </w:p>
        </w:tc>
      </w:tr>
      <w:tr w:rsidR="00B46886" w14:paraId="3D0157D0" w14:textId="77777777" w:rsidTr="00100CC9">
        <w:trPr>
          <w:trHeight w:val="253"/>
        </w:trPr>
        <w:tc>
          <w:tcPr>
            <w:tcW w:w="3983" w:type="dxa"/>
          </w:tcPr>
          <w:p w14:paraId="51E38E5F" w14:textId="77777777" w:rsidR="00B46886" w:rsidRDefault="00B46886" w:rsidP="00100CC9">
            <w:pPr>
              <w:snapToGrid w:val="0"/>
              <w:rPr>
                <w:b/>
                <w:i/>
              </w:rPr>
            </w:pPr>
          </w:p>
        </w:tc>
        <w:tc>
          <w:tcPr>
            <w:tcW w:w="284" w:type="dxa"/>
          </w:tcPr>
          <w:p w14:paraId="21D9C1A2" w14:textId="77777777" w:rsidR="00B46886" w:rsidRDefault="00B46886" w:rsidP="00100CC9">
            <w:pPr>
              <w:snapToGrid w:val="0"/>
              <w:rPr>
                <w:b/>
                <w:i/>
              </w:rPr>
            </w:pPr>
          </w:p>
        </w:tc>
        <w:tc>
          <w:tcPr>
            <w:tcW w:w="1417" w:type="dxa"/>
            <w:tcBorders>
              <w:top w:val="single" w:sz="4" w:space="0" w:color="000000"/>
            </w:tcBorders>
          </w:tcPr>
          <w:p w14:paraId="39E625A4" w14:textId="77777777" w:rsidR="00B46886" w:rsidRDefault="00B46886" w:rsidP="00100CC9">
            <w:pPr>
              <w:snapToGrid w:val="0"/>
              <w:jc w:val="right"/>
              <w:rPr>
                <w:b/>
                <w:i/>
              </w:rPr>
            </w:pPr>
          </w:p>
        </w:tc>
        <w:tc>
          <w:tcPr>
            <w:tcW w:w="426" w:type="dxa"/>
          </w:tcPr>
          <w:p w14:paraId="4D3ECA7C" w14:textId="77777777" w:rsidR="00B46886" w:rsidRDefault="00B46886" w:rsidP="00100CC9">
            <w:pPr>
              <w:snapToGrid w:val="0"/>
              <w:jc w:val="right"/>
              <w:rPr>
                <w:b/>
                <w:i/>
              </w:rPr>
            </w:pPr>
          </w:p>
        </w:tc>
        <w:tc>
          <w:tcPr>
            <w:tcW w:w="837" w:type="dxa"/>
            <w:tcBorders>
              <w:top w:val="single" w:sz="4" w:space="0" w:color="000000"/>
            </w:tcBorders>
          </w:tcPr>
          <w:p w14:paraId="7CEAE2F1" w14:textId="77777777" w:rsidR="00B46886" w:rsidRPr="000A4D79" w:rsidRDefault="00B46886" w:rsidP="00100CC9">
            <w:pPr>
              <w:snapToGrid w:val="0"/>
              <w:jc w:val="right"/>
              <w:rPr>
                <w:b/>
                <w:i/>
              </w:rPr>
            </w:pPr>
          </w:p>
        </w:tc>
        <w:tc>
          <w:tcPr>
            <w:tcW w:w="284" w:type="dxa"/>
          </w:tcPr>
          <w:p w14:paraId="5A1126F8" w14:textId="77777777" w:rsidR="00B46886" w:rsidRDefault="00B46886" w:rsidP="00100CC9">
            <w:pPr>
              <w:snapToGrid w:val="0"/>
              <w:jc w:val="right"/>
              <w:rPr>
                <w:b/>
                <w:i/>
              </w:rPr>
            </w:pPr>
          </w:p>
        </w:tc>
        <w:tc>
          <w:tcPr>
            <w:tcW w:w="1275" w:type="dxa"/>
            <w:tcBorders>
              <w:top w:val="single" w:sz="4" w:space="0" w:color="000000"/>
            </w:tcBorders>
          </w:tcPr>
          <w:p w14:paraId="5F10D5D4" w14:textId="77777777" w:rsidR="00B46886" w:rsidRDefault="00B46886" w:rsidP="00100CC9">
            <w:pPr>
              <w:snapToGrid w:val="0"/>
              <w:jc w:val="right"/>
              <w:rPr>
                <w:b/>
                <w:i/>
              </w:rPr>
            </w:pPr>
          </w:p>
        </w:tc>
        <w:tc>
          <w:tcPr>
            <w:tcW w:w="236" w:type="dxa"/>
          </w:tcPr>
          <w:p w14:paraId="23E808C6" w14:textId="77777777" w:rsidR="00B46886" w:rsidRDefault="00B46886" w:rsidP="00100CC9">
            <w:pPr>
              <w:snapToGrid w:val="0"/>
              <w:jc w:val="right"/>
              <w:rPr>
                <w:b/>
                <w:i/>
              </w:rPr>
            </w:pPr>
          </w:p>
        </w:tc>
        <w:tc>
          <w:tcPr>
            <w:tcW w:w="1005" w:type="dxa"/>
            <w:tcBorders>
              <w:top w:val="single" w:sz="4" w:space="0" w:color="000000"/>
            </w:tcBorders>
          </w:tcPr>
          <w:p w14:paraId="17A556D8" w14:textId="77777777" w:rsidR="00B46886" w:rsidRDefault="00B46886" w:rsidP="00100CC9">
            <w:pPr>
              <w:snapToGrid w:val="0"/>
              <w:jc w:val="right"/>
              <w:rPr>
                <w:b/>
                <w:i/>
              </w:rPr>
            </w:pPr>
          </w:p>
        </w:tc>
      </w:tr>
      <w:tr w:rsidR="00B46886" w14:paraId="40EEA696" w14:textId="77777777" w:rsidTr="00100CC9">
        <w:trPr>
          <w:trHeight w:val="404"/>
        </w:trPr>
        <w:tc>
          <w:tcPr>
            <w:tcW w:w="3983" w:type="dxa"/>
          </w:tcPr>
          <w:p w14:paraId="77929B01" w14:textId="6D42BD5E" w:rsidR="00B46886" w:rsidRDefault="00B46886" w:rsidP="00100CC9">
            <w:pPr>
              <w:snapToGrid w:val="0"/>
            </w:pPr>
          </w:p>
        </w:tc>
        <w:tc>
          <w:tcPr>
            <w:tcW w:w="284" w:type="dxa"/>
          </w:tcPr>
          <w:p w14:paraId="4E516A67" w14:textId="77777777" w:rsidR="00B46886" w:rsidRDefault="00B46886" w:rsidP="00100CC9">
            <w:pPr>
              <w:snapToGrid w:val="0"/>
            </w:pPr>
          </w:p>
        </w:tc>
        <w:tc>
          <w:tcPr>
            <w:tcW w:w="1417" w:type="dxa"/>
          </w:tcPr>
          <w:p w14:paraId="246BC0C5" w14:textId="5ED0D6FA" w:rsidR="00B46886" w:rsidRDefault="00B46886" w:rsidP="00100CC9">
            <w:pPr>
              <w:snapToGrid w:val="0"/>
              <w:jc w:val="center"/>
            </w:pPr>
          </w:p>
        </w:tc>
        <w:tc>
          <w:tcPr>
            <w:tcW w:w="426" w:type="dxa"/>
          </w:tcPr>
          <w:p w14:paraId="54CF06C1" w14:textId="77777777" w:rsidR="00B46886" w:rsidRDefault="00B46886" w:rsidP="00100CC9">
            <w:pPr>
              <w:snapToGrid w:val="0"/>
              <w:jc w:val="right"/>
            </w:pPr>
          </w:p>
        </w:tc>
        <w:tc>
          <w:tcPr>
            <w:tcW w:w="837" w:type="dxa"/>
          </w:tcPr>
          <w:p w14:paraId="2542F501" w14:textId="77777777" w:rsidR="00B46886" w:rsidRPr="000A4D79" w:rsidRDefault="00B46886" w:rsidP="00100CC9">
            <w:pPr>
              <w:snapToGrid w:val="0"/>
              <w:jc w:val="right"/>
              <w:rPr>
                <w:i/>
              </w:rPr>
            </w:pPr>
            <w:r w:rsidRPr="000A4D79">
              <w:rPr>
                <w:i/>
              </w:rPr>
              <w:t>-</w:t>
            </w:r>
          </w:p>
        </w:tc>
        <w:tc>
          <w:tcPr>
            <w:tcW w:w="284" w:type="dxa"/>
          </w:tcPr>
          <w:p w14:paraId="14BDE781" w14:textId="77777777" w:rsidR="00B46886" w:rsidRDefault="00B46886" w:rsidP="00100CC9">
            <w:pPr>
              <w:snapToGrid w:val="0"/>
              <w:jc w:val="right"/>
            </w:pPr>
          </w:p>
        </w:tc>
        <w:tc>
          <w:tcPr>
            <w:tcW w:w="1275" w:type="dxa"/>
          </w:tcPr>
          <w:p w14:paraId="546705EC" w14:textId="77777777" w:rsidR="00B46886" w:rsidRDefault="00B46886" w:rsidP="00100CC9">
            <w:pPr>
              <w:snapToGrid w:val="0"/>
              <w:jc w:val="center"/>
            </w:pPr>
          </w:p>
        </w:tc>
        <w:tc>
          <w:tcPr>
            <w:tcW w:w="236" w:type="dxa"/>
          </w:tcPr>
          <w:p w14:paraId="0F5B0235" w14:textId="77777777" w:rsidR="00B46886" w:rsidRDefault="00B46886" w:rsidP="00100CC9">
            <w:pPr>
              <w:snapToGrid w:val="0"/>
              <w:jc w:val="right"/>
            </w:pPr>
          </w:p>
        </w:tc>
        <w:tc>
          <w:tcPr>
            <w:tcW w:w="1005" w:type="dxa"/>
          </w:tcPr>
          <w:p w14:paraId="31706C11" w14:textId="43B9F5E4" w:rsidR="00B46886" w:rsidRDefault="00B46886" w:rsidP="00100CC9">
            <w:pPr>
              <w:snapToGrid w:val="0"/>
              <w:jc w:val="center"/>
            </w:pPr>
          </w:p>
        </w:tc>
      </w:tr>
      <w:tr w:rsidR="00B46886" w14:paraId="021CBE59" w14:textId="77777777" w:rsidTr="00100CC9">
        <w:trPr>
          <w:trHeight w:val="253"/>
        </w:trPr>
        <w:tc>
          <w:tcPr>
            <w:tcW w:w="3983" w:type="dxa"/>
          </w:tcPr>
          <w:p w14:paraId="1E799D3D" w14:textId="77777777" w:rsidR="00B46886" w:rsidRDefault="00B46886" w:rsidP="00100CC9">
            <w:pPr>
              <w:snapToGrid w:val="0"/>
            </w:pPr>
            <w:r>
              <w:t>Pārskata perioda peļņa</w:t>
            </w:r>
          </w:p>
          <w:p w14:paraId="3A91F158" w14:textId="77777777" w:rsidR="00B46886" w:rsidRDefault="00B46886" w:rsidP="00100CC9">
            <w:r>
              <w:t>Dividendes</w:t>
            </w:r>
          </w:p>
          <w:p w14:paraId="0BE4A20D" w14:textId="184CE63C" w:rsidR="00B46886" w:rsidRDefault="00B46886" w:rsidP="00100CC9"/>
        </w:tc>
        <w:tc>
          <w:tcPr>
            <w:tcW w:w="284" w:type="dxa"/>
          </w:tcPr>
          <w:p w14:paraId="5D298179" w14:textId="77777777" w:rsidR="00B46886" w:rsidRDefault="00B46886" w:rsidP="00100CC9">
            <w:pPr>
              <w:snapToGrid w:val="0"/>
            </w:pPr>
          </w:p>
        </w:tc>
        <w:tc>
          <w:tcPr>
            <w:tcW w:w="1417" w:type="dxa"/>
            <w:tcBorders>
              <w:bottom w:val="single" w:sz="4" w:space="0" w:color="000000"/>
            </w:tcBorders>
          </w:tcPr>
          <w:p w14:paraId="1C58D401" w14:textId="77777777" w:rsidR="00B46886" w:rsidRDefault="00B46886" w:rsidP="00100CC9">
            <w:pPr>
              <w:snapToGrid w:val="0"/>
              <w:jc w:val="right"/>
            </w:pPr>
            <w:r>
              <w:t>-</w:t>
            </w:r>
          </w:p>
        </w:tc>
        <w:tc>
          <w:tcPr>
            <w:tcW w:w="426" w:type="dxa"/>
          </w:tcPr>
          <w:p w14:paraId="16C9E410" w14:textId="77777777" w:rsidR="00B46886" w:rsidRDefault="00B46886" w:rsidP="00100CC9">
            <w:pPr>
              <w:snapToGrid w:val="0"/>
              <w:jc w:val="right"/>
            </w:pPr>
          </w:p>
        </w:tc>
        <w:tc>
          <w:tcPr>
            <w:tcW w:w="837" w:type="dxa"/>
            <w:tcBorders>
              <w:bottom w:val="single" w:sz="4" w:space="0" w:color="000000"/>
            </w:tcBorders>
          </w:tcPr>
          <w:p w14:paraId="5A3EE80B" w14:textId="77777777" w:rsidR="00B46886" w:rsidRPr="000A4D79" w:rsidRDefault="00B46886" w:rsidP="00100CC9">
            <w:pPr>
              <w:snapToGrid w:val="0"/>
              <w:jc w:val="right"/>
              <w:rPr>
                <w:i/>
              </w:rPr>
            </w:pPr>
            <w:r w:rsidRPr="000A4D79">
              <w:rPr>
                <w:i/>
              </w:rPr>
              <w:t>-</w:t>
            </w:r>
          </w:p>
        </w:tc>
        <w:tc>
          <w:tcPr>
            <w:tcW w:w="284" w:type="dxa"/>
          </w:tcPr>
          <w:p w14:paraId="3A58CA9C" w14:textId="77777777" w:rsidR="00B46886" w:rsidRDefault="00B46886" w:rsidP="00100CC9">
            <w:pPr>
              <w:snapToGrid w:val="0"/>
              <w:jc w:val="right"/>
            </w:pPr>
          </w:p>
        </w:tc>
        <w:tc>
          <w:tcPr>
            <w:tcW w:w="1275" w:type="dxa"/>
            <w:tcBorders>
              <w:bottom w:val="single" w:sz="4" w:space="0" w:color="000000"/>
            </w:tcBorders>
          </w:tcPr>
          <w:p w14:paraId="7B6189A0" w14:textId="3F955E1D" w:rsidR="00B46886" w:rsidRDefault="005C6258" w:rsidP="00100CC9">
            <w:pPr>
              <w:snapToGrid w:val="0"/>
              <w:jc w:val="center"/>
            </w:pPr>
            <w:r>
              <w:t>206172</w:t>
            </w:r>
          </w:p>
          <w:p w14:paraId="67E9BFDA" w14:textId="04AFCCE4" w:rsidR="00B46886" w:rsidRDefault="00B46886" w:rsidP="00100CC9">
            <w:pPr>
              <w:snapToGrid w:val="0"/>
              <w:jc w:val="center"/>
            </w:pPr>
          </w:p>
          <w:p w14:paraId="0D71EA6F" w14:textId="180667C7" w:rsidR="00B46886" w:rsidRDefault="00B46886" w:rsidP="00100CC9">
            <w:pPr>
              <w:snapToGrid w:val="0"/>
              <w:jc w:val="center"/>
            </w:pPr>
          </w:p>
        </w:tc>
        <w:tc>
          <w:tcPr>
            <w:tcW w:w="236" w:type="dxa"/>
          </w:tcPr>
          <w:p w14:paraId="663B6ECD" w14:textId="77777777" w:rsidR="00B46886" w:rsidRDefault="00B46886" w:rsidP="00100CC9">
            <w:pPr>
              <w:snapToGrid w:val="0"/>
              <w:jc w:val="right"/>
            </w:pPr>
          </w:p>
        </w:tc>
        <w:tc>
          <w:tcPr>
            <w:tcW w:w="1005" w:type="dxa"/>
            <w:tcBorders>
              <w:bottom w:val="single" w:sz="4" w:space="0" w:color="000000"/>
            </w:tcBorders>
          </w:tcPr>
          <w:p w14:paraId="11169D72" w14:textId="0499424A" w:rsidR="00B46886" w:rsidRDefault="005C6258" w:rsidP="00100CC9">
            <w:pPr>
              <w:snapToGrid w:val="0"/>
              <w:jc w:val="center"/>
            </w:pPr>
            <w:r>
              <w:t>206172</w:t>
            </w:r>
          </w:p>
          <w:p w14:paraId="206948DB" w14:textId="28A5EAAF" w:rsidR="00B46886" w:rsidRDefault="00B46886" w:rsidP="00B46886">
            <w:pPr>
              <w:snapToGrid w:val="0"/>
              <w:jc w:val="center"/>
            </w:pPr>
          </w:p>
        </w:tc>
      </w:tr>
      <w:tr w:rsidR="00B46886" w14:paraId="7848FEA5" w14:textId="77777777" w:rsidTr="00100CC9">
        <w:trPr>
          <w:trHeight w:val="253"/>
        </w:trPr>
        <w:tc>
          <w:tcPr>
            <w:tcW w:w="3983" w:type="dxa"/>
          </w:tcPr>
          <w:p w14:paraId="23BF0612" w14:textId="77777777" w:rsidR="00B46886" w:rsidRDefault="00B46886" w:rsidP="00100CC9">
            <w:pPr>
              <w:snapToGrid w:val="0"/>
            </w:pPr>
          </w:p>
        </w:tc>
        <w:tc>
          <w:tcPr>
            <w:tcW w:w="284" w:type="dxa"/>
          </w:tcPr>
          <w:p w14:paraId="72589AAF" w14:textId="77777777" w:rsidR="00B46886" w:rsidRDefault="00B46886" w:rsidP="00100CC9">
            <w:pPr>
              <w:snapToGrid w:val="0"/>
            </w:pPr>
          </w:p>
        </w:tc>
        <w:tc>
          <w:tcPr>
            <w:tcW w:w="1417" w:type="dxa"/>
            <w:tcBorders>
              <w:bottom w:val="single" w:sz="4" w:space="0" w:color="000000"/>
            </w:tcBorders>
          </w:tcPr>
          <w:p w14:paraId="4C331A9E" w14:textId="77777777" w:rsidR="00B46886" w:rsidRDefault="00B46886" w:rsidP="00100CC9">
            <w:pPr>
              <w:snapToGrid w:val="0"/>
              <w:jc w:val="center"/>
            </w:pPr>
          </w:p>
        </w:tc>
        <w:tc>
          <w:tcPr>
            <w:tcW w:w="426" w:type="dxa"/>
          </w:tcPr>
          <w:p w14:paraId="5F9100BB" w14:textId="77777777" w:rsidR="00B46886" w:rsidRDefault="00B46886" w:rsidP="00100CC9">
            <w:pPr>
              <w:snapToGrid w:val="0"/>
              <w:jc w:val="right"/>
            </w:pPr>
          </w:p>
        </w:tc>
        <w:tc>
          <w:tcPr>
            <w:tcW w:w="837" w:type="dxa"/>
            <w:tcBorders>
              <w:bottom w:val="single" w:sz="4" w:space="0" w:color="000000"/>
            </w:tcBorders>
          </w:tcPr>
          <w:p w14:paraId="58D5DDE6" w14:textId="77777777" w:rsidR="00B46886" w:rsidRPr="000A4D79" w:rsidRDefault="00B46886" w:rsidP="00100CC9">
            <w:pPr>
              <w:snapToGrid w:val="0"/>
              <w:jc w:val="center"/>
            </w:pPr>
          </w:p>
        </w:tc>
        <w:tc>
          <w:tcPr>
            <w:tcW w:w="284" w:type="dxa"/>
          </w:tcPr>
          <w:p w14:paraId="1FAEA3D6" w14:textId="77777777" w:rsidR="00B46886" w:rsidRDefault="00B46886" w:rsidP="00100CC9">
            <w:pPr>
              <w:snapToGrid w:val="0"/>
              <w:jc w:val="right"/>
            </w:pPr>
          </w:p>
        </w:tc>
        <w:tc>
          <w:tcPr>
            <w:tcW w:w="1275" w:type="dxa"/>
            <w:tcBorders>
              <w:bottom w:val="single" w:sz="4" w:space="0" w:color="000000"/>
            </w:tcBorders>
          </w:tcPr>
          <w:p w14:paraId="09D01612" w14:textId="77777777" w:rsidR="00B46886" w:rsidRDefault="00B46886" w:rsidP="00100CC9">
            <w:pPr>
              <w:snapToGrid w:val="0"/>
              <w:jc w:val="center"/>
            </w:pPr>
          </w:p>
        </w:tc>
        <w:tc>
          <w:tcPr>
            <w:tcW w:w="236" w:type="dxa"/>
          </w:tcPr>
          <w:p w14:paraId="0EEB7567" w14:textId="77777777" w:rsidR="00B46886" w:rsidRDefault="00B46886" w:rsidP="00100CC9">
            <w:pPr>
              <w:snapToGrid w:val="0"/>
              <w:jc w:val="right"/>
            </w:pPr>
          </w:p>
        </w:tc>
        <w:tc>
          <w:tcPr>
            <w:tcW w:w="1005" w:type="dxa"/>
            <w:tcBorders>
              <w:bottom w:val="single" w:sz="4" w:space="0" w:color="000000"/>
            </w:tcBorders>
          </w:tcPr>
          <w:p w14:paraId="7A03A11E" w14:textId="77777777" w:rsidR="00B46886" w:rsidRDefault="00B46886" w:rsidP="00100CC9">
            <w:pPr>
              <w:snapToGrid w:val="0"/>
              <w:jc w:val="center"/>
            </w:pPr>
          </w:p>
        </w:tc>
      </w:tr>
      <w:tr w:rsidR="00B46886" w14:paraId="33A63443" w14:textId="77777777" w:rsidTr="00100CC9">
        <w:trPr>
          <w:trHeight w:val="253"/>
        </w:trPr>
        <w:tc>
          <w:tcPr>
            <w:tcW w:w="3983" w:type="dxa"/>
          </w:tcPr>
          <w:p w14:paraId="235DFECC" w14:textId="52F12661" w:rsidR="00B46886" w:rsidRDefault="00B46886" w:rsidP="00100CC9">
            <w:pPr>
              <w:snapToGrid w:val="0"/>
              <w:rPr>
                <w:b/>
                <w:i/>
              </w:rPr>
            </w:pPr>
            <w:r>
              <w:rPr>
                <w:b/>
                <w:i/>
              </w:rPr>
              <w:t>Atlikums uz 31.12.202</w:t>
            </w:r>
            <w:r w:rsidR="00C9064F">
              <w:rPr>
                <w:b/>
                <w:i/>
              </w:rPr>
              <w:t>5</w:t>
            </w:r>
          </w:p>
        </w:tc>
        <w:tc>
          <w:tcPr>
            <w:tcW w:w="284" w:type="dxa"/>
          </w:tcPr>
          <w:p w14:paraId="68049F84" w14:textId="77777777" w:rsidR="00B46886" w:rsidRDefault="00B46886" w:rsidP="00100CC9">
            <w:pPr>
              <w:snapToGrid w:val="0"/>
              <w:rPr>
                <w:b/>
                <w:i/>
              </w:rPr>
            </w:pPr>
          </w:p>
        </w:tc>
        <w:tc>
          <w:tcPr>
            <w:tcW w:w="1417" w:type="dxa"/>
            <w:tcBorders>
              <w:top w:val="single" w:sz="4" w:space="0" w:color="000000"/>
              <w:bottom w:val="double" w:sz="1" w:space="0" w:color="000000"/>
            </w:tcBorders>
          </w:tcPr>
          <w:p w14:paraId="146868C4" w14:textId="589596C0" w:rsidR="00B46886" w:rsidRPr="00396570" w:rsidRDefault="00B46886" w:rsidP="00100CC9">
            <w:pPr>
              <w:snapToGrid w:val="0"/>
              <w:jc w:val="center"/>
              <w:rPr>
                <w:b/>
                <w:i/>
              </w:rPr>
            </w:pPr>
            <w:r>
              <w:rPr>
                <w:b/>
                <w:i/>
              </w:rPr>
              <w:t>31</w:t>
            </w:r>
            <w:r w:rsidR="00316AF8">
              <w:rPr>
                <w:b/>
                <w:i/>
              </w:rPr>
              <w:t>83073</w:t>
            </w:r>
          </w:p>
        </w:tc>
        <w:tc>
          <w:tcPr>
            <w:tcW w:w="426" w:type="dxa"/>
          </w:tcPr>
          <w:p w14:paraId="0487EA91" w14:textId="77777777" w:rsidR="00B46886" w:rsidRPr="00396570" w:rsidRDefault="00B46886" w:rsidP="00100CC9">
            <w:pPr>
              <w:snapToGrid w:val="0"/>
              <w:jc w:val="center"/>
              <w:rPr>
                <w:b/>
                <w:i/>
              </w:rPr>
            </w:pPr>
          </w:p>
        </w:tc>
        <w:tc>
          <w:tcPr>
            <w:tcW w:w="837" w:type="dxa"/>
            <w:tcBorders>
              <w:top w:val="single" w:sz="4" w:space="0" w:color="000000"/>
              <w:bottom w:val="double" w:sz="1" w:space="0" w:color="000000"/>
            </w:tcBorders>
          </w:tcPr>
          <w:p w14:paraId="6D3E7B77" w14:textId="77777777" w:rsidR="00B46886" w:rsidRPr="00396570" w:rsidRDefault="00B46886" w:rsidP="00100CC9">
            <w:pPr>
              <w:snapToGrid w:val="0"/>
              <w:jc w:val="center"/>
              <w:rPr>
                <w:b/>
                <w:i/>
              </w:rPr>
            </w:pPr>
            <w:r w:rsidRPr="00396570">
              <w:rPr>
                <w:b/>
                <w:i/>
              </w:rPr>
              <w:t>114</w:t>
            </w:r>
          </w:p>
        </w:tc>
        <w:tc>
          <w:tcPr>
            <w:tcW w:w="284" w:type="dxa"/>
          </w:tcPr>
          <w:p w14:paraId="11136651" w14:textId="77777777" w:rsidR="00B46886" w:rsidRPr="00396570" w:rsidRDefault="00B46886" w:rsidP="00100CC9">
            <w:pPr>
              <w:snapToGrid w:val="0"/>
              <w:jc w:val="center"/>
              <w:rPr>
                <w:b/>
                <w:i/>
              </w:rPr>
            </w:pPr>
          </w:p>
        </w:tc>
        <w:tc>
          <w:tcPr>
            <w:tcW w:w="1275" w:type="dxa"/>
            <w:tcBorders>
              <w:top w:val="single" w:sz="4" w:space="0" w:color="000000"/>
              <w:bottom w:val="double" w:sz="1" w:space="0" w:color="000000"/>
            </w:tcBorders>
          </w:tcPr>
          <w:p w14:paraId="3048DC10" w14:textId="7CBB6C26" w:rsidR="00B46886" w:rsidRPr="00396570" w:rsidRDefault="005C6258" w:rsidP="00100CC9">
            <w:pPr>
              <w:snapToGrid w:val="0"/>
              <w:jc w:val="center"/>
              <w:rPr>
                <w:b/>
                <w:i/>
              </w:rPr>
            </w:pPr>
            <w:r>
              <w:rPr>
                <w:b/>
                <w:i/>
              </w:rPr>
              <w:t>54073</w:t>
            </w:r>
          </w:p>
        </w:tc>
        <w:tc>
          <w:tcPr>
            <w:tcW w:w="236" w:type="dxa"/>
          </w:tcPr>
          <w:p w14:paraId="762F12D9" w14:textId="77777777" w:rsidR="00B46886" w:rsidRPr="00396570" w:rsidRDefault="00B46886" w:rsidP="00100CC9">
            <w:pPr>
              <w:snapToGrid w:val="0"/>
              <w:jc w:val="center"/>
              <w:rPr>
                <w:b/>
                <w:i/>
              </w:rPr>
            </w:pPr>
          </w:p>
        </w:tc>
        <w:tc>
          <w:tcPr>
            <w:tcW w:w="1005" w:type="dxa"/>
            <w:tcBorders>
              <w:top w:val="single" w:sz="4" w:space="0" w:color="000000"/>
              <w:bottom w:val="double" w:sz="1" w:space="0" w:color="000000"/>
            </w:tcBorders>
          </w:tcPr>
          <w:p w14:paraId="06F30227" w14:textId="533C9316" w:rsidR="00B46886" w:rsidRPr="00396570" w:rsidRDefault="00316AF8" w:rsidP="00100CC9">
            <w:pPr>
              <w:snapToGrid w:val="0"/>
              <w:jc w:val="center"/>
              <w:rPr>
                <w:b/>
                <w:i/>
              </w:rPr>
            </w:pPr>
            <w:r>
              <w:rPr>
                <w:b/>
                <w:i/>
              </w:rPr>
              <w:t>3</w:t>
            </w:r>
            <w:r w:rsidR="005C6258">
              <w:rPr>
                <w:b/>
                <w:i/>
              </w:rPr>
              <w:t>237260</w:t>
            </w:r>
          </w:p>
        </w:tc>
      </w:tr>
    </w:tbl>
    <w:p w14:paraId="0A2FBA9F" w14:textId="77777777" w:rsidR="00B46886" w:rsidRDefault="00B46886" w:rsidP="00B46886"/>
    <w:p w14:paraId="641715CA" w14:textId="77777777" w:rsidR="00B46886" w:rsidRDefault="00B46886" w:rsidP="00B46886">
      <w:pPr>
        <w:jc w:val="both"/>
      </w:pPr>
      <w:bookmarkStart w:id="5" w:name="OLE_LINK1"/>
    </w:p>
    <w:p w14:paraId="64ABD0C7" w14:textId="2A3ABE98" w:rsidR="00B46886" w:rsidRDefault="00B46886" w:rsidP="00B46886">
      <w:pPr>
        <w:jc w:val="both"/>
        <w:rPr>
          <w:i/>
        </w:rPr>
      </w:pPr>
      <w:r>
        <w:rPr>
          <w:i/>
        </w:rPr>
        <w:t>.</w:t>
      </w:r>
    </w:p>
    <w:p w14:paraId="2E755FCD" w14:textId="77777777" w:rsidR="00B46886" w:rsidRDefault="00B46886" w:rsidP="00B46886">
      <w:pPr>
        <w:jc w:val="both"/>
        <w:rPr>
          <w:b/>
        </w:rPr>
      </w:pPr>
    </w:p>
    <w:p w14:paraId="67E8F876" w14:textId="77777777" w:rsidR="00B46886" w:rsidRDefault="00B46886" w:rsidP="00B46886">
      <w:pPr>
        <w:jc w:val="both"/>
        <w:rPr>
          <w:b/>
        </w:rPr>
      </w:pPr>
    </w:p>
    <w:p w14:paraId="6F90C186" w14:textId="77777777" w:rsidR="00B46886" w:rsidRDefault="00B46886" w:rsidP="00B46886">
      <w:pPr>
        <w:jc w:val="both"/>
        <w:rPr>
          <w:b/>
        </w:rPr>
      </w:pPr>
    </w:p>
    <w:p w14:paraId="1F5D18C9" w14:textId="77777777" w:rsidR="00B46886" w:rsidRDefault="00B46886" w:rsidP="00B46886">
      <w:pPr>
        <w:jc w:val="both"/>
        <w:rPr>
          <w:b/>
        </w:rPr>
      </w:pPr>
    </w:p>
    <w:p w14:paraId="518C8819" w14:textId="77777777" w:rsidR="00B46886" w:rsidRDefault="00B46886" w:rsidP="00B46886">
      <w:pPr>
        <w:jc w:val="both"/>
        <w:rPr>
          <w:b/>
        </w:rPr>
      </w:pPr>
    </w:p>
    <w:bookmarkEnd w:id="5"/>
    <w:p w14:paraId="174DFFF3" w14:textId="2AAE9D78" w:rsidR="00B46886" w:rsidRDefault="00B46886" w:rsidP="00B46886">
      <w:pPr>
        <w:jc w:val="both"/>
      </w:pPr>
      <w:r>
        <w:t>Valdes locekles  ______________________ Jānis Kravalis</w:t>
      </w:r>
    </w:p>
    <w:p w14:paraId="2660D117" w14:textId="73C42DC1" w:rsidR="00B46886" w:rsidRDefault="00B46886" w:rsidP="00B46886">
      <w:pPr>
        <w:jc w:val="both"/>
      </w:pPr>
    </w:p>
    <w:p w14:paraId="7E1AD780" w14:textId="77777777" w:rsidR="00B46886" w:rsidRDefault="00B46886" w:rsidP="00B46886">
      <w:pPr>
        <w:jc w:val="both"/>
      </w:pPr>
      <w:r>
        <w:t>Grāmatvede ________________________Alla Moģiļnaja</w:t>
      </w:r>
    </w:p>
    <w:p w14:paraId="66CA38FE" w14:textId="77777777" w:rsidR="00B46886" w:rsidRDefault="00B46886" w:rsidP="00B46886">
      <w:pPr>
        <w:jc w:val="both"/>
      </w:pPr>
    </w:p>
    <w:p w14:paraId="481C3B46" w14:textId="77777777" w:rsidR="00B46886" w:rsidRDefault="00B46886" w:rsidP="00B46886">
      <w:pPr>
        <w:jc w:val="both"/>
      </w:pPr>
    </w:p>
    <w:p w14:paraId="6B422197" w14:textId="77777777" w:rsidR="00B46886" w:rsidRDefault="00B46886" w:rsidP="00B46886">
      <w:pPr>
        <w:jc w:val="both"/>
      </w:pPr>
    </w:p>
    <w:p w14:paraId="410D9992" w14:textId="45418C51" w:rsidR="00DE2CC3" w:rsidRPr="008B72C7" w:rsidRDefault="00DE2CC3" w:rsidP="00DE2CC3">
      <w:pPr>
        <w:jc w:val="both"/>
        <w:rPr>
          <w:rFonts w:ascii="Times New Roman" w:hAnsi="Times New Roman" w:cs="Times New Roman"/>
          <w:sz w:val="24"/>
          <w:szCs w:val="24"/>
          <w:lang w:eastAsia="ar-SA"/>
        </w:rPr>
      </w:pPr>
      <w:r w:rsidRPr="008B72C7">
        <w:rPr>
          <w:rFonts w:ascii="Times New Roman" w:hAnsi="Times New Roman" w:cs="Times New Roman"/>
          <w:sz w:val="24"/>
          <w:szCs w:val="24"/>
        </w:rPr>
        <w:t>202</w:t>
      </w:r>
      <w:r w:rsidR="00C9064F">
        <w:rPr>
          <w:rFonts w:ascii="Times New Roman" w:hAnsi="Times New Roman" w:cs="Times New Roman"/>
          <w:sz w:val="24"/>
          <w:szCs w:val="24"/>
        </w:rPr>
        <w:t>6</w:t>
      </w:r>
      <w:r w:rsidRPr="008B72C7">
        <w:rPr>
          <w:rFonts w:ascii="Times New Roman" w:hAnsi="Times New Roman" w:cs="Times New Roman"/>
          <w:sz w:val="24"/>
          <w:szCs w:val="24"/>
        </w:rPr>
        <w:t xml:space="preserve">. gada </w:t>
      </w:r>
      <w:r w:rsidR="00F477F3">
        <w:rPr>
          <w:rFonts w:ascii="Times New Roman" w:hAnsi="Times New Roman" w:cs="Times New Roman"/>
          <w:sz w:val="24"/>
          <w:szCs w:val="24"/>
        </w:rPr>
        <w:t>23</w:t>
      </w:r>
      <w:r w:rsidR="0022186B">
        <w:rPr>
          <w:rFonts w:ascii="Times New Roman" w:hAnsi="Times New Roman" w:cs="Times New Roman"/>
          <w:sz w:val="24"/>
          <w:szCs w:val="24"/>
        </w:rPr>
        <w:t>. marta</w:t>
      </w:r>
      <w:r w:rsidRPr="008B72C7">
        <w:rPr>
          <w:rFonts w:ascii="Times New Roman" w:hAnsi="Times New Roman" w:cs="Times New Roman"/>
          <w:sz w:val="24"/>
          <w:szCs w:val="24"/>
        </w:rPr>
        <w:t xml:space="preserve"> </w:t>
      </w:r>
    </w:p>
    <w:p w14:paraId="630F8D92" w14:textId="5BD0DE9B" w:rsidR="00B46886" w:rsidRDefault="00B46886" w:rsidP="00B46886">
      <w:pPr>
        <w:jc w:val="both"/>
      </w:pPr>
      <w:r>
        <w:tab/>
      </w:r>
    </w:p>
    <w:p w14:paraId="66B713A5" w14:textId="77777777" w:rsidR="00B46886" w:rsidRDefault="00B46886" w:rsidP="00B46886">
      <w:pPr>
        <w:jc w:val="both"/>
        <w:rPr>
          <w:b/>
        </w:rPr>
      </w:pPr>
    </w:p>
    <w:p w14:paraId="18799994" w14:textId="77777777" w:rsidR="00B46886" w:rsidRDefault="00B46886" w:rsidP="00B46886">
      <w:pPr>
        <w:jc w:val="both"/>
      </w:pPr>
      <w:r>
        <w:tab/>
      </w:r>
      <w:r>
        <w:tab/>
      </w:r>
    </w:p>
    <w:p w14:paraId="0C05872E" w14:textId="77777777" w:rsidR="00B46886" w:rsidRDefault="00B46886" w:rsidP="00B46886">
      <w:pPr>
        <w:jc w:val="both"/>
        <w:rPr>
          <w:b/>
        </w:rPr>
      </w:pPr>
    </w:p>
    <w:p w14:paraId="41727D04" w14:textId="6032EC2D" w:rsidR="00B46886" w:rsidRDefault="00B46886" w:rsidP="00011611">
      <w:pPr>
        <w:jc w:val="both"/>
      </w:pPr>
    </w:p>
    <w:p w14:paraId="1C9B5F81" w14:textId="0FAB9396" w:rsidR="00B46886" w:rsidRDefault="00B46886" w:rsidP="00011611">
      <w:pPr>
        <w:jc w:val="both"/>
      </w:pPr>
    </w:p>
    <w:p w14:paraId="44498C0D" w14:textId="548EAF28" w:rsidR="00B46886" w:rsidRDefault="00B46886" w:rsidP="00011611">
      <w:pPr>
        <w:jc w:val="both"/>
      </w:pPr>
    </w:p>
    <w:p w14:paraId="00E2629C" w14:textId="07ED9C52" w:rsidR="00B46886" w:rsidRDefault="00B46886" w:rsidP="00011611">
      <w:pPr>
        <w:jc w:val="both"/>
      </w:pPr>
    </w:p>
    <w:p w14:paraId="41929842" w14:textId="2FE7F03C" w:rsidR="00B46886" w:rsidRDefault="00B46886" w:rsidP="00011611">
      <w:pPr>
        <w:jc w:val="both"/>
      </w:pPr>
    </w:p>
    <w:p w14:paraId="6FF7FE44" w14:textId="17E27A0E" w:rsidR="00B46886" w:rsidRDefault="00B46886" w:rsidP="00011611">
      <w:pPr>
        <w:jc w:val="both"/>
      </w:pPr>
    </w:p>
    <w:p w14:paraId="66712E98" w14:textId="1F157050" w:rsidR="00B46886" w:rsidRDefault="00B46886" w:rsidP="00011611">
      <w:pPr>
        <w:jc w:val="both"/>
      </w:pPr>
    </w:p>
    <w:p w14:paraId="1482608B" w14:textId="68BE5FCD" w:rsidR="00B46886" w:rsidRDefault="00B46886" w:rsidP="00011611">
      <w:pPr>
        <w:jc w:val="both"/>
      </w:pPr>
    </w:p>
    <w:p w14:paraId="6A6E3B39" w14:textId="21E2EE4C" w:rsidR="00B46886" w:rsidRDefault="00B46886" w:rsidP="00011611">
      <w:pPr>
        <w:jc w:val="both"/>
      </w:pPr>
    </w:p>
    <w:p w14:paraId="19DCA55D" w14:textId="40C0ACC3" w:rsidR="00B46886" w:rsidRDefault="00B46886" w:rsidP="00011611">
      <w:pPr>
        <w:jc w:val="both"/>
      </w:pPr>
    </w:p>
    <w:p w14:paraId="07A2A62A" w14:textId="77777777" w:rsidR="00524EEB" w:rsidRDefault="00524EEB" w:rsidP="00524EEB">
      <w:pPr>
        <w:pStyle w:val="Nosaukums"/>
        <w:rPr>
          <w:rFonts w:ascii="Arial" w:hAnsi="Arial" w:cs="Arial"/>
          <w:bCs w:val="0"/>
          <w:sz w:val="28"/>
        </w:rPr>
      </w:pPr>
      <w:r>
        <w:rPr>
          <w:rFonts w:ascii="Arial" w:hAnsi="Arial" w:cs="Arial"/>
          <w:bCs w:val="0"/>
          <w:sz w:val="28"/>
        </w:rPr>
        <w:t>FINANŠU PĀRSKATS</w:t>
      </w:r>
    </w:p>
    <w:p w14:paraId="05CD5308" w14:textId="6E451E4A" w:rsidR="00524EEB" w:rsidRDefault="00524EEB" w:rsidP="00524EEB">
      <w:pPr>
        <w:pStyle w:val="Nosaukums"/>
        <w:rPr>
          <w:rFonts w:ascii="Arial" w:hAnsi="Arial" w:cs="Arial"/>
          <w:color w:val="auto"/>
          <w:spacing w:val="0"/>
          <w:sz w:val="28"/>
          <w:szCs w:val="20"/>
          <w:lang w:val="en-US"/>
        </w:rPr>
      </w:pPr>
      <w:r>
        <w:rPr>
          <w:rFonts w:ascii="Arial" w:hAnsi="Arial" w:cs="Arial"/>
          <w:color w:val="auto"/>
          <w:spacing w:val="0"/>
          <w:sz w:val="28"/>
          <w:szCs w:val="20"/>
          <w:lang w:val="en-US"/>
        </w:rPr>
        <w:t>Naudas plūsmas pārskats par 202</w:t>
      </w:r>
      <w:r w:rsidR="00493216">
        <w:rPr>
          <w:rFonts w:ascii="Arial" w:hAnsi="Arial" w:cs="Arial"/>
          <w:color w:val="auto"/>
          <w:spacing w:val="0"/>
          <w:sz w:val="28"/>
          <w:szCs w:val="20"/>
          <w:lang w:val="en-US"/>
        </w:rPr>
        <w:t>5</w:t>
      </w:r>
      <w:r>
        <w:rPr>
          <w:rFonts w:ascii="Arial" w:hAnsi="Arial" w:cs="Arial"/>
          <w:color w:val="auto"/>
          <w:spacing w:val="0"/>
          <w:sz w:val="28"/>
          <w:szCs w:val="20"/>
          <w:lang w:val="en-US"/>
        </w:rPr>
        <w:t xml:space="preserve">.gadu  </w:t>
      </w:r>
    </w:p>
    <w:p w14:paraId="30F70F1B" w14:textId="77777777" w:rsidR="00524EEB" w:rsidRDefault="00524EEB" w:rsidP="00524EEB">
      <w:pPr>
        <w:pStyle w:val="Nosaukums"/>
        <w:rPr>
          <w:rFonts w:ascii="Arial" w:hAnsi="Arial" w:cs="Arial"/>
        </w:rPr>
      </w:pPr>
      <w:r>
        <w:rPr>
          <w:rFonts w:ascii="Arial" w:hAnsi="Arial" w:cs="Arial"/>
          <w:b w:val="0"/>
          <w:bCs w:val="0"/>
          <w:spacing w:val="0"/>
          <w:sz w:val="20"/>
        </w:rPr>
        <w:t xml:space="preserve"> (pēc netiešās metodes)</w:t>
      </w:r>
    </w:p>
    <w:tbl>
      <w:tblPr>
        <w:tblW w:w="0" w:type="auto"/>
        <w:tblInd w:w="-200" w:type="dxa"/>
        <w:tblLayout w:type="fixed"/>
        <w:tblLook w:val="0000" w:firstRow="0" w:lastRow="0" w:firstColumn="0" w:lastColumn="0" w:noHBand="0" w:noVBand="0"/>
      </w:tblPr>
      <w:tblGrid>
        <w:gridCol w:w="5015"/>
        <w:gridCol w:w="1276"/>
        <w:gridCol w:w="1250"/>
        <w:gridCol w:w="1644"/>
      </w:tblGrid>
      <w:tr w:rsidR="00524EEB" w14:paraId="400A5DE1" w14:textId="77777777" w:rsidTr="002B246A">
        <w:tc>
          <w:tcPr>
            <w:tcW w:w="5015" w:type="dxa"/>
            <w:tcBorders>
              <w:top w:val="single" w:sz="4" w:space="0" w:color="000000"/>
              <w:left w:val="single" w:sz="4" w:space="0" w:color="000000"/>
              <w:bottom w:val="single" w:sz="4" w:space="0" w:color="000000"/>
              <w:right w:val="nil"/>
            </w:tcBorders>
          </w:tcPr>
          <w:p w14:paraId="110B574D" w14:textId="77777777" w:rsidR="00524EEB" w:rsidRDefault="00524EEB" w:rsidP="00100CC9">
            <w:pPr>
              <w:pStyle w:val="Kjene"/>
              <w:snapToGrid w:val="0"/>
              <w:rPr>
                <w:lang w:val="en-US"/>
              </w:rPr>
            </w:pPr>
          </w:p>
        </w:tc>
        <w:tc>
          <w:tcPr>
            <w:tcW w:w="1276" w:type="dxa"/>
            <w:tcBorders>
              <w:top w:val="single" w:sz="4" w:space="0" w:color="000000"/>
              <w:left w:val="single" w:sz="4" w:space="0" w:color="000000"/>
              <w:bottom w:val="single" w:sz="4" w:space="0" w:color="000000"/>
              <w:right w:val="nil"/>
            </w:tcBorders>
          </w:tcPr>
          <w:p w14:paraId="7B20EC4D" w14:textId="77777777" w:rsidR="00524EEB" w:rsidRDefault="00524EEB" w:rsidP="00100CC9">
            <w:pPr>
              <w:snapToGrid w:val="0"/>
              <w:jc w:val="center"/>
              <w:rPr>
                <w:rFonts w:ascii="Arial" w:hAnsi="Arial" w:cs="Arial"/>
                <w:b/>
                <w:bCs/>
                <w:color w:val="000000"/>
              </w:rPr>
            </w:pPr>
            <w:r>
              <w:rPr>
                <w:rFonts w:ascii="Arial" w:hAnsi="Arial" w:cs="Arial"/>
                <w:b/>
                <w:bCs/>
                <w:color w:val="000000"/>
              </w:rPr>
              <w:t>Piezīmes numurs</w:t>
            </w:r>
          </w:p>
        </w:tc>
        <w:tc>
          <w:tcPr>
            <w:tcW w:w="1250" w:type="dxa"/>
            <w:tcBorders>
              <w:top w:val="single" w:sz="4" w:space="0" w:color="000000"/>
              <w:left w:val="single" w:sz="4" w:space="0" w:color="000000"/>
              <w:bottom w:val="single" w:sz="4" w:space="0" w:color="000000"/>
              <w:right w:val="nil"/>
            </w:tcBorders>
          </w:tcPr>
          <w:p w14:paraId="3916432E" w14:textId="7906F166" w:rsidR="00524EEB" w:rsidRDefault="00524EEB" w:rsidP="00100CC9">
            <w:pPr>
              <w:snapToGrid w:val="0"/>
              <w:jc w:val="center"/>
              <w:rPr>
                <w:rFonts w:ascii="Arial" w:hAnsi="Arial" w:cs="Arial"/>
                <w:b/>
                <w:bCs/>
                <w:color w:val="000000"/>
              </w:rPr>
            </w:pPr>
            <w:r>
              <w:rPr>
                <w:rFonts w:ascii="Arial" w:hAnsi="Arial" w:cs="Arial"/>
                <w:b/>
                <w:bCs/>
                <w:color w:val="000000"/>
              </w:rPr>
              <w:t>20</w:t>
            </w:r>
            <w:r w:rsidR="00324E2F">
              <w:rPr>
                <w:rFonts w:ascii="Arial" w:hAnsi="Arial" w:cs="Arial"/>
                <w:b/>
                <w:bCs/>
                <w:color w:val="000000"/>
              </w:rPr>
              <w:t>2</w:t>
            </w:r>
            <w:r w:rsidR="00493216">
              <w:rPr>
                <w:rFonts w:ascii="Arial" w:hAnsi="Arial" w:cs="Arial"/>
                <w:b/>
                <w:bCs/>
                <w:color w:val="000000"/>
              </w:rPr>
              <w:t>5</w:t>
            </w:r>
          </w:p>
          <w:p w14:paraId="261C0345" w14:textId="77777777" w:rsidR="00524EEB" w:rsidRDefault="00524EEB" w:rsidP="00100CC9">
            <w:pPr>
              <w:jc w:val="center"/>
              <w:rPr>
                <w:rFonts w:ascii="Arial" w:hAnsi="Arial" w:cs="Arial"/>
                <w:b/>
                <w:bCs/>
                <w:color w:val="000000"/>
              </w:rPr>
            </w:pPr>
            <w:r>
              <w:rPr>
                <w:rFonts w:ascii="Arial" w:hAnsi="Arial" w:cs="Arial"/>
                <w:b/>
                <w:bCs/>
                <w:color w:val="000000"/>
              </w:rPr>
              <w:t>EUR</w:t>
            </w:r>
          </w:p>
        </w:tc>
        <w:tc>
          <w:tcPr>
            <w:tcW w:w="1644" w:type="dxa"/>
            <w:tcBorders>
              <w:top w:val="single" w:sz="4" w:space="0" w:color="000000"/>
              <w:left w:val="single" w:sz="4" w:space="0" w:color="000000"/>
              <w:bottom w:val="single" w:sz="4" w:space="0" w:color="000000"/>
              <w:right w:val="single" w:sz="4" w:space="0" w:color="000000"/>
            </w:tcBorders>
          </w:tcPr>
          <w:p w14:paraId="1BB63374" w14:textId="775EAA08" w:rsidR="00524EEB" w:rsidRDefault="00524EEB" w:rsidP="00100CC9">
            <w:pPr>
              <w:snapToGrid w:val="0"/>
              <w:jc w:val="center"/>
              <w:rPr>
                <w:rFonts w:ascii="Arial" w:hAnsi="Arial" w:cs="Arial"/>
                <w:b/>
                <w:bCs/>
                <w:color w:val="000000"/>
              </w:rPr>
            </w:pPr>
            <w:r>
              <w:rPr>
                <w:rFonts w:ascii="Arial" w:hAnsi="Arial" w:cs="Arial"/>
                <w:b/>
                <w:bCs/>
                <w:color w:val="000000"/>
              </w:rPr>
              <w:t>20</w:t>
            </w:r>
            <w:r w:rsidR="00C7544A">
              <w:rPr>
                <w:rFonts w:ascii="Arial" w:hAnsi="Arial" w:cs="Arial"/>
                <w:b/>
                <w:bCs/>
                <w:color w:val="000000"/>
              </w:rPr>
              <w:t>2</w:t>
            </w:r>
            <w:r w:rsidR="00493216">
              <w:rPr>
                <w:rFonts w:ascii="Arial" w:hAnsi="Arial" w:cs="Arial"/>
                <w:b/>
                <w:bCs/>
                <w:color w:val="000000"/>
              </w:rPr>
              <w:t>4</w:t>
            </w:r>
          </w:p>
          <w:p w14:paraId="37E0A443" w14:textId="77777777" w:rsidR="00524EEB" w:rsidRDefault="00524EEB" w:rsidP="00100CC9">
            <w:pPr>
              <w:jc w:val="center"/>
              <w:rPr>
                <w:rFonts w:ascii="Arial" w:hAnsi="Arial" w:cs="Arial"/>
                <w:b/>
                <w:bCs/>
                <w:color w:val="000000"/>
              </w:rPr>
            </w:pPr>
            <w:r>
              <w:rPr>
                <w:rFonts w:ascii="Arial" w:hAnsi="Arial" w:cs="Arial"/>
                <w:b/>
                <w:bCs/>
                <w:color w:val="000000"/>
              </w:rPr>
              <w:t xml:space="preserve"> EUR</w:t>
            </w:r>
          </w:p>
        </w:tc>
      </w:tr>
      <w:tr w:rsidR="00524EEB" w14:paraId="705D436D" w14:textId="77777777" w:rsidTr="002B246A">
        <w:tc>
          <w:tcPr>
            <w:tcW w:w="5015" w:type="dxa"/>
            <w:tcBorders>
              <w:top w:val="nil"/>
              <w:left w:val="single" w:sz="4" w:space="0" w:color="000000"/>
              <w:bottom w:val="single" w:sz="4" w:space="0" w:color="000000"/>
              <w:right w:val="nil"/>
            </w:tcBorders>
          </w:tcPr>
          <w:p w14:paraId="68C05BC6" w14:textId="77777777" w:rsidR="00524EEB" w:rsidRDefault="00524EEB" w:rsidP="00100CC9">
            <w:pPr>
              <w:snapToGrid w:val="0"/>
              <w:spacing w:before="20" w:after="20"/>
              <w:rPr>
                <w:rFonts w:ascii="Arial" w:hAnsi="Arial" w:cs="Arial"/>
                <w:b/>
                <w:bCs/>
                <w:color w:val="000000"/>
                <w:szCs w:val="23"/>
              </w:rPr>
            </w:pPr>
            <w:r>
              <w:rPr>
                <w:rFonts w:ascii="Arial" w:hAnsi="Arial" w:cs="Arial"/>
                <w:b/>
                <w:bCs/>
                <w:color w:val="000000"/>
                <w:szCs w:val="23"/>
              </w:rPr>
              <w:t>I. Pamatdarbības naudas plūsma</w:t>
            </w:r>
          </w:p>
        </w:tc>
        <w:tc>
          <w:tcPr>
            <w:tcW w:w="1276" w:type="dxa"/>
            <w:tcBorders>
              <w:top w:val="nil"/>
              <w:left w:val="single" w:sz="4" w:space="0" w:color="000000"/>
              <w:bottom w:val="single" w:sz="4" w:space="0" w:color="000000"/>
              <w:right w:val="nil"/>
            </w:tcBorders>
          </w:tcPr>
          <w:p w14:paraId="368DAF5F" w14:textId="77777777" w:rsidR="00524EEB" w:rsidRDefault="00524EEB" w:rsidP="00100CC9">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748D8D53" w14:textId="77777777" w:rsidR="00524EEB" w:rsidRDefault="00524EEB" w:rsidP="00100CC9">
            <w:pPr>
              <w:snapToGrid w:val="0"/>
              <w:spacing w:before="20" w:after="20"/>
              <w:rPr>
                <w:rFonts w:ascii="Arial" w:hAnsi="Arial" w:cs="Arial"/>
              </w:rPr>
            </w:pPr>
          </w:p>
        </w:tc>
        <w:tc>
          <w:tcPr>
            <w:tcW w:w="1644" w:type="dxa"/>
            <w:tcBorders>
              <w:top w:val="nil"/>
              <w:left w:val="single" w:sz="4" w:space="0" w:color="000000"/>
              <w:bottom w:val="single" w:sz="4" w:space="0" w:color="000000"/>
              <w:right w:val="single" w:sz="4" w:space="0" w:color="000000"/>
            </w:tcBorders>
          </w:tcPr>
          <w:p w14:paraId="7573A3BB" w14:textId="77777777" w:rsidR="00524EEB" w:rsidRDefault="00524EEB" w:rsidP="00100CC9">
            <w:pPr>
              <w:snapToGrid w:val="0"/>
              <w:spacing w:before="20" w:after="20"/>
              <w:rPr>
                <w:rFonts w:ascii="Arial" w:hAnsi="Arial" w:cs="Arial"/>
              </w:rPr>
            </w:pPr>
          </w:p>
        </w:tc>
      </w:tr>
      <w:tr w:rsidR="00493216" w14:paraId="18D85E33" w14:textId="77777777" w:rsidTr="002B246A">
        <w:tc>
          <w:tcPr>
            <w:tcW w:w="5015" w:type="dxa"/>
            <w:tcBorders>
              <w:top w:val="nil"/>
              <w:left w:val="single" w:sz="4" w:space="0" w:color="000000"/>
              <w:bottom w:val="single" w:sz="4" w:space="0" w:color="000000"/>
              <w:right w:val="nil"/>
            </w:tcBorders>
          </w:tcPr>
          <w:p w14:paraId="44F0AE99" w14:textId="77777777" w:rsidR="00493216" w:rsidRDefault="00493216" w:rsidP="00493216">
            <w:pPr>
              <w:snapToGrid w:val="0"/>
              <w:spacing w:before="20" w:after="20"/>
              <w:ind w:left="142"/>
              <w:rPr>
                <w:rFonts w:ascii="Arial" w:hAnsi="Arial" w:cs="Arial"/>
                <w:color w:val="000000"/>
                <w:szCs w:val="24"/>
              </w:rPr>
            </w:pPr>
            <w:r>
              <w:rPr>
                <w:rFonts w:ascii="Arial" w:hAnsi="Arial" w:cs="Arial"/>
                <w:color w:val="000000"/>
                <w:szCs w:val="24"/>
              </w:rPr>
              <w:t>1. Peļņa vai zaudējumi pirms ārkārtas posteņiem un nodokļiem</w:t>
            </w:r>
          </w:p>
        </w:tc>
        <w:tc>
          <w:tcPr>
            <w:tcW w:w="1276" w:type="dxa"/>
            <w:tcBorders>
              <w:top w:val="nil"/>
              <w:left w:val="single" w:sz="4" w:space="0" w:color="000000"/>
              <w:bottom w:val="single" w:sz="4" w:space="0" w:color="000000"/>
              <w:right w:val="nil"/>
            </w:tcBorders>
          </w:tcPr>
          <w:p w14:paraId="6067031D"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6AEF6013" w14:textId="7706F76F" w:rsidR="00493216" w:rsidRDefault="005D69AA" w:rsidP="00493216">
            <w:pPr>
              <w:snapToGrid w:val="0"/>
              <w:spacing w:before="20" w:after="20"/>
              <w:jc w:val="center"/>
              <w:rPr>
                <w:rFonts w:ascii="Arial" w:hAnsi="Arial" w:cs="Arial"/>
              </w:rPr>
            </w:pPr>
            <w:r>
              <w:rPr>
                <w:rFonts w:ascii="Arial" w:hAnsi="Arial" w:cs="Arial"/>
              </w:rPr>
              <w:t>206172</w:t>
            </w:r>
          </w:p>
        </w:tc>
        <w:tc>
          <w:tcPr>
            <w:tcW w:w="1644" w:type="dxa"/>
            <w:tcBorders>
              <w:top w:val="nil"/>
              <w:left w:val="single" w:sz="4" w:space="0" w:color="000000"/>
              <w:bottom w:val="single" w:sz="4" w:space="0" w:color="000000"/>
              <w:right w:val="single" w:sz="4" w:space="0" w:color="000000"/>
            </w:tcBorders>
          </w:tcPr>
          <w:p w14:paraId="7C45B25C" w14:textId="56D1B0C3" w:rsidR="00493216" w:rsidRDefault="00493216" w:rsidP="00493216">
            <w:pPr>
              <w:snapToGrid w:val="0"/>
              <w:spacing w:before="20" w:after="20"/>
              <w:jc w:val="center"/>
              <w:rPr>
                <w:rFonts w:ascii="Arial" w:hAnsi="Arial" w:cs="Arial"/>
              </w:rPr>
            </w:pPr>
            <w:r>
              <w:rPr>
                <w:rFonts w:ascii="Arial" w:hAnsi="Arial" w:cs="Arial"/>
              </w:rPr>
              <w:t>165261</w:t>
            </w:r>
          </w:p>
        </w:tc>
      </w:tr>
      <w:tr w:rsidR="00493216" w14:paraId="2DCA9868" w14:textId="77777777" w:rsidTr="002B246A">
        <w:tc>
          <w:tcPr>
            <w:tcW w:w="5015" w:type="dxa"/>
            <w:tcBorders>
              <w:top w:val="nil"/>
              <w:left w:val="single" w:sz="4" w:space="0" w:color="000000"/>
              <w:bottom w:val="single" w:sz="4" w:space="0" w:color="000000"/>
              <w:right w:val="nil"/>
            </w:tcBorders>
          </w:tcPr>
          <w:p w14:paraId="3FA277DC" w14:textId="77777777" w:rsidR="00493216" w:rsidRDefault="00493216" w:rsidP="00493216">
            <w:pPr>
              <w:snapToGrid w:val="0"/>
              <w:spacing w:before="20" w:after="20"/>
              <w:ind w:left="142"/>
              <w:rPr>
                <w:rFonts w:ascii="Arial" w:hAnsi="Arial" w:cs="Arial"/>
                <w:color w:val="000000"/>
                <w:szCs w:val="24"/>
              </w:rPr>
            </w:pPr>
            <w:r>
              <w:rPr>
                <w:rFonts w:ascii="Arial" w:hAnsi="Arial" w:cs="Arial"/>
                <w:color w:val="000000"/>
                <w:szCs w:val="24"/>
              </w:rPr>
              <w:t xml:space="preserve">    Korekcijas</w:t>
            </w:r>
          </w:p>
        </w:tc>
        <w:tc>
          <w:tcPr>
            <w:tcW w:w="1276" w:type="dxa"/>
            <w:tcBorders>
              <w:top w:val="nil"/>
              <w:left w:val="single" w:sz="4" w:space="0" w:color="000000"/>
              <w:bottom w:val="single" w:sz="4" w:space="0" w:color="000000"/>
              <w:right w:val="nil"/>
            </w:tcBorders>
          </w:tcPr>
          <w:p w14:paraId="56DD08A4"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78A14D9F" w14:textId="77777777" w:rsidR="00493216" w:rsidRDefault="00493216" w:rsidP="00493216">
            <w:pPr>
              <w:snapToGrid w:val="0"/>
              <w:spacing w:before="20" w:after="20"/>
              <w:jc w:val="center"/>
              <w:rPr>
                <w:rFonts w:ascii="Arial" w:hAnsi="Arial" w:cs="Arial"/>
              </w:rPr>
            </w:pPr>
          </w:p>
        </w:tc>
        <w:tc>
          <w:tcPr>
            <w:tcW w:w="1644" w:type="dxa"/>
            <w:tcBorders>
              <w:top w:val="nil"/>
              <w:left w:val="single" w:sz="4" w:space="0" w:color="000000"/>
              <w:bottom w:val="single" w:sz="4" w:space="0" w:color="000000"/>
              <w:right w:val="single" w:sz="4" w:space="0" w:color="000000"/>
            </w:tcBorders>
          </w:tcPr>
          <w:p w14:paraId="5F2BC8FE" w14:textId="77777777" w:rsidR="00493216" w:rsidRDefault="00493216" w:rsidP="00493216">
            <w:pPr>
              <w:snapToGrid w:val="0"/>
              <w:spacing w:before="20" w:after="20"/>
              <w:jc w:val="center"/>
              <w:rPr>
                <w:rFonts w:ascii="Arial" w:hAnsi="Arial" w:cs="Arial"/>
              </w:rPr>
            </w:pPr>
          </w:p>
        </w:tc>
      </w:tr>
      <w:tr w:rsidR="00493216" w14:paraId="737679FE" w14:textId="77777777" w:rsidTr="002B246A">
        <w:tc>
          <w:tcPr>
            <w:tcW w:w="5015" w:type="dxa"/>
            <w:tcBorders>
              <w:top w:val="nil"/>
              <w:left w:val="single" w:sz="4" w:space="0" w:color="000000"/>
              <w:bottom w:val="single" w:sz="4" w:space="0" w:color="000000"/>
              <w:right w:val="nil"/>
            </w:tcBorders>
          </w:tcPr>
          <w:p w14:paraId="5045A958" w14:textId="77777777" w:rsidR="00493216" w:rsidRDefault="00493216" w:rsidP="00493216">
            <w:pPr>
              <w:snapToGrid w:val="0"/>
              <w:spacing w:before="20" w:after="20"/>
              <w:ind w:left="142"/>
              <w:rPr>
                <w:rFonts w:ascii="Arial" w:hAnsi="Arial" w:cs="Arial"/>
                <w:color w:val="000000"/>
                <w:szCs w:val="24"/>
              </w:rPr>
            </w:pPr>
            <w:r>
              <w:rPr>
                <w:rFonts w:ascii="Arial" w:hAnsi="Arial" w:cs="Arial"/>
                <w:color w:val="000000"/>
                <w:szCs w:val="24"/>
              </w:rPr>
              <w:t xml:space="preserve">      a) pamatlīdzekļu nolietojums (+)</w:t>
            </w:r>
          </w:p>
        </w:tc>
        <w:tc>
          <w:tcPr>
            <w:tcW w:w="1276" w:type="dxa"/>
            <w:tcBorders>
              <w:top w:val="nil"/>
              <w:left w:val="single" w:sz="4" w:space="0" w:color="000000"/>
              <w:bottom w:val="single" w:sz="4" w:space="0" w:color="000000"/>
              <w:right w:val="nil"/>
            </w:tcBorders>
          </w:tcPr>
          <w:p w14:paraId="1B7E6D76"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5C3A0F33" w14:textId="35A5DAC9" w:rsidR="00493216" w:rsidRDefault="005F3D61" w:rsidP="00493216">
            <w:pPr>
              <w:snapToGrid w:val="0"/>
              <w:spacing w:before="20" w:after="20"/>
              <w:rPr>
                <w:rFonts w:ascii="Arial" w:hAnsi="Arial" w:cs="Arial"/>
              </w:rPr>
            </w:pPr>
            <w:r>
              <w:rPr>
                <w:rFonts w:ascii="Arial" w:hAnsi="Arial" w:cs="Arial"/>
              </w:rPr>
              <w:t xml:space="preserve">   </w:t>
            </w:r>
            <w:r w:rsidR="005D69AA">
              <w:rPr>
                <w:rFonts w:ascii="Arial" w:hAnsi="Arial" w:cs="Arial"/>
              </w:rPr>
              <w:t>350000</w:t>
            </w:r>
          </w:p>
        </w:tc>
        <w:tc>
          <w:tcPr>
            <w:tcW w:w="1644" w:type="dxa"/>
            <w:tcBorders>
              <w:top w:val="nil"/>
              <w:left w:val="single" w:sz="4" w:space="0" w:color="000000"/>
              <w:bottom w:val="single" w:sz="4" w:space="0" w:color="000000"/>
              <w:right w:val="single" w:sz="4" w:space="0" w:color="000000"/>
            </w:tcBorders>
          </w:tcPr>
          <w:p w14:paraId="3A65EE5F" w14:textId="00A06B0B" w:rsidR="00493216" w:rsidRDefault="00493216" w:rsidP="00493216">
            <w:pPr>
              <w:snapToGrid w:val="0"/>
              <w:spacing w:before="20" w:after="20"/>
              <w:jc w:val="center"/>
              <w:rPr>
                <w:rFonts w:ascii="Arial" w:hAnsi="Arial" w:cs="Arial"/>
              </w:rPr>
            </w:pPr>
            <w:r>
              <w:rPr>
                <w:rFonts w:ascii="Arial" w:hAnsi="Arial" w:cs="Arial"/>
              </w:rPr>
              <w:t xml:space="preserve">  378537</w:t>
            </w:r>
          </w:p>
        </w:tc>
      </w:tr>
      <w:tr w:rsidR="00493216" w14:paraId="49C84486" w14:textId="77777777" w:rsidTr="002B246A">
        <w:tc>
          <w:tcPr>
            <w:tcW w:w="5015" w:type="dxa"/>
            <w:tcBorders>
              <w:top w:val="nil"/>
              <w:left w:val="single" w:sz="4" w:space="0" w:color="000000"/>
              <w:bottom w:val="single" w:sz="4" w:space="0" w:color="000000"/>
              <w:right w:val="nil"/>
            </w:tcBorders>
          </w:tcPr>
          <w:p w14:paraId="2332EA0E" w14:textId="77777777" w:rsidR="00493216" w:rsidRDefault="00493216" w:rsidP="00493216">
            <w:pPr>
              <w:snapToGrid w:val="0"/>
              <w:spacing w:before="20" w:after="20"/>
              <w:ind w:left="142"/>
              <w:rPr>
                <w:rFonts w:ascii="Arial" w:hAnsi="Arial" w:cs="Arial"/>
                <w:color w:val="000000"/>
                <w:szCs w:val="24"/>
              </w:rPr>
            </w:pPr>
            <w:r>
              <w:rPr>
                <w:rFonts w:ascii="Arial" w:hAnsi="Arial" w:cs="Arial"/>
                <w:color w:val="000000"/>
                <w:szCs w:val="24"/>
              </w:rPr>
              <w:t xml:space="preserve">      b) pārdoto pamatlīdzekļu atlikusī vērtība (+)</w:t>
            </w:r>
          </w:p>
        </w:tc>
        <w:tc>
          <w:tcPr>
            <w:tcW w:w="1276" w:type="dxa"/>
            <w:tcBorders>
              <w:top w:val="nil"/>
              <w:left w:val="single" w:sz="4" w:space="0" w:color="000000"/>
              <w:bottom w:val="single" w:sz="4" w:space="0" w:color="000000"/>
              <w:right w:val="nil"/>
            </w:tcBorders>
          </w:tcPr>
          <w:p w14:paraId="7349DA66"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734C678C" w14:textId="050A8196" w:rsidR="00493216" w:rsidRDefault="005D69AA" w:rsidP="00493216">
            <w:pPr>
              <w:snapToGrid w:val="0"/>
              <w:spacing w:before="20" w:after="20"/>
              <w:jc w:val="center"/>
              <w:rPr>
                <w:rFonts w:ascii="Arial" w:hAnsi="Arial" w:cs="Arial"/>
              </w:rPr>
            </w:pPr>
            <w:r>
              <w:rPr>
                <w:rFonts w:ascii="Arial" w:hAnsi="Arial" w:cs="Arial"/>
              </w:rPr>
              <w:t>18683</w:t>
            </w:r>
          </w:p>
        </w:tc>
        <w:tc>
          <w:tcPr>
            <w:tcW w:w="1644" w:type="dxa"/>
            <w:tcBorders>
              <w:top w:val="nil"/>
              <w:left w:val="single" w:sz="4" w:space="0" w:color="000000"/>
              <w:bottom w:val="single" w:sz="4" w:space="0" w:color="000000"/>
              <w:right w:val="single" w:sz="4" w:space="0" w:color="000000"/>
            </w:tcBorders>
          </w:tcPr>
          <w:p w14:paraId="552D66A9" w14:textId="77777777" w:rsidR="00493216" w:rsidRDefault="00493216" w:rsidP="00493216">
            <w:pPr>
              <w:snapToGrid w:val="0"/>
              <w:spacing w:before="20" w:after="20"/>
              <w:jc w:val="center"/>
              <w:rPr>
                <w:rFonts w:ascii="Arial" w:hAnsi="Arial" w:cs="Arial"/>
              </w:rPr>
            </w:pPr>
          </w:p>
        </w:tc>
      </w:tr>
      <w:tr w:rsidR="00493216" w14:paraId="04E2EA31" w14:textId="77777777" w:rsidTr="002B246A">
        <w:tc>
          <w:tcPr>
            <w:tcW w:w="5015" w:type="dxa"/>
            <w:tcBorders>
              <w:top w:val="nil"/>
              <w:left w:val="single" w:sz="4" w:space="0" w:color="000000"/>
              <w:bottom w:val="single" w:sz="4" w:space="0" w:color="000000"/>
              <w:right w:val="nil"/>
            </w:tcBorders>
          </w:tcPr>
          <w:p w14:paraId="44BD8421" w14:textId="22A17000" w:rsidR="00493216" w:rsidRDefault="00493216" w:rsidP="00493216">
            <w:pPr>
              <w:snapToGrid w:val="0"/>
              <w:spacing w:before="20" w:after="20"/>
              <w:ind w:left="142"/>
              <w:rPr>
                <w:rFonts w:ascii="Arial" w:hAnsi="Arial" w:cs="Arial"/>
                <w:color w:val="000000"/>
                <w:szCs w:val="24"/>
              </w:rPr>
            </w:pPr>
            <w:r>
              <w:rPr>
                <w:rFonts w:ascii="Arial" w:hAnsi="Arial" w:cs="Arial"/>
                <w:color w:val="000000"/>
                <w:szCs w:val="24"/>
              </w:rPr>
              <w:t xml:space="preserve">      c) Procentu maksājumi (+)</w:t>
            </w:r>
          </w:p>
        </w:tc>
        <w:tc>
          <w:tcPr>
            <w:tcW w:w="1276" w:type="dxa"/>
            <w:tcBorders>
              <w:top w:val="nil"/>
              <w:left w:val="single" w:sz="4" w:space="0" w:color="000000"/>
              <w:bottom w:val="single" w:sz="4" w:space="0" w:color="000000"/>
              <w:right w:val="nil"/>
            </w:tcBorders>
          </w:tcPr>
          <w:p w14:paraId="3582B9AF"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731A444A" w14:textId="2F399E23" w:rsidR="00493216" w:rsidRDefault="005D69AA" w:rsidP="00493216">
            <w:pPr>
              <w:snapToGrid w:val="0"/>
              <w:spacing w:before="20" w:after="20"/>
              <w:jc w:val="center"/>
              <w:rPr>
                <w:rFonts w:ascii="Arial" w:hAnsi="Arial" w:cs="Arial"/>
              </w:rPr>
            </w:pPr>
            <w:r>
              <w:rPr>
                <w:rFonts w:ascii="Arial" w:hAnsi="Arial" w:cs="Arial"/>
              </w:rPr>
              <w:t>29688</w:t>
            </w:r>
          </w:p>
        </w:tc>
        <w:tc>
          <w:tcPr>
            <w:tcW w:w="1644" w:type="dxa"/>
            <w:tcBorders>
              <w:top w:val="nil"/>
              <w:left w:val="single" w:sz="4" w:space="0" w:color="000000"/>
              <w:bottom w:val="single" w:sz="4" w:space="0" w:color="000000"/>
              <w:right w:val="single" w:sz="4" w:space="0" w:color="000000"/>
            </w:tcBorders>
          </w:tcPr>
          <w:p w14:paraId="51BAC34B" w14:textId="52FCC5F0" w:rsidR="00493216" w:rsidRDefault="00493216" w:rsidP="00493216">
            <w:pPr>
              <w:snapToGrid w:val="0"/>
              <w:spacing w:before="20" w:after="20"/>
              <w:jc w:val="center"/>
              <w:rPr>
                <w:rFonts w:ascii="Arial" w:hAnsi="Arial" w:cs="Arial"/>
              </w:rPr>
            </w:pPr>
            <w:r>
              <w:rPr>
                <w:rFonts w:ascii="Arial" w:hAnsi="Arial" w:cs="Arial"/>
              </w:rPr>
              <w:t>15062</w:t>
            </w:r>
          </w:p>
        </w:tc>
      </w:tr>
      <w:tr w:rsidR="00493216" w14:paraId="72A3DB24" w14:textId="77777777" w:rsidTr="002B246A">
        <w:tc>
          <w:tcPr>
            <w:tcW w:w="5015" w:type="dxa"/>
            <w:tcBorders>
              <w:top w:val="nil"/>
              <w:left w:val="single" w:sz="4" w:space="0" w:color="000000"/>
              <w:bottom w:val="single" w:sz="4" w:space="0" w:color="000000"/>
              <w:right w:val="nil"/>
            </w:tcBorders>
          </w:tcPr>
          <w:p w14:paraId="292D8918" w14:textId="77777777" w:rsidR="00493216" w:rsidRDefault="00493216" w:rsidP="00493216">
            <w:pPr>
              <w:pStyle w:val="Virsraksts2"/>
              <w:tabs>
                <w:tab w:val="num" w:pos="0"/>
                <w:tab w:val="left" w:pos="142"/>
              </w:tabs>
              <w:autoSpaceDE w:val="0"/>
              <w:snapToGrid w:val="0"/>
              <w:spacing w:before="20" w:after="20"/>
              <w:ind w:left="142"/>
              <w:rPr>
                <w:rFonts w:ascii="Arial" w:hAnsi="Arial" w:cs="Arial"/>
                <w:b/>
                <w:color w:val="000000"/>
                <w:sz w:val="20"/>
                <w:szCs w:val="24"/>
                <w:lang w:val="lv-LV"/>
              </w:rPr>
            </w:pPr>
            <w:r>
              <w:rPr>
                <w:rFonts w:ascii="Arial" w:hAnsi="Arial" w:cs="Arial"/>
                <w:b/>
                <w:color w:val="000000"/>
                <w:sz w:val="20"/>
                <w:szCs w:val="24"/>
                <w:lang w:val="lv-LV"/>
              </w:rPr>
              <w:t>2. Peļna vai zaudējumi pirms apgrozāmo līdzekļu un īstermiņa saistību atlikumu izmaiņu ietekmes korekcijām</w:t>
            </w:r>
          </w:p>
        </w:tc>
        <w:tc>
          <w:tcPr>
            <w:tcW w:w="1276" w:type="dxa"/>
            <w:tcBorders>
              <w:top w:val="nil"/>
              <w:left w:val="single" w:sz="4" w:space="0" w:color="000000"/>
              <w:bottom w:val="single" w:sz="4" w:space="0" w:color="000000"/>
              <w:right w:val="nil"/>
            </w:tcBorders>
          </w:tcPr>
          <w:p w14:paraId="52F1208E"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077AC254" w14:textId="36B72F99" w:rsidR="00493216" w:rsidRDefault="005F3D61" w:rsidP="00493216">
            <w:pPr>
              <w:snapToGrid w:val="0"/>
              <w:spacing w:before="20" w:after="20"/>
              <w:jc w:val="center"/>
              <w:rPr>
                <w:rFonts w:ascii="Arial" w:hAnsi="Arial" w:cs="Arial"/>
                <w:b/>
              </w:rPr>
            </w:pPr>
            <w:r>
              <w:rPr>
                <w:rFonts w:ascii="Arial" w:hAnsi="Arial" w:cs="Arial"/>
                <w:b/>
              </w:rPr>
              <w:t>604543</w:t>
            </w:r>
          </w:p>
        </w:tc>
        <w:tc>
          <w:tcPr>
            <w:tcW w:w="1644" w:type="dxa"/>
            <w:tcBorders>
              <w:top w:val="nil"/>
              <w:left w:val="single" w:sz="4" w:space="0" w:color="000000"/>
              <w:bottom w:val="single" w:sz="4" w:space="0" w:color="000000"/>
              <w:right w:val="single" w:sz="4" w:space="0" w:color="000000"/>
            </w:tcBorders>
          </w:tcPr>
          <w:p w14:paraId="0B7DC2B9" w14:textId="7EF1E311" w:rsidR="00493216" w:rsidRDefault="00493216" w:rsidP="00493216">
            <w:pPr>
              <w:snapToGrid w:val="0"/>
              <w:spacing w:before="20" w:after="20"/>
              <w:jc w:val="center"/>
              <w:rPr>
                <w:rFonts w:ascii="Arial" w:hAnsi="Arial" w:cs="Arial"/>
                <w:b/>
              </w:rPr>
            </w:pPr>
            <w:r>
              <w:rPr>
                <w:rFonts w:ascii="Arial" w:hAnsi="Arial" w:cs="Arial"/>
                <w:b/>
              </w:rPr>
              <w:t>558860</w:t>
            </w:r>
          </w:p>
        </w:tc>
      </w:tr>
      <w:tr w:rsidR="00493216" w14:paraId="08EEC981" w14:textId="77777777" w:rsidTr="002B246A">
        <w:tc>
          <w:tcPr>
            <w:tcW w:w="5015" w:type="dxa"/>
            <w:tcBorders>
              <w:top w:val="nil"/>
              <w:left w:val="single" w:sz="4" w:space="0" w:color="000000"/>
              <w:bottom w:val="single" w:sz="4" w:space="0" w:color="000000"/>
              <w:right w:val="nil"/>
            </w:tcBorders>
          </w:tcPr>
          <w:p w14:paraId="131AED2A" w14:textId="77777777" w:rsidR="00493216" w:rsidRDefault="00493216" w:rsidP="00493216">
            <w:pPr>
              <w:pStyle w:val="Virsraksts2"/>
              <w:tabs>
                <w:tab w:val="num" w:pos="0"/>
                <w:tab w:val="left" w:pos="142"/>
              </w:tabs>
              <w:autoSpaceDE w:val="0"/>
              <w:snapToGrid w:val="0"/>
              <w:spacing w:before="20" w:after="20"/>
              <w:ind w:left="142"/>
              <w:rPr>
                <w:rFonts w:ascii="Arial" w:hAnsi="Arial" w:cs="Arial"/>
                <w:b/>
                <w:color w:val="000000"/>
                <w:sz w:val="20"/>
                <w:szCs w:val="24"/>
                <w:lang w:val="lv-LV"/>
              </w:rPr>
            </w:pPr>
            <w:r>
              <w:rPr>
                <w:rFonts w:ascii="Arial" w:hAnsi="Arial" w:cs="Arial"/>
                <w:b/>
                <w:color w:val="000000"/>
                <w:sz w:val="20"/>
                <w:szCs w:val="24"/>
                <w:lang w:val="lv-LV"/>
              </w:rPr>
              <w:t xml:space="preserve">    Korekcijas</w:t>
            </w:r>
          </w:p>
        </w:tc>
        <w:tc>
          <w:tcPr>
            <w:tcW w:w="1276" w:type="dxa"/>
            <w:tcBorders>
              <w:top w:val="nil"/>
              <w:left w:val="single" w:sz="4" w:space="0" w:color="000000"/>
              <w:bottom w:val="single" w:sz="4" w:space="0" w:color="000000"/>
              <w:right w:val="nil"/>
            </w:tcBorders>
          </w:tcPr>
          <w:p w14:paraId="0B092C1E"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79EE35CA" w14:textId="77777777" w:rsidR="00493216" w:rsidRDefault="00493216" w:rsidP="00493216">
            <w:pPr>
              <w:snapToGrid w:val="0"/>
              <w:spacing w:before="20" w:after="20"/>
              <w:jc w:val="center"/>
              <w:rPr>
                <w:rFonts w:ascii="Arial" w:hAnsi="Arial" w:cs="Arial"/>
              </w:rPr>
            </w:pPr>
          </w:p>
        </w:tc>
        <w:tc>
          <w:tcPr>
            <w:tcW w:w="1644" w:type="dxa"/>
            <w:tcBorders>
              <w:top w:val="nil"/>
              <w:left w:val="single" w:sz="4" w:space="0" w:color="000000"/>
              <w:bottom w:val="single" w:sz="4" w:space="0" w:color="000000"/>
              <w:right w:val="single" w:sz="4" w:space="0" w:color="000000"/>
            </w:tcBorders>
          </w:tcPr>
          <w:p w14:paraId="42927DBE" w14:textId="77777777" w:rsidR="00493216" w:rsidRDefault="00493216" w:rsidP="00493216">
            <w:pPr>
              <w:snapToGrid w:val="0"/>
              <w:spacing w:before="20" w:after="20"/>
              <w:jc w:val="center"/>
              <w:rPr>
                <w:rFonts w:ascii="Arial" w:hAnsi="Arial" w:cs="Arial"/>
              </w:rPr>
            </w:pPr>
          </w:p>
        </w:tc>
      </w:tr>
      <w:tr w:rsidR="00493216" w14:paraId="3A457D51" w14:textId="77777777" w:rsidTr="002B246A">
        <w:tc>
          <w:tcPr>
            <w:tcW w:w="5015" w:type="dxa"/>
            <w:tcBorders>
              <w:top w:val="nil"/>
              <w:left w:val="single" w:sz="4" w:space="0" w:color="000000"/>
              <w:bottom w:val="single" w:sz="4" w:space="0" w:color="000000"/>
              <w:right w:val="nil"/>
            </w:tcBorders>
          </w:tcPr>
          <w:p w14:paraId="4BB5076B" w14:textId="77777777" w:rsidR="00493216" w:rsidRDefault="00493216" w:rsidP="00493216">
            <w:pPr>
              <w:pStyle w:val="Virsraksts2"/>
              <w:tabs>
                <w:tab w:val="num" w:pos="0"/>
                <w:tab w:val="left" w:pos="142"/>
              </w:tabs>
              <w:autoSpaceDE w:val="0"/>
              <w:snapToGrid w:val="0"/>
              <w:spacing w:before="20" w:after="20"/>
              <w:ind w:left="142"/>
              <w:rPr>
                <w:rFonts w:ascii="Arial" w:hAnsi="Arial" w:cs="Arial"/>
                <w:b/>
                <w:color w:val="000000"/>
                <w:sz w:val="20"/>
                <w:szCs w:val="24"/>
                <w:lang w:val="lv-LV"/>
              </w:rPr>
            </w:pPr>
            <w:r>
              <w:rPr>
                <w:rFonts w:ascii="Arial" w:hAnsi="Arial" w:cs="Arial"/>
                <w:b/>
                <w:color w:val="000000"/>
                <w:sz w:val="20"/>
                <w:szCs w:val="24"/>
                <w:lang w:val="lv-LV"/>
              </w:rPr>
              <w:t xml:space="preserve">      a) debitoru parādu atlikuma pieaugums (-)  vai </w:t>
            </w:r>
            <w:r w:rsidRPr="00EE0881">
              <w:rPr>
                <w:rFonts w:ascii="Arial" w:hAnsi="Arial" w:cs="Arial"/>
                <w:color w:val="000000"/>
                <w:sz w:val="20"/>
                <w:szCs w:val="24"/>
                <w:lang w:val="lv-LV"/>
              </w:rPr>
              <w:t>/</w:t>
            </w:r>
            <w:r>
              <w:rPr>
                <w:rFonts w:ascii="Arial" w:hAnsi="Arial" w:cs="Arial"/>
                <w:b/>
                <w:color w:val="000000"/>
                <w:sz w:val="20"/>
                <w:szCs w:val="24"/>
                <w:lang w:val="lv-LV"/>
              </w:rPr>
              <w:t>samazinājums (+)</w:t>
            </w:r>
          </w:p>
        </w:tc>
        <w:tc>
          <w:tcPr>
            <w:tcW w:w="1276" w:type="dxa"/>
            <w:tcBorders>
              <w:top w:val="nil"/>
              <w:left w:val="single" w:sz="4" w:space="0" w:color="000000"/>
              <w:bottom w:val="single" w:sz="4" w:space="0" w:color="000000"/>
              <w:right w:val="nil"/>
            </w:tcBorders>
          </w:tcPr>
          <w:p w14:paraId="7AEA7E7E"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110393D3" w14:textId="7701F944" w:rsidR="00493216" w:rsidRDefault="005D69AA" w:rsidP="00493216">
            <w:pPr>
              <w:snapToGrid w:val="0"/>
              <w:spacing w:before="20" w:after="20"/>
              <w:jc w:val="center"/>
              <w:rPr>
                <w:rFonts w:ascii="Arial" w:hAnsi="Arial" w:cs="Arial"/>
              </w:rPr>
            </w:pPr>
            <w:r>
              <w:rPr>
                <w:rFonts w:ascii="Arial" w:hAnsi="Arial" w:cs="Arial"/>
              </w:rPr>
              <w:t>18060</w:t>
            </w:r>
          </w:p>
        </w:tc>
        <w:tc>
          <w:tcPr>
            <w:tcW w:w="1644" w:type="dxa"/>
            <w:tcBorders>
              <w:top w:val="nil"/>
              <w:left w:val="single" w:sz="4" w:space="0" w:color="000000"/>
              <w:bottom w:val="single" w:sz="4" w:space="0" w:color="000000"/>
              <w:right w:val="single" w:sz="4" w:space="0" w:color="000000"/>
            </w:tcBorders>
          </w:tcPr>
          <w:p w14:paraId="514AB66E" w14:textId="5D2AE50D" w:rsidR="00493216" w:rsidRDefault="00493216" w:rsidP="00493216">
            <w:pPr>
              <w:snapToGrid w:val="0"/>
              <w:spacing w:before="20" w:after="20"/>
              <w:jc w:val="center"/>
              <w:rPr>
                <w:rFonts w:ascii="Arial" w:hAnsi="Arial" w:cs="Arial"/>
              </w:rPr>
            </w:pPr>
            <w:r>
              <w:rPr>
                <w:rFonts w:ascii="Arial" w:hAnsi="Arial" w:cs="Arial"/>
              </w:rPr>
              <w:t>-92050</w:t>
            </w:r>
          </w:p>
        </w:tc>
      </w:tr>
      <w:tr w:rsidR="00493216" w14:paraId="7DC6C6DA" w14:textId="77777777" w:rsidTr="002B246A">
        <w:tc>
          <w:tcPr>
            <w:tcW w:w="5015" w:type="dxa"/>
            <w:tcBorders>
              <w:top w:val="nil"/>
              <w:left w:val="single" w:sz="4" w:space="0" w:color="000000"/>
              <w:bottom w:val="single" w:sz="4" w:space="0" w:color="000000"/>
              <w:right w:val="nil"/>
            </w:tcBorders>
          </w:tcPr>
          <w:p w14:paraId="16E560B9" w14:textId="77777777" w:rsidR="00493216" w:rsidRDefault="00493216" w:rsidP="00493216">
            <w:pPr>
              <w:pStyle w:val="Virsraksts2"/>
              <w:tabs>
                <w:tab w:val="num" w:pos="0"/>
                <w:tab w:val="left" w:pos="142"/>
              </w:tabs>
              <w:autoSpaceDE w:val="0"/>
              <w:snapToGrid w:val="0"/>
              <w:spacing w:before="20" w:after="20"/>
              <w:ind w:left="142"/>
              <w:rPr>
                <w:rFonts w:ascii="Arial" w:hAnsi="Arial" w:cs="Arial"/>
                <w:b/>
                <w:color w:val="000000"/>
                <w:sz w:val="20"/>
                <w:szCs w:val="24"/>
                <w:lang w:val="lv-LV"/>
              </w:rPr>
            </w:pPr>
            <w:r>
              <w:rPr>
                <w:rFonts w:ascii="Arial" w:hAnsi="Arial" w:cs="Arial"/>
                <w:b/>
                <w:color w:val="000000"/>
                <w:sz w:val="20"/>
                <w:szCs w:val="24"/>
                <w:lang w:val="lv-LV"/>
              </w:rPr>
              <w:t xml:space="preserve">      b) krājumu atlikumu pieaugums (-) vai samazinājums (+)</w:t>
            </w:r>
          </w:p>
        </w:tc>
        <w:tc>
          <w:tcPr>
            <w:tcW w:w="1276" w:type="dxa"/>
            <w:tcBorders>
              <w:top w:val="nil"/>
              <w:left w:val="single" w:sz="4" w:space="0" w:color="000000"/>
              <w:bottom w:val="single" w:sz="4" w:space="0" w:color="000000"/>
              <w:right w:val="nil"/>
            </w:tcBorders>
          </w:tcPr>
          <w:p w14:paraId="78BC59F1"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6CD3705A" w14:textId="6B5F1363" w:rsidR="00493216" w:rsidRDefault="005D69AA" w:rsidP="00493216">
            <w:pPr>
              <w:snapToGrid w:val="0"/>
              <w:spacing w:before="20" w:after="20"/>
              <w:jc w:val="center"/>
              <w:rPr>
                <w:rFonts w:ascii="Arial" w:hAnsi="Arial" w:cs="Arial"/>
              </w:rPr>
            </w:pPr>
            <w:r>
              <w:rPr>
                <w:rFonts w:ascii="Arial" w:hAnsi="Arial" w:cs="Arial"/>
              </w:rPr>
              <w:t>-1137</w:t>
            </w:r>
          </w:p>
        </w:tc>
        <w:tc>
          <w:tcPr>
            <w:tcW w:w="1644" w:type="dxa"/>
            <w:tcBorders>
              <w:top w:val="nil"/>
              <w:left w:val="single" w:sz="4" w:space="0" w:color="000000"/>
              <w:bottom w:val="single" w:sz="4" w:space="0" w:color="000000"/>
              <w:right w:val="single" w:sz="4" w:space="0" w:color="000000"/>
            </w:tcBorders>
          </w:tcPr>
          <w:p w14:paraId="068A2C01" w14:textId="50FED2A9" w:rsidR="00493216" w:rsidRDefault="00493216" w:rsidP="00493216">
            <w:pPr>
              <w:snapToGrid w:val="0"/>
              <w:spacing w:before="20" w:after="20"/>
              <w:jc w:val="center"/>
              <w:rPr>
                <w:rFonts w:ascii="Arial" w:hAnsi="Arial" w:cs="Arial"/>
              </w:rPr>
            </w:pPr>
            <w:r>
              <w:rPr>
                <w:rFonts w:ascii="Arial" w:hAnsi="Arial" w:cs="Arial"/>
              </w:rPr>
              <w:t>56262</w:t>
            </w:r>
          </w:p>
        </w:tc>
      </w:tr>
      <w:tr w:rsidR="00493216" w14:paraId="3955EBE8" w14:textId="77777777" w:rsidTr="002B246A">
        <w:tc>
          <w:tcPr>
            <w:tcW w:w="5015" w:type="dxa"/>
            <w:tcBorders>
              <w:top w:val="nil"/>
              <w:left w:val="single" w:sz="4" w:space="0" w:color="000000"/>
              <w:bottom w:val="single" w:sz="4" w:space="0" w:color="000000"/>
              <w:right w:val="nil"/>
            </w:tcBorders>
          </w:tcPr>
          <w:p w14:paraId="4DC784A4" w14:textId="77777777" w:rsidR="00493216" w:rsidRDefault="00493216" w:rsidP="00493216">
            <w:pPr>
              <w:pStyle w:val="Virsraksts2"/>
              <w:tabs>
                <w:tab w:val="num" w:pos="0"/>
                <w:tab w:val="left" w:pos="142"/>
              </w:tabs>
              <w:autoSpaceDE w:val="0"/>
              <w:snapToGrid w:val="0"/>
              <w:spacing w:before="20" w:after="20"/>
              <w:ind w:left="142"/>
              <w:rPr>
                <w:rFonts w:ascii="Arial" w:hAnsi="Arial" w:cs="Arial"/>
                <w:b/>
                <w:color w:val="000000"/>
                <w:sz w:val="20"/>
                <w:szCs w:val="24"/>
                <w:lang w:val="lv-LV"/>
              </w:rPr>
            </w:pPr>
            <w:r>
              <w:rPr>
                <w:rFonts w:ascii="Arial" w:hAnsi="Arial" w:cs="Arial"/>
                <w:b/>
                <w:color w:val="000000"/>
                <w:sz w:val="20"/>
                <w:szCs w:val="24"/>
                <w:lang w:val="lv-LV"/>
              </w:rPr>
              <w:t xml:space="preserve">      c) piegādātājiem, darbuzņēmējiem un pārējiem kreditoriem maksājamo parādu atlikumu pieaugums (+)  vai samazinājums (-)</w:t>
            </w:r>
          </w:p>
        </w:tc>
        <w:tc>
          <w:tcPr>
            <w:tcW w:w="1276" w:type="dxa"/>
            <w:tcBorders>
              <w:top w:val="nil"/>
              <w:left w:val="single" w:sz="4" w:space="0" w:color="000000"/>
              <w:bottom w:val="single" w:sz="4" w:space="0" w:color="000000"/>
              <w:right w:val="nil"/>
            </w:tcBorders>
          </w:tcPr>
          <w:p w14:paraId="7A3873B2"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62BB77FC" w14:textId="160CADC6" w:rsidR="00493216" w:rsidRDefault="005D69AA" w:rsidP="00493216">
            <w:pPr>
              <w:snapToGrid w:val="0"/>
              <w:spacing w:before="20" w:after="20"/>
              <w:jc w:val="center"/>
              <w:rPr>
                <w:rFonts w:ascii="Arial" w:hAnsi="Arial" w:cs="Arial"/>
              </w:rPr>
            </w:pPr>
            <w:r>
              <w:rPr>
                <w:rFonts w:ascii="Arial" w:hAnsi="Arial" w:cs="Arial"/>
              </w:rPr>
              <w:t>-160189</w:t>
            </w:r>
          </w:p>
        </w:tc>
        <w:tc>
          <w:tcPr>
            <w:tcW w:w="1644" w:type="dxa"/>
            <w:tcBorders>
              <w:top w:val="nil"/>
              <w:left w:val="single" w:sz="4" w:space="0" w:color="000000"/>
              <w:bottom w:val="single" w:sz="4" w:space="0" w:color="000000"/>
              <w:right w:val="single" w:sz="4" w:space="0" w:color="000000"/>
            </w:tcBorders>
          </w:tcPr>
          <w:p w14:paraId="4CF6F65B" w14:textId="0C684BD2" w:rsidR="00493216" w:rsidRDefault="00493216" w:rsidP="00493216">
            <w:pPr>
              <w:snapToGrid w:val="0"/>
              <w:spacing w:before="20" w:after="20"/>
              <w:jc w:val="center"/>
              <w:rPr>
                <w:rFonts w:ascii="Arial" w:hAnsi="Arial" w:cs="Arial"/>
              </w:rPr>
            </w:pPr>
            <w:r>
              <w:rPr>
                <w:rFonts w:ascii="Arial" w:hAnsi="Arial" w:cs="Arial"/>
              </w:rPr>
              <w:t>-391248</w:t>
            </w:r>
          </w:p>
        </w:tc>
      </w:tr>
      <w:tr w:rsidR="00493216" w14:paraId="5F99D7B2" w14:textId="77777777" w:rsidTr="002B246A">
        <w:tc>
          <w:tcPr>
            <w:tcW w:w="5015" w:type="dxa"/>
            <w:tcBorders>
              <w:top w:val="nil"/>
              <w:left w:val="single" w:sz="4" w:space="0" w:color="000000"/>
              <w:bottom w:val="single" w:sz="4" w:space="0" w:color="000000"/>
              <w:right w:val="nil"/>
            </w:tcBorders>
          </w:tcPr>
          <w:p w14:paraId="3047FDDF" w14:textId="77777777" w:rsidR="00493216" w:rsidRDefault="00493216" w:rsidP="00493216">
            <w:pPr>
              <w:pStyle w:val="Virsraksts2"/>
              <w:tabs>
                <w:tab w:val="num" w:pos="0"/>
                <w:tab w:val="left" w:pos="142"/>
              </w:tabs>
              <w:autoSpaceDE w:val="0"/>
              <w:snapToGrid w:val="0"/>
              <w:spacing w:before="20" w:after="20"/>
              <w:ind w:left="142"/>
              <w:rPr>
                <w:rFonts w:ascii="Arial" w:hAnsi="Arial" w:cs="Arial"/>
                <w:bCs/>
                <w:color w:val="000000"/>
                <w:sz w:val="20"/>
                <w:szCs w:val="24"/>
                <w:lang w:val="lv-LV"/>
              </w:rPr>
            </w:pPr>
            <w:r>
              <w:rPr>
                <w:rFonts w:ascii="Arial" w:hAnsi="Arial" w:cs="Arial"/>
                <w:bCs/>
                <w:color w:val="000000"/>
                <w:sz w:val="20"/>
                <w:szCs w:val="24"/>
                <w:lang w:val="lv-LV"/>
              </w:rPr>
              <w:t>3. Bruto pamatdarbības naudas plūsma</w:t>
            </w:r>
          </w:p>
        </w:tc>
        <w:tc>
          <w:tcPr>
            <w:tcW w:w="1276" w:type="dxa"/>
            <w:tcBorders>
              <w:top w:val="nil"/>
              <w:left w:val="single" w:sz="4" w:space="0" w:color="000000"/>
              <w:bottom w:val="single" w:sz="4" w:space="0" w:color="000000"/>
              <w:right w:val="nil"/>
            </w:tcBorders>
          </w:tcPr>
          <w:p w14:paraId="54E31EA4" w14:textId="77777777" w:rsidR="00493216" w:rsidRDefault="00493216" w:rsidP="00493216">
            <w:pPr>
              <w:snapToGrid w:val="0"/>
              <w:spacing w:before="20" w:after="20"/>
              <w:jc w:val="center"/>
              <w:rPr>
                <w:rFonts w:ascii="Arial" w:hAnsi="Arial" w:cs="Arial"/>
                <w:b/>
                <w:bCs/>
              </w:rPr>
            </w:pPr>
          </w:p>
        </w:tc>
        <w:tc>
          <w:tcPr>
            <w:tcW w:w="1250" w:type="dxa"/>
            <w:tcBorders>
              <w:top w:val="nil"/>
              <w:left w:val="single" w:sz="4" w:space="0" w:color="000000"/>
              <w:bottom w:val="single" w:sz="4" w:space="0" w:color="000000"/>
              <w:right w:val="nil"/>
            </w:tcBorders>
          </w:tcPr>
          <w:p w14:paraId="281B501F" w14:textId="00E85327" w:rsidR="00493216" w:rsidRDefault="005D69AA" w:rsidP="00493216">
            <w:pPr>
              <w:snapToGrid w:val="0"/>
              <w:spacing w:before="20" w:after="20"/>
              <w:jc w:val="center"/>
              <w:rPr>
                <w:rFonts w:ascii="Arial" w:hAnsi="Arial" w:cs="Arial"/>
                <w:b/>
                <w:bCs/>
              </w:rPr>
            </w:pPr>
            <w:r>
              <w:rPr>
                <w:rFonts w:ascii="Arial" w:hAnsi="Arial" w:cs="Arial"/>
                <w:b/>
                <w:bCs/>
              </w:rPr>
              <w:t>4</w:t>
            </w:r>
            <w:r w:rsidR="005F3D61">
              <w:rPr>
                <w:rFonts w:ascii="Arial" w:hAnsi="Arial" w:cs="Arial"/>
                <w:b/>
                <w:bCs/>
              </w:rPr>
              <w:t>61277</w:t>
            </w:r>
          </w:p>
        </w:tc>
        <w:tc>
          <w:tcPr>
            <w:tcW w:w="1644" w:type="dxa"/>
            <w:tcBorders>
              <w:top w:val="nil"/>
              <w:left w:val="single" w:sz="4" w:space="0" w:color="000000"/>
              <w:bottom w:val="single" w:sz="4" w:space="0" w:color="000000"/>
              <w:right w:val="single" w:sz="4" w:space="0" w:color="000000"/>
            </w:tcBorders>
          </w:tcPr>
          <w:p w14:paraId="3ADD873C" w14:textId="3DE4AFD4" w:rsidR="00493216" w:rsidRDefault="00493216" w:rsidP="00493216">
            <w:pPr>
              <w:snapToGrid w:val="0"/>
              <w:spacing w:before="20" w:after="20"/>
              <w:jc w:val="center"/>
              <w:rPr>
                <w:rFonts w:ascii="Arial" w:hAnsi="Arial" w:cs="Arial"/>
                <w:b/>
                <w:bCs/>
              </w:rPr>
            </w:pPr>
            <w:r>
              <w:rPr>
                <w:rFonts w:ascii="Arial" w:hAnsi="Arial" w:cs="Arial"/>
                <w:b/>
                <w:bCs/>
              </w:rPr>
              <w:t>131824</w:t>
            </w:r>
          </w:p>
        </w:tc>
      </w:tr>
      <w:tr w:rsidR="00493216" w14:paraId="04BA51A5" w14:textId="77777777" w:rsidTr="002B246A">
        <w:tc>
          <w:tcPr>
            <w:tcW w:w="5015" w:type="dxa"/>
            <w:tcBorders>
              <w:top w:val="nil"/>
              <w:left w:val="single" w:sz="4" w:space="0" w:color="000000"/>
              <w:bottom w:val="single" w:sz="4" w:space="0" w:color="000000"/>
              <w:right w:val="nil"/>
            </w:tcBorders>
          </w:tcPr>
          <w:p w14:paraId="2BF4ABC5" w14:textId="77777777" w:rsidR="00493216" w:rsidRDefault="00493216" w:rsidP="00493216">
            <w:pPr>
              <w:snapToGrid w:val="0"/>
              <w:spacing w:before="20" w:after="20"/>
              <w:ind w:left="142"/>
              <w:rPr>
                <w:rFonts w:ascii="Arial" w:hAnsi="Arial" w:cs="Arial"/>
                <w:color w:val="000000"/>
                <w:szCs w:val="24"/>
              </w:rPr>
            </w:pPr>
            <w:r>
              <w:rPr>
                <w:rFonts w:ascii="Arial" w:hAnsi="Arial" w:cs="Arial"/>
                <w:color w:val="000000"/>
                <w:szCs w:val="24"/>
              </w:rPr>
              <w:t>4. Izdevumi  procentu maksājumiem</w:t>
            </w:r>
          </w:p>
        </w:tc>
        <w:tc>
          <w:tcPr>
            <w:tcW w:w="1276" w:type="dxa"/>
            <w:tcBorders>
              <w:top w:val="nil"/>
              <w:left w:val="single" w:sz="4" w:space="0" w:color="000000"/>
              <w:bottom w:val="single" w:sz="4" w:space="0" w:color="000000"/>
              <w:right w:val="nil"/>
            </w:tcBorders>
          </w:tcPr>
          <w:p w14:paraId="646E71D1"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7C11432D" w14:textId="551282DB" w:rsidR="00493216" w:rsidRDefault="005D69AA" w:rsidP="00493216">
            <w:pPr>
              <w:snapToGrid w:val="0"/>
              <w:spacing w:before="20" w:after="20"/>
              <w:jc w:val="center"/>
              <w:rPr>
                <w:rFonts w:ascii="Arial" w:hAnsi="Arial" w:cs="Arial"/>
              </w:rPr>
            </w:pPr>
            <w:r>
              <w:rPr>
                <w:rFonts w:ascii="Arial" w:hAnsi="Arial" w:cs="Arial"/>
              </w:rPr>
              <w:t>-29688</w:t>
            </w:r>
          </w:p>
        </w:tc>
        <w:tc>
          <w:tcPr>
            <w:tcW w:w="1644" w:type="dxa"/>
            <w:tcBorders>
              <w:top w:val="nil"/>
              <w:left w:val="single" w:sz="4" w:space="0" w:color="000000"/>
              <w:bottom w:val="single" w:sz="4" w:space="0" w:color="000000"/>
              <w:right w:val="single" w:sz="4" w:space="0" w:color="000000"/>
            </w:tcBorders>
          </w:tcPr>
          <w:p w14:paraId="3D4B16E6" w14:textId="093A2D23" w:rsidR="00493216" w:rsidRDefault="00493216" w:rsidP="00493216">
            <w:pPr>
              <w:snapToGrid w:val="0"/>
              <w:spacing w:before="20" w:after="20"/>
              <w:jc w:val="center"/>
              <w:rPr>
                <w:rFonts w:ascii="Arial" w:hAnsi="Arial" w:cs="Arial"/>
              </w:rPr>
            </w:pPr>
            <w:r>
              <w:rPr>
                <w:rFonts w:ascii="Arial" w:hAnsi="Arial" w:cs="Arial"/>
              </w:rPr>
              <w:t>-15062</w:t>
            </w:r>
          </w:p>
        </w:tc>
      </w:tr>
      <w:tr w:rsidR="00493216" w14:paraId="70CAC0A9" w14:textId="77777777" w:rsidTr="002B246A">
        <w:tc>
          <w:tcPr>
            <w:tcW w:w="5015" w:type="dxa"/>
            <w:tcBorders>
              <w:top w:val="nil"/>
              <w:left w:val="single" w:sz="4" w:space="0" w:color="000000"/>
              <w:bottom w:val="single" w:sz="4" w:space="0" w:color="000000"/>
              <w:right w:val="nil"/>
            </w:tcBorders>
          </w:tcPr>
          <w:p w14:paraId="5EB94A34" w14:textId="1A398E8B" w:rsidR="00493216" w:rsidRDefault="00493216" w:rsidP="00493216">
            <w:pPr>
              <w:snapToGrid w:val="0"/>
              <w:spacing w:before="20" w:after="20"/>
              <w:ind w:left="142"/>
              <w:rPr>
                <w:rFonts w:ascii="Arial" w:hAnsi="Arial" w:cs="Arial"/>
                <w:color w:val="000000"/>
                <w:szCs w:val="24"/>
              </w:rPr>
            </w:pPr>
            <w:r>
              <w:rPr>
                <w:rFonts w:ascii="Arial" w:hAnsi="Arial" w:cs="Arial"/>
                <w:color w:val="000000"/>
                <w:szCs w:val="24"/>
              </w:rPr>
              <w:t>5.Izdevumi UIN maksājumiem</w:t>
            </w:r>
          </w:p>
        </w:tc>
        <w:tc>
          <w:tcPr>
            <w:tcW w:w="1276" w:type="dxa"/>
            <w:tcBorders>
              <w:top w:val="nil"/>
              <w:left w:val="single" w:sz="4" w:space="0" w:color="000000"/>
              <w:bottom w:val="single" w:sz="4" w:space="0" w:color="000000"/>
              <w:right w:val="nil"/>
            </w:tcBorders>
          </w:tcPr>
          <w:p w14:paraId="05609CB0"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6667BFB6" w14:textId="45F1AA91" w:rsidR="00493216" w:rsidRDefault="00493216" w:rsidP="00493216">
            <w:pPr>
              <w:snapToGrid w:val="0"/>
              <w:spacing w:before="20" w:after="20"/>
              <w:jc w:val="center"/>
              <w:rPr>
                <w:rFonts w:ascii="Arial" w:hAnsi="Arial" w:cs="Arial"/>
              </w:rPr>
            </w:pPr>
          </w:p>
        </w:tc>
        <w:tc>
          <w:tcPr>
            <w:tcW w:w="1644" w:type="dxa"/>
            <w:tcBorders>
              <w:top w:val="nil"/>
              <w:left w:val="single" w:sz="4" w:space="0" w:color="000000"/>
              <w:bottom w:val="single" w:sz="4" w:space="0" w:color="000000"/>
              <w:right w:val="single" w:sz="4" w:space="0" w:color="000000"/>
            </w:tcBorders>
          </w:tcPr>
          <w:p w14:paraId="353296AA" w14:textId="17E25861" w:rsidR="00493216" w:rsidRDefault="00493216" w:rsidP="00493216">
            <w:pPr>
              <w:snapToGrid w:val="0"/>
              <w:spacing w:before="20" w:after="20"/>
              <w:jc w:val="center"/>
              <w:rPr>
                <w:rFonts w:ascii="Arial" w:hAnsi="Arial" w:cs="Arial"/>
              </w:rPr>
            </w:pPr>
            <w:r>
              <w:rPr>
                <w:rFonts w:ascii="Arial" w:hAnsi="Arial" w:cs="Arial"/>
              </w:rPr>
              <w:t>-4</w:t>
            </w:r>
          </w:p>
        </w:tc>
      </w:tr>
      <w:tr w:rsidR="00493216" w14:paraId="160DE298" w14:textId="77777777" w:rsidTr="002B246A">
        <w:tc>
          <w:tcPr>
            <w:tcW w:w="5015" w:type="dxa"/>
            <w:tcBorders>
              <w:top w:val="nil"/>
              <w:left w:val="single" w:sz="4" w:space="0" w:color="000000"/>
              <w:bottom w:val="single" w:sz="4" w:space="0" w:color="000000"/>
              <w:right w:val="nil"/>
            </w:tcBorders>
          </w:tcPr>
          <w:p w14:paraId="7ADAE37B" w14:textId="1B7CD16E" w:rsidR="00493216" w:rsidRDefault="00493216" w:rsidP="00493216">
            <w:pPr>
              <w:snapToGrid w:val="0"/>
              <w:spacing w:before="20" w:after="20"/>
              <w:ind w:left="142"/>
              <w:rPr>
                <w:rFonts w:ascii="Arial" w:hAnsi="Arial" w:cs="Arial"/>
                <w:b/>
                <w:bCs/>
                <w:color w:val="000000"/>
                <w:szCs w:val="24"/>
              </w:rPr>
            </w:pPr>
            <w:r>
              <w:rPr>
                <w:rFonts w:ascii="Arial" w:hAnsi="Arial" w:cs="Arial"/>
                <w:b/>
                <w:bCs/>
                <w:color w:val="000000"/>
                <w:szCs w:val="24"/>
              </w:rPr>
              <w:t>6. Pamatdarbības neto naudas plūsma</w:t>
            </w:r>
          </w:p>
        </w:tc>
        <w:tc>
          <w:tcPr>
            <w:tcW w:w="1276" w:type="dxa"/>
            <w:tcBorders>
              <w:top w:val="nil"/>
              <w:left w:val="single" w:sz="4" w:space="0" w:color="000000"/>
              <w:bottom w:val="single" w:sz="4" w:space="0" w:color="000000"/>
              <w:right w:val="nil"/>
            </w:tcBorders>
          </w:tcPr>
          <w:p w14:paraId="3A55DCE5" w14:textId="77777777" w:rsidR="00493216" w:rsidRDefault="00493216" w:rsidP="00493216">
            <w:pPr>
              <w:snapToGrid w:val="0"/>
              <w:spacing w:before="20" w:after="20"/>
              <w:jc w:val="center"/>
              <w:rPr>
                <w:rFonts w:ascii="Arial" w:hAnsi="Arial" w:cs="Arial"/>
                <w:b/>
                <w:bCs/>
              </w:rPr>
            </w:pPr>
          </w:p>
        </w:tc>
        <w:tc>
          <w:tcPr>
            <w:tcW w:w="1250" w:type="dxa"/>
            <w:tcBorders>
              <w:top w:val="nil"/>
              <w:left w:val="single" w:sz="4" w:space="0" w:color="000000"/>
              <w:bottom w:val="single" w:sz="4" w:space="0" w:color="000000"/>
              <w:right w:val="nil"/>
            </w:tcBorders>
          </w:tcPr>
          <w:p w14:paraId="0B0816BC" w14:textId="71C95ED4" w:rsidR="00493216" w:rsidRDefault="005D69AA" w:rsidP="00493216">
            <w:pPr>
              <w:snapToGrid w:val="0"/>
              <w:spacing w:before="20" w:after="20"/>
              <w:jc w:val="center"/>
              <w:rPr>
                <w:rFonts w:ascii="Arial" w:hAnsi="Arial" w:cs="Arial"/>
                <w:b/>
                <w:bCs/>
              </w:rPr>
            </w:pPr>
            <w:r>
              <w:rPr>
                <w:rFonts w:ascii="Arial" w:hAnsi="Arial" w:cs="Arial"/>
                <w:b/>
                <w:bCs/>
              </w:rPr>
              <w:t>4</w:t>
            </w:r>
            <w:r w:rsidR="005F3D61">
              <w:rPr>
                <w:rFonts w:ascii="Arial" w:hAnsi="Arial" w:cs="Arial"/>
                <w:b/>
                <w:bCs/>
              </w:rPr>
              <w:t>31589</w:t>
            </w:r>
          </w:p>
        </w:tc>
        <w:tc>
          <w:tcPr>
            <w:tcW w:w="1644" w:type="dxa"/>
            <w:tcBorders>
              <w:top w:val="nil"/>
              <w:left w:val="single" w:sz="4" w:space="0" w:color="000000"/>
              <w:bottom w:val="single" w:sz="4" w:space="0" w:color="000000"/>
              <w:right w:val="single" w:sz="4" w:space="0" w:color="000000"/>
            </w:tcBorders>
          </w:tcPr>
          <w:p w14:paraId="505CE018" w14:textId="06FC901B" w:rsidR="00493216" w:rsidRDefault="00493216" w:rsidP="00493216">
            <w:pPr>
              <w:snapToGrid w:val="0"/>
              <w:spacing w:before="20" w:after="20"/>
              <w:jc w:val="center"/>
              <w:rPr>
                <w:rFonts w:ascii="Arial" w:hAnsi="Arial" w:cs="Arial"/>
                <w:b/>
                <w:bCs/>
              </w:rPr>
            </w:pPr>
            <w:r>
              <w:rPr>
                <w:rFonts w:ascii="Arial" w:hAnsi="Arial" w:cs="Arial"/>
                <w:b/>
                <w:bCs/>
              </w:rPr>
              <w:t>116758</w:t>
            </w:r>
          </w:p>
        </w:tc>
      </w:tr>
      <w:tr w:rsidR="00493216" w14:paraId="607C951C" w14:textId="77777777" w:rsidTr="002B246A">
        <w:tc>
          <w:tcPr>
            <w:tcW w:w="5015" w:type="dxa"/>
            <w:tcBorders>
              <w:top w:val="nil"/>
              <w:left w:val="single" w:sz="4" w:space="0" w:color="000000"/>
              <w:bottom w:val="single" w:sz="4" w:space="0" w:color="000000"/>
              <w:right w:val="nil"/>
            </w:tcBorders>
          </w:tcPr>
          <w:p w14:paraId="2DBAADF2" w14:textId="77777777" w:rsidR="00493216" w:rsidRDefault="00493216" w:rsidP="00493216">
            <w:pPr>
              <w:snapToGrid w:val="0"/>
              <w:spacing w:before="20" w:after="20"/>
              <w:rPr>
                <w:rFonts w:ascii="Arial" w:hAnsi="Arial" w:cs="Arial"/>
                <w:b/>
                <w:bCs/>
                <w:color w:val="000000"/>
                <w:szCs w:val="23"/>
              </w:rPr>
            </w:pPr>
            <w:r>
              <w:rPr>
                <w:rFonts w:ascii="Arial" w:hAnsi="Arial" w:cs="Arial"/>
                <w:b/>
                <w:bCs/>
                <w:color w:val="000000"/>
                <w:szCs w:val="23"/>
              </w:rPr>
              <w:t>II. Ieguldīšanas darbības naudas plūsma</w:t>
            </w:r>
          </w:p>
        </w:tc>
        <w:tc>
          <w:tcPr>
            <w:tcW w:w="1276" w:type="dxa"/>
            <w:tcBorders>
              <w:top w:val="nil"/>
              <w:left w:val="single" w:sz="4" w:space="0" w:color="000000"/>
              <w:bottom w:val="single" w:sz="4" w:space="0" w:color="000000"/>
              <w:right w:val="nil"/>
            </w:tcBorders>
          </w:tcPr>
          <w:p w14:paraId="6DAFF6C0"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129A1BCA" w14:textId="24B73665" w:rsidR="00493216" w:rsidRDefault="005D69AA" w:rsidP="00493216">
            <w:pPr>
              <w:snapToGrid w:val="0"/>
              <w:spacing w:before="20" w:after="20"/>
              <w:jc w:val="center"/>
              <w:rPr>
                <w:rFonts w:ascii="Arial" w:hAnsi="Arial" w:cs="Arial"/>
                <w:b/>
              </w:rPr>
            </w:pPr>
            <w:r>
              <w:rPr>
                <w:rFonts w:ascii="Arial" w:hAnsi="Arial" w:cs="Arial"/>
                <w:b/>
              </w:rPr>
              <w:t>4</w:t>
            </w:r>
            <w:r w:rsidR="005F3D61">
              <w:rPr>
                <w:rFonts w:ascii="Arial" w:hAnsi="Arial" w:cs="Arial"/>
                <w:b/>
              </w:rPr>
              <w:t>31589</w:t>
            </w:r>
          </w:p>
        </w:tc>
        <w:tc>
          <w:tcPr>
            <w:tcW w:w="1644" w:type="dxa"/>
            <w:tcBorders>
              <w:top w:val="nil"/>
              <w:left w:val="single" w:sz="4" w:space="0" w:color="000000"/>
              <w:bottom w:val="single" w:sz="4" w:space="0" w:color="000000"/>
              <w:right w:val="single" w:sz="4" w:space="0" w:color="000000"/>
            </w:tcBorders>
          </w:tcPr>
          <w:p w14:paraId="3D28C78F" w14:textId="518879A5" w:rsidR="00493216" w:rsidRDefault="00493216" w:rsidP="00493216">
            <w:pPr>
              <w:snapToGrid w:val="0"/>
              <w:spacing w:before="20" w:after="20"/>
              <w:jc w:val="center"/>
              <w:rPr>
                <w:rFonts w:ascii="Arial" w:hAnsi="Arial" w:cs="Arial"/>
                <w:b/>
              </w:rPr>
            </w:pPr>
            <w:r>
              <w:rPr>
                <w:rFonts w:ascii="Arial" w:hAnsi="Arial" w:cs="Arial"/>
                <w:b/>
              </w:rPr>
              <w:t>-117257</w:t>
            </w:r>
          </w:p>
        </w:tc>
      </w:tr>
      <w:tr w:rsidR="00493216" w14:paraId="002A4C1E" w14:textId="77777777" w:rsidTr="002B246A">
        <w:tc>
          <w:tcPr>
            <w:tcW w:w="5015" w:type="dxa"/>
            <w:tcBorders>
              <w:top w:val="nil"/>
              <w:left w:val="single" w:sz="4" w:space="0" w:color="000000"/>
              <w:bottom w:val="single" w:sz="4" w:space="0" w:color="000000"/>
              <w:right w:val="nil"/>
            </w:tcBorders>
          </w:tcPr>
          <w:p w14:paraId="26713D0C" w14:textId="77777777" w:rsidR="00493216" w:rsidRDefault="00493216" w:rsidP="00493216">
            <w:pPr>
              <w:snapToGrid w:val="0"/>
              <w:spacing w:before="20" w:after="20"/>
              <w:ind w:left="142"/>
              <w:rPr>
                <w:rFonts w:ascii="Arial" w:hAnsi="Arial" w:cs="Arial"/>
                <w:color w:val="000000"/>
                <w:szCs w:val="24"/>
              </w:rPr>
            </w:pPr>
            <w:r>
              <w:rPr>
                <w:rFonts w:ascii="Arial" w:hAnsi="Arial" w:cs="Arial"/>
                <w:color w:val="000000"/>
                <w:szCs w:val="24"/>
              </w:rPr>
              <w:t>1. Pamatlīdzekļu,nemateriālo ieguldījumu iegāde un nepabeigto celtniecības objektu izmaksas</w:t>
            </w:r>
          </w:p>
        </w:tc>
        <w:tc>
          <w:tcPr>
            <w:tcW w:w="1276" w:type="dxa"/>
            <w:tcBorders>
              <w:top w:val="nil"/>
              <w:left w:val="single" w:sz="4" w:space="0" w:color="000000"/>
              <w:bottom w:val="single" w:sz="4" w:space="0" w:color="000000"/>
              <w:right w:val="nil"/>
            </w:tcBorders>
          </w:tcPr>
          <w:p w14:paraId="613FC216"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66059FD4" w14:textId="510608DF" w:rsidR="00493216" w:rsidRDefault="005D69AA" w:rsidP="00493216">
            <w:pPr>
              <w:snapToGrid w:val="0"/>
              <w:spacing w:before="20" w:after="20"/>
              <w:jc w:val="center"/>
              <w:rPr>
                <w:rFonts w:ascii="Arial" w:hAnsi="Arial" w:cs="Arial"/>
              </w:rPr>
            </w:pPr>
            <w:r>
              <w:rPr>
                <w:rFonts w:ascii="Arial" w:hAnsi="Arial" w:cs="Arial"/>
              </w:rPr>
              <w:t>-139183</w:t>
            </w:r>
          </w:p>
        </w:tc>
        <w:tc>
          <w:tcPr>
            <w:tcW w:w="1644" w:type="dxa"/>
            <w:tcBorders>
              <w:top w:val="nil"/>
              <w:left w:val="single" w:sz="4" w:space="0" w:color="000000"/>
              <w:bottom w:val="single" w:sz="4" w:space="0" w:color="000000"/>
              <w:right w:val="single" w:sz="4" w:space="0" w:color="000000"/>
            </w:tcBorders>
          </w:tcPr>
          <w:p w14:paraId="00D1800E" w14:textId="18BD4B38" w:rsidR="00493216" w:rsidRDefault="00493216" w:rsidP="00493216">
            <w:pPr>
              <w:snapToGrid w:val="0"/>
              <w:spacing w:before="20" w:after="20"/>
              <w:jc w:val="center"/>
              <w:rPr>
                <w:rFonts w:ascii="Arial" w:hAnsi="Arial" w:cs="Arial"/>
              </w:rPr>
            </w:pPr>
            <w:r>
              <w:rPr>
                <w:rFonts w:ascii="Arial" w:hAnsi="Arial" w:cs="Arial"/>
              </w:rPr>
              <w:t>-117257</w:t>
            </w:r>
          </w:p>
        </w:tc>
      </w:tr>
      <w:tr w:rsidR="00493216" w14:paraId="1604EE7D" w14:textId="77777777" w:rsidTr="002B246A">
        <w:tc>
          <w:tcPr>
            <w:tcW w:w="5015" w:type="dxa"/>
            <w:tcBorders>
              <w:top w:val="nil"/>
              <w:left w:val="single" w:sz="4" w:space="0" w:color="000000"/>
              <w:bottom w:val="single" w:sz="4" w:space="0" w:color="000000"/>
              <w:right w:val="nil"/>
            </w:tcBorders>
          </w:tcPr>
          <w:p w14:paraId="23B46872" w14:textId="3D40062A" w:rsidR="00493216" w:rsidRDefault="00493216" w:rsidP="00493216">
            <w:pPr>
              <w:snapToGrid w:val="0"/>
              <w:spacing w:before="20" w:after="20"/>
              <w:ind w:left="142"/>
              <w:rPr>
                <w:rFonts w:ascii="Arial" w:hAnsi="Arial" w:cs="Arial"/>
                <w:color w:val="000000"/>
                <w:szCs w:val="24"/>
              </w:rPr>
            </w:pPr>
            <w:r>
              <w:rPr>
                <w:rFonts w:ascii="Arial" w:hAnsi="Arial" w:cs="Arial"/>
                <w:color w:val="000000"/>
                <w:szCs w:val="24"/>
              </w:rPr>
              <w:t>2.Pamatkapitāla palielināšana</w:t>
            </w:r>
          </w:p>
        </w:tc>
        <w:tc>
          <w:tcPr>
            <w:tcW w:w="1276" w:type="dxa"/>
            <w:tcBorders>
              <w:top w:val="nil"/>
              <w:left w:val="single" w:sz="4" w:space="0" w:color="000000"/>
              <w:bottom w:val="single" w:sz="4" w:space="0" w:color="000000"/>
              <w:right w:val="nil"/>
            </w:tcBorders>
          </w:tcPr>
          <w:p w14:paraId="5B17A20C"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34B08EE3" w14:textId="2278B8BD" w:rsidR="00493216" w:rsidRDefault="00493216" w:rsidP="00493216">
            <w:pPr>
              <w:snapToGrid w:val="0"/>
              <w:spacing w:before="20" w:after="20"/>
              <w:rPr>
                <w:rFonts w:ascii="Arial" w:hAnsi="Arial" w:cs="Arial"/>
              </w:rPr>
            </w:pPr>
          </w:p>
        </w:tc>
        <w:tc>
          <w:tcPr>
            <w:tcW w:w="1644" w:type="dxa"/>
            <w:tcBorders>
              <w:top w:val="nil"/>
              <w:left w:val="single" w:sz="4" w:space="0" w:color="000000"/>
              <w:bottom w:val="single" w:sz="4" w:space="0" w:color="000000"/>
              <w:right w:val="single" w:sz="4" w:space="0" w:color="000000"/>
            </w:tcBorders>
          </w:tcPr>
          <w:p w14:paraId="74665CD9" w14:textId="58C2E4B5" w:rsidR="00493216" w:rsidRDefault="00493216" w:rsidP="00493216">
            <w:pPr>
              <w:snapToGrid w:val="0"/>
              <w:spacing w:before="20" w:after="20"/>
              <w:jc w:val="center"/>
              <w:rPr>
                <w:rFonts w:ascii="Arial" w:hAnsi="Arial" w:cs="Arial"/>
              </w:rPr>
            </w:pPr>
          </w:p>
        </w:tc>
      </w:tr>
      <w:tr w:rsidR="00493216" w14:paraId="0DA10C5D" w14:textId="77777777" w:rsidTr="002B246A">
        <w:tc>
          <w:tcPr>
            <w:tcW w:w="5015" w:type="dxa"/>
            <w:tcBorders>
              <w:top w:val="nil"/>
              <w:left w:val="single" w:sz="4" w:space="0" w:color="000000"/>
              <w:bottom w:val="single" w:sz="4" w:space="0" w:color="000000"/>
              <w:right w:val="nil"/>
            </w:tcBorders>
          </w:tcPr>
          <w:p w14:paraId="71B6C2C2" w14:textId="77777777" w:rsidR="00493216" w:rsidRDefault="00493216" w:rsidP="00493216">
            <w:pPr>
              <w:snapToGrid w:val="0"/>
              <w:spacing w:before="20" w:after="20"/>
              <w:ind w:left="142"/>
              <w:rPr>
                <w:rFonts w:ascii="Arial" w:hAnsi="Arial" w:cs="Arial"/>
                <w:b/>
                <w:bCs/>
                <w:color w:val="000000"/>
                <w:szCs w:val="24"/>
              </w:rPr>
            </w:pPr>
            <w:r>
              <w:rPr>
                <w:rFonts w:ascii="Arial" w:hAnsi="Arial" w:cs="Arial"/>
                <w:b/>
                <w:bCs/>
                <w:color w:val="000000"/>
                <w:szCs w:val="24"/>
              </w:rPr>
              <w:t>2. Ieguldīšanas darbības neto naudas plūsma</w:t>
            </w:r>
          </w:p>
        </w:tc>
        <w:tc>
          <w:tcPr>
            <w:tcW w:w="1276" w:type="dxa"/>
            <w:tcBorders>
              <w:top w:val="nil"/>
              <w:left w:val="single" w:sz="4" w:space="0" w:color="000000"/>
              <w:bottom w:val="single" w:sz="4" w:space="0" w:color="000000"/>
              <w:right w:val="nil"/>
            </w:tcBorders>
          </w:tcPr>
          <w:p w14:paraId="0B5A8A18" w14:textId="77777777" w:rsidR="00493216" w:rsidRDefault="00493216" w:rsidP="00493216">
            <w:pPr>
              <w:snapToGrid w:val="0"/>
              <w:spacing w:before="20" w:after="20"/>
              <w:jc w:val="center"/>
              <w:rPr>
                <w:rFonts w:ascii="Arial" w:hAnsi="Arial" w:cs="Arial"/>
                <w:b/>
                <w:bCs/>
              </w:rPr>
            </w:pPr>
          </w:p>
        </w:tc>
        <w:tc>
          <w:tcPr>
            <w:tcW w:w="1250" w:type="dxa"/>
            <w:tcBorders>
              <w:top w:val="nil"/>
              <w:left w:val="single" w:sz="4" w:space="0" w:color="000000"/>
              <w:bottom w:val="single" w:sz="4" w:space="0" w:color="000000"/>
              <w:right w:val="nil"/>
            </w:tcBorders>
          </w:tcPr>
          <w:p w14:paraId="2B70813A" w14:textId="01C222E4" w:rsidR="00493216" w:rsidRDefault="00493216" w:rsidP="00493216">
            <w:pPr>
              <w:snapToGrid w:val="0"/>
              <w:spacing w:before="20" w:after="20"/>
              <w:jc w:val="center"/>
              <w:rPr>
                <w:rFonts w:ascii="Arial" w:hAnsi="Arial" w:cs="Arial"/>
                <w:b/>
                <w:bCs/>
              </w:rPr>
            </w:pPr>
          </w:p>
        </w:tc>
        <w:tc>
          <w:tcPr>
            <w:tcW w:w="1644" w:type="dxa"/>
            <w:tcBorders>
              <w:top w:val="nil"/>
              <w:left w:val="single" w:sz="4" w:space="0" w:color="000000"/>
              <w:bottom w:val="single" w:sz="4" w:space="0" w:color="000000"/>
              <w:right w:val="single" w:sz="4" w:space="0" w:color="000000"/>
            </w:tcBorders>
          </w:tcPr>
          <w:p w14:paraId="161A64FD" w14:textId="35B74288" w:rsidR="00493216" w:rsidRDefault="00493216" w:rsidP="00493216">
            <w:pPr>
              <w:snapToGrid w:val="0"/>
              <w:spacing w:before="20" w:after="20"/>
              <w:jc w:val="center"/>
              <w:rPr>
                <w:rFonts w:ascii="Arial" w:hAnsi="Arial" w:cs="Arial"/>
                <w:b/>
                <w:bCs/>
              </w:rPr>
            </w:pPr>
            <w:r>
              <w:rPr>
                <w:rFonts w:ascii="Arial" w:hAnsi="Arial" w:cs="Arial"/>
                <w:b/>
                <w:bCs/>
              </w:rPr>
              <w:t>-117257</w:t>
            </w:r>
          </w:p>
        </w:tc>
      </w:tr>
      <w:tr w:rsidR="00493216" w14:paraId="1F0181BD" w14:textId="77777777" w:rsidTr="002B246A">
        <w:tc>
          <w:tcPr>
            <w:tcW w:w="5015" w:type="dxa"/>
            <w:tcBorders>
              <w:top w:val="nil"/>
              <w:left w:val="single" w:sz="4" w:space="0" w:color="000000"/>
              <w:bottom w:val="single" w:sz="4" w:space="0" w:color="000000"/>
              <w:right w:val="nil"/>
            </w:tcBorders>
          </w:tcPr>
          <w:p w14:paraId="76640614" w14:textId="77777777" w:rsidR="00493216" w:rsidRDefault="00493216" w:rsidP="00493216">
            <w:pPr>
              <w:snapToGrid w:val="0"/>
              <w:spacing w:before="20" w:after="20"/>
              <w:ind w:left="142"/>
              <w:rPr>
                <w:rFonts w:ascii="Arial" w:hAnsi="Arial" w:cs="Arial"/>
                <w:b/>
                <w:bCs/>
                <w:color w:val="000000"/>
                <w:szCs w:val="24"/>
              </w:rPr>
            </w:pPr>
            <w:r>
              <w:rPr>
                <w:rFonts w:ascii="Arial" w:hAnsi="Arial" w:cs="Arial"/>
                <w:b/>
                <w:bCs/>
                <w:color w:val="000000"/>
                <w:szCs w:val="24"/>
              </w:rPr>
              <w:t>III.Finansēšanas naudas plusma</w:t>
            </w:r>
          </w:p>
        </w:tc>
        <w:tc>
          <w:tcPr>
            <w:tcW w:w="1276" w:type="dxa"/>
            <w:tcBorders>
              <w:top w:val="nil"/>
              <w:left w:val="single" w:sz="4" w:space="0" w:color="000000"/>
              <w:bottom w:val="single" w:sz="4" w:space="0" w:color="000000"/>
              <w:right w:val="nil"/>
            </w:tcBorders>
          </w:tcPr>
          <w:p w14:paraId="764A133D" w14:textId="77777777" w:rsidR="00493216" w:rsidRDefault="00493216" w:rsidP="00493216">
            <w:pPr>
              <w:snapToGrid w:val="0"/>
              <w:spacing w:before="20" w:after="20"/>
              <w:jc w:val="center"/>
              <w:rPr>
                <w:rFonts w:ascii="Arial" w:hAnsi="Arial" w:cs="Arial"/>
                <w:b/>
                <w:bCs/>
              </w:rPr>
            </w:pPr>
          </w:p>
        </w:tc>
        <w:tc>
          <w:tcPr>
            <w:tcW w:w="1250" w:type="dxa"/>
            <w:tcBorders>
              <w:top w:val="nil"/>
              <w:left w:val="single" w:sz="4" w:space="0" w:color="000000"/>
              <w:bottom w:val="single" w:sz="4" w:space="0" w:color="000000"/>
              <w:right w:val="nil"/>
            </w:tcBorders>
          </w:tcPr>
          <w:p w14:paraId="12D1139C" w14:textId="0FC145CB" w:rsidR="00493216" w:rsidRDefault="00493216" w:rsidP="00493216">
            <w:pPr>
              <w:snapToGrid w:val="0"/>
              <w:spacing w:before="20" w:after="20"/>
              <w:jc w:val="center"/>
              <w:rPr>
                <w:rFonts w:ascii="Arial" w:hAnsi="Arial" w:cs="Arial"/>
                <w:b/>
                <w:bCs/>
              </w:rPr>
            </w:pPr>
          </w:p>
        </w:tc>
        <w:tc>
          <w:tcPr>
            <w:tcW w:w="1644" w:type="dxa"/>
            <w:tcBorders>
              <w:top w:val="nil"/>
              <w:left w:val="single" w:sz="4" w:space="0" w:color="000000"/>
              <w:bottom w:val="single" w:sz="4" w:space="0" w:color="000000"/>
              <w:right w:val="single" w:sz="4" w:space="0" w:color="000000"/>
            </w:tcBorders>
          </w:tcPr>
          <w:p w14:paraId="79E9F24E" w14:textId="18852638" w:rsidR="00493216" w:rsidRDefault="00493216" w:rsidP="00493216">
            <w:pPr>
              <w:snapToGrid w:val="0"/>
              <w:spacing w:before="20" w:after="20"/>
              <w:jc w:val="center"/>
              <w:rPr>
                <w:rFonts w:ascii="Arial" w:hAnsi="Arial" w:cs="Arial"/>
                <w:b/>
                <w:bCs/>
              </w:rPr>
            </w:pPr>
            <w:r>
              <w:rPr>
                <w:rFonts w:ascii="Arial" w:hAnsi="Arial" w:cs="Arial"/>
                <w:b/>
                <w:bCs/>
              </w:rPr>
              <w:t>20014</w:t>
            </w:r>
          </w:p>
        </w:tc>
      </w:tr>
      <w:tr w:rsidR="00493216" w14:paraId="36E8DCBB" w14:textId="77777777" w:rsidTr="002B246A">
        <w:tc>
          <w:tcPr>
            <w:tcW w:w="5015" w:type="dxa"/>
            <w:tcBorders>
              <w:top w:val="nil"/>
              <w:left w:val="single" w:sz="4" w:space="0" w:color="000000"/>
              <w:bottom w:val="single" w:sz="4" w:space="0" w:color="000000"/>
              <w:right w:val="nil"/>
            </w:tcBorders>
          </w:tcPr>
          <w:p w14:paraId="17DAFC9D" w14:textId="77777777" w:rsidR="00493216" w:rsidRDefault="00493216" w:rsidP="00493216">
            <w:pPr>
              <w:snapToGrid w:val="0"/>
              <w:spacing w:before="20" w:after="20"/>
              <w:ind w:left="142"/>
              <w:rPr>
                <w:rFonts w:ascii="Arial" w:hAnsi="Arial" w:cs="Arial"/>
                <w:bCs/>
                <w:color w:val="000000"/>
                <w:szCs w:val="24"/>
              </w:rPr>
            </w:pPr>
            <w:r>
              <w:rPr>
                <w:rFonts w:ascii="Arial" w:hAnsi="Arial" w:cs="Arial"/>
                <w:bCs/>
                <w:color w:val="000000"/>
                <w:szCs w:val="24"/>
              </w:rPr>
              <w:t>Apmaksāts pamatkapitāls</w:t>
            </w:r>
          </w:p>
        </w:tc>
        <w:tc>
          <w:tcPr>
            <w:tcW w:w="1276" w:type="dxa"/>
            <w:tcBorders>
              <w:top w:val="nil"/>
              <w:left w:val="single" w:sz="4" w:space="0" w:color="000000"/>
              <w:bottom w:val="single" w:sz="4" w:space="0" w:color="000000"/>
              <w:right w:val="nil"/>
            </w:tcBorders>
          </w:tcPr>
          <w:p w14:paraId="4719DB6A" w14:textId="77777777" w:rsidR="00493216" w:rsidRDefault="00493216" w:rsidP="00493216">
            <w:pPr>
              <w:snapToGrid w:val="0"/>
              <w:spacing w:before="20" w:after="20"/>
              <w:jc w:val="center"/>
              <w:rPr>
                <w:rFonts w:ascii="Arial" w:hAnsi="Arial" w:cs="Arial"/>
                <w:b/>
                <w:bCs/>
              </w:rPr>
            </w:pPr>
          </w:p>
        </w:tc>
        <w:tc>
          <w:tcPr>
            <w:tcW w:w="1250" w:type="dxa"/>
            <w:tcBorders>
              <w:top w:val="nil"/>
              <w:left w:val="single" w:sz="4" w:space="0" w:color="000000"/>
              <w:bottom w:val="single" w:sz="4" w:space="0" w:color="000000"/>
              <w:right w:val="nil"/>
            </w:tcBorders>
          </w:tcPr>
          <w:p w14:paraId="46035D2E" w14:textId="049F42BC" w:rsidR="00493216" w:rsidRDefault="00493216" w:rsidP="00493216">
            <w:pPr>
              <w:snapToGrid w:val="0"/>
              <w:spacing w:before="20" w:after="20"/>
              <w:jc w:val="center"/>
              <w:rPr>
                <w:rFonts w:ascii="Arial" w:hAnsi="Arial" w:cs="Arial"/>
                <w:bCs/>
              </w:rPr>
            </w:pPr>
          </w:p>
        </w:tc>
        <w:tc>
          <w:tcPr>
            <w:tcW w:w="1644" w:type="dxa"/>
            <w:tcBorders>
              <w:top w:val="nil"/>
              <w:left w:val="single" w:sz="4" w:space="0" w:color="000000"/>
              <w:bottom w:val="single" w:sz="4" w:space="0" w:color="000000"/>
              <w:right w:val="single" w:sz="4" w:space="0" w:color="000000"/>
            </w:tcBorders>
          </w:tcPr>
          <w:p w14:paraId="0A1A883A" w14:textId="7F50877C" w:rsidR="00493216" w:rsidRDefault="00493216" w:rsidP="00493216">
            <w:pPr>
              <w:snapToGrid w:val="0"/>
              <w:spacing w:before="20" w:after="20"/>
              <w:jc w:val="center"/>
              <w:rPr>
                <w:rFonts w:ascii="Arial" w:hAnsi="Arial" w:cs="Arial"/>
                <w:bCs/>
              </w:rPr>
            </w:pPr>
            <w:r>
              <w:rPr>
                <w:rFonts w:ascii="Arial" w:hAnsi="Arial" w:cs="Arial"/>
                <w:bCs/>
              </w:rPr>
              <w:t>20000</w:t>
            </w:r>
          </w:p>
        </w:tc>
      </w:tr>
      <w:tr w:rsidR="00493216" w14:paraId="69762030" w14:textId="77777777" w:rsidTr="002B246A">
        <w:tc>
          <w:tcPr>
            <w:tcW w:w="5015" w:type="dxa"/>
            <w:tcBorders>
              <w:top w:val="nil"/>
              <w:left w:val="single" w:sz="4" w:space="0" w:color="000000"/>
              <w:bottom w:val="single" w:sz="4" w:space="0" w:color="000000"/>
              <w:right w:val="nil"/>
            </w:tcBorders>
          </w:tcPr>
          <w:p w14:paraId="05D0BB1F" w14:textId="77777777" w:rsidR="00493216" w:rsidRDefault="00493216" w:rsidP="00493216">
            <w:pPr>
              <w:snapToGrid w:val="0"/>
              <w:spacing w:before="20" w:after="20"/>
              <w:ind w:left="142"/>
              <w:rPr>
                <w:rFonts w:ascii="Arial" w:hAnsi="Arial" w:cs="Arial"/>
                <w:bCs/>
                <w:color w:val="000000"/>
                <w:szCs w:val="24"/>
              </w:rPr>
            </w:pPr>
            <w:r>
              <w:rPr>
                <w:rFonts w:ascii="Arial" w:hAnsi="Arial" w:cs="Arial"/>
                <w:bCs/>
                <w:color w:val="000000"/>
                <w:szCs w:val="24"/>
              </w:rPr>
              <w:t>Izmaksātie dividendi</w:t>
            </w:r>
          </w:p>
        </w:tc>
        <w:tc>
          <w:tcPr>
            <w:tcW w:w="1276" w:type="dxa"/>
            <w:tcBorders>
              <w:top w:val="nil"/>
              <w:left w:val="single" w:sz="4" w:space="0" w:color="000000"/>
              <w:bottom w:val="single" w:sz="4" w:space="0" w:color="000000"/>
              <w:right w:val="nil"/>
            </w:tcBorders>
          </w:tcPr>
          <w:p w14:paraId="33A74FD5" w14:textId="77777777" w:rsidR="00493216" w:rsidRDefault="00493216" w:rsidP="00493216">
            <w:pPr>
              <w:snapToGrid w:val="0"/>
              <w:spacing w:before="20" w:after="20"/>
              <w:jc w:val="center"/>
              <w:rPr>
                <w:rFonts w:ascii="Arial" w:hAnsi="Arial" w:cs="Arial"/>
                <w:b/>
                <w:bCs/>
              </w:rPr>
            </w:pPr>
          </w:p>
        </w:tc>
        <w:tc>
          <w:tcPr>
            <w:tcW w:w="1250" w:type="dxa"/>
            <w:tcBorders>
              <w:top w:val="nil"/>
              <w:left w:val="single" w:sz="4" w:space="0" w:color="000000"/>
              <w:bottom w:val="single" w:sz="4" w:space="0" w:color="000000"/>
              <w:right w:val="nil"/>
            </w:tcBorders>
          </w:tcPr>
          <w:p w14:paraId="34AE615E" w14:textId="6CCFE370" w:rsidR="00493216" w:rsidRDefault="00493216" w:rsidP="00493216">
            <w:pPr>
              <w:snapToGrid w:val="0"/>
              <w:spacing w:before="20" w:after="20"/>
              <w:jc w:val="center"/>
              <w:rPr>
                <w:rFonts w:ascii="Arial" w:hAnsi="Arial" w:cs="Arial"/>
                <w:bCs/>
              </w:rPr>
            </w:pPr>
          </w:p>
        </w:tc>
        <w:tc>
          <w:tcPr>
            <w:tcW w:w="1644" w:type="dxa"/>
            <w:tcBorders>
              <w:top w:val="nil"/>
              <w:left w:val="single" w:sz="4" w:space="0" w:color="000000"/>
              <w:bottom w:val="single" w:sz="4" w:space="0" w:color="000000"/>
              <w:right w:val="single" w:sz="4" w:space="0" w:color="000000"/>
            </w:tcBorders>
          </w:tcPr>
          <w:p w14:paraId="20DA1576" w14:textId="4F6AA93D" w:rsidR="00493216" w:rsidRDefault="00493216" w:rsidP="00493216">
            <w:pPr>
              <w:snapToGrid w:val="0"/>
              <w:spacing w:before="20" w:after="20"/>
              <w:jc w:val="center"/>
              <w:rPr>
                <w:rFonts w:ascii="Arial" w:hAnsi="Arial" w:cs="Arial"/>
                <w:bCs/>
              </w:rPr>
            </w:pPr>
            <w:r>
              <w:rPr>
                <w:rFonts w:ascii="Arial" w:hAnsi="Arial" w:cs="Arial"/>
                <w:bCs/>
              </w:rPr>
              <w:t>14</w:t>
            </w:r>
          </w:p>
        </w:tc>
      </w:tr>
      <w:tr w:rsidR="00493216" w14:paraId="06392063" w14:textId="77777777" w:rsidTr="002B246A">
        <w:tc>
          <w:tcPr>
            <w:tcW w:w="5015" w:type="dxa"/>
            <w:tcBorders>
              <w:top w:val="nil"/>
              <w:left w:val="single" w:sz="4" w:space="0" w:color="000000"/>
              <w:bottom w:val="single" w:sz="4" w:space="0" w:color="000000"/>
              <w:right w:val="nil"/>
            </w:tcBorders>
          </w:tcPr>
          <w:p w14:paraId="73BDC6D9" w14:textId="77777777" w:rsidR="00493216" w:rsidRDefault="00493216" w:rsidP="00493216">
            <w:pPr>
              <w:snapToGrid w:val="0"/>
              <w:spacing w:before="20" w:after="20"/>
              <w:rPr>
                <w:rFonts w:ascii="Arial" w:hAnsi="Arial" w:cs="Arial"/>
                <w:b/>
                <w:bCs/>
                <w:color w:val="000000"/>
                <w:szCs w:val="23"/>
              </w:rPr>
            </w:pPr>
            <w:r>
              <w:rPr>
                <w:rFonts w:ascii="Arial" w:hAnsi="Arial" w:cs="Arial"/>
                <w:b/>
                <w:bCs/>
                <w:color w:val="000000"/>
                <w:szCs w:val="23"/>
              </w:rPr>
              <w:t>III. Naudas un tās ekvivalentu neto pieaugums vai samazinājums</w:t>
            </w:r>
          </w:p>
        </w:tc>
        <w:tc>
          <w:tcPr>
            <w:tcW w:w="1276" w:type="dxa"/>
            <w:tcBorders>
              <w:top w:val="nil"/>
              <w:left w:val="single" w:sz="4" w:space="0" w:color="000000"/>
              <w:bottom w:val="single" w:sz="4" w:space="0" w:color="000000"/>
              <w:right w:val="nil"/>
            </w:tcBorders>
          </w:tcPr>
          <w:p w14:paraId="528264DF"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6F64AA88" w14:textId="2710DFCE" w:rsidR="00493216" w:rsidRDefault="005D69AA" w:rsidP="00493216">
            <w:pPr>
              <w:snapToGrid w:val="0"/>
              <w:spacing w:before="20" w:after="20"/>
              <w:jc w:val="center"/>
              <w:rPr>
                <w:rFonts w:ascii="Arial" w:hAnsi="Arial" w:cs="Arial"/>
                <w:b/>
              </w:rPr>
            </w:pPr>
            <w:r>
              <w:rPr>
                <w:rFonts w:ascii="Arial" w:hAnsi="Arial" w:cs="Arial"/>
                <w:b/>
              </w:rPr>
              <w:t>292406</w:t>
            </w:r>
          </w:p>
        </w:tc>
        <w:tc>
          <w:tcPr>
            <w:tcW w:w="1644" w:type="dxa"/>
            <w:tcBorders>
              <w:top w:val="nil"/>
              <w:left w:val="single" w:sz="4" w:space="0" w:color="000000"/>
              <w:bottom w:val="single" w:sz="4" w:space="0" w:color="000000"/>
              <w:right w:val="single" w:sz="4" w:space="0" w:color="000000"/>
            </w:tcBorders>
          </w:tcPr>
          <w:p w14:paraId="03EF165A" w14:textId="69A021DF" w:rsidR="00493216" w:rsidRDefault="00493216" w:rsidP="00493216">
            <w:pPr>
              <w:snapToGrid w:val="0"/>
              <w:spacing w:before="20" w:after="20"/>
              <w:jc w:val="center"/>
              <w:rPr>
                <w:rFonts w:ascii="Arial" w:hAnsi="Arial" w:cs="Arial"/>
                <w:b/>
              </w:rPr>
            </w:pPr>
            <w:r>
              <w:rPr>
                <w:rFonts w:ascii="Arial" w:hAnsi="Arial" w:cs="Arial"/>
                <w:b/>
              </w:rPr>
              <w:t>19515</w:t>
            </w:r>
          </w:p>
        </w:tc>
      </w:tr>
      <w:tr w:rsidR="00493216" w14:paraId="229BECF5" w14:textId="77777777" w:rsidTr="002B246A">
        <w:tc>
          <w:tcPr>
            <w:tcW w:w="5015" w:type="dxa"/>
            <w:tcBorders>
              <w:top w:val="nil"/>
              <w:left w:val="single" w:sz="4" w:space="0" w:color="000000"/>
              <w:bottom w:val="single" w:sz="4" w:space="0" w:color="000000"/>
              <w:right w:val="nil"/>
            </w:tcBorders>
          </w:tcPr>
          <w:p w14:paraId="589C3773" w14:textId="77777777" w:rsidR="00493216" w:rsidRDefault="00493216" w:rsidP="00493216">
            <w:pPr>
              <w:snapToGrid w:val="0"/>
              <w:spacing w:before="20" w:after="20"/>
              <w:rPr>
                <w:rFonts w:ascii="Arial" w:hAnsi="Arial" w:cs="Arial"/>
                <w:b/>
                <w:bCs/>
                <w:color w:val="000000"/>
                <w:szCs w:val="23"/>
              </w:rPr>
            </w:pPr>
            <w:r>
              <w:rPr>
                <w:rFonts w:ascii="Arial" w:hAnsi="Arial" w:cs="Arial"/>
                <w:b/>
                <w:bCs/>
                <w:color w:val="000000"/>
                <w:szCs w:val="23"/>
              </w:rPr>
              <w:t>IV. Naudas un tās ekvivalentu atlikums pārskata gada sākumā</w:t>
            </w:r>
          </w:p>
        </w:tc>
        <w:tc>
          <w:tcPr>
            <w:tcW w:w="1276" w:type="dxa"/>
            <w:tcBorders>
              <w:top w:val="nil"/>
              <w:left w:val="single" w:sz="4" w:space="0" w:color="000000"/>
              <w:bottom w:val="single" w:sz="4" w:space="0" w:color="000000"/>
              <w:right w:val="nil"/>
            </w:tcBorders>
          </w:tcPr>
          <w:p w14:paraId="7C082D89" w14:textId="77777777"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60C7DD26" w14:textId="03600493" w:rsidR="00493216" w:rsidRDefault="005D69AA" w:rsidP="00493216">
            <w:pPr>
              <w:snapToGrid w:val="0"/>
              <w:spacing w:before="20" w:after="20"/>
              <w:jc w:val="center"/>
              <w:rPr>
                <w:rFonts w:ascii="Arial" w:hAnsi="Arial" w:cs="Arial"/>
                <w:b/>
              </w:rPr>
            </w:pPr>
            <w:r>
              <w:rPr>
                <w:rFonts w:ascii="Arial" w:hAnsi="Arial" w:cs="Arial"/>
                <w:b/>
              </w:rPr>
              <w:t>241793</w:t>
            </w:r>
          </w:p>
        </w:tc>
        <w:tc>
          <w:tcPr>
            <w:tcW w:w="1644" w:type="dxa"/>
            <w:tcBorders>
              <w:top w:val="nil"/>
              <w:left w:val="single" w:sz="4" w:space="0" w:color="000000"/>
              <w:bottom w:val="single" w:sz="4" w:space="0" w:color="000000"/>
              <w:right w:val="single" w:sz="4" w:space="0" w:color="000000"/>
            </w:tcBorders>
          </w:tcPr>
          <w:p w14:paraId="6E7BE8B9" w14:textId="238C276F" w:rsidR="00493216" w:rsidRDefault="00493216" w:rsidP="00493216">
            <w:pPr>
              <w:snapToGrid w:val="0"/>
              <w:spacing w:before="20" w:after="20"/>
              <w:jc w:val="center"/>
              <w:rPr>
                <w:rFonts w:ascii="Arial" w:hAnsi="Arial" w:cs="Arial"/>
                <w:b/>
              </w:rPr>
            </w:pPr>
            <w:r>
              <w:rPr>
                <w:rFonts w:ascii="Arial" w:hAnsi="Arial" w:cs="Arial"/>
                <w:b/>
              </w:rPr>
              <w:t>222278</w:t>
            </w:r>
          </w:p>
        </w:tc>
      </w:tr>
      <w:tr w:rsidR="00493216" w14:paraId="6F64B47D" w14:textId="77777777" w:rsidTr="002B246A">
        <w:tc>
          <w:tcPr>
            <w:tcW w:w="5015" w:type="dxa"/>
            <w:tcBorders>
              <w:top w:val="nil"/>
              <w:left w:val="single" w:sz="4" w:space="0" w:color="000000"/>
              <w:bottom w:val="single" w:sz="4" w:space="0" w:color="000000"/>
              <w:right w:val="nil"/>
            </w:tcBorders>
          </w:tcPr>
          <w:p w14:paraId="52DE2E45" w14:textId="77777777" w:rsidR="00493216" w:rsidRDefault="00493216" w:rsidP="00493216">
            <w:pPr>
              <w:snapToGrid w:val="0"/>
              <w:spacing w:before="20" w:after="20"/>
              <w:rPr>
                <w:rFonts w:ascii="Arial" w:hAnsi="Arial" w:cs="Arial"/>
                <w:b/>
                <w:bCs/>
                <w:color w:val="000000"/>
                <w:szCs w:val="23"/>
              </w:rPr>
            </w:pPr>
            <w:r>
              <w:rPr>
                <w:rFonts w:ascii="Arial" w:hAnsi="Arial" w:cs="Arial"/>
                <w:b/>
                <w:bCs/>
                <w:color w:val="000000"/>
                <w:szCs w:val="23"/>
              </w:rPr>
              <w:t>V. Naudas un tās ekvivalentu atlikums pārskata gada beigās</w:t>
            </w:r>
          </w:p>
        </w:tc>
        <w:tc>
          <w:tcPr>
            <w:tcW w:w="1276" w:type="dxa"/>
            <w:tcBorders>
              <w:top w:val="nil"/>
              <w:left w:val="single" w:sz="4" w:space="0" w:color="000000"/>
              <w:bottom w:val="single" w:sz="4" w:space="0" w:color="000000"/>
              <w:right w:val="nil"/>
            </w:tcBorders>
          </w:tcPr>
          <w:p w14:paraId="30A200E8" w14:textId="243C8651" w:rsidR="00493216" w:rsidRDefault="00493216" w:rsidP="00493216">
            <w:pPr>
              <w:snapToGrid w:val="0"/>
              <w:spacing w:before="20" w:after="20"/>
              <w:jc w:val="center"/>
              <w:rPr>
                <w:rFonts w:ascii="Arial" w:hAnsi="Arial" w:cs="Arial"/>
              </w:rPr>
            </w:pPr>
          </w:p>
        </w:tc>
        <w:tc>
          <w:tcPr>
            <w:tcW w:w="1250" w:type="dxa"/>
            <w:tcBorders>
              <w:top w:val="nil"/>
              <w:left w:val="single" w:sz="4" w:space="0" w:color="000000"/>
              <w:bottom w:val="single" w:sz="4" w:space="0" w:color="000000"/>
              <w:right w:val="nil"/>
            </w:tcBorders>
          </w:tcPr>
          <w:p w14:paraId="52099714" w14:textId="063189FA" w:rsidR="00493216" w:rsidRDefault="005D69AA" w:rsidP="00493216">
            <w:pPr>
              <w:snapToGrid w:val="0"/>
              <w:spacing w:before="20" w:after="20"/>
              <w:jc w:val="center"/>
              <w:rPr>
                <w:rFonts w:ascii="Arial" w:hAnsi="Arial" w:cs="Arial"/>
                <w:b/>
              </w:rPr>
            </w:pPr>
            <w:r>
              <w:rPr>
                <w:rFonts w:ascii="Arial" w:hAnsi="Arial" w:cs="Arial"/>
                <w:b/>
              </w:rPr>
              <w:t>534199</w:t>
            </w:r>
          </w:p>
        </w:tc>
        <w:tc>
          <w:tcPr>
            <w:tcW w:w="1644" w:type="dxa"/>
            <w:tcBorders>
              <w:top w:val="nil"/>
              <w:left w:val="single" w:sz="4" w:space="0" w:color="000000"/>
              <w:bottom w:val="single" w:sz="4" w:space="0" w:color="000000"/>
              <w:right w:val="single" w:sz="4" w:space="0" w:color="000000"/>
            </w:tcBorders>
          </w:tcPr>
          <w:p w14:paraId="54F5A917" w14:textId="4AD103F0" w:rsidR="00493216" w:rsidRDefault="00493216" w:rsidP="00493216">
            <w:pPr>
              <w:snapToGrid w:val="0"/>
              <w:spacing w:before="20" w:after="20"/>
              <w:jc w:val="center"/>
              <w:rPr>
                <w:rFonts w:ascii="Arial" w:hAnsi="Arial" w:cs="Arial"/>
                <w:b/>
              </w:rPr>
            </w:pPr>
            <w:r>
              <w:rPr>
                <w:rFonts w:ascii="Arial" w:hAnsi="Arial" w:cs="Arial"/>
                <w:b/>
              </w:rPr>
              <w:t>241793</w:t>
            </w:r>
          </w:p>
        </w:tc>
      </w:tr>
    </w:tbl>
    <w:p w14:paraId="056D1726" w14:textId="77777777" w:rsidR="00524EEB" w:rsidRDefault="00524EEB" w:rsidP="00524EEB">
      <w:pPr>
        <w:shd w:val="clear" w:color="auto" w:fill="FFFFFF"/>
        <w:tabs>
          <w:tab w:val="left" w:pos="6739"/>
        </w:tabs>
      </w:pPr>
    </w:p>
    <w:p w14:paraId="3AB095B9" w14:textId="236CAEBA" w:rsidR="00B46886" w:rsidRDefault="00B46886" w:rsidP="00011611">
      <w:pPr>
        <w:jc w:val="both"/>
      </w:pPr>
    </w:p>
    <w:p w14:paraId="1B77EB37" w14:textId="6287680F" w:rsidR="00B46886" w:rsidRDefault="00B46886" w:rsidP="00011611">
      <w:pPr>
        <w:jc w:val="both"/>
      </w:pPr>
    </w:p>
    <w:p w14:paraId="7FAFE16F" w14:textId="4C52F2ED" w:rsidR="00B46886" w:rsidRDefault="00B46886" w:rsidP="00011611">
      <w:pPr>
        <w:jc w:val="both"/>
      </w:pPr>
    </w:p>
    <w:p w14:paraId="253E5C9E" w14:textId="6473F02A" w:rsidR="00F775D2" w:rsidRDefault="00F775D2" w:rsidP="00011611">
      <w:pPr>
        <w:jc w:val="both"/>
      </w:pPr>
    </w:p>
    <w:p w14:paraId="4ED16222" w14:textId="51AE9B40" w:rsidR="00F775D2" w:rsidRDefault="00F775D2" w:rsidP="00011611">
      <w:pPr>
        <w:jc w:val="both"/>
      </w:pPr>
    </w:p>
    <w:p w14:paraId="3286CB7B" w14:textId="7838F05E" w:rsidR="00F775D2" w:rsidRDefault="00F775D2" w:rsidP="00011611">
      <w:pPr>
        <w:jc w:val="both"/>
      </w:pPr>
    </w:p>
    <w:p w14:paraId="3B6A3950" w14:textId="752592F1" w:rsidR="00F775D2" w:rsidRDefault="00F775D2" w:rsidP="00011611">
      <w:pPr>
        <w:jc w:val="both"/>
      </w:pPr>
    </w:p>
    <w:p w14:paraId="3D83226F" w14:textId="77777777" w:rsidR="00F775D2" w:rsidRDefault="00F775D2" w:rsidP="00011611">
      <w:pPr>
        <w:jc w:val="both"/>
      </w:pPr>
    </w:p>
    <w:p w14:paraId="6CCB6184" w14:textId="77777777" w:rsidR="002B2B35" w:rsidRDefault="002B2B35" w:rsidP="00011611">
      <w:pPr>
        <w:jc w:val="both"/>
      </w:pPr>
    </w:p>
    <w:p w14:paraId="25A3C7F2" w14:textId="77777777" w:rsidR="00184E9D" w:rsidRDefault="00184E9D">
      <w:pPr>
        <w:spacing w:before="11"/>
      </w:pPr>
    </w:p>
    <w:p w14:paraId="351F7950" w14:textId="77777777" w:rsidR="00184E9D" w:rsidRDefault="00184E9D">
      <w:pPr>
        <w:spacing w:before="11"/>
      </w:pPr>
      <w:r>
        <w:rPr>
          <w:rFonts w:ascii="Times New Roman" w:hAnsi="Times New Roman"/>
          <w:b/>
          <w:spacing w:val="-1"/>
          <w:sz w:val="26"/>
        </w:rPr>
        <w:lastRenderedPageBreak/>
        <w:t>Finanšu</w:t>
      </w:r>
      <w:r>
        <w:rPr>
          <w:rFonts w:ascii="Times New Roman" w:hAnsi="Times New Roman"/>
          <w:b/>
          <w:sz w:val="26"/>
        </w:rPr>
        <w:t xml:space="preserve"> </w:t>
      </w:r>
      <w:r>
        <w:rPr>
          <w:rFonts w:ascii="Times New Roman" w:hAnsi="Times New Roman"/>
          <w:b/>
          <w:spacing w:val="-1"/>
          <w:sz w:val="26"/>
        </w:rPr>
        <w:t>pārskata</w:t>
      </w:r>
      <w:r>
        <w:rPr>
          <w:rFonts w:ascii="Times New Roman" w:hAnsi="Times New Roman"/>
          <w:b/>
          <w:sz w:val="26"/>
        </w:rPr>
        <w:t xml:space="preserve"> </w:t>
      </w:r>
      <w:r>
        <w:rPr>
          <w:rFonts w:ascii="Times New Roman" w:hAnsi="Times New Roman"/>
          <w:b/>
          <w:spacing w:val="-1"/>
          <w:sz w:val="26"/>
        </w:rPr>
        <w:t>pielikums</w:t>
      </w:r>
      <w:r>
        <w:rPr>
          <w:rFonts w:ascii="Times New Roman" w:hAnsi="Times New Roman"/>
          <w:b/>
          <w:sz w:val="26"/>
        </w:rPr>
        <w:t xml:space="preserve"> </w:t>
      </w:r>
    </w:p>
    <w:p w14:paraId="137DD3EC" w14:textId="77777777" w:rsidR="00184E9D" w:rsidRDefault="00184E9D">
      <w:pPr>
        <w:spacing w:before="11"/>
        <w:rPr>
          <w:rFonts w:ascii="Times New Roman" w:eastAsia="Times New Roman" w:hAnsi="Times New Roman" w:cs="Times New Roman"/>
          <w:sz w:val="12"/>
          <w:szCs w:val="12"/>
        </w:rPr>
      </w:pPr>
    </w:p>
    <w:p w14:paraId="5D37C0C0" w14:textId="77777777" w:rsidR="003B049B" w:rsidRPr="007D4BEF" w:rsidRDefault="009F3CD0" w:rsidP="007D4BEF">
      <w:pPr>
        <w:pStyle w:val="Virsraksts3"/>
        <w:numPr>
          <w:ilvl w:val="0"/>
          <w:numId w:val="1"/>
        </w:numPr>
        <w:tabs>
          <w:tab w:val="left" w:pos="1226"/>
        </w:tabs>
        <w:rPr>
          <w:b w:val="0"/>
          <w:bCs w:val="0"/>
        </w:rPr>
      </w:pPr>
      <w:r>
        <w:rPr>
          <w:spacing w:val="-1"/>
        </w:rPr>
        <w:t>Sabiedrības</w:t>
      </w:r>
      <w:r>
        <w:t xml:space="preserve"> </w:t>
      </w:r>
      <w:r>
        <w:rPr>
          <w:spacing w:val="-1"/>
        </w:rPr>
        <w:t>sniegtā</w:t>
      </w:r>
      <w:r>
        <w:t xml:space="preserve"> </w:t>
      </w:r>
      <w:r>
        <w:rPr>
          <w:spacing w:val="-1"/>
        </w:rPr>
        <w:t>informācija</w:t>
      </w:r>
    </w:p>
    <w:tbl>
      <w:tblPr>
        <w:tblStyle w:val="TableNormal1"/>
        <w:tblW w:w="9510" w:type="dxa"/>
        <w:tblInd w:w="134" w:type="dxa"/>
        <w:tblLayout w:type="fixed"/>
        <w:tblLook w:val="01E0" w:firstRow="1" w:lastRow="1" w:firstColumn="1" w:lastColumn="1" w:noHBand="0" w:noVBand="0"/>
      </w:tblPr>
      <w:tblGrid>
        <w:gridCol w:w="1046"/>
        <w:gridCol w:w="8039"/>
        <w:gridCol w:w="425"/>
      </w:tblGrid>
      <w:tr w:rsidR="003B049B" w14:paraId="4B4F54D9" w14:textId="77777777" w:rsidTr="00184E9D">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3EEA728C" w14:textId="77777777" w:rsidR="003B049B" w:rsidRDefault="009F3CD0">
            <w:pPr>
              <w:pStyle w:val="TableParagraph"/>
              <w:spacing w:before="48" w:line="222" w:lineRule="exact"/>
              <w:ind w:left="34"/>
              <w:rPr>
                <w:rFonts w:ascii="Times New Roman" w:eastAsia="Times New Roman" w:hAnsi="Times New Roman" w:cs="Times New Roman"/>
                <w:sz w:val="20"/>
                <w:szCs w:val="20"/>
              </w:rPr>
            </w:pPr>
            <w:r>
              <w:rPr>
                <w:rFonts w:ascii="Times New Roman"/>
                <w:sz w:val="20"/>
              </w:rPr>
              <w:t>1.1.</w:t>
            </w:r>
          </w:p>
        </w:tc>
        <w:tc>
          <w:tcPr>
            <w:tcW w:w="8039" w:type="dxa"/>
            <w:tcBorders>
              <w:top w:val="single" w:sz="4" w:space="0" w:color="D5D5D5"/>
              <w:left w:val="single" w:sz="4" w:space="0" w:color="D5D5D5"/>
              <w:bottom w:val="single" w:sz="4" w:space="0" w:color="D5D5D5"/>
              <w:right w:val="single" w:sz="4" w:space="0" w:color="D5D5D5"/>
            </w:tcBorders>
          </w:tcPr>
          <w:p w14:paraId="433934CF" w14:textId="77777777" w:rsidR="003B049B" w:rsidRDefault="009F3CD0">
            <w:pPr>
              <w:pStyle w:val="TableParagraph"/>
              <w:spacing w:before="48" w:line="222" w:lineRule="exact"/>
              <w:ind w:left="35"/>
              <w:rPr>
                <w:rFonts w:ascii="Times New Roman" w:eastAsia="Times New Roman" w:hAnsi="Times New Roman" w:cs="Times New Roman"/>
                <w:sz w:val="20"/>
                <w:szCs w:val="20"/>
              </w:rPr>
            </w:pPr>
            <w:r>
              <w:rPr>
                <w:rFonts w:ascii="Times New Roman" w:hAnsi="Times New Roman"/>
                <w:spacing w:val="-1"/>
                <w:sz w:val="20"/>
              </w:rPr>
              <w:t>Vidējais</w:t>
            </w:r>
            <w:r>
              <w:rPr>
                <w:rFonts w:ascii="Times New Roman" w:hAnsi="Times New Roman"/>
                <w:sz w:val="20"/>
              </w:rPr>
              <w:t xml:space="preserve"> </w:t>
            </w:r>
            <w:r>
              <w:rPr>
                <w:rFonts w:ascii="Times New Roman" w:hAnsi="Times New Roman"/>
                <w:spacing w:val="-1"/>
                <w:sz w:val="20"/>
              </w:rPr>
              <w:t>darbinieku</w:t>
            </w:r>
            <w:r>
              <w:rPr>
                <w:rFonts w:ascii="Times New Roman" w:hAnsi="Times New Roman"/>
                <w:sz w:val="20"/>
              </w:rPr>
              <w:t xml:space="preserve"> </w:t>
            </w:r>
            <w:r>
              <w:rPr>
                <w:rFonts w:ascii="Times New Roman" w:hAnsi="Times New Roman"/>
                <w:spacing w:val="-1"/>
                <w:sz w:val="20"/>
              </w:rPr>
              <w:t>skaits</w:t>
            </w:r>
          </w:p>
        </w:tc>
        <w:tc>
          <w:tcPr>
            <w:tcW w:w="425" w:type="dxa"/>
            <w:tcBorders>
              <w:top w:val="single" w:sz="4" w:space="0" w:color="D5D5D5"/>
              <w:left w:val="single" w:sz="4" w:space="0" w:color="D5D5D5"/>
              <w:bottom w:val="single" w:sz="4" w:space="0" w:color="D5D5D5"/>
              <w:right w:val="single" w:sz="4" w:space="0" w:color="D5D5D5"/>
            </w:tcBorders>
          </w:tcPr>
          <w:p w14:paraId="04ABBBC6" w14:textId="5505FF5A" w:rsidR="003B049B" w:rsidRDefault="00E44605">
            <w:pPr>
              <w:pStyle w:val="TableParagraph"/>
              <w:spacing w:before="48" w:line="222" w:lineRule="exact"/>
              <w:ind w:right="34"/>
              <w:jc w:val="right"/>
              <w:rPr>
                <w:rFonts w:ascii="Times New Roman" w:eastAsia="Times New Roman" w:hAnsi="Times New Roman" w:cs="Times New Roman"/>
                <w:sz w:val="20"/>
                <w:szCs w:val="20"/>
              </w:rPr>
            </w:pPr>
            <w:r>
              <w:rPr>
                <w:rFonts w:ascii="Times New Roman"/>
                <w:sz w:val="20"/>
              </w:rPr>
              <w:t>6</w:t>
            </w:r>
            <w:r w:rsidR="0022186B">
              <w:rPr>
                <w:rFonts w:ascii="Times New Roman"/>
                <w:sz w:val="20"/>
              </w:rPr>
              <w:t>2</w:t>
            </w:r>
          </w:p>
        </w:tc>
      </w:tr>
    </w:tbl>
    <w:p w14:paraId="3D76F255" w14:textId="77777777" w:rsidR="003B049B" w:rsidRDefault="003B049B">
      <w:pPr>
        <w:spacing w:before="8"/>
        <w:rPr>
          <w:rFonts w:ascii="Times New Roman" w:eastAsia="Times New Roman" w:hAnsi="Times New Roman" w:cs="Times New Roman"/>
          <w:b/>
          <w:bCs/>
          <w:sz w:val="28"/>
          <w:szCs w:val="28"/>
        </w:rPr>
      </w:pPr>
    </w:p>
    <w:tbl>
      <w:tblPr>
        <w:tblStyle w:val="TableNormal1"/>
        <w:tblW w:w="9510" w:type="dxa"/>
        <w:tblInd w:w="134" w:type="dxa"/>
        <w:tblLayout w:type="fixed"/>
        <w:tblLook w:val="01E0" w:firstRow="1" w:lastRow="1" w:firstColumn="1" w:lastColumn="1" w:noHBand="0" w:noVBand="0"/>
      </w:tblPr>
      <w:tblGrid>
        <w:gridCol w:w="1046"/>
        <w:gridCol w:w="8464"/>
      </w:tblGrid>
      <w:tr w:rsidR="003B049B" w14:paraId="7FA78356" w14:textId="77777777" w:rsidTr="00184E9D">
        <w:trPr>
          <w:trHeight w:hRule="exact" w:val="480"/>
        </w:trPr>
        <w:tc>
          <w:tcPr>
            <w:tcW w:w="1046" w:type="dxa"/>
            <w:tcBorders>
              <w:top w:val="single" w:sz="4" w:space="0" w:color="D5D5D5"/>
              <w:left w:val="single" w:sz="4" w:space="0" w:color="D5D5D5"/>
              <w:bottom w:val="single" w:sz="4" w:space="0" w:color="D5D5D5"/>
              <w:right w:val="single" w:sz="4" w:space="0" w:color="D5D5D5"/>
            </w:tcBorders>
          </w:tcPr>
          <w:p w14:paraId="173B7721" w14:textId="77777777" w:rsidR="003B049B" w:rsidRDefault="009F3CD0">
            <w:pPr>
              <w:pStyle w:val="TableParagraph"/>
              <w:spacing w:before="48"/>
              <w:ind w:left="34"/>
              <w:rPr>
                <w:rFonts w:ascii="Times New Roman" w:eastAsia="Times New Roman" w:hAnsi="Times New Roman" w:cs="Times New Roman"/>
                <w:sz w:val="20"/>
                <w:szCs w:val="20"/>
              </w:rPr>
            </w:pPr>
            <w:r>
              <w:rPr>
                <w:rFonts w:ascii="Times New Roman"/>
                <w:sz w:val="20"/>
              </w:rPr>
              <w:t>1.4.</w:t>
            </w:r>
          </w:p>
        </w:tc>
        <w:tc>
          <w:tcPr>
            <w:tcW w:w="8464" w:type="dxa"/>
            <w:tcBorders>
              <w:top w:val="single" w:sz="4" w:space="0" w:color="D5D5D5"/>
              <w:left w:val="single" w:sz="4" w:space="0" w:color="D5D5D5"/>
              <w:bottom w:val="single" w:sz="4" w:space="0" w:color="D5D5D5"/>
              <w:right w:val="single" w:sz="4" w:space="0" w:color="D5D5D5"/>
            </w:tcBorders>
          </w:tcPr>
          <w:p w14:paraId="5F55F511" w14:textId="77777777" w:rsidR="003B049B" w:rsidRDefault="009F3CD0">
            <w:pPr>
              <w:pStyle w:val="TableParagraph"/>
              <w:spacing w:before="75" w:line="200" w:lineRule="exact"/>
              <w:ind w:left="34" w:right="145"/>
              <w:rPr>
                <w:rFonts w:ascii="Times New Roman" w:eastAsia="Times New Roman" w:hAnsi="Times New Roman" w:cs="Times New Roman"/>
                <w:sz w:val="20"/>
                <w:szCs w:val="20"/>
              </w:rPr>
            </w:pPr>
            <w:r>
              <w:rPr>
                <w:rFonts w:ascii="Times New Roman" w:hAnsi="Times New Roman"/>
                <w:spacing w:val="-1"/>
                <w:sz w:val="20"/>
              </w:rPr>
              <w:t>Informācija par</w:t>
            </w:r>
            <w:r>
              <w:rPr>
                <w:rFonts w:ascii="Times New Roman" w:hAnsi="Times New Roman"/>
                <w:sz w:val="20"/>
              </w:rPr>
              <w:t xml:space="preserve"> </w:t>
            </w:r>
            <w:r>
              <w:rPr>
                <w:rFonts w:ascii="Times New Roman" w:hAnsi="Times New Roman"/>
                <w:spacing w:val="-1"/>
                <w:sz w:val="20"/>
              </w:rPr>
              <w:t>pieņemto</w:t>
            </w:r>
            <w:r>
              <w:rPr>
                <w:rFonts w:ascii="Times New Roman" w:hAnsi="Times New Roman"/>
                <w:sz w:val="20"/>
              </w:rPr>
              <w:t xml:space="preserve"> </w:t>
            </w:r>
            <w:r>
              <w:rPr>
                <w:rFonts w:ascii="Times New Roman" w:hAnsi="Times New Roman"/>
                <w:spacing w:val="-1"/>
                <w:sz w:val="20"/>
              </w:rPr>
              <w:t>grāmatvedības</w:t>
            </w:r>
            <w:r>
              <w:rPr>
                <w:rFonts w:ascii="Times New Roman" w:hAnsi="Times New Roman"/>
                <w:sz w:val="20"/>
              </w:rPr>
              <w:t xml:space="preserve"> </w:t>
            </w:r>
            <w:r>
              <w:rPr>
                <w:rFonts w:ascii="Times New Roman" w:hAnsi="Times New Roman"/>
                <w:spacing w:val="-1"/>
                <w:sz w:val="20"/>
              </w:rPr>
              <w:t>politiku,</w:t>
            </w:r>
            <w:r>
              <w:rPr>
                <w:rFonts w:ascii="Times New Roman" w:hAnsi="Times New Roman"/>
                <w:sz w:val="20"/>
              </w:rPr>
              <w:t xml:space="preserve"> </w:t>
            </w:r>
            <w:r>
              <w:rPr>
                <w:rFonts w:ascii="Times New Roman" w:hAnsi="Times New Roman"/>
                <w:spacing w:val="-1"/>
                <w:sz w:val="20"/>
              </w:rPr>
              <w:t>tās</w:t>
            </w:r>
            <w:r>
              <w:rPr>
                <w:rFonts w:ascii="Times New Roman" w:hAnsi="Times New Roman"/>
                <w:sz w:val="20"/>
              </w:rPr>
              <w:t xml:space="preserve"> </w:t>
            </w:r>
            <w:r>
              <w:rPr>
                <w:rFonts w:ascii="Times New Roman" w:hAnsi="Times New Roman"/>
                <w:spacing w:val="-1"/>
                <w:sz w:val="20"/>
              </w:rPr>
              <w:t xml:space="preserve">izmaiņām </w:t>
            </w:r>
            <w:r>
              <w:rPr>
                <w:rFonts w:ascii="Times New Roman" w:hAnsi="Times New Roman"/>
                <w:sz w:val="20"/>
              </w:rPr>
              <w:t xml:space="preserve">un </w:t>
            </w:r>
            <w:r>
              <w:rPr>
                <w:rFonts w:ascii="Times New Roman" w:hAnsi="Times New Roman"/>
                <w:spacing w:val="-1"/>
                <w:sz w:val="20"/>
              </w:rPr>
              <w:t>atbilstību</w:t>
            </w:r>
            <w:r>
              <w:rPr>
                <w:rFonts w:ascii="Times New Roman" w:hAnsi="Times New Roman"/>
                <w:sz w:val="20"/>
              </w:rPr>
              <w:t xml:space="preserve"> </w:t>
            </w:r>
            <w:r>
              <w:rPr>
                <w:rFonts w:ascii="Times New Roman" w:hAnsi="Times New Roman"/>
                <w:spacing w:val="-1"/>
                <w:sz w:val="20"/>
              </w:rPr>
              <w:t>pieņēmumam,</w:t>
            </w:r>
            <w:r>
              <w:rPr>
                <w:rFonts w:ascii="Times New Roman" w:hAnsi="Times New Roman"/>
                <w:sz w:val="20"/>
              </w:rPr>
              <w:t xml:space="preserve"> ka</w:t>
            </w:r>
            <w:r>
              <w:rPr>
                <w:rFonts w:ascii="Times New Roman" w:hAnsi="Times New Roman"/>
                <w:spacing w:val="-1"/>
                <w:sz w:val="20"/>
              </w:rPr>
              <w:t xml:space="preserve"> sabiedrība darbosies</w:t>
            </w:r>
            <w:r>
              <w:rPr>
                <w:rFonts w:ascii="Times New Roman" w:hAnsi="Times New Roman"/>
                <w:spacing w:val="91"/>
                <w:sz w:val="20"/>
              </w:rPr>
              <w:t xml:space="preserve"> </w:t>
            </w:r>
            <w:r>
              <w:rPr>
                <w:rFonts w:ascii="Times New Roman" w:hAnsi="Times New Roman"/>
                <w:spacing w:val="-1"/>
                <w:sz w:val="20"/>
              </w:rPr>
              <w:t>arī turpmāk:</w:t>
            </w:r>
          </w:p>
        </w:tc>
      </w:tr>
      <w:tr w:rsidR="003B049B" w14:paraId="7523E5CD" w14:textId="77777777" w:rsidTr="00184E9D">
        <w:trPr>
          <w:trHeight w:hRule="exact" w:val="2080"/>
        </w:trPr>
        <w:tc>
          <w:tcPr>
            <w:tcW w:w="9510" w:type="dxa"/>
            <w:gridSpan w:val="2"/>
            <w:tcBorders>
              <w:top w:val="single" w:sz="4" w:space="0" w:color="D5D5D5"/>
              <w:left w:val="single" w:sz="4" w:space="0" w:color="D5D5D5"/>
              <w:bottom w:val="single" w:sz="4" w:space="0" w:color="D5D5D5"/>
              <w:right w:val="single" w:sz="4" w:space="0" w:color="D5D5D5"/>
            </w:tcBorders>
          </w:tcPr>
          <w:p w14:paraId="5866653D" w14:textId="768C992D" w:rsidR="003B049B" w:rsidRDefault="009F3CD0">
            <w:pPr>
              <w:pStyle w:val="TableParagraph"/>
              <w:spacing w:before="75" w:line="200" w:lineRule="exact"/>
              <w:ind w:left="34" w:right="571"/>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Sabiedrības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finanšu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pārskati ir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sagatavoti saskaņā ar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Latvijas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Republikas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likumiem </w:t>
            </w:r>
            <w:r w:rsidR="004C563B">
              <w:rPr>
                <w:rFonts w:ascii="Times New Roman" w:eastAsia="Times New Roman" w:hAnsi="Times New Roman" w:cs="Times New Roman"/>
                <w:spacing w:val="-1"/>
                <w:sz w:val="20"/>
                <w:szCs w:val="20"/>
              </w:rPr>
              <w:t>Grāmatvedības likums</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"Gada pārskatu</w:t>
            </w:r>
            <w:r>
              <w:rPr>
                <w:rFonts w:ascii="Times New Roman" w:eastAsia="Times New Roman" w:hAnsi="Times New Roman" w:cs="Times New Roman"/>
                <w:sz w:val="20"/>
                <w:szCs w:val="20"/>
              </w:rPr>
              <w:t xml:space="preserve"> un</w:t>
            </w:r>
            <w:r>
              <w:rPr>
                <w:rFonts w:ascii="Times New Roman" w:eastAsia="Times New Roman" w:hAnsi="Times New Roman" w:cs="Times New Roman"/>
                <w:spacing w:val="113"/>
                <w:sz w:val="20"/>
                <w:szCs w:val="20"/>
              </w:rPr>
              <w:t xml:space="preserve"> </w:t>
            </w:r>
            <w:r>
              <w:rPr>
                <w:rFonts w:ascii="Times New Roman" w:eastAsia="Times New Roman" w:hAnsi="Times New Roman" w:cs="Times New Roman"/>
                <w:spacing w:val="-1"/>
                <w:sz w:val="20"/>
                <w:szCs w:val="20"/>
              </w:rPr>
              <w:t>konsolidēto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gada pārskatu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likums",</w:t>
            </w:r>
            <w:r>
              <w:rPr>
                <w:rFonts w:ascii="Times New Roman" w:eastAsia="Times New Roman" w:hAnsi="Times New Roman" w:cs="Times New Roman"/>
                <w:sz w:val="20"/>
                <w:szCs w:val="20"/>
              </w:rPr>
              <w:t xml:space="preserve"> </w:t>
            </w:r>
            <w:r w:rsidR="0022186B">
              <w:rPr>
                <w:rFonts w:ascii="Times New Roman" w:eastAsia="Times New Roman" w:hAnsi="Times New Roman" w:cs="Times New Roman"/>
                <w:sz w:val="20"/>
                <w:szCs w:val="20"/>
              </w:rPr>
              <w:t>un-MK</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noteikumiem </w:t>
            </w:r>
            <w:r>
              <w:rPr>
                <w:rFonts w:ascii="Times New Roman" w:eastAsia="Times New Roman" w:hAnsi="Times New Roman" w:cs="Times New Roman"/>
                <w:sz w:val="20"/>
                <w:szCs w:val="20"/>
              </w:rPr>
              <w:t>Nr.775 “</w:t>
            </w:r>
            <w:r>
              <w:rPr>
                <w:rFonts w:ascii="Times New Roman" w:eastAsia="Times New Roman" w:hAnsi="Times New Roman" w:cs="Times New Roman"/>
                <w:spacing w:val="-1"/>
                <w:sz w:val="20"/>
                <w:szCs w:val="20"/>
              </w:rPr>
              <w:t>Gada pārskatu</w:t>
            </w:r>
            <w:r>
              <w:rPr>
                <w:rFonts w:ascii="Times New Roman" w:eastAsia="Times New Roman" w:hAnsi="Times New Roman" w:cs="Times New Roman"/>
                <w:sz w:val="20"/>
                <w:szCs w:val="20"/>
              </w:rPr>
              <w:t xml:space="preserve"> un </w:t>
            </w:r>
            <w:r>
              <w:rPr>
                <w:rFonts w:ascii="Times New Roman" w:eastAsia="Times New Roman" w:hAnsi="Times New Roman" w:cs="Times New Roman"/>
                <w:spacing w:val="-1"/>
                <w:sz w:val="20"/>
                <w:szCs w:val="20"/>
              </w:rPr>
              <w:t>konsolidēto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gada pārskatu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likuma</w:t>
            </w:r>
            <w:r>
              <w:rPr>
                <w:rFonts w:ascii="Times New Roman" w:eastAsia="Times New Roman" w:hAnsi="Times New Roman" w:cs="Times New Roman"/>
                <w:spacing w:val="103"/>
                <w:sz w:val="20"/>
                <w:szCs w:val="20"/>
              </w:rPr>
              <w:t xml:space="preserve"> </w:t>
            </w:r>
            <w:r>
              <w:rPr>
                <w:rFonts w:ascii="Times New Roman" w:eastAsia="Times New Roman" w:hAnsi="Times New Roman" w:cs="Times New Roman"/>
                <w:spacing w:val="-1"/>
                <w:sz w:val="20"/>
                <w:szCs w:val="20"/>
              </w:rPr>
              <w:t>piemērošanas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noteikumi ”.</w:t>
            </w:r>
            <w:r>
              <w:rPr>
                <w:rFonts w:ascii="Times New Roman" w:eastAsia="Times New Roman" w:hAnsi="Times New Roman" w:cs="Times New Roman"/>
                <w:sz w:val="20"/>
                <w:szCs w:val="20"/>
              </w:rPr>
              <w:t xml:space="preserve"> Kā</w:t>
            </w:r>
            <w:r>
              <w:rPr>
                <w:rFonts w:ascii="Times New Roman" w:eastAsia="Times New Roman" w:hAnsi="Times New Roman" w:cs="Times New Roman"/>
                <w:spacing w:val="-1"/>
                <w:sz w:val="20"/>
                <w:szCs w:val="20"/>
              </w:rPr>
              <w:t xml:space="preserve"> labākā prakse piemēroti Latvijas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grāmatvedības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standarti.</w:t>
            </w:r>
          </w:p>
          <w:p w14:paraId="6B46BDAF" w14:textId="1F73BD49" w:rsidR="003B049B" w:rsidRDefault="009F3CD0">
            <w:pPr>
              <w:pStyle w:val="TableParagraph"/>
              <w:spacing w:line="200" w:lineRule="exact"/>
              <w:ind w:left="34" w:right="3888"/>
              <w:rPr>
                <w:rFonts w:ascii="Times New Roman" w:eastAsia="Times New Roman" w:hAnsi="Times New Roman" w:cs="Times New Roman"/>
                <w:sz w:val="20"/>
                <w:szCs w:val="20"/>
              </w:rPr>
            </w:pPr>
            <w:r>
              <w:rPr>
                <w:rFonts w:ascii="Times New Roman" w:hAnsi="Times New Roman"/>
                <w:spacing w:val="-1"/>
                <w:sz w:val="20"/>
              </w:rPr>
              <w:t>Peļņas</w:t>
            </w:r>
            <w:r>
              <w:rPr>
                <w:rFonts w:ascii="Times New Roman" w:hAnsi="Times New Roman"/>
                <w:sz w:val="20"/>
              </w:rPr>
              <w:t xml:space="preserve"> </w:t>
            </w:r>
            <w:r>
              <w:rPr>
                <w:rFonts w:ascii="Times New Roman" w:hAnsi="Times New Roman"/>
                <w:spacing w:val="-1"/>
                <w:sz w:val="20"/>
              </w:rPr>
              <w:t>vai zaudējumu</w:t>
            </w:r>
            <w:r>
              <w:rPr>
                <w:rFonts w:ascii="Times New Roman" w:hAnsi="Times New Roman"/>
                <w:sz w:val="20"/>
              </w:rPr>
              <w:t xml:space="preserve"> </w:t>
            </w:r>
            <w:r>
              <w:rPr>
                <w:rFonts w:ascii="Times New Roman" w:hAnsi="Times New Roman"/>
                <w:spacing w:val="-1"/>
                <w:sz w:val="20"/>
              </w:rPr>
              <w:t>aprēķins</w:t>
            </w:r>
            <w:r>
              <w:rPr>
                <w:rFonts w:ascii="Times New Roman" w:hAnsi="Times New Roman"/>
                <w:sz w:val="20"/>
              </w:rPr>
              <w:t xml:space="preserve"> </w:t>
            </w:r>
            <w:r>
              <w:rPr>
                <w:rFonts w:ascii="Times New Roman" w:hAnsi="Times New Roman"/>
                <w:spacing w:val="-1"/>
                <w:sz w:val="20"/>
              </w:rPr>
              <w:t>sastādīts</w:t>
            </w:r>
            <w:r>
              <w:rPr>
                <w:rFonts w:ascii="Times New Roman" w:hAnsi="Times New Roman"/>
                <w:sz w:val="20"/>
              </w:rPr>
              <w:t xml:space="preserve"> </w:t>
            </w:r>
            <w:r>
              <w:rPr>
                <w:rFonts w:ascii="Times New Roman" w:hAnsi="Times New Roman"/>
                <w:spacing w:val="-1"/>
                <w:sz w:val="20"/>
              </w:rPr>
              <w:t>atbilstoši apgrozījuma</w:t>
            </w:r>
            <w:r>
              <w:rPr>
                <w:rFonts w:ascii="Times New Roman" w:hAnsi="Times New Roman"/>
                <w:spacing w:val="49"/>
                <w:sz w:val="20"/>
              </w:rPr>
              <w:t xml:space="preserve"> </w:t>
            </w:r>
            <w:r>
              <w:rPr>
                <w:rFonts w:ascii="Times New Roman" w:hAnsi="Times New Roman"/>
                <w:spacing w:val="-1"/>
                <w:sz w:val="20"/>
              </w:rPr>
              <w:t>izmaksu</w:t>
            </w:r>
            <w:r>
              <w:rPr>
                <w:rFonts w:ascii="Times New Roman" w:hAnsi="Times New Roman"/>
                <w:sz w:val="20"/>
              </w:rPr>
              <w:t xml:space="preserve"> </w:t>
            </w:r>
            <w:r>
              <w:rPr>
                <w:rFonts w:ascii="Times New Roman" w:hAnsi="Times New Roman"/>
                <w:spacing w:val="-1"/>
                <w:sz w:val="20"/>
              </w:rPr>
              <w:t>metodei.</w:t>
            </w:r>
            <w:r>
              <w:rPr>
                <w:rFonts w:ascii="Times New Roman" w:hAnsi="Times New Roman"/>
                <w:spacing w:val="71"/>
                <w:sz w:val="20"/>
              </w:rPr>
              <w:t xml:space="preserve"> </w:t>
            </w:r>
            <w:r>
              <w:rPr>
                <w:rFonts w:ascii="Times New Roman" w:hAnsi="Times New Roman"/>
                <w:spacing w:val="-1"/>
                <w:sz w:val="20"/>
              </w:rPr>
              <w:t>Naudas</w:t>
            </w:r>
            <w:r>
              <w:rPr>
                <w:rFonts w:ascii="Times New Roman" w:hAnsi="Times New Roman"/>
                <w:sz w:val="20"/>
              </w:rPr>
              <w:t xml:space="preserve"> </w:t>
            </w:r>
            <w:r>
              <w:rPr>
                <w:rFonts w:ascii="Times New Roman" w:hAnsi="Times New Roman"/>
                <w:spacing w:val="-1"/>
                <w:sz w:val="20"/>
              </w:rPr>
              <w:t>plūsmas</w:t>
            </w:r>
            <w:r>
              <w:rPr>
                <w:rFonts w:ascii="Times New Roman" w:hAnsi="Times New Roman"/>
                <w:sz w:val="20"/>
              </w:rPr>
              <w:t xml:space="preserve"> </w:t>
            </w:r>
            <w:r>
              <w:rPr>
                <w:rFonts w:ascii="Times New Roman" w:hAnsi="Times New Roman"/>
                <w:spacing w:val="-1"/>
                <w:sz w:val="20"/>
              </w:rPr>
              <w:t>pārskats</w:t>
            </w:r>
            <w:r>
              <w:rPr>
                <w:rFonts w:ascii="Times New Roman" w:hAnsi="Times New Roman"/>
                <w:sz w:val="20"/>
              </w:rPr>
              <w:t xml:space="preserve"> </w:t>
            </w:r>
            <w:r>
              <w:rPr>
                <w:rFonts w:ascii="Times New Roman" w:hAnsi="Times New Roman"/>
                <w:spacing w:val="-1"/>
                <w:sz w:val="20"/>
              </w:rPr>
              <w:t>sastādīts</w:t>
            </w:r>
            <w:r>
              <w:rPr>
                <w:rFonts w:ascii="Times New Roman" w:hAnsi="Times New Roman"/>
                <w:sz w:val="20"/>
              </w:rPr>
              <w:t xml:space="preserve"> </w:t>
            </w:r>
            <w:r>
              <w:rPr>
                <w:rFonts w:ascii="Times New Roman" w:hAnsi="Times New Roman"/>
                <w:spacing w:val="-1"/>
                <w:sz w:val="20"/>
              </w:rPr>
              <w:t>pēc netiešās</w:t>
            </w:r>
            <w:r>
              <w:rPr>
                <w:rFonts w:ascii="Times New Roman" w:hAnsi="Times New Roman"/>
                <w:sz w:val="20"/>
              </w:rPr>
              <w:t xml:space="preserve"> </w:t>
            </w:r>
            <w:r w:rsidR="00DD457A">
              <w:rPr>
                <w:rFonts w:ascii="Times New Roman" w:hAnsi="Times New Roman"/>
                <w:sz w:val="20"/>
              </w:rPr>
              <w:t>m</w:t>
            </w:r>
            <w:r>
              <w:rPr>
                <w:rFonts w:ascii="Times New Roman" w:hAnsi="Times New Roman"/>
                <w:spacing w:val="-1"/>
                <w:sz w:val="20"/>
              </w:rPr>
              <w:t>etodes.</w:t>
            </w:r>
          </w:p>
          <w:p w14:paraId="13E7CB54" w14:textId="77777777" w:rsidR="003B049B" w:rsidRDefault="009F3CD0">
            <w:pPr>
              <w:pStyle w:val="TableParagraph"/>
              <w:spacing w:line="200" w:lineRule="exact"/>
              <w:ind w:left="34" w:right="658"/>
              <w:rPr>
                <w:rFonts w:ascii="Times New Roman" w:eastAsia="Times New Roman" w:hAnsi="Times New Roman" w:cs="Times New Roman"/>
                <w:sz w:val="20"/>
                <w:szCs w:val="20"/>
              </w:rPr>
            </w:pPr>
            <w:r>
              <w:rPr>
                <w:rFonts w:ascii="Times New Roman" w:hAnsi="Times New Roman"/>
                <w:spacing w:val="-1"/>
                <w:sz w:val="20"/>
              </w:rPr>
              <w:t>Finanšu</w:t>
            </w:r>
            <w:r>
              <w:rPr>
                <w:rFonts w:ascii="Times New Roman" w:hAnsi="Times New Roman"/>
                <w:sz w:val="20"/>
              </w:rPr>
              <w:t xml:space="preserve"> </w:t>
            </w:r>
            <w:r>
              <w:rPr>
                <w:rFonts w:ascii="Times New Roman" w:hAnsi="Times New Roman"/>
                <w:spacing w:val="-1"/>
                <w:sz w:val="20"/>
              </w:rPr>
              <w:t>pārskats</w:t>
            </w:r>
            <w:r>
              <w:rPr>
                <w:rFonts w:ascii="Times New Roman" w:hAnsi="Times New Roman"/>
                <w:sz w:val="20"/>
              </w:rPr>
              <w:t xml:space="preserve"> </w:t>
            </w:r>
            <w:r>
              <w:rPr>
                <w:rFonts w:ascii="Times New Roman" w:hAnsi="Times New Roman"/>
                <w:spacing w:val="-1"/>
                <w:sz w:val="20"/>
              </w:rPr>
              <w:t>sagatavots,</w:t>
            </w:r>
            <w:r>
              <w:rPr>
                <w:rFonts w:ascii="Times New Roman" w:hAnsi="Times New Roman"/>
                <w:sz w:val="20"/>
              </w:rPr>
              <w:t xml:space="preserve"> </w:t>
            </w:r>
            <w:r>
              <w:rPr>
                <w:rFonts w:ascii="Times New Roman" w:hAnsi="Times New Roman"/>
                <w:spacing w:val="-1"/>
                <w:sz w:val="20"/>
              </w:rPr>
              <w:t>pamatojoties</w:t>
            </w:r>
            <w:r>
              <w:rPr>
                <w:rFonts w:ascii="Times New Roman" w:hAnsi="Times New Roman"/>
                <w:sz w:val="20"/>
              </w:rPr>
              <w:t xml:space="preserve"> uz</w:t>
            </w:r>
            <w:r>
              <w:rPr>
                <w:rFonts w:ascii="Times New Roman" w:hAnsi="Times New Roman"/>
                <w:spacing w:val="-1"/>
                <w:sz w:val="20"/>
              </w:rPr>
              <w:t xml:space="preserve"> darbības</w:t>
            </w:r>
            <w:r>
              <w:rPr>
                <w:rFonts w:ascii="Times New Roman" w:hAnsi="Times New Roman"/>
                <w:sz w:val="20"/>
              </w:rPr>
              <w:t xml:space="preserve"> </w:t>
            </w:r>
            <w:r>
              <w:rPr>
                <w:rFonts w:ascii="Times New Roman" w:hAnsi="Times New Roman"/>
                <w:spacing w:val="-1"/>
                <w:sz w:val="20"/>
              </w:rPr>
              <w:t>turpināšanās</w:t>
            </w:r>
            <w:r>
              <w:rPr>
                <w:rFonts w:ascii="Times New Roman" w:hAnsi="Times New Roman"/>
                <w:sz w:val="20"/>
              </w:rPr>
              <w:t xml:space="preserve"> </w:t>
            </w:r>
            <w:r>
              <w:rPr>
                <w:rFonts w:ascii="Times New Roman" w:hAnsi="Times New Roman"/>
                <w:spacing w:val="-1"/>
                <w:sz w:val="20"/>
              </w:rPr>
              <w:t>koncepciju</w:t>
            </w:r>
            <w:r>
              <w:rPr>
                <w:rFonts w:ascii="Times New Roman" w:hAnsi="Times New Roman"/>
                <w:sz w:val="20"/>
              </w:rPr>
              <w:t xml:space="preserve"> un </w:t>
            </w:r>
            <w:r>
              <w:rPr>
                <w:rFonts w:ascii="Times New Roman" w:hAnsi="Times New Roman"/>
                <w:spacing w:val="-1"/>
                <w:sz w:val="20"/>
              </w:rPr>
              <w:t>saskaņā ar</w:t>
            </w:r>
            <w:r>
              <w:rPr>
                <w:rFonts w:ascii="Times New Roman" w:hAnsi="Times New Roman"/>
                <w:sz w:val="20"/>
              </w:rPr>
              <w:t xml:space="preserve"> </w:t>
            </w:r>
            <w:r>
              <w:rPr>
                <w:rFonts w:ascii="Times New Roman" w:hAnsi="Times New Roman"/>
                <w:spacing w:val="-1"/>
                <w:sz w:val="20"/>
              </w:rPr>
              <w:t>sākotnējās</w:t>
            </w:r>
            <w:r>
              <w:rPr>
                <w:rFonts w:ascii="Times New Roman" w:hAnsi="Times New Roman"/>
                <w:sz w:val="20"/>
              </w:rPr>
              <w:t xml:space="preserve"> </w:t>
            </w:r>
            <w:r>
              <w:rPr>
                <w:rFonts w:ascii="Times New Roman" w:hAnsi="Times New Roman"/>
                <w:spacing w:val="-1"/>
                <w:sz w:val="20"/>
              </w:rPr>
              <w:t>vērtības</w:t>
            </w:r>
            <w:r>
              <w:rPr>
                <w:rFonts w:ascii="Times New Roman" w:hAnsi="Times New Roman"/>
                <w:sz w:val="20"/>
              </w:rPr>
              <w:t xml:space="preserve"> </w:t>
            </w:r>
            <w:r>
              <w:rPr>
                <w:rFonts w:ascii="Times New Roman" w:hAnsi="Times New Roman"/>
                <w:spacing w:val="-1"/>
                <w:sz w:val="20"/>
              </w:rPr>
              <w:t>uzskaites</w:t>
            </w:r>
            <w:r>
              <w:rPr>
                <w:rFonts w:ascii="Times New Roman" w:hAnsi="Times New Roman"/>
                <w:spacing w:val="113"/>
                <w:sz w:val="20"/>
              </w:rPr>
              <w:t xml:space="preserve"> </w:t>
            </w:r>
            <w:r>
              <w:rPr>
                <w:rFonts w:ascii="Times New Roman" w:hAnsi="Times New Roman"/>
                <w:spacing w:val="-1"/>
                <w:sz w:val="20"/>
              </w:rPr>
              <w:t>principu.</w:t>
            </w:r>
          </w:p>
          <w:p w14:paraId="3E700698" w14:textId="77777777" w:rsidR="003B049B" w:rsidRDefault="009F3CD0">
            <w:pPr>
              <w:pStyle w:val="TableParagraph"/>
              <w:spacing w:line="188" w:lineRule="exact"/>
              <w:ind w:left="34"/>
              <w:rPr>
                <w:rFonts w:ascii="Times New Roman" w:eastAsia="Times New Roman" w:hAnsi="Times New Roman" w:cs="Times New Roman"/>
                <w:sz w:val="20"/>
                <w:szCs w:val="20"/>
              </w:rPr>
            </w:pPr>
            <w:r>
              <w:rPr>
                <w:rFonts w:ascii="Times New Roman" w:hAnsi="Times New Roman"/>
                <w:spacing w:val="-1"/>
                <w:sz w:val="20"/>
              </w:rPr>
              <w:t>Izmaiņas</w:t>
            </w:r>
            <w:r>
              <w:rPr>
                <w:rFonts w:ascii="Times New Roman" w:hAnsi="Times New Roman"/>
                <w:sz w:val="20"/>
              </w:rPr>
              <w:t xml:space="preserve"> </w:t>
            </w:r>
            <w:r>
              <w:rPr>
                <w:rFonts w:ascii="Times New Roman" w:hAnsi="Times New Roman"/>
                <w:spacing w:val="-1"/>
                <w:sz w:val="20"/>
              </w:rPr>
              <w:t>grāmatvedības</w:t>
            </w:r>
            <w:r>
              <w:rPr>
                <w:rFonts w:ascii="Times New Roman" w:hAnsi="Times New Roman"/>
                <w:sz w:val="20"/>
              </w:rPr>
              <w:t xml:space="preserve"> </w:t>
            </w:r>
            <w:r>
              <w:rPr>
                <w:rFonts w:ascii="Times New Roman" w:hAnsi="Times New Roman"/>
                <w:spacing w:val="-1"/>
                <w:sz w:val="20"/>
              </w:rPr>
              <w:t>principos</w:t>
            </w:r>
          </w:p>
          <w:p w14:paraId="6AB9CE15" w14:textId="77777777" w:rsidR="003B049B" w:rsidRDefault="009F3CD0">
            <w:pPr>
              <w:pStyle w:val="TableParagraph"/>
              <w:spacing w:before="11" w:line="200" w:lineRule="exact"/>
              <w:ind w:left="34" w:right="92"/>
              <w:rPr>
                <w:rFonts w:ascii="Times New Roman" w:eastAsia="Times New Roman" w:hAnsi="Times New Roman" w:cs="Times New Roman"/>
                <w:sz w:val="20"/>
                <w:szCs w:val="20"/>
              </w:rPr>
            </w:pPr>
            <w:r>
              <w:rPr>
                <w:rFonts w:ascii="Times New Roman" w:hAnsi="Times New Roman"/>
                <w:spacing w:val="-1"/>
                <w:sz w:val="20"/>
              </w:rPr>
              <w:t>Salīdzinot ar</w:t>
            </w:r>
            <w:r>
              <w:rPr>
                <w:rFonts w:ascii="Times New Roman" w:hAnsi="Times New Roman"/>
                <w:sz w:val="20"/>
              </w:rPr>
              <w:t xml:space="preserve"> </w:t>
            </w:r>
            <w:r>
              <w:rPr>
                <w:rFonts w:ascii="Times New Roman" w:hAnsi="Times New Roman"/>
                <w:spacing w:val="-1"/>
                <w:sz w:val="20"/>
              </w:rPr>
              <w:t>iepriekšējo</w:t>
            </w:r>
            <w:r>
              <w:rPr>
                <w:rFonts w:ascii="Times New Roman" w:hAnsi="Times New Roman"/>
                <w:sz w:val="20"/>
              </w:rPr>
              <w:t xml:space="preserve"> </w:t>
            </w:r>
            <w:r>
              <w:rPr>
                <w:rFonts w:ascii="Times New Roman" w:hAnsi="Times New Roman"/>
                <w:spacing w:val="-1"/>
                <w:sz w:val="20"/>
              </w:rPr>
              <w:t>pārskata periodu,</w:t>
            </w:r>
            <w:r>
              <w:rPr>
                <w:rFonts w:ascii="Times New Roman" w:hAnsi="Times New Roman"/>
                <w:sz w:val="20"/>
              </w:rPr>
              <w:t xml:space="preserve"> </w:t>
            </w:r>
            <w:r>
              <w:rPr>
                <w:rFonts w:ascii="Times New Roman" w:hAnsi="Times New Roman"/>
                <w:spacing w:val="-1"/>
                <w:sz w:val="20"/>
              </w:rPr>
              <w:t>Sabiedrības</w:t>
            </w:r>
            <w:r>
              <w:rPr>
                <w:rFonts w:ascii="Times New Roman" w:hAnsi="Times New Roman"/>
                <w:sz w:val="20"/>
              </w:rPr>
              <w:t xml:space="preserve"> </w:t>
            </w:r>
            <w:r>
              <w:rPr>
                <w:rFonts w:ascii="Times New Roman" w:hAnsi="Times New Roman"/>
                <w:spacing w:val="-1"/>
                <w:sz w:val="20"/>
              </w:rPr>
              <w:t>lietotās</w:t>
            </w:r>
            <w:r>
              <w:rPr>
                <w:rFonts w:ascii="Times New Roman" w:hAnsi="Times New Roman"/>
                <w:sz w:val="20"/>
              </w:rPr>
              <w:t xml:space="preserve"> </w:t>
            </w:r>
            <w:r>
              <w:rPr>
                <w:rFonts w:ascii="Times New Roman" w:hAnsi="Times New Roman"/>
                <w:spacing w:val="-1"/>
                <w:sz w:val="20"/>
              </w:rPr>
              <w:t>uzskaites</w:t>
            </w:r>
            <w:r>
              <w:rPr>
                <w:rFonts w:ascii="Times New Roman" w:hAnsi="Times New Roman"/>
                <w:sz w:val="20"/>
              </w:rPr>
              <w:t xml:space="preserve"> un </w:t>
            </w:r>
            <w:r>
              <w:rPr>
                <w:rFonts w:ascii="Times New Roman" w:hAnsi="Times New Roman"/>
                <w:spacing w:val="-1"/>
                <w:sz w:val="20"/>
              </w:rPr>
              <w:t>novērtēšanas</w:t>
            </w:r>
            <w:r>
              <w:rPr>
                <w:rFonts w:ascii="Times New Roman" w:hAnsi="Times New Roman"/>
                <w:sz w:val="20"/>
              </w:rPr>
              <w:t xml:space="preserve"> </w:t>
            </w:r>
            <w:r>
              <w:rPr>
                <w:rFonts w:ascii="Times New Roman" w:hAnsi="Times New Roman"/>
                <w:spacing w:val="-1"/>
                <w:sz w:val="20"/>
              </w:rPr>
              <w:t>metodes</w:t>
            </w:r>
            <w:r>
              <w:rPr>
                <w:rFonts w:ascii="Times New Roman" w:hAnsi="Times New Roman"/>
                <w:sz w:val="20"/>
              </w:rPr>
              <w:t xml:space="preserve"> </w:t>
            </w:r>
            <w:r>
              <w:rPr>
                <w:rFonts w:ascii="Times New Roman" w:hAnsi="Times New Roman"/>
                <w:spacing w:val="-1"/>
                <w:sz w:val="20"/>
              </w:rPr>
              <w:t>nav</w:t>
            </w:r>
            <w:r>
              <w:rPr>
                <w:rFonts w:ascii="Times New Roman" w:hAnsi="Times New Roman"/>
                <w:sz w:val="20"/>
              </w:rPr>
              <w:t xml:space="preserve"> </w:t>
            </w:r>
            <w:r>
              <w:rPr>
                <w:rFonts w:ascii="Times New Roman" w:hAnsi="Times New Roman"/>
                <w:spacing w:val="-1"/>
                <w:sz w:val="20"/>
              </w:rPr>
              <w:t>mainītas.</w:t>
            </w:r>
            <w:r>
              <w:rPr>
                <w:rFonts w:ascii="Times New Roman" w:hAnsi="Times New Roman"/>
                <w:sz w:val="20"/>
              </w:rPr>
              <w:t xml:space="preserve"> </w:t>
            </w:r>
            <w:r>
              <w:rPr>
                <w:rFonts w:ascii="Times New Roman" w:hAnsi="Times New Roman"/>
                <w:spacing w:val="-1"/>
                <w:sz w:val="20"/>
              </w:rPr>
              <w:t>Finanšu</w:t>
            </w:r>
            <w:r>
              <w:rPr>
                <w:rFonts w:ascii="Times New Roman" w:hAnsi="Times New Roman"/>
                <w:sz w:val="20"/>
              </w:rPr>
              <w:t xml:space="preserve"> </w:t>
            </w:r>
            <w:r>
              <w:rPr>
                <w:rFonts w:ascii="Times New Roman" w:hAnsi="Times New Roman"/>
                <w:spacing w:val="-1"/>
                <w:sz w:val="20"/>
              </w:rPr>
              <w:t>pārskatā</w:t>
            </w:r>
            <w:r>
              <w:rPr>
                <w:rFonts w:ascii="Times New Roman" w:hAnsi="Times New Roman"/>
                <w:spacing w:val="119"/>
                <w:sz w:val="20"/>
              </w:rPr>
              <w:t xml:space="preserve"> </w:t>
            </w:r>
            <w:r>
              <w:rPr>
                <w:rFonts w:ascii="Times New Roman" w:hAnsi="Times New Roman"/>
                <w:spacing w:val="-1"/>
                <w:sz w:val="20"/>
              </w:rPr>
              <w:t>par</w:t>
            </w:r>
            <w:r>
              <w:rPr>
                <w:rFonts w:ascii="Times New Roman" w:hAnsi="Times New Roman"/>
                <w:sz w:val="20"/>
              </w:rPr>
              <w:t xml:space="preserve"> </w:t>
            </w:r>
            <w:r>
              <w:rPr>
                <w:rFonts w:ascii="Times New Roman" w:hAnsi="Times New Roman"/>
                <w:spacing w:val="-1"/>
                <w:sz w:val="20"/>
              </w:rPr>
              <w:t>naudas</w:t>
            </w:r>
            <w:r>
              <w:rPr>
                <w:rFonts w:ascii="Times New Roman" w:hAnsi="Times New Roman"/>
                <w:sz w:val="20"/>
              </w:rPr>
              <w:t xml:space="preserve"> </w:t>
            </w:r>
            <w:r>
              <w:rPr>
                <w:rFonts w:ascii="Times New Roman" w:hAnsi="Times New Roman"/>
                <w:spacing w:val="-1"/>
                <w:sz w:val="20"/>
              </w:rPr>
              <w:t>vienību</w:t>
            </w:r>
            <w:r>
              <w:rPr>
                <w:rFonts w:ascii="Times New Roman" w:hAnsi="Times New Roman"/>
                <w:sz w:val="20"/>
              </w:rPr>
              <w:t xml:space="preserve"> </w:t>
            </w:r>
            <w:r>
              <w:rPr>
                <w:rFonts w:ascii="Times New Roman" w:hAnsi="Times New Roman"/>
                <w:spacing w:val="-1"/>
                <w:sz w:val="20"/>
              </w:rPr>
              <w:t>lietota Eiropas</w:t>
            </w:r>
            <w:r>
              <w:rPr>
                <w:rFonts w:ascii="Times New Roman" w:hAnsi="Times New Roman"/>
                <w:sz w:val="20"/>
              </w:rPr>
              <w:t xml:space="preserve"> </w:t>
            </w:r>
            <w:r>
              <w:rPr>
                <w:rFonts w:ascii="Times New Roman" w:hAnsi="Times New Roman"/>
                <w:spacing w:val="-1"/>
                <w:sz w:val="20"/>
              </w:rPr>
              <w:t>naudas</w:t>
            </w:r>
            <w:r>
              <w:rPr>
                <w:rFonts w:ascii="Times New Roman" w:hAnsi="Times New Roman"/>
                <w:sz w:val="20"/>
              </w:rPr>
              <w:t xml:space="preserve"> </w:t>
            </w:r>
            <w:r>
              <w:rPr>
                <w:rFonts w:ascii="Times New Roman" w:hAnsi="Times New Roman"/>
                <w:spacing w:val="-1"/>
                <w:sz w:val="20"/>
              </w:rPr>
              <w:t>vienība</w:t>
            </w:r>
            <w:r>
              <w:rPr>
                <w:rFonts w:ascii="Times New Roman" w:hAnsi="Times New Roman"/>
                <w:spacing w:val="49"/>
                <w:sz w:val="20"/>
              </w:rPr>
              <w:t xml:space="preserve"> </w:t>
            </w:r>
            <w:r>
              <w:rPr>
                <w:rFonts w:ascii="Times New Roman" w:hAnsi="Times New Roman"/>
                <w:spacing w:val="-1"/>
                <w:sz w:val="20"/>
              </w:rPr>
              <w:t>euro</w:t>
            </w:r>
            <w:r>
              <w:rPr>
                <w:rFonts w:ascii="Times New Roman" w:hAnsi="Times New Roman"/>
                <w:sz w:val="20"/>
              </w:rPr>
              <w:t xml:space="preserve"> </w:t>
            </w:r>
            <w:r>
              <w:rPr>
                <w:rFonts w:ascii="Times New Roman" w:hAnsi="Times New Roman"/>
                <w:spacing w:val="-1"/>
                <w:sz w:val="20"/>
              </w:rPr>
              <w:t>(EUR).</w:t>
            </w:r>
          </w:p>
        </w:tc>
      </w:tr>
      <w:tr w:rsidR="003B049B" w14:paraId="7F8A7338" w14:textId="77777777" w:rsidTr="00184E9D">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7D33D212" w14:textId="77777777" w:rsidR="003B049B" w:rsidRDefault="009F3CD0">
            <w:pPr>
              <w:pStyle w:val="TableParagraph"/>
              <w:spacing w:before="48" w:line="222" w:lineRule="exact"/>
              <w:ind w:left="34"/>
              <w:rPr>
                <w:rFonts w:ascii="Times New Roman" w:eastAsia="Times New Roman" w:hAnsi="Times New Roman" w:cs="Times New Roman"/>
                <w:sz w:val="20"/>
                <w:szCs w:val="20"/>
              </w:rPr>
            </w:pPr>
            <w:r>
              <w:rPr>
                <w:rFonts w:ascii="Times New Roman"/>
                <w:sz w:val="20"/>
              </w:rPr>
              <w:t>1.4.1.</w:t>
            </w:r>
          </w:p>
        </w:tc>
        <w:tc>
          <w:tcPr>
            <w:tcW w:w="8464" w:type="dxa"/>
            <w:tcBorders>
              <w:top w:val="single" w:sz="4" w:space="0" w:color="D5D5D5"/>
              <w:left w:val="single" w:sz="4" w:space="0" w:color="D5D5D5"/>
              <w:bottom w:val="single" w:sz="4" w:space="0" w:color="D5D5D5"/>
              <w:right w:val="single" w:sz="4" w:space="0" w:color="D5D5D5"/>
            </w:tcBorders>
          </w:tcPr>
          <w:p w14:paraId="480EEC42" w14:textId="77777777" w:rsidR="003B049B" w:rsidRDefault="009F3CD0">
            <w:pPr>
              <w:pStyle w:val="TableParagraph"/>
              <w:spacing w:before="48" w:line="222" w:lineRule="exact"/>
              <w:ind w:left="35"/>
              <w:rPr>
                <w:rFonts w:ascii="Times New Roman" w:eastAsia="Times New Roman" w:hAnsi="Times New Roman" w:cs="Times New Roman"/>
                <w:sz w:val="20"/>
                <w:szCs w:val="20"/>
              </w:rPr>
            </w:pPr>
            <w:r>
              <w:rPr>
                <w:rFonts w:ascii="Times New Roman" w:hAnsi="Times New Roman"/>
                <w:spacing w:val="-1"/>
                <w:sz w:val="20"/>
              </w:rPr>
              <w:t>ilgtermiņa ieguldījumu</w:t>
            </w:r>
            <w:r>
              <w:rPr>
                <w:rFonts w:ascii="Times New Roman" w:hAnsi="Times New Roman"/>
                <w:sz w:val="20"/>
              </w:rPr>
              <w:t xml:space="preserve"> </w:t>
            </w:r>
            <w:r>
              <w:rPr>
                <w:rFonts w:ascii="Times New Roman" w:hAnsi="Times New Roman"/>
                <w:spacing w:val="-1"/>
                <w:sz w:val="20"/>
              </w:rPr>
              <w:t>uzskaite:</w:t>
            </w:r>
          </w:p>
        </w:tc>
      </w:tr>
      <w:tr w:rsidR="003B049B" w14:paraId="141A12A8" w14:textId="77777777" w:rsidTr="00184E9D">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7D7323FA" w14:textId="77777777" w:rsidR="003B049B" w:rsidRDefault="009F3CD0">
            <w:pPr>
              <w:pStyle w:val="TableParagraph"/>
              <w:spacing w:before="48" w:line="222" w:lineRule="exact"/>
              <w:ind w:left="34"/>
              <w:rPr>
                <w:rFonts w:ascii="Times New Roman" w:eastAsia="Times New Roman" w:hAnsi="Times New Roman" w:cs="Times New Roman"/>
                <w:sz w:val="20"/>
                <w:szCs w:val="20"/>
              </w:rPr>
            </w:pPr>
            <w:r>
              <w:rPr>
                <w:rFonts w:ascii="Times New Roman"/>
                <w:sz w:val="20"/>
              </w:rPr>
              <w:t>1.4.1.1.</w:t>
            </w:r>
          </w:p>
        </w:tc>
        <w:tc>
          <w:tcPr>
            <w:tcW w:w="8464" w:type="dxa"/>
            <w:tcBorders>
              <w:top w:val="single" w:sz="4" w:space="0" w:color="D5D5D5"/>
              <w:left w:val="single" w:sz="4" w:space="0" w:color="D5D5D5"/>
              <w:bottom w:val="single" w:sz="4" w:space="0" w:color="D5D5D5"/>
              <w:right w:val="single" w:sz="4" w:space="0" w:color="D5D5D5"/>
            </w:tcBorders>
          </w:tcPr>
          <w:p w14:paraId="453818BE" w14:textId="77777777" w:rsidR="003B049B" w:rsidRDefault="009F3CD0">
            <w:pPr>
              <w:pStyle w:val="TableParagraph"/>
              <w:spacing w:before="48" w:line="222" w:lineRule="exact"/>
              <w:ind w:left="35"/>
              <w:rPr>
                <w:rFonts w:ascii="Times New Roman" w:eastAsia="Times New Roman" w:hAnsi="Times New Roman" w:cs="Times New Roman"/>
                <w:sz w:val="20"/>
                <w:szCs w:val="20"/>
              </w:rPr>
            </w:pPr>
            <w:r>
              <w:rPr>
                <w:rFonts w:ascii="Times New Roman" w:hAnsi="Times New Roman"/>
                <w:spacing w:val="-1"/>
                <w:sz w:val="20"/>
              </w:rPr>
              <w:t>nemateriālo</w:t>
            </w:r>
            <w:r>
              <w:rPr>
                <w:rFonts w:ascii="Times New Roman" w:hAnsi="Times New Roman"/>
                <w:sz w:val="20"/>
              </w:rPr>
              <w:t xml:space="preserve"> </w:t>
            </w:r>
            <w:r>
              <w:rPr>
                <w:rFonts w:ascii="Times New Roman" w:hAnsi="Times New Roman"/>
                <w:spacing w:val="-1"/>
                <w:sz w:val="20"/>
              </w:rPr>
              <w:t>ieguldījumu</w:t>
            </w:r>
            <w:r>
              <w:rPr>
                <w:rFonts w:ascii="Times New Roman" w:hAnsi="Times New Roman"/>
                <w:sz w:val="20"/>
              </w:rPr>
              <w:t xml:space="preserve"> </w:t>
            </w:r>
            <w:r>
              <w:rPr>
                <w:rFonts w:ascii="Times New Roman" w:hAnsi="Times New Roman"/>
                <w:spacing w:val="-1"/>
                <w:sz w:val="20"/>
              </w:rPr>
              <w:t>uzskaite</w:t>
            </w:r>
          </w:p>
        </w:tc>
      </w:tr>
      <w:tr w:rsidR="003B049B" w14:paraId="3A53AF01" w14:textId="77777777" w:rsidTr="00184E9D">
        <w:trPr>
          <w:trHeight w:hRule="exact" w:val="680"/>
        </w:trPr>
        <w:tc>
          <w:tcPr>
            <w:tcW w:w="9510" w:type="dxa"/>
            <w:gridSpan w:val="2"/>
            <w:tcBorders>
              <w:top w:val="single" w:sz="4" w:space="0" w:color="D5D5D5"/>
              <w:left w:val="single" w:sz="4" w:space="0" w:color="D5D5D5"/>
              <w:bottom w:val="single" w:sz="4" w:space="0" w:color="D5D5D5"/>
              <w:right w:val="single" w:sz="4" w:space="0" w:color="D5D5D5"/>
            </w:tcBorders>
          </w:tcPr>
          <w:p w14:paraId="474A8482" w14:textId="77777777" w:rsidR="003B049B" w:rsidRDefault="009F3CD0">
            <w:pPr>
              <w:pStyle w:val="TableParagraph"/>
              <w:spacing w:before="75" w:line="200" w:lineRule="exact"/>
              <w:ind w:left="34" w:right="472"/>
              <w:rPr>
                <w:rFonts w:ascii="Times New Roman" w:eastAsia="Times New Roman" w:hAnsi="Times New Roman" w:cs="Times New Roman"/>
                <w:sz w:val="20"/>
                <w:szCs w:val="20"/>
              </w:rPr>
            </w:pPr>
            <w:r>
              <w:rPr>
                <w:rFonts w:ascii="Times New Roman" w:hAnsi="Times New Roman"/>
                <w:spacing w:val="-1"/>
                <w:sz w:val="20"/>
              </w:rPr>
              <w:t>Nemateriālie ieguldījumi ietver</w:t>
            </w:r>
            <w:r>
              <w:rPr>
                <w:rFonts w:ascii="Times New Roman" w:hAnsi="Times New Roman"/>
                <w:sz w:val="20"/>
              </w:rPr>
              <w:t xml:space="preserve"> </w:t>
            </w:r>
            <w:r>
              <w:rPr>
                <w:rFonts w:ascii="Times New Roman" w:hAnsi="Times New Roman"/>
                <w:spacing w:val="-1"/>
                <w:sz w:val="20"/>
              </w:rPr>
              <w:t>datorprogrammu</w:t>
            </w:r>
            <w:r>
              <w:rPr>
                <w:rFonts w:ascii="Times New Roman" w:hAnsi="Times New Roman"/>
                <w:sz w:val="20"/>
              </w:rPr>
              <w:t xml:space="preserve"> </w:t>
            </w:r>
            <w:r>
              <w:rPr>
                <w:rFonts w:ascii="Times New Roman" w:hAnsi="Times New Roman"/>
                <w:spacing w:val="-1"/>
                <w:sz w:val="20"/>
              </w:rPr>
              <w:t>lietošanas</w:t>
            </w:r>
            <w:r>
              <w:rPr>
                <w:rFonts w:ascii="Times New Roman" w:hAnsi="Times New Roman"/>
                <w:sz w:val="20"/>
              </w:rPr>
              <w:t xml:space="preserve"> </w:t>
            </w:r>
            <w:r>
              <w:rPr>
                <w:rFonts w:ascii="Times New Roman" w:hAnsi="Times New Roman"/>
                <w:spacing w:val="-1"/>
                <w:sz w:val="20"/>
              </w:rPr>
              <w:t>tiesību</w:t>
            </w:r>
            <w:r>
              <w:rPr>
                <w:rFonts w:ascii="Times New Roman" w:hAnsi="Times New Roman"/>
                <w:sz w:val="20"/>
              </w:rPr>
              <w:t xml:space="preserve"> </w:t>
            </w:r>
            <w:r>
              <w:rPr>
                <w:rFonts w:ascii="Times New Roman" w:hAnsi="Times New Roman"/>
                <w:spacing w:val="-1"/>
                <w:sz w:val="20"/>
              </w:rPr>
              <w:t>jeb</w:t>
            </w:r>
            <w:r>
              <w:rPr>
                <w:rFonts w:ascii="Times New Roman" w:hAnsi="Times New Roman"/>
                <w:sz w:val="20"/>
              </w:rPr>
              <w:t xml:space="preserve"> </w:t>
            </w:r>
            <w:r>
              <w:rPr>
                <w:rFonts w:ascii="Times New Roman" w:hAnsi="Times New Roman"/>
                <w:spacing w:val="-1"/>
                <w:sz w:val="20"/>
              </w:rPr>
              <w:t>licenču</w:t>
            </w:r>
            <w:r>
              <w:rPr>
                <w:rFonts w:ascii="Times New Roman" w:hAnsi="Times New Roman"/>
                <w:sz w:val="20"/>
              </w:rPr>
              <w:t xml:space="preserve"> </w:t>
            </w:r>
            <w:r>
              <w:rPr>
                <w:rFonts w:ascii="Times New Roman" w:hAnsi="Times New Roman"/>
                <w:spacing w:val="-1"/>
                <w:sz w:val="20"/>
              </w:rPr>
              <w:t>iegādes</w:t>
            </w:r>
            <w:r>
              <w:rPr>
                <w:rFonts w:ascii="Times New Roman" w:hAnsi="Times New Roman"/>
                <w:sz w:val="20"/>
              </w:rPr>
              <w:t xml:space="preserve"> </w:t>
            </w:r>
            <w:r>
              <w:rPr>
                <w:rFonts w:ascii="Times New Roman" w:hAnsi="Times New Roman"/>
                <w:spacing w:val="-1"/>
                <w:sz w:val="20"/>
              </w:rPr>
              <w:t>izmaksas,</w:t>
            </w:r>
            <w:r>
              <w:rPr>
                <w:rFonts w:ascii="Times New Roman" w:hAnsi="Times New Roman"/>
                <w:sz w:val="20"/>
              </w:rPr>
              <w:t xml:space="preserve"> no </w:t>
            </w:r>
            <w:r>
              <w:rPr>
                <w:rFonts w:ascii="Times New Roman" w:hAnsi="Times New Roman"/>
                <w:spacing w:val="-1"/>
                <w:sz w:val="20"/>
              </w:rPr>
              <w:t>kurām atskaitīta uzkrātā</w:t>
            </w:r>
            <w:r>
              <w:rPr>
                <w:rFonts w:ascii="Times New Roman" w:hAnsi="Times New Roman"/>
                <w:spacing w:val="95"/>
                <w:sz w:val="20"/>
              </w:rPr>
              <w:t xml:space="preserve"> </w:t>
            </w:r>
            <w:r>
              <w:rPr>
                <w:rFonts w:ascii="Times New Roman" w:hAnsi="Times New Roman"/>
                <w:spacing w:val="-1"/>
                <w:sz w:val="20"/>
              </w:rPr>
              <w:t>amortizācija.</w:t>
            </w:r>
            <w:r>
              <w:rPr>
                <w:rFonts w:ascii="Times New Roman" w:hAnsi="Times New Roman"/>
                <w:sz w:val="20"/>
              </w:rPr>
              <w:t xml:space="preserve"> </w:t>
            </w:r>
            <w:r>
              <w:rPr>
                <w:rFonts w:ascii="Times New Roman" w:hAnsi="Times New Roman"/>
                <w:spacing w:val="-1"/>
                <w:sz w:val="20"/>
              </w:rPr>
              <w:t>Nemateriālie ieguldījumi tiek</w:t>
            </w:r>
            <w:r>
              <w:rPr>
                <w:rFonts w:ascii="Times New Roman" w:hAnsi="Times New Roman"/>
                <w:sz w:val="20"/>
              </w:rPr>
              <w:t xml:space="preserve"> </w:t>
            </w:r>
            <w:r>
              <w:rPr>
                <w:rFonts w:ascii="Times New Roman" w:hAnsi="Times New Roman"/>
                <w:spacing w:val="-1"/>
                <w:sz w:val="20"/>
              </w:rPr>
              <w:t>novērtēti pēc to</w:t>
            </w:r>
            <w:r>
              <w:rPr>
                <w:rFonts w:ascii="Times New Roman" w:hAnsi="Times New Roman"/>
                <w:sz w:val="20"/>
              </w:rPr>
              <w:t xml:space="preserve"> </w:t>
            </w:r>
            <w:r>
              <w:rPr>
                <w:rFonts w:ascii="Times New Roman" w:hAnsi="Times New Roman"/>
                <w:spacing w:val="-1"/>
                <w:sz w:val="20"/>
              </w:rPr>
              <w:t>sākotnējās</w:t>
            </w:r>
            <w:r>
              <w:rPr>
                <w:rFonts w:ascii="Times New Roman" w:hAnsi="Times New Roman"/>
                <w:sz w:val="20"/>
              </w:rPr>
              <w:t xml:space="preserve"> </w:t>
            </w:r>
            <w:r>
              <w:rPr>
                <w:rFonts w:ascii="Times New Roman" w:hAnsi="Times New Roman"/>
                <w:spacing w:val="-1"/>
                <w:sz w:val="20"/>
              </w:rPr>
              <w:t>izmaksu</w:t>
            </w:r>
            <w:r>
              <w:rPr>
                <w:rFonts w:ascii="Times New Roman" w:hAnsi="Times New Roman"/>
                <w:sz w:val="20"/>
              </w:rPr>
              <w:t xml:space="preserve"> </w:t>
            </w:r>
            <w:r>
              <w:rPr>
                <w:rFonts w:ascii="Times New Roman" w:hAnsi="Times New Roman"/>
                <w:spacing w:val="-1"/>
                <w:sz w:val="20"/>
              </w:rPr>
              <w:t>vērtības,</w:t>
            </w:r>
            <w:r>
              <w:rPr>
                <w:rFonts w:ascii="Times New Roman" w:hAnsi="Times New Roman"/>
                <w:sz w:val="20"/>
              </w:rPr>
              <w:t xml:space="preserve"> </w:t>
            </w:r>
            <w:r>
              <w:rPr>
                <w:rFonts w:ascii="Times New Roman" w:hAnsi="Times New Roman"/>
                <w:spacing w:val="-1"/>
                <w:sz w:val="20"/>
              </w:rPr>
              <w:t>atskaitot uzkrāto</w:t>
            </w:r>
            <w:r>
              <w:rPr>
                <w:rFonts w:ascii="Times New Roman" w:hAnsi="Times New Roman"/>
                <w:sz w:val="20"/>
              </w:rPr>
              <w:t xml:space="preserve"> </w:t>
            </w:r>
            <w:r>
              <w:rPr>
                <w:rFonts w:ascii="Times New Roman" w:hAnsi="Times New Roman"/>
                <w:spacing w:val="-1"/>
                <w:sz w:val="20"/>
              </w:rPr>
              <w:t>nolietojumu.</w:t>
            </w:r>
          </w:p>
          <w:p w14:paraId="10CA4207" w14:textId="77777777" w:rsidR="003B049B" w:rsidRDefault="009F3CD0">
            <w:pPr>
              <w:pStyle w:val="TableParagraph"/>
              <w:spacing w:line="195" w:lineRule="exact"/>
              <w:ind w:left="34"/>
              <w:rPr>
                <w:rFonts w:ascii="Times New Roman" w:eastAsia="Times New Roman" w:hAnsi="Times New Roman" w:cs="Times New Roman"/>
                <w:sz w:val="20"/>
                <w:szCs w:val="20"/>
              </w:rPr>
            </w:pPr>
            <w:r>
              <w:rPr>
                <w:rFonts w:ascii="Times New Roman" w:hAnsi="Times New Roman"/>
                <w:spacing w:val="-1"/>
                <w:sz w:val="20"/>
              </w:rPr>
              <w:t>Nolietojums</w:t>
            </w:r>
            <w:r>
              <w:rPr>
                <w:rFonts w:ascii="Times New Roman" w:hAnsi="Times New Roman"/>
                <w:sz w:val="20"/>
              </w:rPr>
              <w:t xml:space="preserve"> </w:t>
            </w:r>
            <w:r>
              <w:rPr>
                <w:rFonts w:ascii="Times New Roman" w:hAnsi="Times New Roman"/>
                <w:spacing w:val="-1"/>
                <w:sz w:val="20"/>
              </w:rPr>
              <w:t>tiek</w:t>
            </w:r>
            <w:r>
              <w:rPr>
                <w:rFonts w:ascii="Times New Roman" w:hAnsi="Times New Roman"/>
                <w:sz w:val="20"/>
              </w:rPr>
              <w:t xml:space="preserve"> </w:t>
            </w:r>
            <w:r>
              <w:rPr>
                <w:rFonts w:ascii="Times New Roman" w:hAnsi="Times New Roman"/>
                <w:spacing w:val="-1"/>
                <w:sz w:val="20"/>
              </w:rPr>
              <w:t>aprēķināts</w:t>
            </w:r>
            <w:r>
              <w:rPr>
                <w:rFonts w:ascii="Times New Roman" w:hAnsi="Times New Roman"/>
                <w:sz w:val="20"/>
              </w:rPr>
              <w:t xml:space="preserve"> </w:t>
            </w:r>
            <w:r>
              <w:rPr>
                <w:rFonts w:ascii="Times New Roman" w:hAnsi="Times New Roman"/>
                <w:spacing w:val="-1"/>
                <w:sz w:val="20"/>
              </w:rPr>
              <w:t>pēc lineāras</w:t>
            </w:r>
            <w:r>
              <w:rPr>
                <w:rFonts w:ascii="Times New Roman" w:hAnsi="Times New Roman"/>
                <w:sz w:val="20"/>
              </w:rPr>
              <w:t xml:space="preserve"> </w:t>
            </w:r>
            <w:r>
              <w:rPr>
                <w:rFonts w:ascii="Times New Roman" w:hAnsi="Times New Roman"/>
                <w:spacing w:val="-1"/>
                <w:sz w:val="20"/>
              </w:rPr>
              <w:t>metodes,</w:t>
            </w:r>
            <w:r>
              <w:rPr>
                <w:rFonts w:ascii="Times New Roman" w:hAnsi="Times New Roman"/>
                <w:sz w:val="20"/>
              </w:rPr>
              <w:t xml:space="preserve"> </w:t>
            </w:r>
            <w:r>
              <w:rPr>
                <w:rFonts w:ascii="Times New Roman" w:hAnsi="Times New Roman"/>
                <w:spacing w:val="-1"/>
                <w:sz w:val="20"/>
              </w:rPr>
              <w:t xml:space="preserve">pielietojot </w:t>
            </w:r>
            <w:r>
              <w:rPr>
                <w:rFonts w:ascii="Times New Roman" w:hAnsi="Times New Roman"/>
                <w:sz w:val="20"/>
              </w:rPr>
              <w:t xml:space="preserve">35,00% </w:t>
            </w:r>
            <w:r>
              <w:rPr>
                <w:rFonts w:ascii="Times New Roman" w:hAnsi="Times New Roman"/>
                <w:spacing w:val="-1"/>
                <w:sz w:val="20"/>
              </w:rPr>
              <w:t>nolietojuma likmi gadā.</w:t>
            </w:r>
          </w:p>
        </w:tc>
      </w:tr>
      <w:tr w:rsidR="003B049B" w14:paraId="0C70B7E5" w14:textId="77777777" w:rsidTr="00184E9D">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376D9680" w14:textId="77777777" w:rsidR="003B049B" w:rsidRDefault="009F3CD0">
            <w:pPr>
              <w:pStyle w:val="TableParagraph"/>
              <w:spacing w:before="48" w:line="222" w:lineRule="exact"/>
              <w:ind w:left="34"/>
              <w:rPr>
                <w:rFonts w:ascii="Times New Roman" w:eastAsia="Times New Roman" w:hAnsi="Times New Roman" w:cs="Times New Roman"/>
                <w:sz w:val="20"/>
                <w:szCs w:val="20"/>
              </w:rPr>
            </w:pPr>
            <w:r>
              <w:rPr>
                <w:rFonts w:ascii="Times New Roman"/>
                <w:sz w:val="20"/>
              </w:rPr>
              <w:t>1.4.1.2.</w:t>
            </w:r>
          </w:p>
        </w:tc>
        <w:tc>
          <w:tcPr>
            <w:tcW w:w="8464" w:type="dxa"/>
            <w:tcBorders>
              <w:top w:val="single" w:sz="4" w:space="0" w:color="D5D5D5"/>
              <w:left w:val="single" w:sz="4" w:space="0" w:color="D5D5D5"/>
              <w:bottom w:val="single" w:sz="4" w:space="0" w:color="D5D5D5"/>
              <w:right w:val="single" w:sz="4" w:space="0" w:color="D5D5D5"/>
            </w:tcBorders>
          </w:tcPr>
          <w:p w14:paraId="02337DE0" w14:textId="77777777" w:rsidR="003B049B" w:rsidRDefault="009F3CD0">
            <w:pPr>
              <w:pStyle w:val="TableParagraph"/>
              <w:spacing w:before="48" w:line="222" w:lineRule="exact"/>
              <w:ind w:left="35"/>
              <w:rPr>
                <w:rFonts w:ascii="Times New Roman" w:eastAsia="Times New Roman" w:hAnsi="Times New Roman" w:cs="Times New Roman"/>
                <w:sz w:val="20"/>
                <w:szCs w:val="20"/>
              </w:rPr>
            </w:pPr>
            <w:r>
              <w:rPr>
                <w:rFonts w:ascii="Times New Roman" w:hAnsi="Times New Roman"/>
                <w:spacing w:val="-1"/>
                <w:sz w:val="20"/>
              </w:rPr>
              <w:t>pamatlīdzekļu</w:t>
            </w:r>
            <w:r>
              <w:rPr>
                <w:rFonts w:ascii="Times New Roman" w:hAnsi="Times New Roman"/>
                <w:sz w:val="20"/>
              </w:rPr>
              <w:t xml:space="preserve"> </w:t>
            </w:r>
            <w:r>
              <w:rPr>
                <w:rFonts w:ascii="Times New Roman" w:hAnsi="Times New Roman"/>
                <w:spacing w:val="-1"/>
                <w:sz w:val="20"/>
              </w:rPr>
              <w:t>uzskaite (novērtēšana,</w:t>
            </w:r>
            <w:r>
              <w:rPr>
                <w:rFonts w:ascii="Times New Roman" w:hAnsi="Times New Roman"/>
                <w:sz w:val="20"/>
              </w:rPr>
              <w:t xml:space="preserve"> </w:t>
            </w:r>
            <w:r>
              <w:rPr>
                <w:rFonts w:ascii="Times New Roman" w:hAnsi="Times New Roman"/>
                <w:spacing w:val="-1"/>
                <w:sz w:val="20"/>
              </w:rPr>
              <w:t>nolietojuma metode,</w:t>
            </w:r>
            <w:r>
              <w:rPr>
                <w:rFonts w:ascii="Times New Roman" w:hAnsi="Times New Roman"/>
                <w:sz w:val="20"/>
              </w:rPr>
              <w:t xml:space="preserve"> </w:t>
            </w:r>
            <w:r>
              <w:rPr>
                <w:rFonts w:ascii="Times New Roman" w:hAnsi="Times New Roman"/>
                <w:spacing w:val="-1"/>
                <w:sz w:val="20"/>
              </w:rPr>
              <w:t>dzīvnieku</w:t>
            </w:r>
            <w:r>
              <w:rPr>
                <w:rFonts w:ascii="Times New Roman" w:hAnsi="Times New Roman"/>
                <w:sz w:val="20"/>
              </w:rPr>
              <w:t xml:space="preserve"> un </w:t>
            </w:r>
            <w:r>
              <w:rPr>
                <w:rFonts w:ascii="Times New Roman" w:hAnsi="Times New Roman"/>
                <w:spacing w:val="-1"/>
                <w:sz w:val="20"/>
              </w:rPr>
              <w:t>augu</w:t>
            </w:r>
            <w:r>
              <w:rPr>
                <w:rFonts w:ascii="Times New Roman" w:hAnsi="Times New Roman"/>
                <w:sz w:val="20"/>
              </w:rPr>
              <w:t xml:space="preserve"> </w:t>
            </w:r>
            <w:r>
              <w:rPr>
                <w:rFonts w:ascii="Times New Roman" w:hAnsi="Times New Roman"/>
                <w:spacing w:val="-1"/>
                <w:sz w:val="20"/>
              </w:rPr>
              <w:t>uzskaite)</w:t>
            </w:r>
          </w:p>
        </w:tc>
      </w:tr>
      <w:tr w:rsidR="003B049B" w14:paraId="5AA35DA4" w14:textId="77777777" w:rsidTr="00184E9D">
        <w:trPr>
          <w:trHeight w:hRule="exact" w:val="6480"/>
        </w:trPr>
        <w:tc>
          <w:tcPr>
            <w:tcW w:w="9510" w:type="dxa"/>
            <w:gridSpan w:val="2"/>
            <w:tcBorders>
              <w:top w:val="single" w:sz="4" w:space="0" w:color="D5D5D5"/>
              <w:left w:val="single" w:sz="4" w:space="0" w:color="D5D5D5"/>
              <w:bottom w:val="single" w:sz="4" w:space="0" w:color="D5D5D5"/>
              <w:right w:val="single" w:sz="4" w:space="0" w:color="D5D5D5"/>
            </w:tcBorders>
          </w:tcPr>
          <w:p w14:paraId="5B4B848A" w14:textId="14F9C8A6" w:rsidR="003B049B" w:rsidRDefault="009F3CD0">
            <w:pPr>
              <w:pStyle w:val="TableParagraph"/>
              <w:spacing w:before="75" w:line="200" w:lineRule="exact"/>
              <w:ind w:left="34" w:right="60"/>
              <w:rPr>
                <w:rFonts w:ascii="Times New Roman" w:eastAsia="Times New Roman" w:hAnsi="Times New Roman" w:cs="Times New Roman"/>
                <w:sz w:val="20"/>
                <w:szCs w:val="20"/>
              </w:rPr>
            </w:pPr>
            <w:r>
              <w:rPr>
                <w:rFonts w:ascii="Times New Roman" w:hAnsi="Times New Roman"/>
                <w:spacing w:val="-1"/>
                <w:sz w:val="20"/>
              </w:rPr>
              <w:t>Pamatlīdzekļi tiek</w:t>
            </w:r>
            <w:r>
              <w:rPr>
                <w:rFonts w:ascii="Times New Roman" w:hAnsi="Times New Roman"/>
                <w:sz w:val="20"/>
              </w:rPr>
              <w:t xml:space="preserve"> </w:t>
            </w:r>
            <w:r>
              <w:rPr>
                <w:rFonts w:ascii="Times New Roman" w:hAnsi="Times New Roman"/>
                <w:spacing w:val="-1"/>
                <w:sz w:val="20"/>
              </w:rPr>
              <w:t>novērtēti pēc to</w:t>
            </w:r>
            <w:r>
              <w:rPr>
                <w:rFonts w:ascii="Times New Roman" w:hAnsi="Times New Roman"/>
                <w:sz w:val="20"/>
              </w:rPr>
              <w:t xml:space="preserve"> </w:t>
            </w:r>
            <w:r>
              <w:rPr>
                <w:rFonts w:ascii="Times New Roman" w:hAnsi="Times New Roman"/>
                <w:spacing w:val="-1"/>
                <w:sz w:val="20"/>
              </w:rPr>
              <w:t>sākotnējās</w:t>
            </w:r>
            <w:r>
              <w:rPr>
                <w:rFonts w:ascii="Times New Roman" w:hAnsi="Times New Roman"/>
                <w:sz w:val="20"/>
              </w:rPr>
              <w:t xml:space="preserve"> </w:t>
            </w:r>
            <w:r>
              <w:rPr>
                <w:rFonts w:ascii="Times New Roman" w:hAnsi="Times New Roman"/>
                <w:spacing w:val="-1"/>
                <w:sz w:val="20"/>
              </w:rPr>
              <w:t>izmaksu</w:t>
            </w:r>
            <w:r>
              <w:rPr>
                <w:rFonts w:ascii="Times New Roman" w:hAnsi="Times New Roman"/>
                <w:sz w:val="20"/>
              </w:rPr>
              <w:t xml:space="preserve"> </w:t>
            </w:r>
            <w:r>
              <w:rPr>
                <w:rFonts w:ascii="Times New Roman" w:hAnsi="Times New Roman"/>
                <w:spacing w:val="-1"/>
                <w:sz w:val="20"/>
              </w:rPr>
              <w:t>vērtības</w:t>
            </w:r>
            <w:r>
              <w:rPr>
                <w:rFonts w:ascii="Times New Roman" w:hAnsi="Times New Roman"/>
                <w:sz w:val="20"/>
              </w:rPr>
              <w:t xml:space="preserve"> </w:t>
            </w:r>
            <w:r>
              <w:rPr>
                <w:rFonts w:ascii="Times New Roman" w:hAnsi="Times New Roman"/>
                <w:spacing w:val="-1"/>
                <w:sz w:val="20"/>
              </w:rPr>
              <w:t>vai pārvērtētās</w:t>
            </w:r>
            <w:r>
              <w:rPr>
                <w:rFonts w:ascii="Times New Roman" w:hAnsi="Times New Roman"/>
                <w:sz w:val="20"/>
              </w:rPr>
              <w:t xml:space="preserve"> </w:t>
            </w:r>
            <w:r>
              <w:rPr>
                <w:rFonts w:ascii="Times New Roman" w:hAnsi="Times New Roman"/>
                <w:spacing w:val="-1"/>
                <w:sz w:val="20"/>
              </w:rPr>
              <w:t>sākotnējās</w:t>
            </w:r>
            <w:r>
              <w:rPr>
                <w:rFonts w:ascii="Times New Roman" w:hAnsi="Times New Roman"/>
                <w:sz w:val="20"/>
              </w:rPr>
              <w:t xml:space="preserve"> </w:t>
            </w:r>
            <w:r>
              <w:rPr>
                <w:rFonts w:ascii="Times New Roman" w:hAnsi="Times New Roman"/>
                <w:spacing w:val="-1"/>
                <w:sz w:val="20"/>
              </w:rPr>
              <w:t>vērtības,</w:t>
            </w:r>
            <w:r>
              <w:rPr>
                <w:rFonts w:ascii="Times New Roman" w:hAnsi="Times New Roman"/>
                <w:sz w:val="20"/>
              </w:rPr>
              <w:t xml:space="preserve"> </w:t>
            </w:r>
            <w:r>
              <w:rPr>
                <w:rFonts w:ascii="Times New Roman" w:hAnsi="Times New Roman"/>
                <w:spacing w:val="-1"/>
                <w:sz w:val="20"/>
              </w:rPr>
              <w:t>atskaitot uzkrāto</w:t>
            </w:r>
            <w:r>
              <w:rPr>
                <w:rFonts w:ascii="Times New Roman" w:hAnsi="Times New Roman"/>
                <w:sz w:val="20"/>
              </w:rPr>
              <w:t xml:space="preserve"> </w:t>
            </w:r>
            <w:r>
              <w:rPr>
                <w:rFonts w:ascii="Times New Roman" w:hAnsi="Times New Roman"/>
                <w:spacing w:val="-1"/>
                <w:sz w:val="20"/>
              </w:rPr>
              <w:t>nolietojumu.</w:t>
            </w:r>
            <w:r>
              <w:rPr>
                <w:rFonts w:ascii="Times New Roman" w:hAnsi="Times New Roman"/>
                <w:spacing w:val="113"/>
                <w:sz w:val="20"/>
              </w:rPr>
              <w:t xml:space="preserve"> </w:t>
            </w:r>
            <w:r>
              <w:rPr>
                <w:rFonts w:ascii="Times New Roman" w:hAnsi="Times New Roman"/>
                <w:spacing w:val="-1"/>
                <w:sz w:val="20"/>
              </w:rPr>
              <w:t>Nolietojums</w:t>
            </w:r>
            <w:r>
              <w:rPr>
                <w:rFonts w:ascii="Times New Roman" w:hAnsi="Times New Roman"/>
                <w:sz w:val="20"/>
              </w:rPr>
              <w:t xml:space="preserve"> </w:t>
            </w:r>
            <w:r>
              <w:rPr>
                <w:rFonts w:ascii="Times New Roman" w:hAnsi="Times New Roman"/>
                <w:spacing w:val="-1"/>
                <w:sz w:val="20"/>
              </w:rPr>
              <w:t>tiek</w:t>
            </w:r>
            <w:r>
              <w:rPr>
                <w:rFonts w:ascii="Times New Roman" w:hAnsi="Times New Roman"/>
                <w:sz w:val="20"/>
              </w:rPr>
              <w:t xml:space="preserve"> </w:t>
            </w:r>
            <w:r>
              <w:rPr>
                <w:rFonts w:ascii="Times New Roman" w:hAnsi="Times New Roman"/>
                <w:spacing w:val="-1"/>
                <w:sz w:val="20"/>
              </w:rPr>
              <w:t>aprēķināts</w:t>
            </w:r>
            <w:r>
              <w:rPr>
                <w:rFonts w:ascii="Times New Roman" w:hAnsi="Times New Roman"/>
                <w:sz w:val="20"/>
              </w:rPr>
              <w:t xml:space="preserve"> </w:t>
            </w:r>
            <w:r>
              <w:rPr>
                <w:rFonts w:ascii="Times New Roman" w:hAnsi="Times New Roman"/>
                <w:spacing w:val="-1"/>
                <w:sz w:val="20"/>
              </w:rPr>
              <w:t>pēc lineārās</w:t>
            </w:r>
            <w:r>
              <w:rPr>
                <w:rFonts w:ascii="Times New Roman" w:hAnsi="Times New Roman"/>
                <w:sz w:val="20"/>
              </w:rPr>
              <w:t xml:space="preserve"> </w:t>
            </w:r>
            <w:r>
              <w:rPr>
                <w:rFonts w:ascii="Times New Roman" w:hAnsi="Times New Roman"/>
                <w:spacing w:val="-1"/>
                <w:sz w:val="20"/>
              </w:rPr>
              <w:t>metodes,</w:t>
            </w:r>
            <w:r>
              <w:rPr>
                <w:rFonts w:ascii="Times New Roman" w:hAnsi="Times New Roman"/>
                <w:sz w:val="20"/>
              </w:rPr>
              <w:t xml:space="preserve"> </w:t>
            </w:r>
            <w:r>
              <w:rPr>
                <w:rFonts w:ascii="Times New Roman" w:hAnsi="Times New Roman"/>
                <w:spacing w:val="-1"/>
                <w:sz w:val="20"/>
              </w:rPr>
              <w:t>pielietojot sekojošas</w:t>
            </w:r>
            <w:r>
              <w:rPr>
                <w:rFonts w:ascii="Times New Roman" w:hAnsi="Times New Roman"/>
                <w:spacing w:val="50"/>
                <w:sz w:val="20"/>
              </w:rPr>
              <w:t xml:space="preserve"> </w:t>
            </w:r>
            <w:r>
              <w:rPr>
                <w:rFonts w:ascii="Times New Roman" w:hAnsi="Times New Roman"/>
                <w:spacing w:val="-1"/>
                <w:sz w:val="20"/>
              </w:rPr>
              <w:t>vadības</w:t>
            </w:r>
            <w:r>
              <w:rPr>
                <w:rFonts w:ascii="Times New Roman" w:hAnsi="Times New Roman"/>
                <w:sz w:val="20"/>
              </w:rPr>
              <w:t xml:space="preserve"> </w:t>
            </w:r>
            <w:r>
              <w:rPr>
                <w:rFonts w:ascii="Times New Roman" w:hAnsi="Times New Roman"/>
                <w:spacing w:val="-1"/>
                <w:sz w:val="20"/>
              </w:rPr>
              <w:t>noteiktas</w:t>
            </w:r>
            <w:r>
              <w:rPr>
                <w:rFonts w:ascii="Times New Roman" w:hAnsi="Times New Roman"/>
                <w:sz w:val="20"/>
              </w:rPr>
              <w:t xml:space="preserve"> </w:t>
            </w:r>
            <w:r>
              <w:rPr>
                <w:rFonts w:ascii="Times New Roman" w:hAnsi="Times New Roman"/>
                <w:spacing w:val="-1"/>
                <w:sz w:val="20"/>
              </w:rPr>
              <w:t>pamatlīdzekļu</w:t>
            </w:r>
            <w:r>
              <w:rPr>
                <w:rFonts w:ascii="Times New Roman" w:hAnsi="Times New Roman"/>
                <w:sz w:val="20"/>
              </w:rPr>
              <w:t xml:space="preserve"> </w:t>
            </w:r>
            <w:r>
              <w:rPr>
                <w:rFonts w:ascii="Times New Roman" w:hAnsi="Times New Roman"/>
                <w:spacing w:val="-1"/>
                <w:sz w:val="20"/>
              </w:rPr>
              <w:t>nolietojuma</w:t>
            </w:r>
            <w:r>
              <w:rPr>
                <w:rFonts w:ascii="Times New Roman" w:hAnsi="Times New Roman"/>
                <w:spacing w:val="95"/>
                <w:sz w:val="20"/>
              </w:rPr>
              <w:t xml:space="preserve"> </w:t>
            </w:r>
            <w:r>
              <w:rPr>
                <w:rFonts w:ascii="Times New Roman" w:hAnsi="Times New Roman"/>
                <w:spacing w:val="-1"/>
                <w:sz w:val="20"/>
              </w:rPr>
              <w:t>aprēķināšanas</w:t>
            </w:r>
            <w:r>
              <w:rPr>
                <w:rFonts w:ascii="Times New Roman" w:hAnsi="Times New Roman"/>
                <w:sz w:val="20"/>
              </w:rPr>
              <w:t xml:space="preserve"> </w:t>
            </w:r>
            <w:r>
              <w:rPr>
                <w:rFonts w:ascii="Times New Roman" w:hAnsi="Times New Roman"/>
                <w:spacing w:val="-1"/>
                <w:sz w:val="20"/>
              </w:rPr>
              <w:t>likmes,</w:t>
            </w:r>
            <w:r>
              <w:rPr>
                <w:rFonts w:ascii="Times New Roman" w:hAnsi="Times New Roman"/>
                <w:sz w:val="20"/>
              </w:rPr>
              <w:t xml:space="preserve"> </w:t>
            </w:r>
            <w:r>
              <w:rPr>
                <w:rFonts w:ascii="Times New Roman" w:hAnsi="Times New Roman"/>
                <w:spacing w:val="-1"/>
                <w:sz w:val="20"/>
              </w:rPr>
              <w:t>kas</w:t>
            </w:r>
            <w:r>
              <w:rPr>
                <w:rFonts w:ascii="Times New Roman" w:hAnsi="Times New Roman"/>
                <w:sz w:val="20"/>
              </w:rPr>
              <w:t xml:space="preserve"> </w:t>
            </w:r>
            <w:r>
              <w:rPr>
                <w:rFonts w:ascii="Times New Roman" w:hAnsi="Times New Roman"/>
                <w:spacing w:val="-1"/>
                <w:sz w:val="20"/>
              </w:rPr>
              <w:t>balstītas</w:t>
            </w:r>
            <w:r>
              <w:rPr>
                <w:rFonts w:ascii="Times New Roman" w:hAnsi="Times New Roman"/>
                <w:sz w:val="20"/>
              </w:rPr>
              <w:t xml:space="preserve"> uz</w:t>
            </w:r>
            <w:r>
              <w:rPr>
                <w:rFonts w:ascii="Times New Roman" w:hAnsi="Times New Roman"/>
                <w:spacing w:val="-1"/>
                <w:sz w:val="20"/>
              </w:rPr>
              <w:t xml:space="preserve"> pamatlīdzekļu</w:t>
            </w:r>
            <w:r>
              <w:rPr>
                <w:rFonts w:ascii="Times New Roman" w:hAnsi="Times New Roman"/>
                <w:sz w:val="20"/>
              </w:rPr>
              <w:t xml:space="preserve"> </w:t>
            </w:r>
            <w:r>
              <w:rPr>
                <w:rFonts w:ascii="Times New Roman" w:hAnsi="Times New Roman"/>
                <w:spacing w:val="-1"/>
                <w:sz w:val="20"/>
              </w:rPr>
              <w:t>lietderīgās</w:t>
            </w:r>
            <w:r>
              <w:rPr>
                <w:rFonts w:ascii="Times New Roman" w:hAnsi="Times New Roman"/>
                <w:sz w:val="20"/>
              </w:rPr>
              <w:t xml:space="preserve"> </w:t>
            </w:r>
            <w:r>
              <w:rPr>
                <w:rFonts w:ascii="Times New Roman" w:hAnsi="Times New Roman"/>
                <w:spacing w:val="-1"/>
                <w:sz w:val="20"/>
              </w:rPr>
              <w:t>kalpošanas</w:t>
            </w:r>
            <w:r>
              <w:rPr>
                <w:rFonts w:ascii="Times New Roman" w:hAnsi="Times New Roman"/>
                <w:sz w:val="20"/>
              </w:rPr>
              <w:t xml:space="preserve"> </w:t>
            </w:r>
            <w:r>
              <w:rPr>
                <w:rFonts w:ascii="Times New Roman" w:hAnsi="Times New Roman"/>
                <w:spacing w:val="-1"/>
                <w:sz w:val="20"/>
              </w:rPr>
              <w:t>laika novērtējumu,</w:t>
            </w:r>
            <w:r>
              <w:rPr>
                <w:rFonts w:ascii="Times New Roman" w:hAnsi="Times New Roman"/>
                <w:sz w:val="20"/>
              </w:rPr>
              <w:t xml:space="preserve"> </w:t>
            </w:r>
            <w:r>
              <w:rPr>
                <w:rFonts w:ascii="Times New Roman" w:hAnsi="Times New Roman"/>
                <w:spacing w:val="-1"/>
                <w:sz w:val="20"/>
              </w:rPr>
              <w:t xml:space="preserve">attiecībā </w:t>
            </w:r>
            <w:r>
              <w:rPr>
                <w:rFonts w:ascii="Times New Roman" w:hAnsi="Times New Roman"/>
                <w:sz w:val="20"/>
              </w:rPr>
              <w:t>uz</w:t>
            </w:r>
            <w:r>
              <w:rPr>
                <w:rFonts w:ascii="Times New Roman" w:hAnsi="Times New Roman"/>
                <w:spacing w:val="-1"/>
                <w:sz w:val="20"/>
              </w:rPr>
              <w:t xml:space="preserve"> finanšu</w:t>
            </w:r>
            <w:r>
              <w:rPr>
                <w:rFonts w:ascii="Times New Roman" w:hAnsi="Times New Roman"/>
                <w:sz w:val="20"/>
              </w:rPr>
              <w:t xml:space="preserve"> </w:t>
            </w:r>
            <w:r>
              <w:rPr>
                <w:rFonts w:ascii="Times New Roman" w:hAnsi="Times New Roman"/>
                <w:spacing w:val="-1"/>
                <w:sz w:val="20"/>
              </w:rPr>
              <w:t>uzskaitē esošo</w:t>
            </w:r>
            <w:r>
              <w:rPr>
                <w:rFonts w:ascii="Times New Roman" w:hAnsi="Times New Roman"/>
                <w:spacing w:val="107"/>
                <w:sz w:val="20"/>
              </w:rPr>
              <w:t xml:space="preserve"> </w:t>
            </w:r>
            <w:r>
              <w:rPr>
                <w:rFonts w:ascii="Times New Roman" w:hAnsi="Times New Roman"/>
                <w:spacing w:val="-1"/>
                <w:sz w:val="20"/>
              </w:rPr>
              <w:t>pamatlīdzekļu</w:t>
            </w:r>
            <w:r>
              <w:rPr>
                <w:rFonts w:ascii="Times New Roman" w:hAnsi="Times New Roman"/>
                <w:sz w:val="20"/>
              </w:rPr>
              <w:t xml:space="preserve"> </w:t>
            </w:r>
            <w:r>
              <w:rPr>
                <w:rFonts w:ascii="Times New Roman" w:hAnsi="Times New Roman"/>
                <w:spacing w:val="-1"/>
                <w:sz w:val="20"/>
              </w:rPr>
              <w:t>iedalījumu</w:t>
            </w:r>
            <w:r>
              <w:rPr>
                <w:rFonts w:ascii="Times New Roman" w:hAnsi="Times New Roman"/>
                <w:sz w:val="20"/>
              </w:rPr>
              <w:t xml:space="preserve"> </w:t>
            </w:r>
            <w:r w:rsidR="00696D55">
              <w:rPr>
                <w:rFonts w:ascii="Times New Roman" w:hAnsi="Times New Roman"/>
                <w:spacing w:val="-1"/>
                <w:sz w:val="20"/>
              </w:rPr>
              <w:t>kategorijās</w:t>
            </w:r>
            <w:r w:rsidR="00696D55">
              <w:rPr>
                <w:rFonts w:ascii="Times New Roman" w:hAnsi="Times New Roman"/>
                <w:sz w:val="20"/>
              </w:rPr>
              <w:t>:</w:t>
            </w:r>
          </w:p>
          <w:p w14:paraId="7B288361" w14:textId="77777777" w:rsidR="003B049B" w:rsidRDefault="009F3CD0">
            <w:pPr>
              <w:pStyle w:val="TableParagraph"/>
              <w:tabs>
                <w:tab w:val="left" w:pos="3970"/>
                <w:tab w:val="left" w:pos="6990"/>
              </w:tabs>
              <w:spacing w:line="188" w:lineRule="exact"/>
              <w:ind w:left="34"/>
              <w:rPr>
                <w:rFonts w:ascii="Times New Roman" w:eastAsia="Times New Roman" w:hAnsi="Times New Roman" w:cs="Times New Roman"/>
                <w:sz w:val="20"/>
                <w:szCs w:val="20"/>
              </w:rPr>
            </w:pPr>
            <w:r>
              <w:rPr>
                <w:rFonts w:ascii="Times New Roman" w:hAnsi="Times New Roman"/>
                <w:spacing w:val="-1"/>
                <w:sz w:val="20"/>
              </w:rPr>
              <w:t>Kategorija finanšu</w:t>
            </w:r>
            <w:r>
              <w:rPr>
                <w:rFonts w:ascii="Times New Roman" w:hAnsi="Times New Roman"/>
                <w:sz w:val="20"/>
              </w:rPr>
              <w:t xml:space="preserve"> </w:t>
            </w:r>
            <w:r>
              <w:rPr>
                <w:rFonts w:ascii="Times New Roman" w:hAnsi="Times New Roman"/>
                <w:spacing w:val="-1"/>
                <w:sz w:val="20"/>
              </w:rPr>
              <w:t>uzskaitē</w:t>
            </w:r>
            <w:r>
              <w:rPr>
                <w:rFonts w:ascii="Times New Roman" w:hAnsi="Times New Roman"/>
                <w:spacing w:val="-1"/>
                <w:sz w:val="20"/>
              </w:rPr>
              <w:tab/>
              <w:t xml:space="preserve">Nolietojuma likme </w:t>
            </w:r>
            <w:r>
              <w:rPr>
                <w:rFonts w:ascii="Times New Roman" w:hAnsi="Times New Roman"/>
                <w:sz w:val="20"/>
              </w:rPr>
              <w:t>%</w:t>
            </w:r>
            <w:r>
              <w:rPr>
                <w:rFonts w:ascii="Times New Roman" w:hAnsi="Times New Roman"/>
                <w:sz w:val="20"/>
              </w:rPr>
              <w:tab/>
            </w:r>
            <w:r>
              <w:rPr>
                <w:rFonts w:ascii="Times New Roman" w:hAnsi="Times New Roman"/>
                <w:spacing w:val="-1"/>
                <w:sz w:val="20"/>
              </w:rPr>
              <w:t>Postenis</w:t>
            </w:r>
            <w:r>
              <w:rPr>
                <w:rFonts w:ascii="Times New Roman" w:hAnsi="Times New Roman"/>
                <w:sz w:val="20"/>
              </w:rPr>
              <w:t xml:space="preserve"> </w:t>
            </w:r>
            <w:r>
              <w:rPr>
                <w:rFonts w:ascii="Times New Roman" w:hAnsi="Times New Roman"/>
                <w:spacing w:val="-1"/>
                <w:sz w:val="20"/>
              </w:rPr>
              <w:t>finanšu</w:t>
            </w:r>
            <w:r>
              <w:rPr>
                <w:rFonts w:ascii="Times New Roman" w:hAnsi="Times New Roman"/>
                <w:sz w:val="20"/>
              </w:rPr>
              <w:t xml:space="preserve"> </w:t>
            </w:r>
            <w:r>
              <w:rPr>
                <w:rFonts w:ascii="Times New Roman" w:hAnsi="Times New Roman"/>
                <w:spacing w:val="-1"/>
                <w:sz w:val="20"/>
              </w:rPr>
              <w:t>pārskatā</w:t>
            </w:r>
          </w:p>
          <w:p w14:paraId="35D644E4" w14:textId="6A18B412" w:rsidR="00954155" w:rsidRDefault="009F3CD0" w:rsidP="00954155">
            <w:pPr>
              <w:pStyle w:val="TableParagraph"/>
              <w:tabs>
                <w:tab w:val="left" w:pos="4678"/>
                <w:tab w:val="left" w:pos="7781"/>
              </w:tabs>
              <w:spacing w:before="11" w:line="200" w:lineRule="exact"/>
              <w:ind w:left="34" w:right="891"/>
              <w:rPr>
                <w:rFonts w:ascii="Times New Roman"/>
                <w:spacing w:val="-1"/>
                <w:sz w:val="20"/>
              </w:rPr>
            </w:pPr>
            <w:r>
              <w:rPr>
                <w:rFonts w:ascii="Times New Roman" w:hAnsi="Times New Roman"/>
                <w:spacing w:val="-1"/>
                <w:sz w:val="20"/>
              </w:rPr>
              <w:t>Būves</w:t>
            </w:r>
            <w:r>
              <w:rPr>
                <w:rFonts w:ascii="Times New Roman" w:hAnsi="Times New Roman"/>
                <w:sz w:val="20"/>
              </w:rPr>
              <w:t xml:space="preserve"> </w:t>
            </w:r>
            <w:r>
              <w:rPr>
                <w:rFonts w:ascii="Times New Roman" w:hAnsi="Times New Roman"/>
                <w:spacing w:val="-1"/>
                <w:sz w:val="20"/>
              </w:rPr>
              <w:t>dzeramā ūdens</w:t>
            </w:r>
            <w:r>
              <w:rPr>
                <w:rFonts w:ascii="Times New Roman" w:hAnsi="Times New Roman"/>
                <w:sz w:val="20"/>
              </w:rPr>
              <w:t xml:space="preserve"> </w:t>
            </w:r>
            <w:r>
              <w:rPr>
                <w:rFonts w:ascii="Times New Roman" w:hAnsi="Times New Roman"/>
                <w:spacing w:val="-1"/>
                <w:sz w:val="20"/>
              </w:rPr>
              <w:t>ražošanai</w:t>
            </w:r>
            <w:r w:rsidR="00954155">
              <w:rPr>
                <w:rFonts w:ascii="Times New Roman" w:hAnsi="Times New Roman"/>
                <w:spacing w:val="-1"/>
                <w:sz w:val="20"/>
              </w:rPr>
              <w:t xml:space="preserve">                                    </w:t>
            </w:r>
            <w:r>
              <w:rPr>
                <w:rFonts w:ascii="Times New Roman" w:hAnsi="Times New Roman"/>
                <w:sz w:val="20"/>
              </w:rPr>
              <w:t>2</w:t>
            </w:r>
            <w:r w:rsidR="00954155">
              <w:rPr>
                <w:rFonts w:ascii="Times New Roman" w:hAnsi="Times New Roman"/>
                <w:sz w:val="20"/>
              </w:rPr>
              <w:t xml:space="preserve">                  </w:t>
            </w:r>
            <w:r>
              <w:rPr>
                <w:rFonts w:ascii="Times New Roman" w:hAnsi="Times New Roman"/>
                <w:spacing w:val="-1"/>
                <w:sz w:val="20"/>
              </w:rPr>
              <w:t>Zemes</w:t>
            </w:r>
            <w:r>
              <w:rPr>
                <w:rFonts w:ascii="Times New Roman" w:hAnsi="Times New Roman"/>
                <w:sz w:val="20"/>
              </w:rPr>
              <w:t xml:space="preserve"> </w:t>
            </w:r>
            <w:r>
              <w:rPr>
                <w:rFonts w:ascii="Times New Roman" w:hAnsi="Times New Roman"/>
                <w:spacing w:val="-1"/>
                <w:sz w:val="20"/>
              </w:rPr>
              <w:t>gabali,</w:t>
            </w:r>
            <w:r>
              <w:rPr>
                <w:rFonts w:ascii="Times New Roman" w:hAnsi="Times New Roman"/>
                <w:sz w:val="20"/>
              </w:rPr>
              <w:t xml:space="preserve"> </w:t>
            </w:r>
            <w:r>
              <w:rPr>
                <w:rFonts w:ascii="Times New Roman" w:hAnsi="Times New Roman"/>
                <w:spacing w:val="-1"/>
                <w:sz w:val="20"/>
              </w:rPr>
              <w:t>ēkas</w:t>
            </w:r>
            <w:r>
              <w:rPr>
                <w:rFonts w:ascii="Times New Roman" w:hAnsi="Times New Roman"/>
                <w:sz w:val="20"/>
              </w:rPr>
              <w:t xml:space="preserve"> un</w:t>
            </w:r>
            <w:r w:rsidR="00954155">
              <w:rPr>
                <w:rFonts w:ascii="Times New Roman" w:hAnsi="Times New Roman"/>
                <w:spacing w:val="-1"/>
                <w:sz w:val="20"/>
              </w:rPr>
              <w:t xml:space="preserve"> i</w:t>
            </w:r>
            <w:r>
              <w:rPr>
                <w:rFonts w:ascii="Times New Roman" w:hAnsi="Times New Roman"/>
                <w:spacing w:val="-1"/>
                <w:sz w:val="20"/>
              </w:rPr>
              <w:t>nženier</w:t>
            </w:r>
            <w:r w:rsidR="00954155">
              <w:rPr>
                <w:rFonts w:ascii="Times New Roman" w:hAnsi="Times New Roman"/>
                <w:spacing w:val="-1"/>
                <w:sz w:val="20"/>
              </w:rPr>
              <w:t>b</w:t>
            </w:r>
            <w:r>
              <w:rPr>
                <w:rFonts w:ascii="Times New Roman" w:hAnsi="Times New Roman"/>
                <w:spacing w:val="-1"/>
                <w:sz w:val="20"/>
              </w:rPr>
              <w:t>ūves</w:t>
            </w:r>
          </w:p>
          <w:p w14:paraId="5F5CCA70" w14:textId="36BCE97E" w:rsidR="003B049B" w:rsidRDefault="009F3CD0" w:rsidP="002B246A">
            <w:pPr>
              <w:pStyle w:val="TableParagraph"/>
              <w:tabs>
                <w:tab w:val="left" w:pos="4678"/>
                <w:tab w:val="left" w:pos="7781"/>
              </w:tabs>
              <w:spacing w:before="11" w:line="200" w:lineRule="exact"/>
              <w:ind w:left="34"/>
              <w:rPr>
                <w:rFonts w:ascii="Times New Roman" w:eastAsia="Times New Roman" w:hAnsi="Times New Roman" w:cs="Times New Roman"/>
                <w:sz w:val="20"/>
                <w:szCs w:val="20"/>
              </w:rPr>
            </w:pPr>
            <w:r>
              <w:rPr>
                <w:rFonts w:ascii="Times New Roman"/>
                <w:spacing w:val="-1"/>
                <w:sz w:val="20"/>
              </w:rPr>
              <w:t>Siltummezgli</w:t>
            </w:r>
            <w:r w:rsidR="005331A9">
              <w:rPr>
                <w:rFonts w:ascii="Times New Roman"/>
                <w:spacing w:val="-1"/>
                <w:sz w:val="20"/>
              </w:rPr>
              <w:t xml:space="preserve">                                                                  </w:t>
            </w:r>
            <w:r>
              <w:rPr>
                <w:rFonts w:ascii="Times New Roman"/>
                <w:sz w:val="20"/>
              </w:rPr>
              <w:t>5</w:t>
            </w:r>
            <w:r w:rsidR="00954155">
              <w:rPr>
                <w:rFonts w:ascii="Times New Roman"/>
                <w:spacing w:val="-1"/>
                <w:sz w:val="20"/>
              </w:rPr>
              <w:t xml:space="preserve">                                                          T</w:t>
            </w:r>
            <w:r>
              <w:rPr>
                <w:rFonts w:ascii="Times New Roman"/>
                <w:spacing w:val="-1"/>
                <w:sz w:val="20"/>
              </w:rPr>
              <w:t>as</w:t>
            </w:r>
            <w:r>
              <w:rPr>
                <w:rFonts w:ascii="Times New Roman"/>
                <w:sz w:val="20"/>
              </w:rPr>
              <w:t xml:space="preserve"> </w:t>
            </w:r>
            <w:r>
              <w:rPr>
                <w:rFonts w:ascii="Times New Roman"/>
                <w:spacing w:val="-1"/>
                <w:sz w:val="20"/>
              </w:rPr>
              <w:t>pats</w:t>
            </w:r>
          </w:p>
          <w:p w14:paraId="05CF21AD" w14:textId="74BF78F6" w:rsidR="003B049B" w:rsidRDefault="009F3CD0">
            <w:pPr>
              <w:pStyle w:val="TableParagraph"/>
              <w:tabs>
                <w:tab w:val="left" w:pos="4673"/>
                <w:tab w:val="left" w:pos="8573"/>
              </w:tabs>
              <w:spacing w:line="200" w:lineRule="exact"/>
              <w:ind w:left="34"/>
              <w:rPr>
                <w:rFonts w:ascii="Times New Roman" w:eastAsia="Times New Roman" w:hAnsi="Times New Roman" w:cs="Times New Roman"/>
                <w:sz w:val="20"/>
                <w:szCs w:val="20"/>
              </w:rPr>
            </w:pPr>
            <w:r>
              <w:rPr>
                <w:rFonts w:ascii="Times New Roman" w:hAnsi="Times New Roman"/>
                <w:spacing w:val="-1"/>
                <w:sz w:val="20"/>
              </w:rPr>
              <w:t>Ēkas</w:t>
            </w:r>
            <w:r w:rsidR="005331A9">
              <w:rPr>
                <w:rFonts w:ascii="Times New Roman" w:hAnsi="Times New Roman"/>
                <w:spacing w:val="-1"/>
                <w:sz w:val="20"/>
              </w:rPr>
              <w:t xml:space="preserve">                                                                                </w:t>
            </w:r>
            <w:r>
              <w:rPr>
                <w:rFonts w:ascii="Times New Roman" w:hAnsi="Times New Roman"/>
                <w:sz w:val="20"/>
              </w:rPr>
              <w:t>5</w:t>
            </w:r>
            <w:r w:rsidR="00954155">
              <w:rPr>
                <w:rFonts w:ascii="Times New Roman" w:hAnsi="Times New Roman"/>
                <w:sz w:val="20"/>
              </w:rPr>
              <w:t xml:space="preserve">                                                         </w:t>
            </w:r>
            <w:r>
              <w:rPr>
                <w:rFonts w:ascii="Times New Roman" w:hAnsi="Times New Roman"/>
                <w:spacing w:val="-1"/>
                <w:sz w:val="20"/>
              </w:rPr>
              <w:t>Tas</w:t>
            </w:r>
            <w:r>
              <w:rPr>
                <w:rFonts w:ascii="Times New Roman" w:hAnsi="Times New Roman"/>
                <w:sz w:val="20"/>
              </w:rPr>
              <w:t xml:space="preserve"> </w:t>
            </w:r>
            <w:r>
              <w:rPr>
                <w:rFonts w:ascii="Times New Roman" w:hAnsi="Times New Roman"/>
                <w:spacing w:val="-1"/>
                <w:sz w:val="20"/>
              </w:rPr>
              <w:t>pats</w:t>
            </w:r>
          </w:p>
          <w:p w14:paraId="223FCA31" w14:textId="1D8EDAB0" w:rsidR="005331A9" w:rsidRDefault="009F3CD0">
            <w:pPr>
              <w:pStyle w:val="TableParagraph"/>
              <w:tabs>
                <w:tab w:val="left" w:pos="4292"/>
                <w:tab w:val="left" w:pos="7894"/>
                <w:tab w:val="left" w:pos="8209"/>
              </w:tabs>
              <w:spacing w:line="200" w:lineRule="exact"/>
              <w:ind w:left="34" w:right="547"/>
              <w:rPr>
                <w:rFonts w:ascii="Times New Roman" w:hAnsi="Times New Roman"/>
                <w:sz w:val="20"/>
              </w:rPr>
            </w:pPr>
            <w:r>
              <w:rPr>
                <w:rFonts w:ascii="Times New Roman" w:hAnsi="Times New Roman"/>
                <w:spacing w:val="-1"/>
                <w:sz w:val="20"/>
              </w:rPr>
              <w:t>Cietā kurināmā noliktavas</w:t>
            </w:r>
            <w:r>
              <w:rPr>
                <w:rFonts w:ascii="Times New Roman" w:hAnsi="Times New Roman"/>
                <w:spacing w:val="-1"/>
                <w:sz w:val="20"/>
              </w:rPr>
              <w:tab/>
            </w:r>
            <w:r>
              <w:rPr>
                <w:rFonts w:ascii="Times New Roman" w:hAnsi="Times New Roman"/>
                <w:sz w:val="20"/>
              </w:rPr>
              <w:t>9.8</w:t>
            </w:r>
            <w:r w:rsidR="00954155" w:rsidRPr="00954155">
              <w:rPr>
                <w:rFonts w:ascii="Times New Roman" w:hAnsi="Times New Roman"/>
                <w:sz w:val="20"/>
              </w:rPr>
              <w:t xml:space="preserve">                                  </w:t>
            </w:r>
            <w:r w:rsidR="002044C8">
              <w:rPr>
                <w:rFonts w:ascii="Times New Roman" w:hAnsi="Times New Roman"/>
                <w:sz w:val="20"/>
              </w:rPr>
              <w:t xml:space="preserve">                  </w:t>
            </w:r>
            <w:r w:rsidR="00954155" w:rsidRPr="00954155">
              <w:rPr>
                <w:rFonts w:ascii="Times New Roman" w:hAnsi="Times New Roman"/>
                <w:sz w:val="20"/>
              </w:rPr>
              <w:t xml:space="preserve">  Tas pats</w:t>
            </w:r>
          </w:p>
          <w:p w14:paraId="40759EDA" w14:textId="4EF278EC" w:rsidR="00954155" w:rsidRDefault="009F3CD0">
            <w:pPr>
              <w:pStyle w:val="TableParagraph"/>
              <w:tabs>
                <w:tab w:val="left" w:pos="4292"/>
                <w:tab w:val="left" w:pos="7894"/>
                <w:tab w:val="left" w:pos="8209"/>
              </w:tabs>
              <w:spacing w:line="200" w:lineRule="exact"/>
              <w:ind w:left="34" w:right="547"/>
              <w:rPr>
                <w:rFonts w:ascii="Times New Roman" w:eastAsia="Times New Roman" w:hAnsi="Times New Roman" w:cs="Times New Roman"/>
                <w:sz w:val="20"/>
                <w:szCs w:val="20"/>
              </w:rPr>
            </w:pPr>
            <w:r>
              <w:rPr>
                <w:rFonts w:ascii="Times New Roman" w:hAnsi="Times New Roman"/>
                <w:spacing w:val="-1"/>
                <w:sz w:val="20"/>
              </w:rPr>
              <w:t>Tehnoloģiskās</w:t>
            </w:r>
            <w:r>
              <w:rPr>
                <w:rFonts w:ascii="Times New Roman" w:hAnsi="Times New Roman"/>
                <w:sz w:val="20"/>
              </w:rPr>
              <w:t xml:space="preserve"> </w:t>
            </w:r>
            <w:r>
              <w:rPr>
                <w:rFonts w:ascii="Times New Roman" w:hAnsi="Times New Roman"/>
                <w:spacing w:val="-1"/>
                <w:sz w:val="20"/>
              </w:rPr>
              <w:t>iekārtas</w:t>
            </w:r>
            <w:r>
              <w:rPr>
                <w:rFonts w:ascii="Times New Roman" w:hAnsi="Times New Roman"/>
                <w:sz w:val="20"/>
              </w:rPr>
              <w:t xml:space="preserve"> un </w:t>
            </w:r>
            <w:r>
              <w:rPr>
                <w:rFonts w:ascii="Times New Roman" w:hAnsi="Times New Roman"/>
                <w:spacing w:val="-1"/>
                <w:sz w:val="20"/>
              </w:rPr>
              <w:t>ierīces</w:t>
            </w:r>
            <w:r>
              <w:rPr>
                <w:rFonts w:ascii="Times New Roman" w:hAnsi="Times New Roman"/>
                <w:spacing w:val="-1"/>
                <w:sz w:val="20"/>
              </w:rPr>
              <w:tab/>
            </w:r>
            <w:r>
              <w:rPr>
                <w:rFonts w:ascii="Times New Roman" w:hAnsi="Times New Roman"/>
                <w:sz w:val="20"/>
              </w:rPr>
              <w:t>12.5-33.33</w:t>
            </w:r>
            <w:r w:rsidR="00954155">
              <w:rPr>
                <w:rFonts w:ascii="Times New Roman" w:hAnsi="Times New Roman"/>
                <w:sz w:val="20"/>
              </w:rPr>
              <w:t xml:space="preserve">                                          </w:t>
            </w:r>
            <w:r>
              <w:rPr>
                <w:rFonts w:ascii="Times New Roman" w:hAnsi="Times New Roman"/>
                <w:spacing w:val="-1"/>
                <w:sz w:val="20"/>
              </w:rPr>
              <w:t>Pārējie pamatlīdzekļi</w:t>
            </w:r>
            <w:r>
              <w:rPr>
                <w:rFonts w:ascii="Times New Roman" w:hAnsi="Times New Roman"/>
                <w:spacing w:val="41"/>
                <w:sz w:val="20"/>
              </w:rPr>
              <w:t xml:space="preserve"> </w:t>
            </w:r>
            <w:r>
              <w:rPr>
                <w:rFonts w:ascii="Times New Roman" w:hAnsi="Times New Roman"/>
                <w:spacing w:val="-1"/>
                <w:sz w:val="20"/>
              </w:rPr>
              <w:t xml:space="preserve">Datori </w:t>
            </w:r>
            <w:r>
              <w:rPr>
                <w:rFonts w:ascii="Times New Roman" w:hAnsi="Times New Roman"/>
                <w:sz w:val="20"/>
              </w:rPr>
              <w:t xml:space="preserve">un </w:t>
            </w:r>
            <w:r>
              <w:rPr>
                <w:rFonts w:ascii="Times New Roman" w:hAnsi="Times New Roman"/>
                <w:spacing w:val="-1"/>
                <w:sz w:val="20"/>
              </w:rPr>
              <w:t>aprīkojums</w:t>
            </w:r>
            <w:r>
              <w:rPr>
                <w:rFonts w:ascii="Times New Roman" w:hAnsi="Times New Roman"/>
                <w:spacing w:val="-1"/>
                <w:sz w:val="20"/>
              </w:rPr>
              <w:tab/>
            </w:r>
            <w:r>
              <w:rPr>
                <w:rFonts w:ascii="Times New Roman" w:hAnsi="Times New Roman"/>
                <w:sz w:val="20"/>
              </w:rPr>
              <w:t>3</w:t>
            </w:r>
            <w:r w:rsidR="00954155">
              <w:rPr>
                <w:rFonts w:ascii="Times New Roman" w:hAnsi="Times New Roman"/>
                <w:sz w:val="20"/>
              </w:rPr>
              <w:t xml:space="preserve">5                                                       </w:t>
            </w:r>
            <w:r>
              <w:rPr>
                <w:rFonts w:ascii="Times New Roman" w:hAnsi="Times New Roman"/>
                <w:spacing w:val="-1"/>
                <w:sz w:val="20"/>
              </w:rPr>
              <w:t>Pārējie pamatlīdzekļi</w:t>
            </w:r>
          </w:p>
          <w:p w14:paraId="37F65432" w14:textId="2D0AD215" w:rsidR="003B049B" w:rsidRDefault="009F3CD0" w:rsidP="002B246A">
            <w:pPr>
              <w:pStyle w:val="TableParagraph"/>
              <w:tabs>
                <w:tab w:val="left" w:pos="4292"/>
                <w:tab w:val="left" w:pos="7894"/>
                <w:tab w:val="left" w:pos="8209"/>
              </w:tabs>
              <w:spacing w:line="200" w:lineRule="exact"/>
              <w:ind w:left="34" w:right="547"/>
              <w:rPr>
                <w:rFonts w:ascii="Times New Roman" w:eastAsia="Times New Roman" w:hAnsi="Times New Roman" w:cs="Times New Roman"/>
                <w:sz w:val="20"/>
                <w:szCs w:val="20"/>
              </w:rPr>
            </w:pPr>
            <w:r>
              <w:rPr>
                <w:rFonts w:ascii="Times New Roman" w:hAnsi="Times New Roman"/>
                <w:spacing w:val="-1"/>
                <w:sz w:val="20"/>
              </w:rPr>
              <w:t>Iekārtas</w:t>
            </w:r>
            <w:r>
              <w:rPr>
                <w:rFonts w:ascii="Times New Roman" w:hAnsi="Times New Roman"/>
                <w:sz w:val="20"/>
              </w:rPr>
              <w:t xml:space="preserve"> un </w:t>
            </w:r>
            <w:r>
              <w:rPr>
                <w:rFonts w:ascii="Times New Roman" w:hAnsi="Times New Roman"/>
                <w:spacing w:val="-1"/>
                <w:sz w:val="20"/>
              </w:rPr>
              <w:t>tehn.</w:t>
            </w:r>
            <w:r>
              <w:rPr>
                <w:rFonts w:ascii="Times New Roman" w:hAnsi="Times New Roman"/>
                <w:sz w:val="20"/>
              </w:rPr>
              <w:t xml:space="preserve"> </w:t>
            </w:r>
            <w:r>
              <w:rPr>
                <w:rFonts w:ascii="Times New Roman" w:hAnsi="Times New Roman"/>
                <w:spacing w:val="-1"/>
                <w:sz w:val="20"/>
              </w:rPr>
              <w:t>aprīkojums</w:t>
            </w:r>
            <w:r>
              <w:rPr>
                <w:rFonts w:ascii="Times New Roman" w:hAnsi="Times New Roman"/>
                <w:spacing w:val="-1"/>
                <w:sz w:val="20"/>
              </w:rPr>
              <w:tab/>
            </w:r>
            <w:r>
              <w:rPr>
                <w:rFonts w:ascii="Times New Roman" w:hAnsi="Times New Roman"/>
                <w:sz w:val="20"/>
              </w:rPr>
              <w:t>20</w:t>
            </w:r>
            <w:r w:rsidR="00954155">
              <w:rPr>
                <w:rFonts w:ascii="Times New Roman" w:hAnsi="Times New Roman"/>
                <w:sz w:val="20"/>
              </w:rPr>
              <w:t xml:space="preserve">                                                       </w:t>
            </w:r>
            <w:r>
              <w:rPr>
                <w:rFonts w:ascii="Times New Roman" w:hAnsi="Times New Roman"/>
                <w:spacing w:val="-1"/>
                <w:sz w:val="20"/>
              </w:rPr>
              <w:t>Pārējie</w:t>
            </w:r>
            <w:r w:rsidR="00954155">
              <w:rPr>
                <w:rFonts w:ascii="Times New Roman" w:hAnsi="Times New Roman"/>
                <w:spacing w:val="-1"/>
                <w:sz w:val="20"/>
              </w:rPr>
              <w:t xml:space="preserve"> </w:t>
            </w:r>
            <w:r>
              <w:rPr>
                <w:rFonts w:ascii="Times New Roman" w:hAnsi="Times New Roman"/>
                <w:spacing w:val="-1"/>
                <w:sz w:val="20"/>
              </w:rPr>
              <w:t>pamatlīdzekļi</w:t>
            </w:r>
          </w:p>
          <w:p w14:paraId="42F34835" w14:textId="2FB836AA" w:rsidR="003B049B" w:rsidRDefault="009F3CD0">
            <w:pPr>
              <w:pStyle w:val="TableParagraph"/>
              <w:spacing w:line="200" w:lineRule="exact"/>
              <w:ind w:left="34" w:right="164"/>
              <w:rPr>
                <w:rFonts w:ascii="Times New Roman" w:eastAsia="Times New Roman" w:hAnsi="Times New Roman" w:cs="Times New Roman"/>
                <w:sz w:val="20"/>
                <w:szCs w:val="20"/>
              </w:rPr>
            </w:pPr>
            <w:r>
              <w:rPr>
                <w:rFonts w:ascii="Times New Roman" w:hAnsi="Times New Roman"/>
                <w:spacing w:val="-1"/>
                <w:sz w:val="20"/>
              </w:rPr>
              <w:t>Mēbeles</w:t>
            </w:r>
            <w:r>
              <w:rPr>
                <w:rFonts w:ascii="Times New Roman" w:hAnsi="Times New Roman"/>
                <w:sz w:val="20"/>
              </w:rPr>
              <w:t xml:space="preserve"> un </w:t>
            </w:r>
            <w:r>
              <w:rPr>
                <w:rFonts w:ascii="Times New Roman" w:hAnsi="Times New Roman"/>
                <w:spacing w:val="-1"/>
                <w:sz w:val="20"/>
              </w:rPr>
              <w:t>biroja iekārtas</w:t>
            </w:r>
            <w:r>
              <w:rPr>
                <w:rFonts w:ascii="Times New Roman" w:hAnsi="Times New Roman"/>
                <w:spacing w:val="-1"/>
                <w:sz w:val="20"/>
              </w:rPr>
              <w:tab/>
            </w:r>
            <w:r w:rsidR="00954155">
              <w:rPr>
                <w:rFonts w:ascii="Times New Roman" w:hAnsi="Times New Roman"/>
                <w:spacing w:val="-1"/>
                <w:sz w:val="20"/>
              </w:rPr>
              <w:t xml:space="preserve">                                           </w:t>
            </w:r>
            <w:r>
              <w:rPr>
                <w:rFonts w:ascii="Times New Roman" w:hAnsi="Times New Roman"/>
                <w:sz w:val="20"/>
              </w:rPr>
              <w:t>10</w:t>
            </w:r>
            <w:r>
              <w:rPr>
                <w:rFonts w:ascii="Times New Roman" w:hAnsi="Times New Roman"/>
                <w:sz w:val="20"/>
              </w:rPr>
              <w:tab/>
            </w:r>
            <w:r w:rsidR="00954155">
              <w:rPr>
                <w:rFonts w:ascii="Times New Roman" w:hAnsi="Times New Roman"/>
                <w:sz w:val="20"/>
              </w:rPr>
              <w:t xml:space="preserve">                                            </w:t>
            </w:r>
            <w:r>
              <w:rPr>
                <w:rFonts w:ascii="Times New Roman" w:hAnsi="Times New Roman"/>
                <w:spacing w:val="-1"/>
                <w:sz w:val="20"/>
              </w:rPr>
              <w:t>Pārējie pamatlīdzekļi</w:t>
            </w:r>
            <w:r>
              <w:rPr>
                <w:rFonts w:ascii="Times New Roman" w:hAnsi="Times New Roman"/>
                <w:spacing w:val="35"/>
                <w:sz w:val="20"/>
              </w:rPr>
              <w:t xml:space="preserve"> </w:t>
            </w:r>
            <w:r>
              <w:rPr>
                <w:rFonts w:ascii="Times New Roman" w:hAnsi="Times New Roman"/>
                <w:spacing w:val="-1"/>
                <w:sz w:val="20"/>
              </w:rPr>
              <w:t>Automašīnas</w:t>
            </w:r>
            <w:r w:rsidR="00954155">
              <w:rPr>
                <w:rFonts w:ascii="Times New Roman" w:hAnsi="Times New Roman"/>
                <w:spacing w:val="-1"/>
                <w:sz w:val="20"/>
              </w:rPr>
              <w:t xml:space="preserve">                                                                  </w:t>
            </w:r>
            <w:r>
              <w:rPr>
                <w:rFonts w:ascii="Times New Roman" w:hAnsi="Times New Roman"/>
                <w:sz w:val="20"/>
              </w:rPr>
              <w:t>20</w:t>
            </w:r>
            <w:r w:rsidR="00954155">
              <w:rPr>
                <w:rFonts w:ascii="Times New Roman" w:hAnsi="Times New Roman"/>
                <w:sz w:val="20"/>
              </w:rPr>
              <w:t xml:space="preserve">                                                       </w:t>
            </w:r>
            <w:r>
              <w:rPr>
                <w:rFonts w:ascii="Times New Roman" w:hAnsi="Times New Roman"/>
                <w:spacing w:val="-1"/>
                <w:sz w:val="20"/>
              </w:rPr>
              <w:t>Pārējie pamatlīdzekļi</w:t>
            </w:r>
            <w:r w:rsidR="00954155">
              <w:rPr>
                <w:rFonts w:ascii="Times New Roman" w:hAnsi="Times New Roman"/>
                <w:spacing w:val="-1"/>
                <w:sz w:val="20"/>
              </w:rPr>
              <w:t xml:space="preserve"> </w:t>
            </w:r>
            <w:r>
              <w:rPr>
                <w:rFonts w:ascii="Times New Roman" w:hAnsi="Times New Roman"/>
                <w:spacing w:val="-1"/>
                <w:sz w:val="20"/>
              </w:rPr>
              <w:t xml:space="preserve">Instrumenti </w:t>
            </w:r>
            <w:r>
              <w:rPr>
                <w:rFonts w:ascii="Times New Roman" w:hAnsi="Times New Roman"/>
                <w:sz w:val="20"/>
              </w:rPr>
              <w:t xml:space="preserve">un </w:t>
            </w:r>
            <w:r>
              <w:rPr>
                <w:rFonts w:ascii="Times New Roman" w:hAnsi="Times New Roman"/>
                <w:spacing w:val="-1"/>
                <w:sz w:val="20"/>
              </w:rPr>
              <w:t>inventārs</w:t>
            </w:r>
            <w:r w:rsidR="00954155">
              <w:rPr>
                <w:rFonts w:ascii="Times New Roman" w:hAnsi="Times New Roman"/>
                <w:spacing w:val="-1"/>
                <w:sz w:val="20"/>
              </w:rPr>
              <w:t xml:space="preserve">                                                </w:t>
            </w:r>
            <w:r>
              <w:rPr>
                <w:rFonts w:ascii="Times New Roman" w:hAnsi="Times New Roman"/>
                <w:sz w:val="20"/>
              </w:rPr>
              <w:t>50</w:t>
            </w:r>
            <w:r w:rsidR="00954155">
              <w:rPr>
                <w:rFonts w:ascii="Times New Roman" w:hAnsi="Times New Roman"/>
                <w:sz w:val="20"/>
              </w:rPr>
              <w:t xml:space="preserve">                                                       </w:t>
            </w:r>
            <w:r>
              <w:rPr>
                <w:rFonts w:ascii="Times New Roman" w:hAnsi="Times New Roman"/>
                <w:spacing w:val="-1"/>
                <w:sz w:val="20"/>
              </w:rPr>
              <w:t>Pārējie pamatlīdzekļi</w:t>
            </w:r>
            <w:r w:rsidR="00954155">
              <w:rPr>
                <w:rFonts w:ascii="Times New Roman" w:hAnsi="Times New Roman"/>
                <w:spacing w:val="-1"/>
                <w:sz w:val="20"/>
              </w:rPr>
              <w:t xml:space="preserve"> </w:t>
            </w:r>
            <w:r>
              <w:rPr>
                <w:rFonts w:ascii="Times New Roman" w:hAnsi="Times New Roman"/>
                <w:spacing w:val="-1"/>
                <w:sz w:val="20"/>
              </w:rPr>
              <w:t>Sabiedrība kapitalizē pamatlīdzekļus,</w:t>
            </w:r>
            <w:r>
              <w:rPr>
                <w:rFonts w:ascii="Times New Roman" w:hAnsi="Times New Roman"/>
                <w:sz w:val="20"/>
              </w:rPr>
              <w:t xml:space="preserve"> kuru </w:t>
            </w:r>
            <w:r>
              <w:rPr>
                <w:rFonts w:ascii="Times New Roman" w:hAnsi="Times New Roman"/>
                <w:spacing w:val="-1"/>
                <w:sz w:val="20"/>
              </w:rPr>
              <w:t>vērtība pārsniedz</w:t>
            </w:r>
            <w:r>
              <w:rPr>
                <w:rFonts w:ascii="Times New Roman" w:hAnsi="Times New Roman"/>
                <w:spacing w:val="49"/>
                <w:sz w:val="20"/>
              </w:rPr>
              <w:t xml:space="preserve"> </w:t>
            </w:r>
            <w:r>
              <w:rPr>
                <w:rFonts w:ascii="Times New Roman" w:hAnsi="Times New Roman"/>
                <w:spacing w:val="-1"/>
                <w:sz w:val="20"/>
              </w:rPr>
              <w:t xml:space="preserve">EUR </w:t>
            </w:r>
            <w:r>
              <w:rPr>
                <w:rFonts w:ascii="Times New Roman" w:hAnsi="Times New Roman"/>
                <w:sz w:val="20"/>
              </w:rPr>
              <w:t>145</w:t>
            </w:r>
            <w:r>
              <w:rPr>
                <w:rFonts w:ascii="Times New Roman" w:hAnsi="Times New Roman"/>
                <w:spacing w:val="50"/>
                <w:sz w:val="20"/>
              </w:rPr>
              <w:t xml:space="preserve"> </w:t>
            </w:r>
            <w:r>
              <w:rPr>
                <w:rFonts w:ascii="Times New Roman" w:hAnsi="Times New Roman"/>
                <w:sz w:val="20"/>
              </w:rPr>
              <w:t xml:space="preserve">un </w:t>
            </w:r>
            <w:r>
              <w:rPr>
                <w:rFonts w:ascii="Times New Roman" w:hAnsi="Times New Roman"/>
                <w:spacing w:val="-1"/>
                <w:sz w:val="20"/>
              </w:rPr>
              <w:t>derīgās</w:t>
            </w:r>
            <w:r>
              <w:rPr>
                <w:rFonts w:ascii="Times New Roman" w:hAnsi="Times New Roman"/>
                <w:sz w:val="20"/>
              </w:rPr>
              <w:t xml:space="preserve"> </w:t>
            </w:r>
            <w:r>
              <w:rPr>
                <w:rFonts w:ascii="Times New Roman" w:hAnsi="Times New Roman"/>
                <w:spacing w:val="-1"/>
                <w:sz w:val="20"/>
              </w:rPr>
              <w:t>lietošanas</w:t>
            </w:r>
            <w:r>
              <w:rPr>
                <w:rFonts w:ascii="Times New Roman" w:hAnsi="Times New Roman"/>
                <w:sz w:val="20"/>
              </w:rPr>
              <w:t xml:space="preserve"> </w:t>
            </w:r>
            <w:r>
              <w:rPr>
                <w:rFonts w:ascii="Times New Roman" w:hAnsi="Times New Roman"/>
                <w:spacing w:val="-1"/>
                <w:sz w:val="20"/>
              </w:rPr>
              <w:t>laiks</w:t>
            </w:r>
            <w:r>
              <w:rPr>
                <w:rFonts w:ascii="Times New Roman" w:hAnsi="Times New Roman"/>
                <w:sz w:val="20"/>
              </w:rPr>
              <w:t xml:space="preserve"> </w:t>
            </w:r>
            <w:r>
              <w:rPr>
                <w:rFonts w:ascii="Times New Roman" w:hAnsi="Times New Roman"/>
                <w:spacing w:val="-1"/>
                <w:sz w:val="20"/>
              </w:rPr>
              <w:t xml:space="preserve">pārsniedz </w:t>
            </w:r>
            <w:r>
              <w:rPr>
                <w:rFonts w:ascii="Times New Roman" w:hAnsi="Times New Roman"/>
                <w:sz w:val="20"/>
              </w:rPr>
              <w:t xml:space="preserve">1 </w:t>
            </w:r>
            <w:r>
              <w:rPr>
                <w:rFonts w:ascii="Times New Roman" w:hAnsi="Times New Roman"/>
                <w:spacing w:val="-1"/>
                <w:sz w:val="20"/>
              </w:rPr>
              <w:t>gadu.</w:t>
            </w:r>
            <w:r>
              <w:rPr>
                <w:rFonts w:ascii="Times New Roman" w:hAnsi="Times New Roman"/>
                <w:sz w:val="20"/>
              </w:rPr>
              <w:t xml:space="preserve"> </w:t>
            </w:r>
            <w:r>
              <w:rPr>
                <w:rFonts w:ascii="Times New Roman" w:hAnsi="Times New Roman"/>
                <w:spacing w:val="-1"/>
                <w:sz w:val="20"/>
              </w:rPr>
              <w:t>Pārvērtējot</w:t>
            </w:r>
            <w:r>
              <w:rPr>
                <w:rFonts w:ascii="Times New Roman" w:hAnsi="Times New Roman"/>
                <w:spacing w:val="107"/>
                <w:sz w:val="20"/>
              </w:rPr>
              <w:t xml:space="preserve"> </w:t>
            </w:r>
            <w:r>
              <w:rPr>
                <w:rFonts w:ascii="Times New Roman" w:hAnsi="Times New Roman"/>
                <w:spacing w:val="-1"/>
                <w:sz w:val="20"/>
              </w:rPr>
              <w:t>pamatlīdzekļus,</w:t>
            </w:r>
            <w:r>
              <w:rPr>
                <w:rFonts w:ascii="Times New Roman" w:hAnsi="Times New Roman"/>
                <w:sz w:val="20"/>
              </w:rPr>
              <w:t xml:space="preserve"> </w:t>
            </w:r>
            <w:r>
              <w:rPr>
                <w:rFonts w:ascii="Times New Roman" w:hAnsi="Times New Roman"/>
                <w:spacing w:val="-1"/>
                <w:sz w:val="20"/>
              </w:rPr>
              <w:t>to</w:t>
            </w:r>
            <w:r>
              <w:rPr>
                <w:rFonts w:ascii="Times New Roman" w:hAnsi="Times New Roman"/>
                <w:sz w:val="20"/>
              </w:rPr>
              <w:t xml:space="preserve"> </w:t>
            </w:r>
            <w:r>
              <w:rPr>
                <w:rFonts w:ascii="Times New Roman" w:hAnsi="Times New Roman"/>
                <w:spacing w:val="-1"/>
                <w:sz w:val="20"/>
              </w:rPr>
              <w:t>vērtības</w:t>
            </w:r>
            <w:r>
              <w:rPr>
                <w:rFonts w:ascii="Times New Roman" w:hAnsi="Times New Roman"/>
                <w:sz w:val="20"/>
              </w:rPr>
              <w:t xml:space="preserve"> </w:t>
            </w:r>
            <w:r>
              <w:rPr>
                <w:rFonts w:ascii="Times New Roman" w:hAnsi="Times New Roman"/>
                <w:spacing w:val="-1"/>
                <w:sz w:val="20"/>
              </w:rPr>
              <w:t>palielinājums</w:t>
            </w:r>
            <w:r>
              <w:rPr>
                <w:rFonts w:ascii="Times New Roman" w:hAnsi="Times New Roman"/>
                <w:sz w:val="20"/>
              </w:rPr>
              <w:t xml:space="preserve"> </w:t>
            </w:r>
            <w:r>
              <w:rPr>
                <w:rFonts w:ascii="Times New Roman" w:hAnsi="Times New Roman"/>
                <w:spacing w:val="-1"/>
                <w:sz w:val="20"/>
              </w:rPr>
              <w:t>tiek</w:t>
            </w:r>
            <w:r>
              <w:rPr>
                <w:rFonts w:ascii="Times New Roman" w:hAnsi="Times New Roman"/>
                <w:sz w:val="20"/>
              </w:rPr>
              <w:t xml:space="preserve"> </w:t>
            </w:r>
            <w:r>
              <w:rPr>
                <w:rFonts w:ascii="Times New Roman" w:hAnsi="Times New Roman"/>
                <w:spacing w:val="-1"/>
                <w:sz w:val="20"/>
              </w:rPr>
              <w:t>atspoguļots</w:t>
            </w:r>
            <w:r>
              <w:rPr>
                <w:rFonts w:ascii="Times New Roman" w:hAnsi="Times New Roman"/>
                <w:sz w:val="20"/>
              </w:rPr>
              <w:t xml:space="preserve"> kā</w:t>
            </w:r>
            <w:r>
              <w:rPr>
                <w:rFonts w:ascii="Times New Roman" w:hAnsi="Times New Roman"/>
                <w:spacing w:val="-1"/>
                <w:sz w:val="20"/>
              </w:rPr>
              <w:t xml:space="preserve"> kustība ilgtermiņa ieguldījumu</w:t>
            </w:r>
            <w:r>
              <w:rPr>
                <w:rFonts w:ascii="Times New Roman" w:hAnsi="Times New Roman"/>
                <w:sz w:val="20"/>
              </w:rPr>
              <w:t xml:space="preserve"> </w:t>
            </w:r>
            <w:r>
              <w:rPr>
                <w:rFonts w:ascii="Times New Roman" w:hAnsi="Times New Roman"/>
                <w:spacing w:val="-1"/>
                <w:sz w:val="20"/>
              </w:rPr>
              <w:t>pārvērtēšanas</w:t>
            </w:r>
            <w:r>
              <w:rPr>
                <w:rFonts w:ascii="Times New Roman" w:hAnsi="Times New Roman"/>
                <w:sz w:val="20"/>
              </w:rPr>
              <w:t xml:space="preserve"> </w:t>
            </w:r>
            <w:r>
              <w:rPr>
                <w:rFonts w:ascii="Times New Roman" w:hAnsi="Times New Roman"/>
                <w:spacing w:val="-1"/>
                <w:sz w:val="20"/>
              </w:rPr>
              <w:t>rezervē.</w:t>
            </w:r>
            <w:r>
              <w:rPr>
                <w:rFonts w:ascii="Times New Roman" w:hAnsi="Times New Roman"/>
                <w:sz w:val="20"/>
              </w:rPr>
              <w:t xml:space="preserve"> Uz</w:t>
            </w:r>
            <w:r>
              <w:rPr>
                <w:rFonts w:ascii="Times New Roman" w:hAnsi="Times New Roman"/>
                <w:spacing w:val="97"/>
                <w:sz w:val="20"/>
              </w:rPr>
              <w:t xml:space="preserve"> </w:t>
            </w:r>
            <w:r>
              <w:rPr>
                <w:rFonts w:ascii="Times New Roman" w:hAnsi="Times New Roman"/>
                <w:spacing w:val="-1"/>
                <w:sz w:val="20"/>
              </w:rPr>
              <w:t>ieņēmumiem peļņas</w:t>
            </w:r>
            <w:r>
              <w:rPr>
                <w:rFonts w:ascii="Times New Roman" w:hAnsi="Times New Roman"/>
                <w:sz w:val="20"/>
              </w:rPr>
              <w:t xml:space="preserve"> un </w:t>
            </w:r>
            <w:r>
              <w:rPr>
                <w:rFonts w:ascii="Times New Roman" w:hAnsi="Times New Roman"/>
                <w:spacing w:val="-1"/>
                <w:sz w:val="20"/>
              </w:rPr>
              <w:t>zaudējumu</w:t>
            </w:r>
            <w:r>
              <w:rPr>
                <w:rFonts w:ascii="Times New Roman" w:hAnsi="Times New Roman"/>
                <w:sz w:val="20"/>
              </w:rPr>
              <w:t xml:space="preserve"> </w:t>
            </w:r>
            <w:r>
              <w:rPr>
                <w:rFonts w:ascii="Times New Roman" w:hAnsi="Times New Roman"/>
                <w:spacing w:val="-1"/>
                <w:sz w:val="20"/>
              </w:rPr>
              <w:t>aprēķinā tā tiek</w:t>
            </w:r>
            <w:r>
              <w:rPr>
                <w:rFonts w:ascii="Times New Roman" w:hAnsi="Times New Roman"/>
                <w:sz w:val="20"/>
              </w:rPr>
              <w:t xml:space="preserve"> </w:t>
            </w:r>
            <w:r>
              <w:rPr>
                <w:rFonts w:ascii="Times New Roman" w:hAnsi="Times New Roman"/>
                <w:spacing w:val="-1"/>
                <w:sz w:val="20"/>
              </w:rPr>
              <w:t>attiecināta pie pamatlīdzekļu</w:t>
            </w:r>
            <w:r>
              <w:rPr>
                <w:rFonts w:ascii="Times New Roman" w:hAnsi="Times New Roman"/>
                <w:sz w:val="20"/>
              </w:rPr>
              <w:t xml:space="preserve"> </w:t>
            </w:r>
            <w:r>
              <w:rPr>
                <w:rFonts w:ascii="Times New Roman" w:hAnsi="Times New Roman"/>
                <w:spacing w:val="-1"/>
                <w:sz w:val="20"/>
              </w:rPr>
              <w:t>likvidācijas.</w:t>
            </w:r>
          </w:p>
          <w:p w14:paraId="0A25F02D" w14:textId="77777777" w:rsidR="003B049B" w:rsidRDefault="009F3CD0">
            <w:pPr>
              <w:pStyle w:val="TableParagraph"/>
              <w:spacing w:line="200" w:lineRule="exact"/>
              <w:ind w:left="34" w:right="621"/>
              <w:rPr>
                <w:rFonts w:ascii="Times New Roman" w:eastAsia="Times New Roman" w:hAnsi="Times New Roman" w:cs="Times New Roman"/>
                <w:sz w:val="20"/>
                <w:szCs w:val="20"/>
              </w:rPr>
            </w:pPr>
            <w:r>
              <w:rPr>
                <w:rFonts w:ascii="Times New Roman" w:hAnsi="Times New Roman"/>
                <w:spacing w:val="-1"/>
                <w:sz w:val="20"/>
              </w:rPr>
              <w:t>Pamatlīdzekļu</w:t>
            </w:r>
            <w:r>
              <w:rPr>
                <w:rFonts w:ascii="Times New Roman" w:hAnsi="Times New Roman"/>
                <w:sz w:val="20"/>
              </w:rPr>
              <w:t xml:space="preserve"> </w:t>
            </w:r>
            <w:r>
              <w:rPr>
                <w:rFonts w:ascii="Times New Roman" w:hAnsi="Times New Roman"/>
                <w:spacing w:val="-1"/>
                <w:sz w:val="20"/>
              </w:rPr>
              <w:t xml:space="preserve">tekošā remonta </w:t>
            </w:r>
            <w:r>
              <w:rPr>
                <w:rFonts w:ascii="Times New Roman" w:hAnsi="Times New Roman"/>
                <w:sz w:val="20"/>
              </w:rPr>
              <w:t xml:space="preserve">un </w:t>
            </w:r>
            <w:r>
              <w:rPr>
                <w:rFonts w:ascii="Times New Roman" w:hAnsi="Times New Roman"/>
                <w:spacing w:val="-1"/>
                <w:sz w:val="20"/>
              </w:rPr>
              <w:t>uzturēšanas</w:t>
            </w:r>
            <w:r>
              <w:rPr>
                <w:rFonts w:ascii="Times New Roman" w:hAnsi="Times New Roman"/>
                <w:sz w:val="20"/>
              </w:rPr>
              <w:t xml:space="preserve"> </w:t>
            </w:r>
            <w:r>
              <w:rPr>
                <w:rFonts w:ascii="Times New Roman" w:hAnsi="Times New Roman"/>
                <w:spacing w:val="-1"/>
                <w:sz w:val="20"/>
              </w:rPr>
              <w:t>izmaksas</w:t>
            </w:r>
            <w:r>
              <w:rPr>
                <w:rFonts w:ascii="Times New Roman" w:hAnsi="Times New Roman"/>
                <w:sz w:val="20"/>
              </w:rPr>
              <w:t xml:space="preserve"> </w:t>
            </w:r>
            <w:r>
              <w:rPr>
                <w:rFonts w:ascii="Times New Roman" w:hAnsi="Times New Roman"/>
                <w:spacing w:val="-1"/>
                <w:sz w:val="20"/>
              </w:rPr>
              <w:t>tiek</w:t>
            </w:r>
            <w:r>
              <w:rPr>
                <w:rFonts w:ascii="Times New Roman" w:hAnsi="Times New Roman"/>
                <w:sz w:val="20"/>
              </w:rPr>
              <w:t xml:space="preserve"> </w:t>
            </w:r>
            <w:r>
              <w:rPr>
                <w:rFonts w:ascii="Times New Roman" w:hAnsi="Times New Roman"/>
                <w:spacing w:val="-1"/>
                <w:sz w:val="20"/>
              </w:rPr>
              <w:t>iekļautas</w:t>
            </w:r>
            <w:r>
              <w:rPr>
                <w:rFonts w:ascii="Times New Roman" w:hAnsi="Times New Roman"/>
                <w:sz w:val="20"/>
              </w:rPr>
              <w:t xml:space="preserve"> </w:t>
            </w:r>
            <w:r>
              <w:rPr>
                <w:rFonts w:ascii="Times New Roman" w:hAnsi="Times New Roman"/>
                <w:spacing w:val="-1"/>
                <w:sz w:val="20"/>
              </w:rPr>
              <w:t>tā perioda peļņas</w:t>
            </w:r>
            <w:r>
              <w:rPr>
                <w:rFonts w:ascii="Times New Roman" w:hAnsi="Times New Roman"/>
                <w:sz w:val="20"/>
              </w:rPr>
              <w:t xml:space="preserve"> </w:t>
            </w:r>
            <w:r>
              <w:rPr>
                <w:rFonts w:ascii="Times New Roman" w:hAnsi="Times New Roman"/>
                <w:spacing w:val="-1"/>
                <w:sz w:val="20"/>
              </w:rPr>
              <w:t>vai zaudējumu</w:t>
            </w:r>
            <w:r>
              <w:rPr>
                <w:rFonts w:ascii="Times New Roman" w:hAnsi="Times New Roman"/>
                <w:sz w:val="20"/>
              </w:rPr>
              <w:t xml:space="preserve"> </w:t>
            </w:r>
            <w:r>
              <w:rPr>
                <w:rFonts w:ascii="Times New Roman" w:hAnsi="Times New Roman"/>
                <w:spacing w:val="-1"/>
                <w:sz w:val="20"/>
              </w:rPr>
              <w:t>aprēķinā,</w:t>
            </w:r>
            <w:r>
              <w:rPr>
                <w:rFonts w:ascii="Times New Roman" w:hAnsi="Times New Roman"/>
                <w:sz w:val="20"/>
              </w:rPr>
              <w:t xml:space="preserve"> kurā</w:t>
            </w:r>
            <w:r>
              <w:rPr>
                <w:rFonts w:ascii="Times New Roman" w:hAnsi="Times New Roman"/>
                <w:spacing w:val="-1"/>
                <w:sz w:val="20"/>
              </w:rPr>
              <w:t xml:space="preserve"> tās</w:t>
            </w:r>
            <w:r>
              <w:rPr>
                <w:rFonts w:ascii="Times New Roman" w:hAnsi="Times New Roman"/>
                <w:sz w:val="20"/>
              </w:rPr>
              <w:t xml:space="preserve"> </w:t>
            </w:r>
            <w:r>
              <w:rPr>
                <w:rFonts w:ascii="Times New Roman" w:hAnsi="Times New Roman"/>
                <w:spacing w:val="-1"/>
                <w:sz w:val="20"/>
              </w:rPr>
              <w:t>ir</w:t>
            </w:r>
            <w:r>
              <w:rPr>
                <w:rFonts w:ascii="Times New Roman" w:hAnsi="Times New Roman"/>
                <w:spacing w:val="95"/>
                <w:sz w:val="20"/>
              </w:rPr>
              <w:t xml:space="preserve"> </w:t>
            </w:r>
            <w:r>
              <w:rPr>
                <w:rFonts w:ascii="Times New Roman" w:hAnsi="Times New Roman"/>
                <w:spacing w:val="-1"/>
                <w:sz w:val="20"/>
              </w:rPr>
              <w:t>radušās.</w:t>
            </w:r>
          </w:p>
          <w:p w14:paraId="6C7B966F" w14:textId="77777777" w:rsidR="003B049B" w:rsidRDefault="009F3CD0">
            <w:pPr>
              <w:pStyle w:val="TableParagraph"/>
              <w:spacing w:line="200" w:lineRule="exact"/>
              <w:ind w:left="34" w:right="60"/>
              <w:rPr>
                <w:rFonts w:ascii="Times New Roman" w:eastAsia="Times New Roman" w:hAnsi="Times New Roman" w:cs="Times New Roman"/>
                <w:sz w:val="20"/>
                <w:szCs w:val="20"/>
              </w:rPr>
            </w:pPr>
            <w:r>
              <w:rPr>
                <w:rFonts w:ascii="Times New Roman" w:hAnsi="Times New Roman"/>
                <w:spacing w:val="-1"/>
                <w:sz w:val="20"/>
              </w:rPr>
              <w:t>Pamatlīdzekļu</w:t>
            </w:r>
            <w:r>
              <w:rPr>
                <w:rFonts w:ascii="Times New Roman" w:hAnsi="Times New Roman"/>
                <w:sz w:val="20"/>
              </w:rPr>
              <w:t xml:space="preserve"> </w:t>
            </w:r>
            <w:r>
              <w:rPr>
                <w:rFonts w:ascii="Times New Roman" w:hAnsi="Times New Roman"/>
                <w:spacing w:val="-1"/>
                <w:sz w:val="20"/>
              </w:rPr>
              <w:t>objektu</w:t>
            </w:r>
            <w:r>
              <w:rPr>
                <w:rFonts w:ascii="Times New Roman" w:hAnsi="Times New Roman"/>
                <w:sz w:val="20"/>
              </w:rPr>
              <w:t xml:space="preserve"> </w:t>
            </w:r>
            <w:r>
              <w:rPr>
                <w:rFonts w:ascii="Times New Roman" w:hAnsi="Times New Roman"/>
                <w:spacing w:val="-1"/>
                <w:sz w:val="20"/>
              </w:rPr>
              <w:t>uzskaites</w:t>
            </w:r>
            <w:r>
              <w:rPr>
                <w:rFonts w:ascii="Times New Roman" w:hAnsi="Times New Roman"/>
                <w:sz w:val="20"/>
              </w:rPr>
              <w:t xml:space="preserve"> </w:t>
            </w:r>
            <w:r>
              <w:rPr>
                <w:rFonts w:ascii="Times New Roman" w:hAnsi="Times New Roman"/>
                <w:spacing w:val="-1"/>
                <w:sz w:val="20"/>
              </w:rPr>
              <w:t>vērtības</w:t>
            </w:r>
            <w:r>
              <w:rPr>
                <w:rFonts w:ascii="Times New Roman" w:hAnsi="Times New Roman"/>
                <w:sz w:val="20"/>
              </w:rPr>
              <w:t xml:space="preserve"> </w:t>
            </w:r>
            <w:r>
              <w:rPr>
                <w:rFonts w:ascii="Times New Roman" w:hAnsi="Times New Roman"/>
                <w:spacing w:val="-1"/>
                <w:sz w:val="20"/>
              </w:rPr>
              <w:t>atzīšanu</w:t>
            </w:r>
            <w:r>
              <w:rPr>
                <w:rFonts w:ascii="Times New Roman" w:hAnsi="Times New Roman"/>
                <w:sz w:val="20"/>
              </w:rPr>
              <w:t xml:space="preserve"> </w:t>
            </w:r>
            <w:r>
              <w:rPr>
                <w:rFonts w:ascii="Times New Roman" w:hAnsi="Times New Roman"/>
                <w:spacing w:val="-1"/>
                <w:sz w:val="20"/>
              </w:rPr>
              <w:t>pārtrauc,</w:t>
            </w:r>
            <w:r>
              <w:rPr>
                <w:rFonts w:ascii="Times New Roman" w:hAnsi="Times New Roman"/>
                <w:sz w:val="20"/>
              </w:rPr>
              <w:t xml:space="preserve"> </w:t>
            </w:r>
            <w:r>
              <w:rPr>
                <w:rFonts w:ascii="Times New Roman" w:hAnsi="Times New Roman"/>
                <w:spacing w:val="-1"/>
                <w:sz w:val="20"/>
              </w:rPr>
              <w:t>ja tas</w:t>
            </w:r>
            <w:r>
              <w:rPr>
                <w:rFonts w:ascii="Times New Roman" w:hAnsi="Times New Roman"/>
                <w:sz w:val="20"/>
              </w:rPr>
              <w:t xml:space="preserve"> </w:t>
            </w:r>
            <w:r>
              <w:rPr>
                <w:rFonts w:ascii="Times New Roman" w:hAnsi="Times New Roman"/>
                <w:spacing w:val="-1"/>
                <w:sz w:val="20"/>
              </w:rPr>
              <w:t>tiek</w:t>
            </w:r>
            <w:r>
              <w:rPr>
                <w:rFonts w:ascii="Times New Roman" w:hAnsi="Times New Roman"/>
                <w:sz w:val="20"/>
              </w:rPr>
              <w:t xml:space="preserve"> </w:t>
            </w:r>
            <w:r>
              <w:rPr>
                <w:rFonts w:ascii="Times New Roman" w:hAnsi="Times New Roman"/>
                <w:spacing w:val="-1"/>
                <w:sz w:val="20"/>
              </w:rPr>
              <w:t>atsavināts</w:t>
            </w:r>
            <w:r>
              <w:rPr>
                <w:rFonts w:ascii="Times New Roman" w:hAnsi="Times New Roman"/>
                <w:sz w:val="20"/>
              </w:rPr>
              <w:t xml:space="preserve"> </w:t>
            </w:r>
            <w:r>
              <w:rPr>
                <w:rFonts w:ascii="Times New Roman" w:hAnsi="Times New Roman"/>
                <w:spacing w:val="-1"/>
                <w:sz w:val="20"/>
              </w:rPr>
              <w:t>vai gadījumā,</w:t>
            </w:r>
            <w:r>
              <w:rPr>
                <w:rFonts w:ascii="Times New Roman" w:hAnsi="Times New Roman"/>
                <w:sz w:val="20"/>
              </w:rPr>
              <w:t xml:space="preserve"> </w:t>
            </w:r>
            <w:r>
              <w:rPr>
                <w:rFonts w:ascii="Times New Roman" w:hAnsi="Times New Roman"/>
                <w:spacing w:val="-1"/>
                <w:sz w:val="20"/>
              </w:rPr>
              <w:t>kad</w:t>
            </w:r>
            <w:r>
              <w:rPr>
                <w:rFonts w:ascii="Times New Roman" w:hAnsi="Times New Roman"/>
                <w:sz w:val="20"/>
              </w:rPr>
              <w:t xml:space="preserve"> no </w:t>
            </w:r>
            <w:r>
              <w:rPr>
                <w:rFonts w:ascii="Times New Roman" w:hAnsi="Times New Roman"/>
                <w:spacing w:val="-1"/>
                <w:sz w:val="20"/>
              </w:rPr>
              <w:t>aktīva turpmākās</w:t>
            </w:r>
            <w:r>
              <w:rPr>
                <w:rFonts w:ascii="Times New Roman" w:hAnsi="Times New Roman"/>
                <w:sz w:val="20"/>
              </w:rPr>
              <w:t xml:space="preserve"> </w:t>
            </w:r>
            <w:r>
              <w:rPr>
                <w:rFonts w:ascii="Times New Roman" w:hAnsi="Times New Roman"/>
                <w:spacing w:val="-1"/>
                <w:sz w:val="20"/>
              </w:rPr>
              <w:t>lietošanas</w:t>
            </w:r>
            <w:r>
              <w:rPr>
                <w:rFonts w:ascii="Times New Roman" w:hAnsi="Times New Roman"/>
                <w:spacing w:val="103"/>
                <w:sz w:val="20"/>
              </w:rPr>
              <w:t xml:space="preserve"> </w:t>
            </w:r>
            <w:r>
              <w:rPr>
                <w:rFonts w:ascii="Times New Roman" w:hAnsi="Times New Roman"/>
                <w:spacing w:val="-1"/>
                <w:sz w:val="20"/>
              </w:rPr>
              <w:t>nākotnē nav</w:t>
            </w:r>
            <w:r>
              <w:rPr>
                <w:rFonts w:ascii="Times New Roman" w:hAnsi="Times New Roman"/>
                <w:sz w:val="20"/>
              </w:rPr>
              <w:t xml:space="preserve"> </w:t>
            </w:r>
            <w:r>
              <w:rPr>
                <w:rFonts w:ascii="Times New Roman" w:hAnsi="Times New Roman"/>
                <w:spacing w:val="-1"/>
                <w:sz w:val="20"/>
              </w:rPr>
              <w:t>gaidāmi nekādi saimnieciskie labumi.</w:t>
            </w:r>
          </w:p>
          <w:p w14:paraId="5C4700FB" w14:textId="77777777" w:rsidR="003B049B" w:rsidRDefault="009F3CD0">
            <w:pPr>
              <w:pStyle w:val="TableParagraph"/>
              <w:spacing w:line="200" w:lineRule="exact"/>
              <w:ind w:left="34" w:right="688"/>
              <w:rPr>
                <w:rFonts w:ascii="Times New Roman" w:eastAsia="Times New Roman" w:hAnsi="Times New Roman" w:cs="Times New Roman"/>
                <w:sz w:val="20"/>
                <w:szCs w:val="20"/>
              </w:rPr>
            </w:pPr>
            <w:r>
              <w:rPr>
                <w:rFonts w:ascii="Times New Roman" w:hAnsi="Times New Roman"/>
                <w:spacing w:val="-1"/>
                <w:sz w:val="20"/>
              </w:rPr>
              <w:t>Neto</w:t>
            </w:r>
            <w:r>
              <w:rPr>
                <w:rFonts w:ascii="Times New Roman" w:hAnsi="Times New Roman"/>
                <w:sz w:val="20"/>
              </w:rPr>
              <w:t xml:space="preserve"> </w:t>
            </w:r>
            <w:r>
              <w:rPr>
                <w:rFonts w:ascii="Times New Roman" w:hAnsi="Times New Roman"/>
                <w:spacing w:val="-1"/>
                <w:sz w:val="20"/>
              </w:rPr>
              <w:t xml:space="preserve">peļņa vai zaudējumi </w:t>
            </w:r>
            <w:r>
              <w:rPr>
                <w:rFonts w:ascii="Times New Roman" w:hAnsi="Times New Roman"/>
                <w:sz w:val="20"/>
              </w:rPr>
              <w:t xml:space="preserve">no </w:t>
            </w:r>
            <w:r>
              <w:rPr>
                <w:rFonts w:ascii="Times New Roman" w:hAnsi="Times New Roman"/>
                <w:spacing w:val="-1"/>
                <w:sz w:val="20"/>
              </w:rPr>
              <w:t>pamatlīdzekļu</w:t>
            </w:r>
            <w:r>
              <w:rPr>
                <w:rFonts w:ascii="Times New Roman" w:hAnsi="Times New Roman"/>
                <w:sz w:val="20"/>
              </w:rPr>
              <w:t xml:space="preserve"> </w:t>
            </w:r>
            <w:r>
              <w:rPr>
                <w:rFonts w:ascii="Times New Roman" w:hAnsi="Times New Roman"/>
                <w:spacing w:val="-1"/>
                <w:sz w:val="20"/>
              </w:rPr>
              <w:t>izslēgšanas</w:t>
            </w:r>
            <w:r>
              <w:rPr>
                <w:rFonts w:ascii="Times New Roman" w:hAnsi="Times New Roman"/>
                <w:sz w:val="20"/>
              </w:rPr>
              <w:t xml:space="preserve"> </w:t>
            </w:r>
            <w:r>
              <w:rPr>
                <w:rFonts w:ascii="Times New Roman" w:hAnsi="Times New Roman"/>
                <w:spacing w:val="-1"/>
                <w:sz w:val="20"/>
              </w:rPr>
              <w:t>tiek</w:t>
            </w:r>
            <w:r>
              <w:rPr>
                <w:rFonts w:ascii="Times New Roman" w:hAnsi="Times New Roman"/>
                <w:sz w:val="20"/>
              </w:rPr>
              <w:t xml:space="preserve"> </w:t>
            </w:r>
            <w:r>
              <w:rPr>
                <w:rFonts w:ascii="Times New Roman" w:hAnsi="Times New Roman"/>
                <w:spacing w:val="-1"/>
                <w:sz w:val="20"/>
              </w:rPr>
              <w:t xml:space="preserve">aprēķināti </w:t>
            </w:r>
            <w:r>
              <w:rPr>
                <w:rFonts w:ascii="Times New Roman" w:hAnsi="Times New Roman"/>
                <w:sz w:val="20"/>
              </w:rPr>
              <w:t>kā</w:t>
            </w:r>
            <w:r>
              <w:rPr>
                <w:rFonts w:ascii="Times New Roman" w:hAnsi="Times New Roman"/>
                <w:spacing w:val="-1"/>
                <w:sz w:val="20"/>
              </w:rPr>
              <w:t xml:space="preserve"> starpība starp</w:t>
            </w:r>
            <w:r>
              <w:rPr>
                <w:rFonts w:ascii="Times New Roman" w:hAnsi="Times New Roman"/>
                <w:sz w:val="20"/>
              </w:rPr>
              <w:t xml:space="preserve"> </w:t>
            </w:r>
            <w:r>
              <w:rPr>
                <w:rFonts w:ascii="Times New Roman" w:hAnsi="Times New Roman"/>
                <w:spacing w:val="-1"/>
                <w:sz w:val="20"/>
              </w:rPr>
              <w:t>pamatlīdzekļa bilances</w:t>
            </w:r>
            <w:r>
              <w:rPr>
                <w:rFonts w:ascii="Times New Roman" w:hAnsi="Times New Roman"/>
                <w:sz w:val="20"/>
              </w:rPr>
              <w:t xml:space="preserve"> </w:t>
            </w:r>
            <w:r>
              <w:rPr>
                <w:rFonts w:ascii="Times New Roman" w:hAnsi="Times New Roman"/>
                <w:spacing w:val="-1"/>
                <w:sz w:val="20"/>
              </w:rPr>
              <w:t>vērtību</w:t>
            </w:r>
            <w:r>
              <w:rPr>
                <w:rFonts w:ascii="Times New Roman" w:hAnsi="Times New Roman"/>
                <w:sz w:val="20"/>
              </w:rPr>
              <w:t xml:space="preserve"> un</w:t>
            </w:r>
            <w:r>
              <w:rPr>
                <w:rFonts w:ascii="Times New Roman" w:hAnsi="Times New Roman"/>
                <w:spacing w:val="91"/>
                <w:sz w:val="20"/>
              </w:rPr>
              <w:t xml:space="preserve"> </w:t>
            </w:r>
            <w:r>
              <w:rPr>
                <w:rFonts w:ascii="Times New Roman" w:hAnsi="Times New Roman"/>
                <w:spacing w:val="-1"/>
                <w:sz w:val="20"/>
              </w:rPr>
              <w:t>pārdošanas</w:t>
            </w:r>
            <w:r>
              <w:rPr>
                <w:rFonts w:ascii="Times New Roman" w:hAnsi="Times New Roman"/>
                <w:sz w:val="20"/>
              </w:rPr>
              <w:t xml:space="preserve"> </w:t>
            </w:r>
            <w:r>
              <w:rPr>
                <w:rFonts w:ascii="Times New Roman" w:hAnsi="Times New Roman"/>
                <w:spacing w:val="-1"/>
                <w:sz w:val="20"/>
              </w:rPr>
              <w:t>rezultātā gūtajiem ieņēmumiem,</w:t>
            </w:r>
            <w:r>
              <w:rPr>
                <w:rFonts w:ascii="Times New Roman" w:hAnsi="Times New Roman"/>
                <w:sz w:val="20"/>
              </w:rPr>
              <w:t xml:space="preserve"> un </w:t>
            </w:r>
            <w:r>
              <w:rPr>
                <w:rFonts w:ascii="Times New Roman" w:hAnsi="Times New Roman"/>
                <w:spacing w:val="-1"/>
                <w:sz w:val="20"/>
              </w:rPr>
              <w:t>iekļauti tā perioda peļņas</w:t>
            </w:r>
            <w:r>
              <w:rPr>
                <w:rFonts w:ascii="Times New Roman" w:hAnsi="Times New Roman"/>
                <w:sz w:val="20"/>
              </w:rPr>
              <w:t xml:space="preserve"> </w:t>
            </w:r>
            <w:r>
              <w:rPr>
                <w:rFonts w:ascii="Times New Roman" w:hAnsi="Times New Roman"/>
                <w:spacing w:val="-1"/>
                <w:sz w:val="20"/>
              </w:rPr>
              <w:t>vai zaudējumu</w:t>
            </w:r>
            <w:r>
              <w:rPr>
                <w:rFonts w:ascii="Times New Roman" w:hAnsi="Times New Roman"/>
                <w:sz w:val="20"/>
              </w:rPr>
              <w:t xml:space="preserve"> </w:t>
            </w:r>
            <w:r>
              <w:rPr>
                <w:rFonts w:ascii="Times New Roman" w:hAnsi="Times New Roman"/>
                <w:spacing w:val="-1"/>
                <w:sz w:val="20"/>
              </w:rPr>
              <w:t>aprēķinā,</w:t>
            </w:r>
            <w:r>
              <w:rPr>
                <w:rFonts w:ascii="Times New Roman" w:hAnsi="Times New Roman"/>
                <w:sz w:val="20"/>
              </w:rPr>
              <w:t xml:space="preserve"> kurā</w:t>
            </w:r>
            <w:r>
              <w:rPr>
                <w:rFonts w:ascii="Times New Roman" w:hAnsi="Times New Roman"/>
                <w:spacing w:val="-1"/>
                <w:sz w:val="20"/>
              </w:rPr>
              <w:t xml:space="preserve"> tie radušies.</w:t>
            </w:r>
          </w:p>
          <w:p w14:paraId="2AFD8350" w14:textId="77777777" w:rsidR="003B049B" w:rsidRDefault="009F3CD0">
            <w:pPr>
              <w:pStyle w:val="TableParagraph"/>
              <w:spacing w:line="200" w:lineRule="exact"/>
              <w:ind w:left="34" w:right="79"/>
              <w:rPr>
                <w:rFonts w:ascii="Times New Roman" w:eastAsia="Times New Roman" w:hAnsi="Times New Roman" w:cs="Times New Roman"/>
                <w:sz w:val="20"/>
                <w:szCs w:val="20"/>
              </w:rPr>
            </w:pPr>
            <w:r>
              <w:rPr>
                <w:rFonts w:ascii="Times New Roman" w:hAnsi="Times New Roman"/>
                <w:spacing w:val="-1"/>
                <w:sz w:val="20"/>
              </w:rPr>
              <w:t>Nepabeigtā celtniecība atspoguļo</w:t>
            </w:r>
            <w:r>
              <w:rPr>
                <w:rFonts w:ascii="Times New Roman" w:hAnsi="Times New Roman"/>
                <w:sz w:val="20"/>
              </w:rPr>
              <w:t xml:space="preserve"> </w:t>
            </w:r>
            <w:r>
              <w:rPr>
                <w:rFonts w:ascii="Times New Roman" w:hAnsi="Times New Roman"/>
                <w:spacing w:val="-1"/>
                <w:sz w:val="20"/>
              </w:rPr>
              <w:t>pamatlīdzekļu</w:t>
            </w:r>
            <w:r>
              <w:rPr>
                <w:rFonts w:ascii="Times New Roman" w:hAnsi="Times New Roman"/>
                <w:sz w:val="20"/>
              </w:rPr>
              <w:t xml:space="preserve"> </w:t>
            </w:r>
            <w:r>
              <w:rPr>
                <w:rFonts w:ascii="Times New Roman" w:hAnsi="Times New Roman"/>
                <w:spacing w:val="-1"/>
                <w:sz w:val="20"/>
              </w:rPr>
              <w:t>izveidošanas</w:t>
            </w:r>
            <w:r>
              <w:rPr>
                <w:rFonts w:ascii="Times New Roman" w:hAnsi="Times New Roman"/>
                <w:sz w:val="20"/>
              </w:rPr>
              <w:t xml:space="preserve"> un </w:t>
            </w:r>
            <w:r>
              <w:rPr>
                <w:rFonts w:ascii="Times New Roman" w:hAnsi="Times New Roman"/>
                <w:spacing w:val="-1"/>
                <w:sz w:val="20"/>
              </w:rPr>
              <w:t>nepabeigto</w:t>
            </w:r>
            <w:r>
              <w:rPr>
                <w:rFonts w:ascii="Times New Roman" w:hAnsi="Times New Roman"/>
                <w:sz w:val="20"/>
              </w:rPr>
              <w:t xml:space="preserve"> </w:t>
            </w:r>
            <w:r>
              <w:rPr>
                <w:rFonts w:ascii="Times New Roman" w:hAnsi="Times New Roman"/>
                <w:spacing w:val="-1"/>
                <w:sz w:val="20"/>
              </w:rPr>
              <w:t>celtniecības</w:t>
            </w:r>
            <w:r>
              <w:rPr>
                <w:rFonts w:ascii="Times New Roman" w:hAnsi="Times New Roman"/>
                <w:sz w:val="20"/>
              </w:rPr>
              <w:t xml:space="preserve"> </w:t>
            </w:r>
            <w:r>
              <w:rPr>
                <w:rFonts w:ascii="Times New Roman" w:hAnsi="Times New Roman"/>
                <w:spacing w:val="-1"/>
                <w:sz w:val="20"/>
              </w:rPr>
              <w:t>objektu</w:t>
            </w:r>
            <w:r>
              <w:rPr>
                <w:rFonts w:ascii="Times New Roman" w:hAnsi="Times New Roman"/>
                <w:sz w:val="20"/>
              </w:rPr>
              <w:t xml:space="preserve"> </w:t>
            </w:r>
            <w:r>
              <w:rPr>
                <w:rFonts w:ascii="Times New Roman" w:hAnsi="Times New Roman"/>
                <w:spacing w:val="-1"/>
                <w:sz w:val="20"/>
              </w:rPr>
              <w:t>izmaksas,</w:t>
            </w:r>
            <w:r>
              <w:rPr>
                <w:rFonts w:ascii="Times New Roman" w:hAnsi="Times New Roman"/>
                <w:sz w:val="20"/>
              </w:rPr>
              <w:t xml:space="preserve"> un </w:t>
            </w:r>
            <w:r>
              <w:rPr>
                <w:rFonts w:ascii="Times New Roman" w:hAnsi="Times New Roman"/>
                <w:spacing w:val="-1"/>
                <w:sz w:val="20"/>
              </w:rPr>
              <w:t>tā tiek</w:t>
            </w:r>
            <w:r>
              <w:rPr>
                <w:rFonts w:ascii="Times New Roman" w:hAnsi="Times New Roman"/>
                <w:sz w:val="20"/>
              </w:rPr>
              <w:t xml:space="preserve"> </w:t>
            </w:r>
            <w:r>
              <w:rPr>
                <w:rFonts w:ascii="Times New Roman" w:hAnsi="Times New Roman"/>
                <w:spacing w:val="-1"/>
                <w:sz w:val="20"/>
              </w:rPr>
              <w:t>uzskaitīta</w:t>
            </w:r>
            <w:r>
              <w:rPr>
                <w:rFonts w:ascii="Times New Roman" w:hAnsi="Times New Roman"/>
                <w:spacing w:val="93"/>
                <w:sz w:val="20"/>
              </w:rPr>
              <w:t xml:space="preserve"> </w:t>
            </w:r>
            <w:r>
              <w:rPr>
                <w:rFonts w:ascii="Times New Roman" w:hAnsi="Times New Roman"/>
                <w:spacing w:val="-1"/>
                <w:sz w:val="20"/>
              </w:rPr>
              <w:t>sākotnējā vērtībā.</w:t>
            </w:r>
            <w:r>
              <w:rPr>
                <w:rFonts w:ascii="Times New Roman" w:hAnsi="Times New Roman"/>
                <w:sz w:val="20"/>
              </w:rPr>
              <w:t xml:space="preserve"> </w:t>
            </w:r>
            <w:r>
              <w:rPr>
                <w:rFonts w:ascii="Times New Roman" w:hAnsi="Times New Roman"/>
                <w:spacing w:val="-1"/>
                <w:sz w:val="20"/>
              </w:rPr>
              <w:t>Sākotnējā vērtībā ietilpst celtniecības</w:t>
            </w:r>
            <w:r>
              <w:rPr>
                <w:rFonts w:ascii="Times New Roman" w:hAnsi="Times New Roman"/>
                <w:sz w:val="20"/>
              </w:rPr>
              <w:t xml:space="preserve"> </w:t>
            </w:r>
            <w:r>
              <w:rPr>
                <w:rFonts w:ascii="Times New Roman" w:hAnsi="Times New Roman"/>
                <w:spacing w:val="-1"/>
                <w:sz w:val="20"/>
              </w:rPr>
              <w:t>izmaksas</w:t>
            </w:r>
            <w:r>
              <w:rPr>
                <w:rFonts w:ascii="Times New Roman" w:hAnsi="Times New Roman"/>
                <w:sz w:val="20"/>
              </w:rPr>
              <w:t xml:space="preserve"> un </w:t>
            </w:r>
            <w:r>
              <w:rPr>
                <w:rFonts w:ascii="Times New Roman" w:hAnsi="Times New Roman"/>
                <w:spacing w:val="-1"/>
                <w:sz w:val="20"/>
              </w:rPr>
              <w:t>citas</w:t>
            </w:r>
            <w:r>
              <w:rPr>
                <w:rFonts w:ascii="Times New Roman" w:hAnsi="Times New Roman"/>
                <w:sz w:val="20"/>
              </w:rPr>
              <w:t xml:space="preserve"> </w:t>
            </w:r>
            <w:r>
              <w:rPr>
                <w:rFonts w:ascii="Times New Roman" w:hAnsi="Times New Roman"/>
                <w:spacing w:val="-1"/>
                <w:sz w:val="20"/>
              </w:rPr>
              <w:t>tiešās</w:t>
            </w:r>
            <w:r>
              <w:rPr>
                <w:rFonts w:ascii="Times New Roman" w:hAnsi="Times New Roman"/>
                <w:sz w:val="20"/>
              </w:rPr>
              <w:t xml:space="preserve"> </w:t>
            </w:r>
            <w:r>
              <w:rPr>
                <w:rFonts w:ascii="Times New Roman" w:hAnsi="Times New Roman"/>
                <w:spacing w:val="-1"/>
                <w:sz w:val="20"/>
              </w:rPr>
              <w:t>izmaksas.</w:t>
            </w:r>
            <w:r>
              <w:rPr>
                <w:rFonts w:ascii="Times New Roman" w:hAnsi="Times New Roman"/>
                <w:sz w:val="20"/>
              </w:rPr>
              <w:t xml:space="preserve"> </w:t>
            </w:r>
            <w:r>
              <w:rPr>
                <w:rFonts w:ascii="Times New Roman" w:hAnsi="Times New Roman"/>
                <w:spacing w:val="-1"/>
                <w:sz w:val="20"/>
              </w:rPr>
              <w:t>Nepabeigtajai celtniecībai nolietojums</w:t>
            </w:r>
            <w:r>
              <w:rPr>
                <w:rFonts w:ascii="Times New Roman" w:hAnsi="Times New Roman"/>
                <w:spacing w:val="95"/>
                <w:sz w:val="20"/>
              </w:rPr>
              <w:t xml:space="preserve"> </w:t>
            </w:r>
            <w:r>
              <w:rPr>
                <w:rFonts w:ascii="Times New Roman" w:hAnsi="Times New Roman"/>
                <w:spacing w:val="-1"/>
                <w:sz w:val="20"/>
              </w:rPr>
              <w:t>netiek</w:t>
            </w:r>
            <w:r>
              <w:rPr>
                <w:rFonts w:ascii="Times New Roman" w:hAnsi="Times New Roman"/>
                <w:sz w:val="20"/>
              </w:rPr>
              <w:t xml:space="preserve"> </w:t>
            </w:r>
            <w:r>
              <w:rPr>
                <w:rFonts w:ascii="Times New Roman" w:hAnsi="Times New Roman"/>
                <w:spacing w:val="-1"/>
                <w:sz w:val="20"/>
              </w:rPr>
              <w:t>aprēķināts,</w:t>
            </w:r>
            <w:r>
              <w:rPr>
                <w:rFonts w:ascii="Times New Roman" w:hAnsi="Times New Roman"/>
                <w:sz w:val="20"/>
              </w:rPr>
              <w:t xml:space="preserve"> </w:t>
            </w:r>
            <w:r>
              <w:rPr>
                <w:rFonts w:ascii="Times New Roman" w:hAnsi="Times New Roman"/>
                <w:spacing w:val="-1"/>
                <w:sz w:val="20"/>
              </w:rPr>
              <w:t>kamēr</w:t>
            </w:r>
            <w:r>
              <w:rPr>
                <w:rFonts w:ascii="Times New Roman" w:hAnsi="Times New Roman"/>
                <w:sz w:val="20"/>
              </w:rPr>
              <w:t xml:space="preserve"> </w:t>
            </w:r>
            <w:r>
              <w:rPr>
                <w:rFonts w:ascii="Times New Roman" w:hAnsi="Times New Roman"/>
                <w:spacing w:val="-1"/>
                <w:sz w:val="20"/>
              </w:rPr>
              <w:t>attiecīgie aktīvi nav</w:t>
            </w:r>
            <w:r>
              <w:rPr>
                <w:rFonts w:ascii="Times New Roman" w:hAnsi="Times New Roman"/>
                <w:sz w:val="20"/>
              </w:rPr>
              <w:t xml:space="preserve"> </w:t>
            </w:r>
            <w:r>
              <w:rPr>
                <w:rFonts w:ascii="Times New Roman" w:hAnsi="Times New Roman"/>
                <w:spacing w:val="-1"/>
                <w:sz w:val="20"/>
              </w:rPr>
              <w:t xml:space="preserve">pabeigti </w:t>
            </w:r>
            <w:r>
              <w:rPr>
                <w:rFonts w:ascii="Times New Roman" w:hAnsi="Times New Roman"/>
                <w:sz w:val="20"/>
              </w:rPr>
              <w:t xml:space="preserve">un </w:t>
            </w:r>
            <w:r>
              <w:rPr>
                <w:rFonts w:ascii="Times New Roman" w:hAnsi="Times New Roman"/>
                <w:spacing w:val="-1"/>
                <w:sz w:val="20"/>
              </w:rPr>
              <w:t>nodoti ekspluatācijā.</w:t>
            </w:r>
          </w:p>
        </w:tc>
      </w:tr>
      <w:tr w:rsidR="003B049B" w14:paraId="66EFDD1C" w14:textId="77777777" w:rsidTr="00184E9D">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484C44A7" w14:textId="77777777" w:rsidR="003B049B" w:rsidRDefault="009F3CD0">
            <w:pPr>
              <w:pStyle w:val="TableParagraph"/>
              <w:spacing w:before="48" w:line="222" w:lineRule="exact"/>
              <w:ind w:left="34"/>
              <w:rPr>
                <w:rFonts w:ascii="Times New Roman" w:eastAsia="Times New Roman" w:hAnsi="Times New Roman" w:cs="Times New Roman"/>
                <w:sz w:val="20"/>
                <w:szCs w:val="20"/>
              </w:rPr>
            </w:pPr>
            <w:r>
              <w:rPr>
                <w:rFonts w:ascii="Times New Roman"/>
                <w:sz w:val="20"/>
              </w:rPr>
              <w:t>1.4.1.3.</w:t>
            </w:r>
          </w:p>
        </w:tc>
        <w:tc>
          <w:tcPr>
            <w:tcW w:w="8464" w:type="dxa"/>
            <w:tcBorders>
              <w:top w:val="single" w:sz="4" w:space="0" w:color="D5D5D5"/>
              <w:left w:val="single" w:sz="4" w:space="0" w:color="D5D5D5"/>
              <w:bottom w:val="single" w:sz="4" w:space="0" w:color="D5D5D5"/>
              <w:right w:val="single" w:sz="4" w:space="0" w:color="D5D5D5"/>
            </w:tcBorders>
          </w:tcPr>
          <w:p w14:paraId="30F29FF9" w14:textId="77777777" w:rsidR="003B049B" w:rsidRDefault="009F3CD0">
            <w:pPr>
              <w:pStyle w:val="TableParagraph"/>
              <w:spacing w:before="48" w:line="222" w:lineRule="exact"/>
              <w:ind w:left="35"/>
              <w:rPr>
                <w:rFonts w:ascii="Times New Roman" w:eastAsia="Times New Roman" w:hAnsi="Times New Roman" w:cs="Times New Roman"/>
                <w:sz w:val="20"/>
                <w:szCs w:val="20"/>
              </w:rPr>
            </w:pPr>
            <w:r>
              <w:rPr>
                <w:rFonts w:ascii="Times New Roman" w:hAnsi="Times New Roman"/>
                <w:spacing w:val="-1"/>
                <w:sz w:val="20"/>
              </w:rPr>
              <w:t>ilgtermiņa finanšu</w:t>
            </w:r>
            <w:r>
              <w:rPr>
                <w:rFonts w:ascii="Times New Roman" w:hAnsi="Times New Roman"/>
                <w:sz w:val="20"/>
              </w:rPr>
              <w:t xml:space="preserve"> </w:t>
            </w:r>
            <w:r>
              <w:rPr>
                <w:rFonts w:ascii="Times New Roman" w:hAnsi="Times New Roman"/>
                <w:spacing w:val="-1"/>
                <w:sz w:val="20"/>
              </w:rPr>
              <w:t>ieguldījumu</w:t>
            </w:r>
            <w:r>
              <w:rPr>
                <w:rFonts w:ascii="Times New Roman" w:hAnsi="Times New Roman"/>
                <w:sz w:val="20"/>
              </w:rPr>
              <w:t xml:space="preserve"> </w:t>
            </w:r>
            <w:r>
              <w:rPr>
                <w:rFonts w:ascii="Times New Roman" w:hAnsi="Times New Roman"/>
                <w:spacing w:val="-1"/>
                <w:sz w:val="20"/>
              </w:rPr>
              <w:t>uzskaite</w:t>
            </w:r>
          </w:p>
        </w:tc>
      </w:tr>
      <w:tr w:rsidR="003B049B" w14:paraId="46B1A12A" w14:textId="77777777" w:rsidTr="00184E9D">
        <w:trPr>
          <w:trHeight w:hRule="exact" w:val="280"/>
        </w:trPr>
        <w:tc>
          <w:tcPr>
            <w:tcW w:w="9510" w:type="dxa"/>
            <w:gridSpan w:val="2"/>
            <w:tcBorders>
              <w:top w:val="single" w:sz="4" w:space="0" w:color="D5D5D5"/>
              <w:left w:val="single" w:sz="4" w:space="0" w:color="D5D5D5"/>
              <w:bottom w:val="single" w:sz="4" w:space="0" w:color="D5D5D5"/>
              <w:right w:val="single" w:sz="4" w:space="0" w:color="D5D5D5"/>
            </w:tcBorders>
          </w:tcPr>
          <w:p w14:paraId="1B026A38" w14:textId="77777777" w:rsidR="003B049B" w:rsidRDefault="009F3CD0">
            <w:pPr>
              <w:pStyle w:val="TableParagraph"/>
              <w:spacing w:before="48" w:line="222" w:lineRule="exact"/>
              <w:ind w:left="34"/>
              <w:rPr>
                <w:rFonts w:ascii="Times New Roman" w:eastAsia="Times New Roman" w:hAnsi="Times New Roman" w:cs="Times New Roman"/>
                <w:sz w:val="20"/>
                <w:szCs w:val="20"/>
              </w:rPr>
            </w:pPr>
            <w:r>
              <w:rPr>
                <w:rFonts w:ascii="Times New Roman" w:hAnsi="Times New Roman"/>
                <w:spacing w:val="-1"/>
                <w:sz w:val="20"/>
              </w:rPr>
              <w:t>Ilgtermiņa finanšu</w:t>
            </w:r>
            <w:r>
              <w:rPr>
                <w:rFonts w:ascii="Times New Roman" w:hAnsi="Times New Roman"/>
                <w:sz w:val="20"/>
              </w:rPr>
              <w:t xml:space="preserve"> </w:t>
            </w:r>
            <w:r>
              <w:rPr>
                <w:rFonts w:ascii="Times New Roman" w:hAnsi="Times New Roman"/>
                <w:spacing w:val="-1"/>
                <w:sz w:val="20"/>
              </w:rPr>
              <w:t>ieguldījumu</w:t>
            </w:r>
            <w:r>
              <w:rPr>
                <w:rFonts w:ascii="Times New Roman" w:hAnsi="Times New Roman"/>
                <w:sz w:val="20"/>
              </w:rPr>
              <w:t xml:space="preserve"> </w:t>
            </w:r>
            <w:r>
              <w:rPr>
                <w:rFonts w:ascii="Times New Roman" w:hAnsi="Times New Roman"/>
                <w:spacing w:val="-1"/>
                <w:sz w:val="20"/>
              </w:rPr>
              <w:t>sabiedrības</w:t>
            </w:r>
            <w:r>
              <w:rPr>
                <w:rFonts w:ascii="Times New Roman" w:hAnsi="Times New Roman"/>
                <w:sz w:val="20"/>
              </w:rPr>
              <w:t xml:space="preserve"> </w:t>
            </w:r>
            <w:r>
              <w:rPr>
                <w:rFonts w:ascii="Times New Roman" w:hAnsi="Times New Roman"/>
                <w:spacing w:val="-1"/>
                <w:sz w:val="20"/>
              </w:rPr>
              <w:t>nav.</w:t>
            </w:r>
          </w:p>
        </w:tc>
      </w:tr>
    </w:tbl>
    <w:p w14:paraId="2780924A" w14:textId="77777777" w:rsidR="003B049B" w:rsidRDefault="003B049B">
      <w:pPr>
        <w:spacing w:before="8"/>
        <w:rPr>
          <w:rFonts w:ascii="Times New Roman" w:eastAsia="Times New Roman" w:hAnsi="Times New Roman" w:cs="Times New Roman"/>
          <w:b/>
          <w:bCs/>
          <w:sz w:val="28"/>
          <w:szCs w:val="28"/>
        </w:rPr>
      </w:pPr>
    </w:p>
    <w:tbl>
      <w:tblPr>
        <w:tblStyle w:val="TableNormal1"/>
        <w:tblW w:w="9510" w:type="dxa"/>
        <w:tblInd w:w="134" w:type="dxa"/>
        <w:tblLayout w:type="fixed"/>
        <w:tblLook w:val="01E0" w:firstRow="1" w:lastRow="1" w:firstColumn="1" w:lastColumn="1" w:noHBand="0" w:noVBand="0"/>
      </w:tblPr>
      <w:tblGrid>
        <w:gridCol w:w="1046"/>
        <w:gridCol w:w="8464"/>
      </w:tblGrid>
      <w:tr w:rsidR="003B049B" w14:paraId="2908D34E" w14:textId="77777777" w:rsidTr="0080144C">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0A78E60C" w14:textId="77777777" w:rsidR="003B049B" w:rsidRDefault="009F3CD0">
            <w:pPr>
              <w:pStyle w:val="TableParagraph"/>
              <w:spacing w:before="48" w:line="222" w:lineRule="exact"/>
              <w:ind w:left="34"/>
              <w:rPr>
                <w:rFonts w:ascii="Times New Roman" w:eastAsia="Times New Roman" w:hAnsi="Times New Roman" w:cs="Times New Roman"/>
                <w:sz w:val="20"/>
                <w:szCs w:val="20"/>
              </w:rPr>
            </w:pPr>
            <w:r>
              <w:rPr>
                <w:rFonts w:ascii="Times New Roman"/>
                <w:sz w:val="20"/>
              </w:rPr>
              <w:t>1.4.2.</w:t>
            </w:r>
          </w:p>
        </w:tc>
        <w:tc>
          <w:tcPr>
            <w:tcW w:w="8464" w:type="dxa"/>
            <w:tcBorders>
              <w:top w:val="single" w:sz="4" w:space="0" w:color="D5D5D5"/>
              <w:left w:val="single" w:sz="4" w:space="0" w:color="D5D5D5"/>
              <w:bottom w:val="single" w:sz="4" w:space="0" w:color="D5D5D5"/>
              <w:right w:val="single" w:sz="4" w:space="0" w:color="D5D5D5"/>
            </w:tcBorders>
          </w:tcPr>
          <w:p w14:paraId="5B1E0092" w14:textId="77777777" w:rsidR="003B049B" w:rsidRDefault="009F3CD0">
            <w:pPr>
              <w:pStyle w:val="TableParagraph"/>
              <w:spacing w:before="48" w:line="222" w:lineRule="exact"/>
              <w:ind w:left="35"/>
              <w:rPr>
                <w:rFonts w:ascii="Times New Roman" w:eastAsia="Times New Roman" w:hAnsi="Times New Roman" w:cs="Times New Roman"/>
                <w:sz w:val="20"/>
                <w:szCs w:val="20"/>
              </w:rPr>
            </w:pPr>
            <w:r>
              <w:rPr>
                <w:rFonts w:ascii="Times New Roman" w:hAnsi="Times New Roman"/>
                <w:spacing w:val="-1"/>
                <w:sz w:val="20"/>
              </w:rPr>
              <w:t>apgrozāmo</w:t>
            </w:r>
            <w:r>
              <w:rPr>
                <w:rFonts w:ascii="Times New Roman" w:hAnsi="Times New Roman"/>
                <w:sz w:val="20"/>
              </w:rPr>
              <w:t xml:space="preserve"> </w:t>
            </w:r>
            <w:r>
              <w:rPr>
                <w:rFonts w:ascii="Times New Roman" w:hAnsi="Times New Roman"/>
                <w:spacing w:val="-1"/>
                <w:sz w:val="20"/>
              </w:rPr>
              <w:t>līdzekļu</w:t>
            </w:r>
            <w:r>
              <w:rPr>
                <w:rFonts w:ascii="Times New Roman" w:hAnsi="Times New Roman"/>
                <w:sz w:val="20"/>
              </w:rPr>
              <w:t xml:space="preserve"> </w:t>
            </w:r>
            <w:r>
              <w:rPr>
                <w:rFonts w:ascii="Times New Roman" w:hAnsi="Times New Roman"/>
                <w:spacing w:val="-1"/>
                <w:sz w:val="20"/>
              </w:rPr>
              <w:t>uzskaite:</w:t>
            </w:r>
          </w:p>
        </w:tc>
      </w:tr>
      <w:tr w:rsidR="003B049B" w14:paraId="3BF9CC19" w14:textId="77777777" w:rsidTr="0080144C">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529F3140" w14:textId="77777777" w:rsidR="003B049B" w:rsidRDefault="009F3CD0">
            <w:pPr>
              <w:pStyle w:val="TableParagraph"/>
              <w:spacing w:before="48" w:line="222" w:lineRule="exact"/>
              <w:ind w:left="34"/>
              <w:rPr>
                <w:rFonts w:ascii="Times New Roman" w:eastAsia="Times New Roman" w:hAnsi="Times New Roman" w:cs="Times New Roman"/>
                <w:sz w:val="20"/>
                <w:szCs w:val="20"/>
              </w:rPr>
            </w:pPr>
            <w:r>
              <w:rPr>
                <w:rFonts w:ascii="Times New Roman"/>
                <w:sz w:val="20"/>
              </w:rPr>
              <w:t>1.4.2.1.</w:t>
            </w:r>
          </w:p>
        </w:tc>
        <w:tc>
          <w:tcPr>
            <w:tcW w:w="8464" w:type="dxa"/>
            <w:tcBorders>
              <w:top w:val="single" w:sz="4" w:space="0" w:color="D5D5D5"/>
              <w:left w:val="single" w:sz="4" w:space="0" w:color="D5D5D5"/>
              <w:bottom w:val="single" w:sz="4" w:space="0" w:color="D5D5D5"/>
              <w:right w:val="single" w:sz="4" w:space="0" w:color="D5D5D5"/>
            </w:tcBorders>
          </w:tcPr>
          <w:p w14:paraId="40313CE4" w14:textId="77777777" w:rsidR="003B049B" w:rsidRDefault="009F3CD0">
            <w:pPr>
              <w:pStyle w:val="TableParagraph"/>
              <w:spacing w:before="48" w:line="222" w:lineRule="exact"/>
              <w:ind w:left="35"/>
              <w:rPr>
                <w:rFonts w:ascii="Times New Roman" w:eastAsia="Times New Roman" w:hAnsi="Times New Roman" w:cs="Times New Roman"/>
                <w:sz w:val="20"/>
                <w:szCs w:val="20"/>
              </w:rPr>
            </w:pPr>
            <w:r>
              <w:rPr>
                <w:rFonts w:ascii="Times New Roman" w:hAnsi="Times New Roman"/>
                <w:spacing w:val="-1"/>
                <w:sz w:val="20"/>
              </w:rPr>
              <w:t>krājumu</w:t>
            </w:r>
            <w:r>
              <w:rPr>
                <w:rFonts w:ascii="Times New Roman" w:hAnsi="Times New Roman"/>
                <w:sz w:val="20"/>
              </w:rPr>
              <w:t xml:space="preserve"> </w:t>
            </w:r>
            <w:r>
              <w:rPr>
                <w:rFonts w:ascii="Times New Roman" w:hAnsi="Times New Roman"/>
                <w:spacing w:val="-1"/>
                <w:sz w:val="20"/>
              </w:rPr>
              <w:t>uzskaite</w:t>
            </w:r>
          </w:p>
        </w:tc>
      </w:tr>
      <w:tr w:rsidR="003B049B" w14:paraId="1BD566CF" w14:textId="77777777" w:rsidTr="0080144C">
        <w:trPr>
          <w:trHeight w:hRule="exact" w:val="1630"/>
        </w:trPr>
        <w:tc>
          <w:tcPr>
            <w:tcW w:w="9510" w:type="dxa"/>
            <w:gridSpan w:val="2"/>
            <w:tcBorders>
              <w:top w:val="single" w:sz="4" w:space="0" w:color="D5D5D5"/>
              <w:left w:val="single" w:sz="4" w:space="0" w:color="D5D5D5"/>
              <w:bottom w:val="single" w:sz="4" w:space="0" w:color="D5D5D5"/>
              <w:right w:val="single" w:sz="4" w:space="0" w:color="D5D5D5"/>
            </w:tcBorders>
          </w:tcPr>
          <w:p w14:paraId="7917A9AE" w14:textId="1C074C77" w:rsidR="003B049B" w:rsidRDefault="009F3CD0">
            <w:pPr>
              <w:pStyle w:val="TableParagraph"/>
              <w:spacing w:before="75" w:line="200" w:lineRule="exact"/>
              <w:ind w:left="34" w:right="72"/>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Izejvielas,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materiāli </w:t>
            </w:r>
            <w:r>
              <w:rPr>
                <w:rFonts w:ascii="Times New Roman" w:eastAsia="Times New Roman" w:hAnsi="Times New Roman" w:cs="Times New Roman"/>
                <w:sz w:val="20"/>
                <w:szCs w:val="20"/>
              </w:rPr>
              <w:t xml:space="preserve">un </w:t>
            </w:r>
            <w:r>
              <w:rPr>
                <w:rFonts w:ascii="Times New Roman" w:eastAsia="Times New Roman" w:hAnsi="Times New Roman" w:cs="Times New Roman"/>
                <w:spacing w:val="-1"/>
                <w:sz w:val="20"/>
                <w:szCs w:val="20"/>
              </w:rPr>
              <w:t>preces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pārdošanai gada pārskatā tiek</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novērtēti pēc </w:t>
            </w:r>
            <w:r w:rsidR="00DE2CC3">
              <w:rPr>
                <w:rFonts w:ascii="Times New Roman" w:eastAsia="Times New Roman" w:hAnsi="Times New Roman" w:cs="Times New Roman"/>
                <w:spacing w:val="-1"/>
                <w:sz w:val="20"/>
                <w:szCs w:val="20"/>
              </w:rPr>
              <w:t>FIFO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metodes.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Krājumu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atlikumus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novērtē</w:t>
            </w:r>
            <w:r>
              <w:rPr>
                <w:rFonts w:ascii="Times New Roman" w:eastAsia="Times New Roman" w:hAnsi="Times New Roman" w:cs="Times New Roman"/>
                <w:spacing w:val="113"/>
                <w:sz w:val="20"/>
                <w:szCs w:val="20"/>
              </w:rPr>
              <w:t xml:space="preserve"> </w:t>
            </w:r>
            <w:r>
              <w:rPr>
                <w:rFonts w:ascii="Times New Roman" w:eastAsia="Times New Roman" w:hAnsi="Times New Roman" w:cs="Times New Roman"/>
                <w:spacing w:val="-1"/>
                <w:sz w:val="20"/>
                <w:szCs w:val="20"/>
              </w:rPr>
              <w:t>atbilstoši iegādes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vai ražošanas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pašizmaksai vai zemākajām tirgus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cenām bilances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datumā atkarībā </w:t>
            </w:r>
            <w:r>
              <w:rPr>
                <w:rFonts w:ascii="Times New Roman" w:eastAsia="Times New Roman" w:hAnsi="Times New Roman" w:cs="Times New Roman"/>
                <w:sz w:val="20"/>
                <w:szCs w:val="20"/>
              </w:rPr>
              <w:t xml:space="preserve">no </w:t>
            </w:r>
            <w:r>
              <w:rPr>
                <w:rFonts w:ascii="Times New Roman" w:eastAsia="Times New Roman" w:hAnsi="Times New Roman" w:cs="Times New Roman"/>
                <w:spacing w:val="-1"/>
                <w:sz w:val="20"/>
                <w:szCs w:val="20"/>
              </w:rPr>
              <w:t>tā,</w:t>
            </w:r>
            <w:r>
              <w:rPr>
                <w:rFonts w:ascii="Times New Roman" w:eastAsia="Times New Roman" w:hAnsi="Times New Roman" w:cs="Times New Roman"/>
                <w:sz w:val="20"/>
                <w:szCs w:val="20"/>
              </w:rPr>
              <w:t xml:space="preserve"> kurš no </w:t>
            </w:r>
            <w:r>
              <w:rPr>
                <w:rFonts w:ascii="Times New Roman" w:eastAsia="Times New Roman" w:hAnsi="Times New Roman" w:cs="Times New Roman"/>
                <w:spacing w:val="-1"/>
                <w:sz w:val="20"/>
                <w:szCs w:val="20"/>
              </w:rPr>
              <w:t>šiem rādītājiem</w:t>
            </w:r>
            <w:r>
              <w:rPr>
                <w:rFonts w:ascii="Times New Roman" w:eastAsia="Times New Roman" w:hAnsi="Times New Roman" w:cs="Times New Roman"/>
                <w:spacing w:val="93"/>
                <w:sz w:val="20"/>
                <w:szCs w:val="20"/>
              </w:rPr>
              <w:t xml:space="preserve"> </w:t>
            </w:r>
            <w:r>
              <w:rPr>
                <w:rFonts w:ascii="Times New Roman" w:eastAsia="Times New Roman" w:hAnsi="Times New Roman" w:cs="Times New Roman"/>
                <w:spacing w:val="-1"/>
                <w:sz w:val="20"/>
                <w:szCs w:val="20"/>
              </w:rPr>
              <w:t>ir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zemāks.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Īpašos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gadījumos</w:t>
            </w:r>
            <w:r>
              <w:rPr>
                <w:rFonts w:ascii="Times New Roman" w:eastAsia="Times New Roman" w:hAnsi="Times New Roman" w:cs="Times New Roman"/>
                <w:sz w:val="20"/>
                <w:szCs w:val="20"/>
              </w:rPr>
              <w:t xml:space="preserve"> – </w:t>
            </w:r>
            <w:r>
              <w:rPr>
                <w:rFonts w:ascii="Times New Roman" w:eastAsia="Times New Roman" w:hAnsi="Times New Roman" w:cs="Times New Roman"/>
                <w:spacing w:val="-1"/>
                <w:sz w:val="20"/>
                <w:szCs w:val="20"/>
              </w:rPr>
              <w:t>ja krājumu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vienības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bojātas,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daļēji vai pilnīgi novecojušas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vai nozīmīgi palielinātas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ražošanas</w:t>
            </w:r>
            <w:r>
              <w:rPr>
                <w:rFonts w:ascii="Times New Roman" w:eastAsia="Times New Roman" w:hAnsi="Times New Roman" w:cs="Times New Roman"/>
                <w:spacing w:val="117"/>
                <w:sz w:val="20"/>
                <w:szCs w:val="20"/>
              </w:rPr>
              <w:t xml:space="preserve"> </w:t>
            </w:r>
            <w:r>
              <w:rPr>
                <w:rFonts w:ascii="Times New Roman" w:eastAsia="Times New Roman" w:hAnsi="Times New Roman" w:cs="Times New Roman"/>
                <w:spacing w:val="-1"/>
                <w:sz w:val="20"/>
                <w:szCs w:val="20"/>
              </w:rPr>
              <w:t>pabeigšanas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vai pārdošanas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izmaksas</w:t>
            </w:r>
            <w:r>
              <w:rPr>
                <w:rFonts w:ascii="Times New Roman" w:eastAsia="Times New Roman" w:hAnsi="Times New Roman" w:cs="Times New Roman"/>
                <w:sz w:val="20"/>
                <w:szCs w:val="20"/>
              </w:rPr>
              <w:t xml:space="preserve"> – </w:t>
            </w:r>
            <w:r>
              <w:rPr>
                <w:rFonts w:ascii="Times New Roman" w:eastAsia="Times New Roman" w:hAnsi="Times New Roman" w:cs="Times New Roman"/>
                <w:spacing w:val="-1"/>
                <w:sz w:val="20"/>
                <w:szCs w:val="20"/>
              </w:rPr>
              <w:t>attiecīgās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krājumu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vienības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novērtē atbilstoši neto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pārdošanas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vērtībai.</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Krājumu</w:t>
            </w:r>
            <w:r>
              <w:rPr>
                <w:rFonts w:ascii="Times New Roman" w:eastAsia="Times New Roman" w:hAnsi="Times New Roman" w:cs="Times New Roman"/>
                <w:spacing w:val="111"/>
                <w:sz w:val="20"/>
                <w:szCs w:val="20"/>
              </w:rPr>
              <w:t xml:space="preserve"> </w:t>
            </w:r>
            <w:r>
              <w:rPr>
                <w:rFonts w:ascii="Times New Roman" w:eastAsia="Times New Roman" w:hAnsi="Times New Roman" w:cs="Times New Roman"/>
                <w:spacing w:val="-1"/>
                <w:sz w:val="20"/>
                <w:szCs w:val="20"/>
              </w:rPr>
              <w:t>inventarizācijas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metode -nepārtrauktā inventarizācija-</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tiek</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reģistrēta katra ar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krājumu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kustību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saistīta darbība.</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Krājumu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iepirkumi</w:t>
            </w:r>
            <w:r>
              <w:rPr>
                <w:rFonts w:ascii="Times New Roman" w:eastAsia="Times New Roman" w:hAnsi="Times New Roman" w:cs="Times New Roman"/>
                <w:spacing w:val="115"/>
                <w:sz w:val="20"/>
                <w:szCs w:val="20"/>
              </w:rPr>
              <w:t xml:space="preserve"> </w:t>
            </w:r>
            <w:r>
              <w:rPr>
                <w:rFonts w:ascii="Times New Roman" w:eastAsia="Times New Roman" w:hAnsi="Times New Roman" w:cs="Times New Roman"/>
                <w:spacing w:val="-1"/>
                <w:sz w:val="20"/>
                <w:szCs w:val="20"/>
              </w:rPr>
              <w:t>tiek</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uzskaitīti bilances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krājumu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kontā.</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ļauj iegūt informāciju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par</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krājumu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daudzumu</w:t>
            </w:r>
            <w:r>
              <w:rPr>
                <w:rFonts w:ascii="Times New Roman" w:eastAsia="Times New Roman" w:hAnsi="Times New Roman" w:cs="Times New Roman"/>
                <w:sz w:val="20"/>
                <w:szCs w:val="20"/>
              </w:rPr>
              <w:t xml:space="preserve"> un </w:t>
            </w:r>
            <w:r>
              <w:rPr>
                <w:rFonts w:ascii="Times New Roman" w:eastAsia="Times New Roman" w:hAnsi="Times New Roman" w:cs="Times New Roman"/>
                <w:spacing w:val="-1"/>
                <w:sz w:val="20"/>
                <w:szCs w:val="20"/>
              </w:rPr>
              <w:t>vērtību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noliktavā jebkurā brīdī.</w:t>
            </w:r>
          </w:p>
        </w:tc>
      </w:tr>
    </w:tbl>
    <w:p w14:paraId="64D5CA92" w14:textId="77777777" w:rsidR="00161362" w:rsidRDefault="00161362" w:rsidP="00161362">
      <w:pPr>
        <w:spacing w:before="6"/>
        <w:rPr>
          <w:rFonts w:ascii="Times New Roman" w:eastAsia="Times New Roman" w:hAnsi="Times New Roman" w:cs="Times New Roman"/>
          <w:b/>
          <w:bCs/>
          <w:sz w:val="6"/>
          <w:szCs w:val="6"/>
        </w:rPr>
      </w:pPr>
    </w:p>
    <w:tbl>
      <w:tblPr>
        <w:tblStyle w:val="TableNormal1"/>
        <w:tblW w:w="9781" w:type="dxa"/>
        <w:tblInd w:w="5" w:type="dxa"/>
        <w:tblLayout w:type="fixed"/>
        <w:tblLook w:val="01E0" w:firstRow="1" w:lastRow="1" w:firstColumn="1" w:lastColumn="1" w:noHBand="0" w:noVBand="0"/>
      </w:tblPr>
      <w:tblGrid>
        <w:gridCol w:w="1046"/>
        <w:gridCol w:w="8735"/>
      </w:tblGrid>
      <w:tr w:rsidR="00161362" w14:paraId="59A88F99" w14:textId="77777777" w:rsidTr="0080144C">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78C925CB" w14:textId="77777777" w:rsidR="00161362" w:rsidRDefault="00161362" w:rsidP="007B5E51">
            <w:pPr>
              <w:pStyle w:val="TableParagraph"/>
              <w:spacing w:before="48" w:line="222" w:lineRule="exact"/>
              <w:ind w:left="34"/>
              <w:rPr>
                <w:rFonts w:ascii="Times New Roman" w:eastAsia="Times New Roman" w:hAnsi="Times New Roman" w:cs="Times New Roman"/>
                <w:sz w:val="20"/>
                <w:szCs w:val="20"/>
              </w:rPr>
            </w:pPr>
            <w:r>
              <w:rPr>
                <w:rFonts w:ascii="Times New Roman"/>
                <w:sz w:val="20"/>
              </w:rPr>
              <w:lastRenderedPageBreak/>
              <w:t>1.4.2.2.</w:t>
            </w:r>
          </w:p>
        </w:tc>
        <w:tc>
          <w:tcPr>
            <w:tcW w:w="8735" w:type="dxa"/>
            <w:tcBorders>
              <w:top w:val="single" w:sz="4" w:space="0" w:color="D5D5D5"/>
              <w:left w:val="single" w:sz="4" w:space="0" w:color="D5D5D5"/>
              <w:bottom w:val="single" w:sz="4" w:space="0" w:color="D5D5D5"/>
              <w:right w:val="single" w:sz="4" w:space="0" w:color="D5D5D5"/>
            </w:tcBorders>
          </w:tcPr>
          <w:p w14:paraId="57BBC605" w14:textId="77777777" w:rsidR="00161362" w:rsidRDefault="00161362" w:rsidP="007B5E51">
            <w:pPr>
              <w:pStyle w:val="TableParagraph"/>
              <w:spacing w:before="48" w:line="222" w:lineRule="exact"/>
              <w:ind w:left="35"/>
              <w:rPr>
                <w:rFonts w:ascii="Times New Roman" w:eastAsia="Times New Roman" w:hAnsi="Times New Roman" w:cs="Times New Roman"/>
                <w:sz w:val="20"/>
                <w:szCs w:val="20"/>
              </w:rPr>
            </w:pPr>
            <w:r>
              <w:rPr>
                <w:rFonts w:ascii="Times New Roman" w:hAnsi="Times New Roman"/>
                <w:spacing w:val="-1"/>
                <w:sz w:val="20"/>
              </w:rPr>
              <w:t>uzkrājumu</w:t>
            </w:r>
            <w:r>
              <w:rPr>
                <w:rFonts w:ascii="Times New Roman" w:hAnsi="Times New Roman"/>
                <w:sz w:val="20"/>
              </w:rPr>
              <w:t xml:space="preserve"> </w:t>
            </w:r>
            <w:r>
              <w:rPr>
                <w:rFonts w:ascii="Times New Roman" w:hAnsi="Times New Roman"/>
                <w:spacing w:val="-1"/>
                <w:sz w:val="20"/>
              </w:rPr>
              <w:t>veidošanas</w:t>
            </w:r>
            <w:r>
              <w:rPr>
                <w:rFonts w:ascii="Times New Roman" w:hAnsi="Times New Roman"/>
                <w:sz w:val="20"/>
              </w:rPr>
              <w:t xml:space="preserve"> </w:t>
            </w:r>
            <w:r>
              <w:rPr>
                <w:rFonts w:ascii="Times New Roman" w:hAnsi="Times New Roman"/>
                <w:spacing w:val="-1"/>
                <w:sz w:val="20"/>
              </w:rPr>
              <w:t>grāmatvedības</w:t>
            </w:r>
            <w:r>
              <w:rPr>
                <w:rFonts w:ascii="Times New Roman" w:hAnsi="Times New Roman"/>
                <w:sz w:val="20"/>
              </w:rPr>
              <w:t xml:space="preserve"> </w:t>
            </w:r>
            <w:r>
              <w:rPr>
                <w:rFonts w:ascii="Times New Roman" w:hAnsi="Times New Roman"/>
                <w:spacing w:val="-1"/>
                <w:sz w:val="20"/>
              </w:rPr>
              <w:t>politika nedrošiem parādiem</w:t>
            </w:r>
          </w:p>
        </w:tc>
      </w:tr>
      <w:tr w:rsidR="00161362" w14:paraId="4D845760" w14:textId="77777777" w:rsidTr="0080144C">
        <w:trPr>
          <w:trHeight w:hRule="exact" w:val="1435"/>
        </w:trPr>
        <w:tc>
          <w:tcPr>
            <w:tcW w:w="9781" w:type="dxa"/>
            <w:gridSpan w:val="2"/>
            <w:tcBorders>
              <w:top w:val="single" w:sz="4" w:space="0" w:color="D5D5D5"/>
              <w:left w:val="single" w:sz="4" w:space="0" w:color="D5D5D5"/>
              <w:bottom w:val="single" w:sz="4" w:space="0" w:color="D5D5D5"/>
              <w:right w:val="single" w:sz="4" w:space="0" w:color="D5D5D5"/>
            </w:tcBorders>
          </w:tcPr>
          <w:p w14:paraId="3299BBFF" w14:textId="77777777" w:rsidR="00161362" w:rsidRDefault="00161362" w:rsidP="007B5E51">
            <w:pPr>
              <w:pStyle w:val="TableParagraph"/>
              <w:spacing w:before="75" w:line="200" w:lineRule="exact"/>
              <w:ind w:left="34" w:right="340"/>
              <w:rPr>
                <w:rFonts w:ascii="Times New Roman" w:eastAsia="Times New Roman" w:hAnsi="Times New Roman" w:cs="Times New Roman"/>
                <w:sz w:val="20"/>
                <w:szCs w:val="20"/>
              </w:rPr>
            </w:pPr>
            <w:r>
              <w:rPr>
                <w:rFonts w:ascii="Times New Roman" w:hAnsi="Times New Roman"/>
                <w:spacing w:val="-1"/>
                <w:sz w:val="20"/>
              </w:rPr>
              <w:t>Uzkrājumi tiek</w:t>
            </w:r>
            <w:r>
              <w:rPr>
                <w:rFonts w:ascii="Times New Roman" w:hAnsi="Times New Roman"/>
                <w:sz w:val="20"/>
              </w:rPr>
              <w:t xml:space="preserve"> </w:t>
            </w:r>
            <w:r>
              <w:rPr>
                <w:rFonts w:ascii="Times New Roman" w:hAnsi="Times New Roman"/>
                <w:spacing w:val="-1"/>
                <w:sz w:val="20"/>
              </w:rPr>
              <w:t>atzīti,</w:t>
            </w:r>
            <w:r>
              <w:rPr>
                <w:rFonts w:ascii="Times New Roman" w:hAnsi="Times New Roman"/>
                <w:sz w:val="20"/>
              </w:rPr>
              <w:t xml:space="preserve"> </w:t>
            </w:r>
            <w:r>
              <w:rPr>
                <w:rFonts w:ascii="Times New Roman" w:hAnsi="Times New Roman"/>
                <w:spacing w:val="-1"/>
                <w:sz w:val="20"/>
              </w:rPr>
              <w:t>kad</w:t>
            </w:r>
            <w:r>
              <w:rPr>
                <w:rFonts w:ascii="Times New Roman" w:hAnsi="Times New Roman"/>
                <w:sz w:val="20"/>
              </w:rPr>
              <w:t xml:space="preserve"> </w:t>
            </w:r>
            <w:r>
              <w:rPr>
                <w:rFonts w:ascii="Times New Roman" w:hAnsi="Times New Roman"/>
                <w:spacing w:val="-1"/>
                <w:sz w:val="20"/>
              </w:rPr>
              <w:t>uzņēmumam ir</w:t>
            </w:r>
            <w:r>
              <w:rPr>
                <w:rFonts w:ascii="Times New Roman" w:hAnsi="Times New Roman"/>
                <w:sz w:val="20"/>
              </w:rPr>
              <w:t xml:space="preserve"> </w:t>
            </w:r>
            <w:r>
              <w:rPr>
                <w:rFonts w:ascii="Times New Roman" w:hAnsi="Times New Roman"/>
                <w:spacing w:val="-1"/>
                <w:sz w:val="20"/>
              </w:rPr>
              <w:t>pašreizējs</w:t>
            </w:r>
            <w:r>
              <w:rPr>
                <w:rFonts w:ascii="Times New Roman" w:hAnsi="Times New Roman"/>
                <w:sz w:val="20"/>
              </w:rPr>
              <w:t xml:space="preserve"> </w:t>
            </w:r>
            <w:r>
              <w:rPr>
                <w:rFonts w:ascii="Times New Roman" w:hAnsi="Times New Roman"/>
                <w:spacing w:val="-1"/>
                <w:sz w:val="20"/>
              </w:rPr>
              <w:t>pienākums</w:t>
            </w:r>
            <w:r>
              <w:rPr>
                <w:rFonts w:ascii="Times New Roman" w:hAnsi="Times New Roman"/>
                <w:sz w:val="20"/>
              </w:rPr>
              <w:t xml:space="preserve"> </w:t>
            </w:r>
            <w:r>
              <w:rPr>
                <w:rFonts w:ascii="Times New Roman" w:hAnsi="Times New Roman"/>
                <w:spacing w:val="-1"/>
                <w:sz w:val="20"/>
              </w:rPr>
              <w:t>(juridisks</w:t>
            </w:r>
            <w:r>
              <w:rPr>
                <w:rFonts w:ascii="Times New Roman" w:hAnsi="Times New Roman"/>
                <w:sz w:val="20"/>
              </w:rPr>
              <w:t xml:space="preserve"> </w:t>
            </w:r>
            <w:r>
              <w:rPr>
                <w:rFonts w:ascii="Times New Roman" w:hAnsi="Times New Roman"/>
                <w:spacing w:val="-1"/>
                <w:sz w:val="20"/>
              </w:rPr>
              <w:t>vai prakses</w:t>
            </w:r>
            <w:r>
              <w:rPr>
                <w:rFonts w:ascii="Times New Roman" w:hAnsi="Times New Roman"/>
                <w:sz w:val="20"/>
              </w:rPr>
              <w:t xml:space="preserve"> </w:t>
            </w:r>
            <w:r>
              <w:rPr>
                <w:rFonts w:ascii="Times New Roman" w:hAnsi="Times New Roman"/>
                <w:spacing w:val="-1"/>
                <w:sz w:val="20"/>
              </w:rPr>
              <w:t>radīts),</w:t>
            </w:r>
            <w:r>
              <w:rPr>
                <w:rFonts w:ascii="Times New Roman" w:hAnsi="Times New Roman"/>
                <w:sz w:val="20"/>
              </w:rPr>
              <w:t xml:space="preserve"> ko </w:t>
            </w:r>
            <w:r>
              <w:rPr>
                <w:rFonts w:ascii="Times New Roman" w:hAnsi="Times New Roman"/>
                <w:spacing w:val="-1"/>
                <w:sz w:val="20"/>
              </w:rPr>
              <w:t>izraisījis</w:t>
            </w:r>
            <w:r>
              <w:rPr>
                <w:rFonts w:ascii="Times New Roman" w:hAnsi="Times New Roman"/>
                <w:sz w:val="20"/>
              </w:rPr>
              <w:t xml:space="preserve"> </w:t>
            </w:r>
            <w:r>
              <w:rPr>
                <w:rFonts w:ascii="Times New Roman" w:hAnsi="Times New Roman"/>
                <w:spacing w:val="-1"/>
                <w:sz w:val="20"/>
              </w:rPr>
              <w:t>kāds</w:t>
            </w:r>
            <w:r>
              <w:rPr>
                <w:rFonts w:ascii="Times New Roman" w:hAnsi="Times New Roman"/>
                <w:sz w:val="20"/>
              </w:rPr>
              <w:t xml:space="preserve"> </w:t>
            </w:r>
            <w:r>
              <w:rPr>
                <w:rFonts w:ascii="Times New Roman" w:hAnsi="Times New Roman"/>
                <w:spacing w:val="-1"/>
                <w:sz w:val="20"/>
              </w:rPr>
              <w:t>pagātnes</w:t>
            </w:r>
            <w:r>
              <w:rPr>
                <w:rFonts w:ascii="Times New Roman" w:hAnsi="Times New Roman"/>
                <w:spacing w:val="105"/>
                <w:sz w:val="20"/>
              </w:rPr>
              <w:t xml:space="preserve"> </w:t>
            </w:r>
            <w:r>
              <w:rPr>
                <w:rFonts w:ascii="Times New Roman" w:hAnsi="Times New Roman"/>
                <w:spacing w:val="-1"/>
                <w:sz w:val="20"/>
              </w:rPr>
              <w:t>notikums,</w:t>
            </w:r>
            <w:r>
              <w:rPr>
                <w:rFonts w:ascii="Times New Roman" w:hAnsi="Times New Roman"/>
                <w:sz w:val="20"/>
              </w:rPr>
              <w:t xml:space="preserve"> un </w:t>
            </w:r>
            <w:r>
              <w:rPr>
                <w:rFonts w:ascii="Times New Roman" w:hAnsi="Times New Roman"/>
                <w:spacing w:val="-1"/>
                <w:sz w:val="20"/>
              </w:rPr>
              <w:t>pastāv</w:t>
            </w:r>
            <w:r>
              <w:rPr>
                <w:rFonts w:ascii="Times New Roman" w:hAnsi="Times New Roman"/>
                <w:sz w:val="20"/>
              </w:rPr>
              <w:t xml:space="preserve"> </w:t>
            </w:r>
            <w:r>
              <w:rPr>
                <w:rFonts w:ascii="Times New Roman" w:hAnsi="Times New Roman"/>
                <w:spacing w:val="-1"/>
                <w:sz w:val="20"/>
              </w:rPr>
              <w:t>varbūtība,</w:t>
            </w:r>
            <w:r>
              <w:rPr>
                <w:rFonts w:ascii="Times New Roman" w:hAnsi="Times New Roman"/>
                <w:sz w:val="20"/>
              </w:rPr>
              <w:t xml:space="preserve"> ka</w:t>
            </w:r>
            <w:r>
              <w:rPr>
                <w:rFonts w:ascii="Times New Roman" w:hAnsi="Times New Roman"/>
                <w:spacing w:val="-1"/>
                <w:sz w:val="20"/>
              </w:rPr>
              <w:t xml:space="preserve"> </w:t>
            </w:r>
            <w:r>
              <w:rPr>
                <w:rFonts w:ascii="Times New Roman" w:hAnsi="Times New Roman"/>
                <w:sz w:val="20"/>
              </w:rPr>
              <w:t xml:space="preserve">šo </w:t>
            </w:r>
            <w:r>
              <w:rPr>
                <w:rFonts w:ascii="Times New Roman" w:hAnsi="Times New Roman"/>
                <w:spacing w:val="-1"/>
                <w:sz w:val="20"/>
              </w:rPr>
              <w:t>saistību</w:t>
            </w:r>
            <w:r>
              <w:rPr>
                <w:rFonts w:ascii="Times New Roman" w:hAnsi="Times New Roman"/>
                <w:sz w:val="20"/>
              </w:rPr>
              <w:t xml:space="preserve"> </w:t>
            </w:r>
            <w:r>
              <w:rPr>
                <w:rFonts w:ascii="Times New Roman" w:hAnsi="Times New Roman"/>
                <w:spacing w:val="-1"/>
                <w:sz w:val="20"/>
              </w:rPr>
              <w:t xml:space="preserve">izpildei </w:t>
            </w:r>
            <w:r>
              <w:rPr>
                <w:rFonts w:ascii="Times New Roman" w:hAnsi="Times New Roman"/>
                <w:sz w:val="20"/>
              </w:rPr>
              <w:t xml:space="preserve">būs </w:t>
            </w:r>
            <w:r>
              <w:rPr>
                <w:rFonts w:ascii="Times New Roman" w:hAnsi="Times New Roman"/>
                <w:spacing w:val="-1"/>
                <w:sz w:val="20"/>
              </w:rPr>
              <w:t>nepieciešama ekonomiskos</w:t>
            </w:r>
            <w:r>
              <w:rPr>
                <w:rFonts w:ascii="Times New Roman" w:hAnsi="Times New Roman"/>
                <w:sz w:val="20"/>
              </w:rPr>
              <w:t xml:space="preserve"> </w:t>
            </w:r>
            <w:r>
              <w:rPr>
                <w:rFonts w:ascii="Times New Roman" w:hAnsi="Times New Roman"/>
                <w:spacing w:val="-1"/>
                <w:sz w:val="20"/>
              </w:rPr>
              <w:t>labumus</w:t>
            </w:r>
            <w:r>
              <w:rPr>
                <w:rFonts w:ascii="Times New Roman" w:hAnsi="Times New Roman"/>
                <w:sz w:val="20"/>
              </w:rPr>
              <w:t xml:space="preserve"> </w:t>
            </w:r>
            <w:r>
              <w:rPr>
                <w:rFonts w:ascii="Times New Roman" w:hAnsi="Times New Roman"/>
                <w:spacing w:val="-1"/>
                <w:sz w:val="20"/>
              </w:rPr>
              <w:t>ietverošu</w:t>
            </w:r>
            <w:r>
              <w:rPr>
                <w:rFonts w:ascii="Times New Roman" w:hAnsi="Times New Roman"/>
                <w:sz w:val="20"/>
              </w:rPr>
              <w:t xml:space="preserve"> </w:t>
            </w:r>
            <w:r>
              <w:rPr>
                <w:rFonts w:ascii="Times New Roman" w:hAnsi="Times New Roman"/>
                <w:spacing w:val="-1"/>
                <w:sz w:val="20"/>
              </w:rPr>
              <w:t>resursu</w:t>
            </w:r>
            <w:r>
              <w:rPr>
                <w:rFonts w:ascii="Times New Roman" w:hAnsi="Times New Roman"/>
                <w:sz w:val="20"/>
              </w:rPr>
              <w:t xml:space="preserve"> </w:t>
            </w:r>
            <w:r>
              <w:rPr>
                <w:rFonts w:ascii="Times New Roman" w:hAnsi="Times New Roman"/>
                <w:spacing w:val="-1"/>
                <w:sz w:val="20"/>
              </w:rPr>
              <w:t xml:space="preserve">aizplūšana </w:t>
            </w:r>
            <w:r>
              <w:rPr>
                <w:rFonts w:ascii="Times New Roman" w:hAnsi="Times New Roman"/>
                <w:sz w:val="20"/>
              </w:rPr>
              <w:t>no</w:t>
            </w:r>
            <w:r>
              <w:rPr>
                <w:rFonts w:ascii="Times New Roman" w:hAnsi="Times New Roman"/>
                <w:spacing w:val="109"/>
                <w:sz w:val="20"/>
              </w:rPr>
              <w:t xml:space="preserve"> </w:t>
            </w:r>
            <w:r>
              <w:rPr>
                <w:rFonts w:ascii="Times New Roman" w:hAnsi="Times New Roman"/>
                <w:spacing w:val="-1"/>
                <w:sz w:val="20"/>
              </w:rPr>
              <w:t>uzņēmuma,</w:t>
            </w:r>
            <w:r>
              <w:rPr>
                <w:rFonts w:ascii="Times New Roman" w:hAnsi="Times New Roman"/>
                <w:sz w:val="20"/>
              </w:rPr>
              <w:t xml:space="preserve"> un </w:t>
            </w:r>
            <w:r>
              <w:rPr>
                <w:rFonts w:ascii="Times New Roman" w:hAnsi="Times New Roman"/>
                <w:spacing w:val="-1"/>
                <w:sz w:val="20"/>
              </w:rPr>
              <w:t>saistību</w:t>
            </w:r>
            <w:r>
              <w:rPr>
                <w:rFonts w:ascii="Times New Roman" w:hAnsi="Times New Roman"/>
                <w:sz w:val="20"/>
              </w:rPr>
              <w:t xml:space="preserve"> </w:t>
            </w:r>
            <w:r>
              <w:rPr>
                <w:rFonts w:ascii="Times New Roman" w:hAnsi="Times New Roman"/>
                <w:spacing w:val="-1"/>
                <w:sz w:val="20"/>
              </w:rPr>
              <w:t>apjomu</w:t>
            </w:r>
            <w:r>
              <w:rPr>
                <w:rFonts w:ascii="Times New Roman" w:hAnsi="Times New Roman"/>
                <w:sz w:val="20"/>
              </w:rPr>
              <w:t xml:space="preserve"> </w:t>
            </w:r>
            <w:r>
              <w:rPr>
                <w:rFonts w:ascii="Times New Roman" w:hAnsi="Times New Roman"/>
                <w:spacing w:val="-1"/>
                <w:sz w:val="20"/>
              </w:rPr>
              <w:t>iespējams</w:t>
            </w:r>
            <w:r>
              <w:rPr>
                <w:rFonts w:ascii="Times New Roman" w:hAnsi="Times New Roman"/>
                <w:sz w:val="20"/>
              </w:rPr>
              <w:t xml:space="preserve"> </w:t>
            </w:r>
            <w:r>
              <w:rPr>
                <w:rFonts w:ascii="Times New Roman" w:hAnsi="Times New Roman"/>
                <w:spacing w:val="-1"/>
                <w:sz w:val="20"/>
              </w:rPr>
              <w:t>pietiekami ticami novērtēt.</w:t>
            </w:r>
          </w:p>
          <w:p w14:paraId="4ECDF031" w14:textId="77777777" w:rsidR="00161362" w:rsidRDefault="00161362" w:rsidP="007B5E51">
            <w:pPr>
              <w:pStyle w:val="TableParagraph"/>
              <w:spacing w:line="200" w:lineRule="exact"/>
              <w:ind w:left="34" w:right="231"/>
              <w:rPr>
                <w:rFonts w:ascii="Times New Roman" w:eastAsia="Times New Roman" w:hAnsi="Times New Roman" w:cs="Times New Roman"/>
                <w:sz w:val="20"/>
                <w:szCs w:val="20"/>
              </w:rPr>
            </w:pPr>
            <w:r>
              <w:rPr>
                <w:rFonts w:ascii="Times New Roman" w:hAnsi="Times New Roman"/>
                <w:spacing w:val="-1"/>
                <w:sz w:val="20"/>
              </w:rPr>
              <w:t>Sabiedrība veido</w:t>
            </w:r>
            <w:r>
              <w:rPr>
                <w:rFonts w:ascii="Times New Roman" w:hAnsi="Times New Roman"/>
                <w:sz w:val="20"/>
              </w:rPr>
              <w:t xml:space="preserve"> </w:t>
            </w:r>
            <w:r>
              <w:rPr>
                <w:rFonts w:ascii="Times New Roman" w:hAnsi="Times New Roman"/>
                <w:spacing w:val="-1"/>
                <w:sz w:val="20"/>
              </w:rPr>
              <w:t>uzkrājumus,</w:t>
            </w:r>
            <w:r>
              <w:rPr>
                <w:rFonts w:ascii="Times New Roman" w:hAnsi="Times New Roman"/>
                <w:sz w:val="20"/>
              </w:rPr>
              <w:t xml:space="preserve"> </w:t>
            </w:r>
            <w:r>
              <w:rPr>
                <w:rFonts w:ascii="Times New Roman" w:hAnsi="Times New Roman"/>
                <w:spacing w:val="-1"/>
                <w:sz w:val="20"/>
              </w:rPr>
              <w:t>lai segtu</w:t>
            </w:r>
            <w:r>
              <w:rPr>
                <w:rFonts w:ascii="Times New Roman" w:hAnsi="Times New Roman"/>
                <w:sz w:val="20"/>
              </w:rPr>
              <w:t xml:space="preserve"> </w:t>
            </w:r>
            <w:r>
              <w:rPr>
                <w:rFonts w:ascii="Times New Roman" w:hAnsi="Times New Roman"/>
                <w:spacing w:val="-1"/>
                <w:sz w:val="20"/>
              </w:rPr>
              <w:t>saistības,</w:t>
            </w:r>
            <w:r>
              <w:rPr>
                <w:rFonts w:ascii="Times New Roman" w:hAnsi="Times New Roman"/>
                <w:sz w:val="20"/>
              </w:rPr>
              <w:t xml:space="preserve"> </w:t>
            </w:r>
            <w:r>
              <w:rPr>
                <w:rFonts w:ascii="Times New Roman" w:hAnsi="Times New Roman"/>
                <w:spacing w:val="-1"/>
                <w:sz w:val="20"/>
              </w:rPr>
              <w:t>kuras</w:t>
            </w:r>
            <w:r>
              <w:rPr>
                <w:rFonts w:ascii="Times New Roman" w:hAnsi="Times New Roman"/>
                <w:sz w:val="20"/>
              </w:rPr>
              <w:t xml:space="preserve"> </w:t>
            </w:r>
            <w:r>
              <w:rPr>
                <w:rFonts w:ascii="Times New Roman" w:hAnsi="Times New Roman"/>
                <w:spacing w:val="-1"/>
                <w:sz w:val="20"/>
              </w:rPr>
              <w:t>attiecas</w:t>
            </w:r>
            <w:r>
              <w:rPr>
                <w:rFonts w:ascii="Times New Roman" w:hAnsi="Times New Roman"/>
                <w:sz w:val="20"/>
              </w:rPr>
              <w:t xml:space="preserve"> uz</w:t>
            </w:r>
            <w:r>
              <w:rPr>
                <w:rFonts w:ascii="Times New Roman" w:hAnsi="Times New Roman"/>
                <w:spacing w:val="-1"/>
                <w:sz w:val="20"/>
              </w:rPr>
              <w:t xml:space="preserve"> pārskata gadu</w:t>
            </w:r>
            <w:r>
              <w:rPr>
                <w:rFonts w:ascii="Times New Roman" w:hAnsi="Times New Roman"/>
                <w:sz w:val="20"/>
              </w:rPr>
              <w:t xml:space="preserve"> </w:t>
            </w:r>
            <w:r>
              <w:rPr>
                <w:rFonts w:ascii="Times New Roman" w:hAnsi="Times New Roman"/>
                <w:spacing w:val="-1"/>
                <w:sz w:val="20"/>
              </w:rPr>
              <w:t xml:space="preserve">vai iepriekšējiem periodiem </w:t>
            </w:r>
            <w:r>
              <w:rPr>
                <w:rFonts w:ascii="Times New Roman" w:hAnsi="Times New Roman"/>
                <w:sz w:val="20"/>
              </w:rPr>
              <w:t xml:space="preserve">un </w:t>
            </w:r>
            <w:r>
              <w:rPr>
                <w:rFonts w:ascii="Times New Roman" w:hAnsi="Times New Roman"/>
                <w:spacing w:val="-1"/>
                <w:sz w:val="20"/>
              </w:rPr>
              <w:t>gada pārskata</w:t>
            </w:r>
            <w:r>
              <w:rPr>
                <w:rFonts w:ascii="Times New Roman" w:hAnsi="Times New Roman"/>
                <w:spacing w:val="117"/>
                <w:sz w:val="20"/>
              </w:rPr>
              <w:t xml:space="preserve"> </w:t>
            </w:r>
            <w:r>
              <w:rPr>
                <w:rFonts w:ascii="Times New Roman" w:hAnsi="Times New Roman"/>
                <w:spacing w:val="-1"/>
                <w:sz w:val="20"/>
              </w:rPr>
              <w:t>sastādīšanas</w:t>
            </w:r>
            <w:r>
              <w:rPr>
                <w:rFonts w:ascii="Times New Roman" w:hAnsi="Times New Roman"/>
                <w:sz w:val="20"/>
              </w:rPr>
              <w:t xml:space="preserve"> </w:t>
            </w:r>
            <w:r>
              <w:rPr>
                <w:rFonts w:ascii="Times New Roman" w:hAnsi="Times New Roman"/>
                <w:spacing w:val="-1"/>
                <w:sz w:val="20"/>
              </w:rPr>
              <w:t>laikā ir</w:t>
            </w:r>
            <w:r>
              <w:rPr>
                <w:rFonts w:ascii="Times New Roman" w:hAnsi="Times New Roman"/>
                <w:sz w:val="20"/>
              </w:rPr>
              <w:t xml:space="preserve"> </w:t>
            </w:r>
            <w:r>
              <w:rPr>
                <w:rFonts w:ascii="Times New Roman" w:hAnsi="Times New Roman"/>
                <w:spacing w:val="-1"/>
                <w:sz w:val="20"/>
              </w:rPr>
              <w:t>paredzamas</w:t>
            </w:r>
            <w:r>
              <w:rPr>
                <w:rFonts w:ascii="Times New Roman" w:hAnsi="Times New Roman"/>
                <w:sz w:val="20"/>
              </w:rPr>
              <w:t xml:space="preserve"> </w:t>
            </w:r>
            <w:r>
              <w:rPr>
                <w:rFonts w:ascii="Times New Roman" w:hAnsi="Times New Roman"/>
                <w:spacing w:val="-1"/>
                <w:sz w:val="20"/>
              </w:rPr>
              <w:t>vai zināmas,</w:t>
            </w:r>
            <w:r>
              <w:rPr>
                <w:rFonts w:ascii="Times New Roman" w:hAnsi="Times New Roman"/>
                <w:sz w:val="20"/>
              </w:rPr>
              <w:t xml:space="preserve"> </w:t>
            </w:r>
            <w:r>
              <w:rPr>
                <w:rFonts w:ascii="Times New Roman" w:hAnsi="Times New Roman"/>
                <w:spacing w:val="-1"/>
                <w:sz w:val="20"/>
              </w:rPr>
              <w:t>bet nav</w:t>
            </w:r>
            <w:r>
              <w:rPr>
                <w:rFonts w:ascii="Times New Roman" w:hAnsi="Times New Roman"/>
                <w:sz w:val="20"/>
              </w:rPr>
              <w:t xml:space="preserve"> </w:t>
            </w:r>
            <w:r>
              <w:rPr>
                <w:rFonts w:ascii="Times New Roman" w:hAnsi="Times New Roman"/>
                <w:spacing w:val="-1"/>
                <w:sz w:val="20"/>
              </w:rPr>
              <w:t>skaidri zināms</w:t>
            </w:r>
            <w:r>
              <w:rPr>
                <w:rFonts w:ascii="Times New Roman" w:hAnsi="Times New Roman"/>
                <w:sz w:val="20"/>
              </w:rPr>
              <w:t xml:space="preserve"> </w:t>
            </w:r>
            <w:r>
              <w:rPr>
                <w:rFonts w:ascii="Times New Roman" w:hAnsi="Times New Roman"/>
                <w:spacing w:val="-1"/>
                <w:sz w:val="20"/>
              </w:rPr>
              <w:t>apjoms</w:t>
            </w:r>
            <w:r>
              <w:rPr>
                <w:rFonts w:ascii="Times New Roman" w:hAnsi="Times New Roman"/>
                <w:sz w:val="20"/>
              </w:rPr>
              <w:t xml:space="preserve"> </w:t>
            </w:r>
            <w:r>
              <w:rPr>
                <w:rFonts w:ascii="Times New Roman" w:hAnsi="Times New Roman"/>
                <w:spacing w:val="-1"/>
                <w:sz w:val="20"/>
              </w:rPr>
              <w:t>vai konkrētu</w:t>
            </w:r>
            <w:r>
              <w:rPr>
                <w:rFonts w:ascii="Times New Roman" w:hAnsi="Times New Roman"/>
                <w:sz w:val="20"/>
              </w:rPr>
              <w:t xml:space="preserve"> </w:t>
            </w:r>
            <w:r>
              <w:rPr>
                <w:rFonts w:ascii="Times New Roman" w:hAnsi="Times New Roman"/>
                <w:spacing w:val="-1"/>
                <w:sz w:val="20"/>
              </w:rPr>
              <w:t>saistību</w:t>
            </w:r>
            <w:r>
              <w:rPr>
                <w:rFonts w:ascii="Times New Roman" w:hAnsi="Times New Roman"/>
                <w:sz w:val="20"/>
              </w:rPr>
              <w:t xml:space="preserve"> </w:t>
            </w:r>
            <w:r>
              <w:rPr>
                <w:rFonts w:ascii="Times New Roman" w:hAnsi="Times New Roman"/>
                <w:spacing w:val="-1"/>
                <w:sz w:val="20"/>
              </w:rPr>
              <w:t>rašanās</w:t>
            </w:r>
            <w:r>
              <w:rPr>
                <w:rFonts w:ascii="Times New Roman" w:hAnsi="Times New Roman"/>
                <w:sz w:val="20"/>
              </w:rPr>
              <w:t xml:space="preserve"> un </w:t>
            </w:r>
            <w:r>
              <w:rPr>
                <w:rFonts w:ascii="Times New Roman" w:hAnsi="Times New Roman"/>
                <w:spacing w:val="-1"/>
                <w:sz w:val="20"/>
              </w:rPr>
              <w:t>slēgšanas</w:t>
            </w:r>
            <w:r>
              <w:rPr>
                <w:rFonts w:ascii="Times New Roman" w:hAnsi="Times New Roman"/>
                <w:sz w:val="20"/>
              </w:rPr>
              <w:t xml:space="preserve"> </w:t>
            </w:r>
            <w:r>
              <w:rPr>
                <w:rFonts w:ascii="Times New Roman" w:hAnsi="Times New Roman"/>
                <w:spacing w:val="-1"/>
                <w:sz w:val="20"/>
              </w:rPr>
              <w:t>datums.</w:t>
            </w:r>
          </w:p>
        </w:tc>
      </w:tr>
    </w:tbl>
    <w:p w14:paraId="6918D3F7" w14:textId="77777777" w:rsidR="00161362" w:rsidRPr="00160DD8" w:rsidRDefault="00161362" w:rsidP="00161362">
      <w:pPr>
        <w:spacing w:before="8"/>
        <w:rPr>
          <w:rFonts w:ascii="Times New Roman" w:eastAsia="Times New Roman" w:hAnsi="Times New Roman" w:cs="Times New Roman"/>
          <w:b/>
          <w:bCs/>
          <w:sz w:val="4"/>
          <w:szCs w:val="4"/>
        </w:rPr>
      </w:pPr>
    </w:p>
    <w:tbl>
      <w:tblPr>
        <w:tblStyle w:val="TableNormal1"/>
        <w:tblW w:w="9781" w:type="dxa"/>
        <w:tblInd w:w="5" w:type="dxa"/>
        <w:tblLayout w:type="fixed"/>
        <w:tblLook w:val="01E0" w:firstRow="1" w:lastRow="1" w:firstColumn="1" w:lastColumn="1" w:noHBand="0" w:noVBand="0"/>
      </w:tblPr>
      <w:tblGrid>
        <w:gridCol w:w="1046"/>
        <w:gridCol w:w="8735"/>
      </w:tblGrid>
      <w:tr w:rsidR="00161362" w14:paraId="071DC01D" w14:textId="77777777" w:rsidTr="00017050">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78889F9E" w14:textId="77777777" w:rsidR="00161362" w:rsidRDefault="00161362" w:rsidP="007B5E51">
            <w:pPr>
              <w:pStyle w:val="TableParagraph"/>
              <w:spacing w:before="48" w:line="222" w:lineRule="exact"/>
              <w:ind w:left="426"/>
              <w:rPr>
                <w:rFonts w:ascii="Times New Roman" w:eastAsia="Times New Roman" w:hAnsi="Times New Roman" w:cs="Times New Roman"/>
                <w:sz w:val="20"/>
                <w:szCs w:val="20"/>
              </w:rPr>
            </w:pPr>
            <w:r>
              <w:rPr>
                <w:rFonts w:ascii="Times New Roman"/>
                <w:sz w:val="20"/>
              </w:rPr>
              <w:t>1.4.3.</w:t>
            </w:r>
          </w:p>
        </w:tc>
        <w:tc>
          <w:tcPr>
            <w:tcW w:w="8735" w:type="dxa"/>
            <w:tcBorders>
              <w:top w:val="single" w:sz="4" w:space="0" w:color="D5D5D5"/>
              <w:left w:val="single" w:sz="4" w:space="0" w:color="D5D5D5"/>
              <w:bottom w:val="single" w:sz="4" w:space="0" w:color="D5D5D5"/>
              <w:right w:val="single" w:sz="4" w:space="0" w:color="D5D5D5"/>
            </w:tcBorders>
          </w:tcPr>
          <w:p w14:paraId="2C605807" w14:textId="77777777" w:rsidR="00161362" w:rsidRDefault="00161362" w:rsidP="007B5E51">
            <w:pPr>
              <w:pStyle w:val="TableParagraph"/>
              <w:spacing w:before="48" w:line="222" w:lineRule="exact"/>
              <w:ind w:left="426"/>
              <w:rPr>
                <w:rFonts w:ascii="Times New Roman" w:eastAsia="Times New Roman" w:hAnsi="Times New Roman" w:cs="Times New Roman"/>
                <w:sz w:val="20"/>
                <w:szCs w:val="20"/>
              </w:rPr>
            </w:pPr>
            <w:r>
              <w:rPr>
                <w:rFonts w:ascii="Times New Roman" w:hAnsi="Times New Roman"/>
                <w:spacing w:val="-1"/>
                <w:sz w:val="20"/>
              </w:rPr>
              <w:t>uzkrājumu</w:t>
            </w:r>
            <w:r>
              <w:rPr>
                <w:rFonts w:ascii="Times New Roman" w:hAnsi="Times New Roman"/>
                <w:sz w:val="20"/>
              </w:rPr>
              <w:t xml:space="preserve"> </w:t>
            </w:r>
            <w:r>
              <w:rPr>
                <w:rFonts w:ascii="Times New Roman" w:hAnsi="Times New Roman"/>
                <w:spacing w:val="-1"/>
                <w:sz w:val="20"/>
              </w:rPr>
              <w:t>veidošanas</w:t>
            </w:r>
            <w:r>
              <w:rPr>
                <w:rFonts w:ascii="Times New Roman" w:hAnsi="Times New Roman"/>
                <w:sz w:val="20"/>
              </w:rPr>
              <w:t xml:space="preserve"> </w:t>
            </w:r>
            <w:r>
              <w:rPr>
                <w:rFonts w:ascii="Times New Roman" w:hAnsi="Times New Roman"/>
                <w:spacing w:val="-1"/>
                <w:sz w:val="20"/>
              </w:rPr>
              <w:t>noteikumi</w:t>
            </w:r>
          </w:p>
        </w:tc>
      </w:tr>
      <w:tr w:rsidR="00161362" w14:paraId="7DD69198" w14:textId="77777777" w:rsidTr="00160DD8">
        <w:trPr>
          <w:trHeight w:hRule="exact" w:val="1354"/>
        </w:trPr>
        <w:tc>
          <w:tcPr>
            <w:tcW w:w="9781" w:type="dxa"/>
            <w:gridSpan w:val="2"/>
            <w:tcBorders>
              <w:top w:val="single" w:sz="4" w:space="0" w:color="D5D5D5"/>
              <w:left w:val="single" w:sz="4" w:space="0" w:color="D5D5D5"/>
              <w:bottom w:val="single" w:sz="4" w:space="0" w:color="D5D5D5"/>
              <w:right w:val="single" w:sz="4" w:space="0" w:color="D5D5D5"/>
            </w:tcBorders>
          </w:tcPr>
          <w:p w14:paraId="1B5FDB86" w14:textId="77777777" w:rsidR="00161362" w:rsidRDefault="00161362" w:rsidP="007B5E51">
            <w:pPr>
              <w:pStyle w:val="TableParagraph"/>
              <w:spacing w:before="75" w:line="200" w:lineRule="exact"/>
              <w:ind w:left="426" w:right="340"/>
              <w:rPr>
                <w:rFonts w:ascii="Times New Roman" w:eastAsia="Times New Roman" w:hAnsi="Times New Roman" w:cs="Times New Roman"/>
                <w:sz w:val="20"/>
                <w:szCs w:val="20"/>
              </w:rPr>
            </w:pPr>
            <w:r>
              <w:rPr>
                <w:rFonts w:ascii="Times New Roman" w:hAnsi="Times New Roman"/>
                <w:spacing w:val="-1"/>
                <w:sz w:val="20"/>
              </w:rPr>
              <w:t>Uzkrājumi tiek</w:t>
            </w:r>
            <w:r>
              <w:rPr>
                <w:rFonts w:ascii="Times New Roman" w:hAnsi="Times New Roman"/>
                <w:sz w:val="20"/>
              </w:rPr>
              <w:t xml:space="preserve"> </w:t>
            </w:r>
            <w:r>
              <w:rPr>
                <w:rFonts w:ascii="Times New Roman" w:hAnsi="Times New Roman"/>
                <w:spacing w:val="-1"/>
                <w:sz w:val="20"/>
              </w:rPr>
              <w:t>atzīti,</w:t>
            </w:r>
            <w:r>
              <w:rPr>
                <w:rFonts w:ascii="Times New Roman" w:hAnsi="Times New Roman"/>
                <w:sz w:val="20"/>
              </w:rPr>
              <w:t xml:space="preserve"> </w:t>
            </w:r>
            <w:r>
              <w:rPr>
                <w:rFonts w:ascii="Times New Roman" w:hAnsi="Times New Roman"/>
                <w:spacing w:val="-1"/>
                <w:sz w:val="20"/>
              </w:rPr>
              <w:t>kad</w:t>
            </w:r>
            <w:r>
              <w:rPr>
                <w:rFonts w:ascii="Times New Roman" w:hAnsi="Times New Roman"/>
                <w:sz w:val="20"/>
              </w:rPr>
              <w:t xml:space="preserve"> </w:t>
            </w:r>
            <w:r>
              <w:rPr>
                <w:rFonts w:ascii="Times New Roman" w:hAnsi="Times New Roman"/>
                <w:spacing w:val="-1"/>
                <w:sz w:val="20"/>
              </w:rPr>
              <w:t>uzņēmumam ir</w:t>
            </w:r>
            <w:r>
              <w:rPr>
                <w:rFonts w:ascii="Times New Roman" w:hAnsi="Times New Roman"/>
                <w:sz w:val="20"/>
              </w:rPr>
              <w:t xml:space="preserve"> </w:t>
            </w:r>
            <w:r>
              <w:rPr>
                <w:rFonts w:ascii="Times New Roman" w:hAnsi="Times New Roman"/>
                <w:spacing w:val="-1"/>
                <w:sz w:val="20"/>
              </w:rPr>
              <w:t>pašreizējs</w:t>
            </w:r>
            <w:r>
              <w:rPr>
                <w:rFonts w:ascii="Times New Roman" w:hAnsi="Times New Roman"/>
                <w:sz w:val="20"/>
              </w:rPr>
              <w:t xml:space="preserve"> </w:t>
            </w:r>
            <w:r>
              <w:rPr>
                <w:rFonts w:ascii="Times New Roman" w:hAnsi="Times New Roman"/>
                <w:spacing w:val="-1"/>
                <w:sz w:val="20"/>
              </w:rPr>
              <w:t>pienākums</w:t>
            </w:r>
            <w:r>
              <w:rPr>
                <w:rFonts w:ascii="Times New Roman" w:hAnsi="Times New Roman"/>
                <w:sz w:val="20"/>
              </w:rPr>
              <w:t xml:space="preserve"> </w:t>
            </w:r>
            <w:r>
              <w:rPr>
                <w:rFonts w:ascii="Times New Roman" w:hAnsi="Times New Roman"/>
                <w:spacing w:val="-1"/>
                <w:sz w:val="20"/>
              </w:rPr>
              <w:t>(juridisks</w:t>
            </w:r>
            <w:r>
              <w:rPr>
                <w:rFonts w:ascii="Times New Roman" w:hAnsi="Times New Roman"/>
                <w:sz w:val="20"/>
              </w:rPr>
              <w:t xml:space="preserve"> </w:t>
            </w:r>
            <w:r>
              <w:rPr>
                <w:rFonts w:ascii="Times New Roman" w:hAnsi="Times New Roman"/>
                <w:spacing w:val="-1"/>
                <w:sz w:val="20"/>
              </w:rPr>
              <w:t>vai prakses</w:t>
            </w:r>
            <w:r>
              <w:rPr>
                <w:rFonts w:ascii="Times New Roman" w:hAnsi="Times New Roman"/>
                <w:sz w:val="20"/>
              </w:rPr>
              <w:t xml:space="preserve"> </w:t>
            </w:r>
            <w:r>
              <w:rPr>
                <w:rFonts w:ascii="Times New Roman" w:hAnsi="Times New Roman"/>
                <w:spacing w:val="-1"/>
                <w:sz w:val="20"/>
              </w:rPr>
              <w:t>radīts),</w:t>
            </w:r>
            <w:r>
              <w:rPr>
                <w:rFonts w:ascii="Times New Roman" w:hAnsi="Times New Roman"/>
                <w:sz w:val="20"/>
              </w:rPr>
              <w:t xml:space="preserve"> ko </w:t>
            </w:r>
            <w:r>
              <w:rPr>
                <w:rFonts w:ascii="Times New Roman" w:hAnsi="Times New Roman"/>
                <w:spacing w:val="-1"/>
                <w:sz w:val="20"/>
              </w:rPr>
              <w:t>izraisījis</w:t>
            </w:r>
            <w:r>
              <w:rPr>
                <w:rFonts w:ascii="Times New Roman" w:hAnsi="Times New Roman"/>
                <w:sz w:val="20"/>
              </w:rPr>
              <w:t xml:space="preserve"> </w:t>
            </w:r>
            <w:r>
              <w:rPr>
                <w:rFonts w:ascii="Times New Roman" w:hAnsi="Times New Roman"/>
                <w:spacing w:val="-1"/>
                <w:sz w:val="20"/>
              </w:rPr>
              <w:t>kāds</w:t>
            </w:r>
            <w:r>
              <w:rPr>
                <w:rFonts w:ascii="Times New Roman" w:hAnsi="Times New Roman"/>
                <w:sz w:val="20"/>
              </w:rPr>
              <w:t xml:space="preserve"> </w:t>
            </w:r>
            <w:r>
              <w:rPr>
                <w:rFonts w:ascii="Times New Roman" w:hAnsi="Times New Roman"/>
                <w:spacing w:val="-1"/>
                <w:sz w:val="20"/>
              </w:rPr>
              <w:t>pagātnes</w:t>
            </w:r>
            <w:r>
              <w:rPr>
                <w:rFonts w:ascii="Times New Roman" w:hAnsi="Times New Roman"/>
                <w:spacing w:val="105"/>
                <w:sz w:val="20"/>
              </w:rPr>
              <w:t xml:space="preserve"> </w:t>
            </w:r>
            <w:r>
              <w:rPr>
                <w:rFonts w:ascii="Times New Roman" w:hAnsi="Times New Roman"/>
                <w:spacing w:val="-1"/>
                <w:sz w:val="20"/>
              </w:rPr>
              <w:t>notikums,</w:t>
            </w:r>
            <w:r>
              <w:rPr>
                <w:rFonts w:ascii="Times New Roman" w:hAnsi="Times New Roman"/>
                <w:sz w:val="20"/>
              </w:rPr>
              <w:t xml:space="preserve"> un </w:t>
            </w:r>
            <w:r>
              <w:rPr>
                <w:rFonts w:ascii="Times New Roman" w:hAnsi="Times New Roman"/>
                <w:spacing w:val="-1"/>
                <w:sz w:val="20"/>
              </w:rPr>
              <w:t>pastāv</w:t>
            </w:r>
            <w:r>
              <w:rPr>
                <w:rFonts w:ascii="Times New Roman" w:hAnsi="Times New Roman"/>
                <w:sz w:val="20"/>
              </w:rPr>
              <w:t xml:space="preserve"> </w:t>
            </w:r>
            <w:r>
              <w:rPr>
                <w:rFonts w:ascii="Times New Roman" w:hAnsi="Times New Roman"/>
                <w:spacing w:val="-1"/>
                <w:sz w:val="20"/>
              </w:rPr>
              <w:t>varbūtība,</w:t>
            </w:r>
            <w:r>
              <w:rPr>
                <w:rFonts w:ascii="Times New Roman" w:hAnsi="Times New Roman"/>
                <w:sz w:val="20"/>
              </w:rPr>
              <w:t xml:space="preserve"> ka</w:t>
            </w:r>
            <w:r>
              <w:rPr>
                <w:rFonts w:ascii="Times New Roman" w:hAnsi="Times New Roman"/>
                <w:spacing w:val="-1"/>
                <w:sz w:val="20"/>
              </w:rPr>
              <w:t xml:space="preserve"> </w:t>
            </w:r>
            <w:r>
              <w:rPr>
                <w:rFonts w:ascii="Times New Roman" w:hAnsi="Times New Roman"/>
                <w:sz w:val="20"/>
              </w:rPr>
              <w:t xml:space="preserve">šo </w:t>
            </w:r>
            <w:r>
              <w:rPr>
                <w:rFonts w:ascii="Times New Roman" w:hAnsi="Times New Roman"/>
                <w:spacing w:val="-1"/>
                <w:sz w:val="20"/>
              </w:rPr>
              <w:t>saistību</w:t>
            </w:r>
            <w:r>
              <w:rPr>
                <w:rFonts w:ascii="Times New Roman" w:hAnsi="Times New Roman"/>
                <w:sz w:val="20"/>
              </w:rPr>
              <w:t xml:space="preserve"> </w:t>
            </w:r>
            <w:r>
              <w:rPr>
                <w:rFonts w:ascii="Times New Roman" w:hAnsi="Times New Roman"/>
                <w:spacing w:val="-1"/>
                <w:sz w:val="20"/>
              </w:rPr>
              <w:t xml:space="preserve">izpildei </w:t>
            </w:r>
            <w:r>
              <w:rPr>
                <w:rFonts w:ascii="Times New Roman" w:hAnsi="Times New Roman"/>
                <w:sz w:val="20"/>
              </w:rPr>
              <w:t xml:space="preserve">būs </w:t>
            </w:r>
            <w:r>
              <w:rPr>
                <w:rFonts w:ascii="Times New Roman" w:hAnsi="Times New Roman"/>
                <w:spacing w:val="-1"/>
                <w:sz w:val="20"/>
              </w:rPr>
              <w:t>nepieciešama ekonomiskos</w:t>
            </w:r>
            <w:r>
              <w:rPr>
                <w:rFonts w:ascii="Times New Roman" w:hAnsi="Times New Roman"/>
                <w:sz w:val="20"/>
              </w:rPr>
              <w:t xml:space="preserve"> </w:t>
            </w:r>
            <w:r>
              <w:rPr>
                <w:rFonts w:ascii="Times New Roman" w:hAnsi="Times New Roman"/>
                <w:spacing w:val="-1"/>
                <w:sz w:val="20"/>
              </w:rPr>
              <w:t>labumus</w:t>
            </w:r>
            <w:r>
              <w:rPr>
                <w:rFonts w:ascii="Times New Roman" w:hAnsi="Times New Roman"/>
                <w:sz w:val="20"/>
              </w:rPr>
              <w:t xml:space="preserve"> </w:t>
            </w:r>
            <w:r>
              <w:rPr>
                <w:rFonts w:ascii="Times New Roman" w:hAnsi="Times New Roman"/>
                <w:spacing w:val="-1"/>
                <w:sz w:val="20"/>
              </w:rPr>
              <w:t>ietverošu</w:t>
            </w:r>
            <w:r>
              <w:rPr>
                <w:rFonts w:ascii="Times New Roman" w:hAnsi="Times New Roman"/>
                <w:sz w:val="20"/>
              </w:rPr>
              <w:t xml:space="preserve"> </w:t>
            </w:r>
            <w:r>
              <w:rPr>
                <w:rFonts w:ascii="Times New Roman" w:hAnsi="Times New Roman"/>
                <w:spacing w:val="-1"/>
                <w:sz w:val="20"/>
              </w:rPr>
              <w:t>resursu</w:t>
            </w:r>
            <w:r>
              <w:rPr>
                <w:rFonts w:ascii="Times New Roman" w:hAnsi="Times New Roman"/>
                <w:sz w:val="20"/>
              </w:rPr>
              <w:t xml:space="preserve"> </w:t>
            </w:r>
            <w:r>
              <w:rPr>
                <w:rFonts w:ascii="Times New Roman" w:hAnsi="Times New Roman"/>
                <w:spacing w:val="-1"/>
                <w:sz w:val="20"/>
              </w:rPr>
              <w:t xml:space="preserve">aizplūšana </w:t>
            </w:r>
            <w:r>
              <w:rPr>
                <w:rFonts w:ascii="Times New Roman" w:hAnsi="Times New Roman"/>
                <w:sz w:val="20"/>
              </w:rPr>
              <w:t>no</w:t>
            </w:r>
            <w:r>
              <w:rPr>
                <w:rFonts w:ascii="Times New Roman" w:hAnsi="Times New Roman"/>
                <w:spacing w:val="109"/>
                <w:sz w:val="20"/>
              </w:rPr>
              <w:t xml:space="preserve"> </w:t>
            </w:r>
            <w:r>
              <w:rPr>
                <w:rFonts w:ascii="Times New Roman" w:hAnsi="Times New Roman"/>
                <w:spacing w:val="-1"/>
                <w:sz w:val="20"/>
              </w:rPr>
              <w:t>uzņēmuma,</w:t>
            </w:r>
            <w:r>
              <w:rPr>
                <w:rFonts w:ascii="Times New Roman" w:hAnsi="Times New Roman"/>
                <w:sz w:val="20"/>
              </w:rPr>
              <w:t xml:space="preserve"> un </w:t>
            </w:r>
            <w:r>
              <w:rPr>
                <w:rFonts w:ascii="Times New Roman" w:hAnsi="Times New Roman"/>
                <w:spacing w:val="-1"/>
                <w:sz w:val="20"/>
              </w:rPr>
              <w:t>saistību</w:t>
            </w:r>
            <w:r>
              <w:rPr>
                <w:rFonts w:ascii="Times New Roman" w:hAnsi="Times New Roman"/>
                <w:sz w:val="20"/>
              </w:rPr>
              <w:t xml:space="preserve"> </w:t>
            </w:r>
            <w:r>
              <w:rPr>
                <w:rFonts w:ascii="Times New Roman" w:hAnsi="Times New Roman"/>
                <w:spacing w:val="-1"/>
                <w:sz w:val="20"/>
              </w:rPr>
              <w:t>apjomu</w:t>
            </w:r>
            <w:r>
              <w:rPr>
                <w:rFonts w:ascii="Times New Roman" w:hAnsi="Times New Roman"/>
                <w:sz w:val="20"/>
              </w:rPr>
              <w:t xml:space="preserve"> </w:t>
            </w:r>
            <w:r>
              <w:rPr>
                <w:rFonts w:ascii="Times New Roman" w:hAnsi="Times New Roman"/>
                <w:spacing w:val="-1"/>
                <w:sz w:val="20"/>
              </w:rPr>
              <w:t>iespējams</w:t>
            </w:r>
            <w:r>
              <w:rPr>
                <w:rFonts w:ascii="Times New Roman" w:hAnsi="Times New Roman"/>
                <w:sz w:val="20"/>
              </w:rPr>
              <w:t xml:space="preserve"> </w:t>
            </w:r>
            <w:r>
              <w:rPr>
                <w:rFonts w:ascii="Times New Roman" w:hAnsi="Times New Roman"/>
                <w:spacing w:val="-1"/>
                <w:sz w:val="20"/>
              </w:rPr>
              <w:t>pietiekami ticami novērtēt.</w:t>
            </w:r>
          </w:p>
          <w:p w14:paraId="477565FE" w14:textId="77777777" w:rsidR="00161362" w:rsidRDefault="00161362" w:rsidP="007B5E51">
            <w:pPr>
              <w:pStyle w:val="TableParagraph"/>
              <w:spacing w:line="200" w:lineRule="exact"/>
              <w:ind w:left="426" w:right="281"/>
              <w:rPr>
                <w:rFonts w:ascii="Times New Roman" w:eastAsia="Times New Roman" w:hAnsi="Times New Roman" w:cs="Times New Roman"/>
                <w:sz w:val="20"/>
                <w:szCs w:val="20"/>
              </w:rPr>
            </w:pPr>
            <w:r>
              <w:rPr>
                <w:rFonts w:ascii="Times New Roman" w:hAnsi="Times New Roman"/>
                <w:spacing w:val="-1"/>
                <w:sz w:val="20"/>
              </w:rPr>
              <w:t>Sabiedrība veido</w:t>
            </w:r>
            <w:r>
              <w:rPr>
                <w:rFonts w:ascii="Times New Roman" w:hAnsi="Times New Roman"/>
                <w:sz w:val="20"/>
              </w:rPr>
              <w:t xml:space="preserve"> </w:t>
            </w:r>
            <w:r>
              <w:rPr>
                <w:rFonts w:ascii="Times New Roman" w:hAnsi="Times New Roman"/>
                <w:spacing w:val="-1"/>
                <w:sz w:val="20"/>
              </w:rPr>
              <w:t>uzkrājumus,</w:t>
            </w:r>
            <w:r>
              <w:rPr>
                <w:rFonts w:ascii="Times New Roman" w:hAnsi="Times New Roman"/>
                <w:sz w:val="20"/>
              </w:rPr>
              <w:t xml:space="preserve"> </w:t>
            </w:r>
            <w:r>
              <w:rPr>
                <w:rFonts w:ascii="Times New Roman" w:hAnsi="Times New Roman"/>
                <w:spacing w:val="-1"/>
                <w:sz w:val="20"/>
              </w:rPr>
              <w:t>lai segtu</w:t>
            </w:r>
            <w:r>
              <w:rPr>
                <w:rFonts w:ascii="Times New Roman" w:hAnsi="Times New Roman"/>
                <w:sz w:val="20"/>
              </w:rPr>
              <w:t xml:space="preserve"> </w:t>
            </w:r>
            <w:r>
              <w:rPr>
                <w:rFonts w:ascii="Times New Roman" w:hAnsi="Times New Roman"/>
                <w:spacing w:val="-1"/>
                <w:sz w:val="20"/>
              </w:rPr>
              <w:t>saistības,</w:t>
            </w:r>
            <w:r>
              <w:rPr>
                <w:rFonts w:ascii="Times New Roman" w:hAnsi="Times New Roman"/>
                <w:sz w:val="20"/>
              </w:rPr>
              <w:t xml:space="preserve"> </w:t>
            </w:r>
            <w:r>
              <w:rPr>
                <w:rFonts w:ascii="Times New Roman" w:hAnsi="Times New Roman"/>
                <w:spacing w:val="-1"/>
                <w:sz w:val="20"/>
              </w:rPr>
              <w:t>kuras</w:t>
            </w:r>
            <w:r>
              <w:rPr>
                <w:rFonts w:ascii="Times New Roman" w:hAnsi="Times New Roman"/>
                <w:sz w:val="20"/>
              </w:rPr>
              <w:t xml:space="preserve"> </w:t>
            </w:r>
            <w:r>
              <w:rPr>
                <w:rFonts w:ascii="Times New Roman" w:hAnsi="Times New Roman"/>
                <w:spacing w:val="-1"/>
                <w:sz w:val="20"/>
              </w:rPr>
              <w:t>attiecas</w:t>
            </w:r>
            <w:r>
              <w:rPr>
                <w:rFonts w:ascii="Times New Roman" w:hAnsi="Times New Roman"/>
                <w:sz w:val="20"/>
              </w:rPr>
              <w:t xml:space="preserve"> uz</w:t>
            </w:r>
            <w:r>
              <w:rPr>
                <w:rFonts w:ascii="Times New Roman" w:hAnsi="Times New Roman"/>
                <w:spacing w:val="-1"/>
                <w:sz w:val="20"/>
              </w:rPr>
              <w:t xml:space="preserve"> pārskata gadu</w:t>
            </w:r>
            <w:r>
              <w:rPr>
                <w:rFonts w:ascii="Times New Roman" w:hAnsi="Times New Roman"/>
                <w:sz w:val="20"/>
              </w:rPr>
              <w:t xml:space="preserve"> </w:t>
            </w:r>
            <w:r>
              <w:rPr>
                <w:rFonts w:ascii="Times New Roman" w:hAnsi="Times New Roman"/>
                <w:spacing w:val="-1"/>
                <w:sz w:val="20"/>
              </w:rPr>
              <w:t xml:space="preserve">vai iepriekšējiem periodiem </w:t>
            </w:r>
            <w:r>
              <w:rPr>
                <w:rFonts w:ascii="Times New Roman" w:hAnsi="Times New Roman"/>
                <w:sz w:val="20"/>
              </w:rPr>
              <w:t xml:space="preserve">un </w:t>
            </w:r>
            <w:r>
              <w:rPr>
                <w:rFonts w:ascii="Times New Roman" w:hAnsi="Times New Roman"/>
                <w:spacing w:val="-1"/>
                <w:sz w:val="20"/>
              </w:rPr>
              <w:t>gada pārskata</w:t>
            </w:r>
            <w:r>
              <w:rPr>
                <w:rFonts w:ascii="Times New Roman" w:hAnsi="Times New Roman"/>
                <w:spacing w:val="117"/>
                <w:sz w:val="20"/>
              </w:rPr>
              <w:t xml:space="preserve"> </w:t>
            </w:r>
            <w:r>
              <w:rPr>
                <w:rFonts w:ascii="Times New Roman" w:hAnsi="Times New Roman"/>
                <w:spacing w:val="-1"/>
                <w:sz w:val="20"/>
              </w:rPr>
              <w:t>sastādīšanas</w:t>
            </w:r>
            <w:r>
              <w:rPr>
                <w:rFonts w:ascii="Times New Roman" w:hAnsi="Times New Roman"/>
                <w:sz w:val="20"/>
              </w:rPr>
              <w:t xml:space="preserve"> </w:t>
            </w:r>
            <w:r>
              <w:rPr>
                <w:rFonts w:ascii="Times New Roman" w:hAnsi="Times New Roman"/>
                <w:spacing w:val="-1"/>
                <w:sz w:val="20"/>
              </w:rPr>
              <w:t>laikā ir</w:t>
            </w:r>
            <w:r>
              <w:rPr>
                <w:rFonts w:ascii="Times New Roman" w:hAnsi="Times New Roman"/>
                <w:sz w:val="20"/>
              </w:rPr>
              <w:t xml:space="preserve"> </w:t>
            </w:r>
            <w:r>
              <w:rPr>
                <w:rFonts w:ascii="Times New Roman" w:hAnsi="Times New Roman"/>
                <w:spacing w:val="-1"/>
                <w:sz w:val="20"/>
              </w:rPr>
              <w:t>paredzamas</w:t>
            </w:r>
            <w:r>
              <w:rPr>
                <w:rFonts w:ascii="Times New Roman" w:hAnsi="Times New Roman"/>
                <w:sz w:val="20"/>
              </w:rPr>
              <w:t xml:space="preserve"> </w:t>
            </w:r>
            <w:r>
              <w:rPr>
                <w:rFonts w:ascii="Times New Roman" w:hAnsi="Times New Roman"/>
                <w:spacing w:val="-1"/>
                <w:sz w:val="20"/>
              </w:rPr>
              <w:t>vai zināmas,</w:t>
            </w:r>
            <w:r>
              <w:rPr>
                <w:rFonts w:ascii="Times New Roman" w:hAnsi="Times New Roman"/>
                <w:sz w:val="20"/>
              </w:rPr>
              <w:t xml:space="preserve"> </w:t>
            </w:r>
            <w:r>
              <w:rPr>
                <w:rFonts w:ascii="Times New Roman" w:hAnsi="Times New Roman"/>
                <w:spacing w:val="-1"/>
                <w:sz w:val="20"/>
              </w:rPr>
              <w:t>bet nav</w:t>
            </w:r>
            <w:r>
              <w:rPr>
                <w:rFonts w:ascii="Times New Roman" w:hAnsi="Times New Roman"/>
                <w:sz w:val="20"/>
              </w:rPr>
              <w:t xml:space="preserve"> </w:t>
            </w:r>
            <w:r>
              <w:rPr>
                <w:rFonts w:ascii="Times New Roman" w:hAnsi="Times New Roman"/>
                <w:spacing w:val="-1"/>
                <w:sz w:val="20"/>
              </w:rPr>
              <w:t>skaidri zināms</w:t>
            </w:r>
            <w:r>
              <w:rPr>
                <w:rFonts w:ascii="Times New Roman" w:hAnsi="Times New Roman"/>
                <w:sz w:val="20"/>
              </w:rPr>
              <w:t xml:space="preserve"> </w:t>
            </w:r>
            <w:r>
              <w:rPr>
                <w:rFonts w:ascii="Times New Roman" w:hAnsi="Times New Roman"/>
                <w:spacing w:val="-1"/>
                <w:sz w:val="20"/>
              </w:rPr>
              <w:t>apjoms</w:t>
            </w:r>
            <w:r>
              <w:rPr>
                <w:rFonts w:ascii="Times New Roman" w:hAnsi="Times New Roman"/>
                <w:sz w:val="20"/>
              </w:rPr>
              <w:t xml:space="preserve"> </w:t>
            </w:r>
            <w:r>
              <w:rPr>
                <w:rFonts w:ascii="Times New Roman" w:hAnsi="Times New Roman"/>
                <w:spacing w:val="-1"/>
                <w:sz w:val="20"/>
              </w:rPr>
              <w:t>vai konkrētu</w:t>
            </w:r>
            <w:r>
              <w:rPr>
                <w:rFonts w:ascii="Times New Roman" w:hAnsi="Times New Roman"/>
                <w:sz w:val="20"/>
              </w:rPr>
              <w:t xml:space="preserve"> </w:t>
            </w:r>
            <w:r>
              <w:rPr>
                <w:rFonts w:ascii="Times New Roman" w:hAnsi="Times New Roman"/>
                <w:spacing w:val="-1"/>
                <w:sz w:val="20"/>
              </w:rPr>
              <w:t>saistību</w:t>
            </w:r>
            <w:r>
              <w:rPr>
                <w:rFonts w:ascii="Times New Roman" w:hAnsi="Times New Roman"/>
                <w:sz w:val="20"/>
              </w:rPr>
              <w:t xml:space="preserve"> </w:t>
            </w:r>
            <w:r>
              <w:rPr>
                <w:rFonts w:ascii="Times New Roman" w:hAnsi="Times New Roman"/>
                <w:spacing w:val="-1"/>
                <w:sz w:val="20"/>
              </w:rPr>
              <w:t>rašanās</w:t>
            </w:r>
            <w:r>
              <w:rPr>
                <w:rFonts w:ascii="Times New Roman" w:hAnsi="Times New Roman"/>
                <w:sz w:val="20"/>
              </w:rPr>
              <w:t xml:space="preserve"> un </w:t>
            </w:r>
            <w:r>
              <w:rPr>
                <w:rFonts w:ascii="Times New Roman" w:hAnsi="Times New Roman"/>
                <w:spacing w:val="-1"/>
                <w:sz w:val="20"/>
              </w:rPr>
              <w:t>slēgšanas</w:t>
            </w:r>
            <w:r>
              <w:rPr>
                <w:rFonts w:ascii="Times New Roman" w:hAnsi="Times New Roman"/>
                <w:sz w:val="20"/>
              </w:rPr>
              <w:t xml:space="preserve"> </w:t>
            </w:r>
            <w:r>
              <w:rPr>
                <w:rFonts w:ascii="Times New Roman" w:hAnsi="Times New Roman"/>
                <w:spacing w:val="-1"/>
                <w:sz w:val="20"/>
              </w:rPr>
              <w:t>datums</w:t>
            </w:r>
          </w:p>
        </w:tc>
      </w:tr>
      <w:tr w:rsidR="00161362" w14:paraId="069B014A" w14:textId="77777777" w:rsidTr="00017050">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2B9C69A2" w14:textId="77777777" w:rsidR="00161362" w:rsidRDefault="00161362" w:rsidP="007B5E51">
            <w:pPr>
              <w:pStyle w:val="TableParagraph"/>
              <w:spacing w:before="48" w:line="222" w:lineRule="exact"/>
              <w:ind w:left="426"/>
              <w:rPr>
                <w:rFonts w:ascii="Times New Roman" w:eastAsia="Times New Roman" w:hAnsi="Times New Roman" w:cs="Times New Roman"/>
                <w:sz w:val="20"/>
                <w:szCs w:val="20"/>
              </w:rPr>
            </w:pPr>
            <w:r>
              <w:rPr>
                <w:rFonts w:ascii="Times New Roman"/>
                <w:sz w:val="20"/>
              </w:rPr>
              <w:t>1.4.4.</w:t>
            </w:r>
          </w:p>
        </w:tc>
        <w:tc>
          <w:tcPr>
            <w:tcW w:w="8735" w:type="dxa"/>
            <w:tcBorders>
              <w:top w:val="single" w:sz="4" w:space="0" w:color="D5D5D5"/>
              <w:left w:val="single" w:sz="4" w:space="0" w:color="D5D5D5"/>
              <w:bottom w:val="single" w:sz="4" w:space="0" w:color="D5D5D5"/>
              <w:right w:val="single" w:sz="4" w:space="0" w:color="D5D5D5"/>
            </w:tcBorders>
          </w:tcPr>
          <w:p w14:paraId="2A8D379B" w14:textId="77777777" w:rsidR="00161362" w:rsidRDefault="00161362" w:rsidP="007B5E51">
            <w:pPr>
              <w:pStyle w:val="TableParagraph"/>
              <w:spacing w:before="48" w:line="222" w:lineRule="exact"/>
              <w:ind w:left="426"/>
              <w:rPr>
                <w:rFonts w:ascii="Times New Roman" w:eastAsia="Times New Roman" w:hAnsi="Times New Roman" w:cs="Times New Roman"/>
                <w:sz w:val="20"/>
                <w:szCs w:val="20"/>
              </w:rPr>
            </w:pPr>
            <w:r>
              <w:rPr>
                <w:rFonts w:ascii="Times New Roman"/>
                <w:spacing w:val="-1"/>
                <w:sz w:val="20"/>
              </w:rPr>
              <w:t>kreditoru</w:t>
            </w:r>
            <w:r>
              <w:rPr>
                <w:rFonts w:ascii="Times New Roman"/>
                <w:sz w:val="20"/>
              </w:rPr>
              <w:t xml:space="preserve"> </w:t>
            </w:r>
            <w:r>
              <w:rPr>
                <w:rFonts w:ascii="Times New Roman"/>
                <w:spacing w:val="-1"/>
                <w:sz w:val="20"/>
              </w:rPr>
              <w:t>uzskaite</w:t>
            </w:r>
          </w:p>
        </w:tc>
      </w:tr>
      <w:tr w:rsidR="00161362" w14:paraId="5A39F9F0" w14:textId="77777777" w:rsidTr="00017050">
        <w:trPr>
          <w:trHeight w:hRule="exact" w:val="280"/>
        </w:trPr>
        <w:tc>
          <w:tcPr>
            <w:tcW w:w="9781" w:type="dxa"/>
            <w:gridSpan w:val="2"/>
            <w:tcBorders>
              <w:top w:val="single" w:sz="4" w:space="0" w:color="D5D5D5"/>
              <w:left w:val="single" w:sz="4" w:space="0" w:color="D5D5D5"/>
              <w:bottom w:val="single" w:sz="4" w:space="0" w:color="D5D5D5"/>
              <w:right w:val="single" w:sz="4" w:space="0" w:color="D5D5D5"/>
            </w:tcBorders>
          </w:tcPr>
          <w:p w14:paraId="038D2E68" w14:textId="77777777" w:rsidR="00161362" w:rsidRDefault="00161362" w:rsidP="007B5E51">
            <w:pPr>
              <w:pStyle w:val="TableParagraph"/>
              <w:spacing w:before="48" w:line="222" w:lineRule="exact"/>
              <w:ind w:left="426"/>
              <w:rPr>
                <w:rFonts w:ascii="Times New Roman" w:eastAsia="Times New Roman" w:hAnsi="Times New Roman" w:cs="Times New Roman"/>
                <w:sz w:val="20"/>
                <w:szCs w:val="20"/>
              </w:rPr>
            </w:pPr>
            <w:r>
              <w:rPr>
                <w:rFonts w:ascii="Times New Roman" w:hAnsi="Times New Roman"/>
                <w:spacing w:val="-1"/>
                <w:sz w:val="20"/>
              </w:rPr>
              <w:t>Kreditoru</w:t>
            </w:r>
            <w:r>
              <w:rPr>
                <w:rFonts w:ascii="Times New Roman" w:hAnsi="Times New Roman"/>
                <w:sz w:val="20"/>
              </w:rPr>
              <w:t xml:space="preserve"> </w:t>
            </w:r>
            <w:r>
              <w:rPr>
                <w:rFonts w:ascii="Times New Roman" w:hAnsi="Times New Roman"/>
                <w:spacing w:val="-1"/>
                <w:sz w:val="20"/>
              </w:rPr>
              <w:t>parādi tiek</w:t>
            </w:r>
            <w:r>
              <w:rPr>
                <w:rFonts w:ascii="Times New Roman" w:hAnsi="Times New Roman"/>
                <w:sz w:val="20"/>
              </w:rPr>
              <w:t xml:space="preserve"> </w:t>
            </w:r>
            <w:r>
              <w:rPr>
                <w:rFonts w:ascii="Times New Roman" w:hAnsi="Times New Roman"/>
                <w:spacing w:val="-1"/>
                <w:sz w:val="20"/>
              </w:rPr>
              <w:t xml:space="preserve">atzīti atbilstoši attaisnojuma dokumentiem </w:t>
            </w:r>
            <w:r>
              <w:rPr>
                <w:rFonts w:ascii="Times New Roman" w:hAnsi="Times New Roman"/>
                <w:sz w:val="20"/>
              </w:rPr>
              <w:t xml:space="preserve">un </w:t>
            </w:r>
            <w:r>
              <w:rPr>
                <w:rFonts w:ascii="Times New Roman" w:hAnsi="Times New Roman"/>
                <w:spacing w:val="-1"/>
                <w:sz w:val="20"/>
              </w:rPr>
              <w:t>ierakstiem grāmatvedības</w:t>
            </w:r>
            <w:r>
              <w:rPr>
                <w:rFonts w:ascii="Times New Roman" w:hAnsi="Times New Roman"/>
                <w:sz w:val="20"/>
              </w:rPr>
              <w:t xml:space="preserve"> </w:t>
            </w:r>
            <w:r>
              <w:rPr>
                <w:rFonts w:ascii="Times New Roman" w:hAnsi="Times New Roman"/>
                <w:spacing w:val="-1"/>
                <w:sz w:val="20"/>
              </w:rPr>
              <w:t>reģistros</w:t>
            </w:r>
            <w:r>
              <w:rPr>
                <w:rFonts w:ascii="Times New Roman" w:hAnsi="Times New Roman"/>
                <w:sz w:val="20"/>
              </w:rPr>
              <w:t xml:space="preserve"> </w:t>
            </w:r>
            <w:r>
              <w:rPr>
                <w:rFonts w:ascii="Times New Roman" w:hAnsi="Times New Roman"/>
                <w:spacing w:val="-1"/>
                <w:sz w:val="20"/>
              </w:rPr>
              <w:t>ar</w:t>
            </w:r>
            <w:r>
              <w:rPr>
                <w:rFonts w:ascii="Times New Roman" w:hAnsi="Times New Roman"/>
                <w:sz w:val="20"/>
              </w:rPr>
              <w:t xml:space="preserve"> PVN.</w:t>
            </w:r>
          </w:p>
        </w:tc>
      </w:tr>
      <w:tr w:rsidR="00161362" w14:paraId="79F689A4" w14:textId="77777777" w:rsidTr="00017050">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7D3641D4" w14:textId="77777777" w:rsidR="00161362" w:rsidRDefault="00161362" w:rsidP="007B5E51">
            <w:pPr>
              <w:pStyle w:val="TableParagraph"/>
              <w:spacing w:before="48" w:line="222" w:lineRule="exact"/>
              <w:ind w:left="426"/>
              <w:rPr>
                <w:rFonts w:ascii="Times New Roman" w:eastAsia="Times New Roman" w:hAnsi="Times New Roman" w:cs="Times New Roman"/>
                <w:sz w:val="20"/>
                <w:szCs w:val="20"/>
              </w:rPr>
            </w:pPr>
            <w:r>
              <w:rPr>
                <w:rFonts w:ascii="Times New Roman"/>
                <w:sz w:val="20"/>
              </w:rPr>
              <w:t>1.4.5.</w:t>
            </w:r>
          </w:p>
        </w:tc>
        <w:tc>
          <w:tcPr>
            <w:tcW w:w="8735" w:type="dxa"/>
            <w:tcBorders>
              <w:top w:val="single" w:sz="4" w:space="0" w:color="D5D5D5"/>
              <w:left w:val="single" w:sz="4" w:space="0" w:color="D5D5D5"/>
              <w:bottom w:val="single" w:sz="4" w:space="0" w:color="D5D5D5"/>
              <w:right w:val="single" w:sz="4" w:space="0" w:color="D5D5D5"/>
            </w:tcBorders>
          </w:tcPr>
          <w:p w14:paraId="25885376" w14:textId="77777777" w:rsidR="00161362" w:rsidRDefault="00161362" w:rsidP="007B5E51">
            <w:pPr>
              <w:pStyle w:val="TableParagraph"/>
              <w:spacing w:before="48" w:line="222" w:lineRule="exact"/>
              <w:ind w:left="426"/>
              <w:rPr>
                <w:rFonts w:ascii="Times New Roman" w:eastAsia="Times New Roman" w:hAnsi="Times New Roman" w:cs="Times New Roman"/>
                <w:sz w:val="20"/>
                <w:szCs w:val="20"/>
              </w:rPr>
            </w:pPr>
            <w:r>
              <w:rPr>
                <w:rFonts w:ascii="Times New Roman" w:hAnsi="Times New Roman"/>
                <w:spacing w:val="-1"/>
                <w:sz w:val="20"/>
              </w:rPr>
              <w:t>ieņēmumu</w:t>
            </w:r>
            <w:r>
              <w:rPr>
                <w:rFonts w:ascii="Times New Roman" w:hAnsi="Times New Roman"/>
                <w:sz w:val="20"/>
              </w:rPr>
              <w:t xml:space="preserve"> </w:t>
            </w:r>
            <w:r>
              <w:rPr>
                <w:rFonts w:ascii="Times New Roman" w:hAnsi="Times New Roman"/>
                <w:spacing w:val="-1"/>
                <w:sz w:val="20"/>
              </w:rPr>
              <w:t>atzīšanas</w:t>
            </w:r>
            <w:r>
              <w:rPr>
                <w:rFonts w:ascii="Times New Roman" w:hAnsi="Times New Roman"/>
                <w:sz w:val="20"/>
              </w:rPr>
              <w:t xml:space="preserve"> </w:t>
            </w:r>
            <w:r>
              <w:rPr>
                <w:rFonts w:ascii="Times New Roman" w:hAnsi="Times New Roman"/>
                <w:spacing w:val="-1"/>
                <w:sz w:val="20"/>
              </w:rPr>
              <w:t>principi</w:t>
            </w:r>
          </w:p>
        </w:tc>
      </w:tr>
      <w:tr w:rsidR="00161362" w14:paraId="0F71E755" w14:textId="77777777" w:rsidTr="00160DD8">
        <w:trPr>
          <w:trHeight w:hRule="exact" w:val="3682"/>
        </w:trPr>
        <w:tc>
          <w:tcPr>
            <w:tcW w:w="9781" w:type="dxa"/>
            <w:gridSpan w:val="2"/>
            <w:tcBorders>
              <w:top w:val="single" w:sz="4" w:space="0" w:color="D5D5D5"/>
              <w:left w:val="single" w:sz="4" w:space="0" w:color="D5D5D5"/>
              <w:bottom w:val="single" w:sz="4" w:space="0" w:color="D5D5D5"/>
              <w:right w:val="single" w:sz="4" w:space="0" w:color="D5D5D5"/>
            </w:tcBorders>
          </w:tcPr>
          <w:p w14:paraId="020B4621" w14:textId="77777777" w:rsidR="00161362" w:rsidRDefault="00161362" w:rsidP="007B5E51">
            <w:pPr>
              <w:pStyle w:val="TableParagraph"/>
              <w:spacing w:before="75" w:line="200" w:lineRule="exact"/>
              <w:ind w:left="426" w:right="49"/>
              <w:rPr>
                <w:rFonts w:ascii="Times New Roman" w:eastAsia="Times New Roman" w:hAnsi="Times New Roman" w:cs="Times New Roman"/>
                <w:sz w:val="20"/>
                <w:szCs w:val="20"/>
              </w:rPr>
            </w:pPr>
            <w:r>
              <w:rPr>
                <w:rFonts w:ascii="Times New Roman" w:hAnsi="Times New Roman"/>
                <w:spacing w:val="-1"/>
                <w:sz w:val="20"/>
              </w:rPr>
              <w:t>Ieņēmumi tiek</w:t>
            </w:r>
            <w:r>
              <w:rPr>
                <w:rFonts w:ascii="Times New Roman" w:hAnsi="Times New Roman"/>
                <w:sz w:val="20"/>
              </w:rPr>
              <w:t xml:space="preserve"> </w:t>
            </w:r>
            <w:r>
              <w:rPr>
                <w:rFonts w:ascii="Times New Roman" w:hAnsi="Times New Roman"/>
                <w:spacing w:val="-1"/>
                <w:sz w:val="20"/>
              </w:rPr>
              <w:t>atzīti atbilstoši parliecībai par</w:t>
            </w:r>
            <w:r>
              <w:rPr>
                <w:rFonts w:ascii="Times New Roman" w:hAnsi="Times New Roman"/>
                <w:sz w:val="20"/>
              </w:rPr>
              <w:t xml:space="preserve"> </w:t>
            </w:r>
            <w:r>
              <w:rPr>
                <w:rFonts w:ascii="Times New Roman" w:hAnsi="Times New Roman"/>
                <w:spacing w:val="-1"/>
                <w:sz w:val="20"/>
              </w:rPr>
              <w:t>iespēju</w:t>
            </w:r>
            <w:r>
              <w:rPr>
                <w:rFonts w:ascii="Times New Roman" w:hAnsi="Times New Roman"/>
                <w:sz w:val="20"/>
              </w:rPr>
              <w:t xml:space="preserve"> </w:t>
            </w:r>
            <w:r>
              <w:rPr>
                <w:rFonts w:ascii="Times New Roman" w:hAnsi="Times New Roman"/>
                <w:spacing w:val="-1"/>
                <w:sz w:val="20"/>
              </w:rPr>
              <w:t xml:space="preserve">Uzņēmumam </w:t>
            </w:r>
            <w:r>
              <w:rPr>
                <w:rFonts w:ascii="Times New Roman" w:hAnsi="Times New Roman"/>
                <w:sz w:val="20"/>
              </w:rPr>
              <w:t>gūt</w:t>
            </w:r>
            <w:r>
              <w:rPr>
                <w:rFonts w:ascii="Times New Roman" w:hAnsi="Times New Roman"/>
                <w:spacing w:val="-1"/>
                <w:sz w:val="20"/>
              </w:rPr>
              <w:t xml:space="preserve"> ekonomisko</w:t>
            </w:r>
            <w:r>
              <w:rPr>
                <w:rFonts w:ascii="Times New Roman" w:hAnsi="Times New Roman"/>
                <w:sz w:val="20"/>
              </w:rPr>
              <w:t xml:space="preserve"> </w:t>
            </w:r>
            <w:r>
              <w:rPr>
                <w:rFonts w:ascii="Times New Roman" w:hAnsi="Times New Roman"/>
                <w:spacing w:val="-1"/>
                <w:sz w:val="20"/>
              </w:rPr>
              <w:t>labumu</w:t>
            </w:r>
            <w:r>
              <w:rPr>
                <w:rFonts w:ascii="Times New Roman" w:hAnsi="Times New Roman"/>
                <w:sz w:val="20"/>
              </w:rPr>
              <w:t xml:space="preserve"> un </w:t>
            </w:r>
            <w:r>
              <w:rPr>
                <w:rFonts w:ascii="Times New Roman" w:hAnsi="Times New Roman"/>
                <w:spacing w:val="-1"/>
                <w:sz w:val="20"/>
              </w:rPr>
              <w:t>tik</w:t>
            </w:r>
            <w:r>
              <w:rPr>
                <w:rFonts w:ascii="Times New Roman" w:hAnsi="Times New Roman"/>
                <w:sz w:val="20"/>
              </w:rPr>
              <w:t xml:space="preserve"> </w:t>
            </w:r>
            <w:r>
              <w:rPr>
                <w:rFonts w:ascii="Times New Roman" w:hAnsi="Times New Roman"/>
                <w:spacing w:val="-1"/>
                <w:sz w:val="20"/>
              </w:rPr>
              <w:t>lielā apmērā,</w:t>
            </w:r>
            <w:r>
              <w:rPr>
                <w:rFonts w:ascii="Times New Roman" w:hAnsi="Times New Roman"/>
                <w:sz w:val="20"/>
              </w:rPr>
              <w:t xml:space="preserve"> </w:t>
            </w:r>
            <w:r>
              <w:rPr>
                <w:rFonts w:ascii="Times New Roman" w:hAnsi="Times New Roman"/>
                <w:spacing w:val="-1"/>
                <w:sz w:val="20"/>
              </w:rPr>
              <w:t>kādā to</w:t>
            </w:r>
            <w:r>
              <w:rPr>
                <w:rFonts w:ascii="Times New Roman" w:hAnsi="Times New Roman"/>
                <w:sz w:val="20"/>
              </w:rPr>
              <w:t xml:space="preserve"> </w:t>
            </w:r>
            <w:r>
              <w:rPr>
                <w:rFonts w:ascii="Times New Roman" w:hAnsi="Times New Roman"/>
                <w:spacing w:val="-1"/>
                <w:sz w:val="20"/>
              </w:rPr>
              <w:t>iespējams</w:t>
            </w:r>
            <w:r>
              <w:rPr>
                <w:rFonts w:ascii="Times New Roman" w:hAnsi="Times New Roman"/>
                <w:spacing w:val="93"/>
                <w:sz w:val="20"/>
              </w:rPr>
              <w:t xml:space="preserve"> </w:t>
            </w:r>
            <w:r>
              <w:rPr>
                <w:rFonts w:ascii="Times New Roman" w:hAnsi="Times New Roman"/>
                <w:spacing w:val="-1"/>
                <w:sz w:val="20"/>
              </w:rPr>
              <w:t>pamatoti noteikt,</w:t>
            </w:r>
            <w:r>
              <w:rPr>
                <w:rFonts w:ascii="Times New Roman" w:hAnsi="Times New Roman"/>
                <w:sz w:val="20"/>
              </w:rPr>
              <w:t xml:space="preserve"> kuri</w:t>
            </w:r>
            <w:r>
              <w:rPr>
                <w:rFonts w:ascii="Times New Roman" w:hAnsi="Times New Roman"/>
                <w:spacing w:val="49"/>
                <w:sz w:val="20"/>
              </w:rPr>
              <w:t xml:space="preserve"> </w:t>
            </w:r>
            <w:r>
              <w:rPr>
                <w:rFonts w:ascii="Times New Roman" w:hAnsi="Times New Roman"/>
                <w:spacing w:val="-1"/>
                <w:sz w:val="20"/>
              </w:rPr>
              <w:t xml:space="preserve">tā pat saņemti vai </w:t>
            </w:r>
            <w:r>
              <w:rPr>
                <w:rFonts w:ascii="Times New Roman" w:hAnsi="Times New Roman"/>
                <w:sz w:val="20"/>
              </w:rPr>
              <w:t xml:space="preserve">būs </w:t>
            </w:r>
            <w:r>
              <w:rPr>
                <w:rFonts w:ascii="Times New Roman" w:hAnsi="Times New Roman"/>
                <w:spacing w:val="-1"/>
                <w:sz w:val="20"/>
              </w:rPr>
              <w:t>saņemti.</w:t>
            </w:r>
          </w:p>
          <w:p w14:paraId="058E02AF" w14:textId="77777777" w:rsidR="00161362" w:rsidRDefault="00161362" w:rsidP="007B5E51">
            <w:pPr>
              <w:pStyle w:val="TableParagraph"/>
              <w:spacing w:line="200" w:lineRule="exact"/>
              <w:ind w:left="426" w:right="236"/>
              <w:rPr>
                <w:rFonts w:ascii="Times New Roman" w:eastAsia="Times New Roman" w:hAnsi="Times New Roman" w:cs="Times New Roman"/>
                <w:sz w:val="20"/>
                <w:szCs w:val="20"/>
              </w:rPr>
            </w:pPr>
            <w:r>
              <w:rPr>
                <w:rFonts w:ascii="Times New Roman" w:hAnsi="Times New Roman"/>
                <w:spacing w:val="-1"/>
                <w:sz w:val="20"/>
              </w:rPr>
              <w:t>Par</w:t>
            </w:r>
            <w:r>
              <w:rPr>
                <w:rFonts w:ascii="Times New Roman" w:hAnsi="Times New Roman"/>
                <w:sz w:val="20"/>
              </w:rPr>
              <w:t xml:space="preserve"> </w:t>
            </w:r>
            <w:r>
              <w:rPr>
                <w:rFonts w:ascii="Times New Roman" w:hAnsi="Times New Roman"/>
                <w:spacing w:val="-1"/>
                <w:sz w:val="20"/>
              </w:rPr>
              <w:t>sabiedrības</w:t>
            </w:r>
            <w:r>
              <w:rPr>
                <w:rFonts w:ascii="Times New Roman" w:hAnsi="Times New Roman"/>
                <w:sz w:val="20"/>
              </w:rPr>
              <w:t xml:space="preserve"> </w:t>
            </w:r>
            <w:r>
              <w:rPr>
                <w:rFonts w:ascii="Times New Roman" w:hAnsi="Times New Roman"/>
                <w:spacing w:val="-1"/>
                <w:sz w:val="20"/>
              </w:rPr>
              <w:t>parasto</w:t>
            </w:r>
            <w:r>
              <w:rPr>
                <w:rFonts w:ascii="Times New Roman" w:hAnsi="Times New Roman"/>
                <w:sz w:val="20"/>
              </w:rPr>
              <w:t xml:space="preserve"> </w:t>
            </w:r>
            <w:r>
              <w:rPr>
                <w:rFonts w:ascii="Times New Roman" w:hAnsi="Times New Roman"/>
                <w:spacing w:val="-1"/>
                <w:sz w:val="20"/>
              </w:rPr>
              <w:t>darbību</w:t>
            </w:r>
            <w:r>
              <w:rPr>
                <w:rFonts w:ascii="Times New Roman" w:hAnsi="Times New Roman"/>
                <w:sz w:val="20"/>
              </w:rPr>
              <w:t xml:space="preserve"> </w:t>
            </w:r>
            <w:r>
              <w:rPr>
                <w:rFonts w:ascii="Times New Roman" w:hAnsi="Times New Roman"/>
                <w:spacing w:val="-1"/>
                <w:sz w:val="20"/>
              </w:rPr>
              <w:t>uzskata visas</w:t>
            </w:r>
            <w:r>
              <w:rPr>
                <w:rFonts w:ascii="Times New Roman" w:hAnsi="Times New Roman"/>
                <w:sz w:val="20"/>
              </w:rPr>
              <w:t xml:space="preserve"> </w:t>
            </w:r>
            <w:r>
              <w:rPr>
                <w:rFonts w:ascii="Times New Roman" w:hAnsi="Times New Roman"/>
                <w:spacing w:val="-1"/>
                <w:sz w:val="20"/>
              </w:rPr>
              <w:t>darbības,</w:t>
            </w:r>
            <w:r>
              <w:rPr>
                <w:rFonts w:ascii="Times New Roman" w:hAnsi="Times New Roman"/>
                <w:sz w:val="20"/>
              </w:rPr>
              <w:t xml:space="preserve"> </w:t>
            </w:r>
            <w:r>
              <w:rPr>
                <w:rFonts w:ascii="Times New Roman" w:hAnsi="Times New Roman"/>
                <w:spacing w:val="-1"/>
                <w:sz w:val="20"/>
              </w:rPr>
              <w:t>kuras</w:t>
            </w:r>
            <w:r>
              <w:rPr>
                <w:rFonts w:ascii="Times New Roman" w:hAnsi="Times New Roman"/>
                <w:sz w:val="20"/>
              </w:rPr>
              <w:t xml:space="preserve"> </w:t>
            </w:r>
            <w:r>
              <w:rPr>
                <w:rFonts w:ascii="Times New Roman" w:hAnsi="Times New Roman"/>
                <w:spacing w:val="-1"/>
                <w:sz w:val="20"/>
              </w:rPr>
              <w:t>sabiedrība veic savas</w:t>
            </w:r>
            <w:r>
              <w:rPr>
                <w:rFonts w:ascii="Times New Roman" w:hAnsi="Times New Roman"/>
                <w:sz w:val="20"/>
              </w:rPr>
              <w:t xml:space="preserve"> </w:t>
            </w:r>
            <w:r>
              <w:rPr>
                <w:rFonts w:ascii="Times New Roman" w:hAnsi="Times New Roman"/>
                <w:spacing w:val="-1"/>
                <w:sz w:val="20"/>
              </w:rPr>
              <w:t>saimnieciskās</w:t>
            </w:r>
            <w:r>
              <w:rPr>
                <w:rFonts w:ascii="Times New Roman" w:hAnsi="Times New Roman"/>
                <w:sz w:val="20"/>
              </w:rPr>
              <w:t xml:space="preserve"> </w:t>
            </w:r>
            <w:r>
              <w:rPr>
                <w:rFonts w:ascii="Times New Roman" w:hAnsi="Times New Roman"/>
                <w:spacing w:val="-1"/>
                <w:sz w:val="20"/>
              </w:rPr>
              <w:t>darbības</w:t>
            </w:r>
            <w:r>
              <w:rPr>
                <w:rFonts w:ascii="Times New Roman" w:hAnsi="Times New Roman"/>
                <w:sz w:val="20"/>
              </w:rPr>
              <w:t xml:space="preserve"> </w:t>
            </w:r>
            <w:r>
              <w:rPr>
                <w:rFonts w:ascii="Times New Roman" w:hAnsi="Times New Roman"/>
                <w:spacing w:val="-1"/>
                <w:sz w:val="20"/>
              </w:rPr>
              <w:t>ietvaros,</w:t>
            </w:r>
            <w:r>
              <w:rPr>
                <w:rFonts w:ascii="Times New Roman" w:hAnsi="Times New Roman"/>
                <w:sz w:val="20"/>
              </w:rPr>
              <w:t xml:space="preserve"> kā</w:t>
            </w:r>
            <w:r>
              <w:rPr>
                <w:rFonts w:ascii="Times New Roman" w:hAnsi="Times New Roman"/>
                <w:spacing w:val="-1"/>
                <w:sz w:val="20"/>
              </w:rPr>
              <w:t xml:space="preserve"> arī tādas</w:t>
            </w:r>
            <w:r>
              <w:rPr>
                <w:rFonts w:ascii="Times New Roman" w:hAnsi="Times New Roman"/>
                <w:spacing w:val="129"/>
                <w:sz w:val="20"/>
              </w:rPr>
              <w:t xml:space="preserve"> </w:t>
            </w:r>
            <w:r>
              <w:rPr>
                <w:rFonts w:ascii="Times New Roman" w:hAnsi="Times New Roman"/>
                <w:spacing w:val="-1"/>
                <w:sz w:val="20"/>
              </w:rPr>
              <w:t>darbības,</w:t>
            </w:r>
            <w:r>
              <w:rPr>
                <w:rFonts w:ascii="Times New Roman" w:hAnsi="Times New Roman"/>
                <w:sz w:val="20"/>
              </w:rPr>
              <w:t xml:space="preserve"> </w:t>
            </w:r>
            <w:r>
              <w:rPr>
                <w:rFonts w:ascii="Times New Roman" w:hAnsi="Times New Roman"/>
                <w:spacing w:val="-1"/>
                <w:sz w:val="20"/>
              </w:rPr>
              <w:t>kuras</w:t>
            </w:r>
            <w:r>
              <w:rPr>
                <w:rFonts w:ascii="Times New Roman" w:hAnsi="Times New Roman"/>
                <w:sz w:val="20"/>
              </w:rPr>
              <w:t xml:space="preserve"> </w:t>
            </w:r>
            <w:r>
              <w:rPr>
                <w:rFonts w:ascii="Times New Roman" w:hAnsi="Times New Roman"/>
                <w:spacing w:val="-1"/>
                <w:sz w:val="20"/>
              </w:rPr>
              <w:t>sekmē sabiedrības</w:t>
            </w:r>
            <w:r>
              <w:rPr>
                <w:rFonts w:ascii="Times New Roman" w:hAnsi="Times New Roman"/>
                <w:sz w:val="20"/>
              </w:rPr>
              <w:t xml:space="preserve"> </w:t>
            </w:r>
            <w:r>
              <w:rPr>
                <w:rFonts w:ascii="Times New Roman" w:hAnsi="Times New Roman"/>
                <w:spacing w:val="-1"/>
                <w:sz w:val="20"/>
              </w:rPr>
              <w:t>saimniecisko</w:t>
            </w:r>
            <w:r>
              <w:rPr>
                <w:rFonts w:ascii="Times New Roman" w:hAnsi="Times New Roman"/>
                <w:sz w:val="20"/>
              </w:rPr>
              <w:t xml:space="preserve"> </w:t>
            </w:r>
            <w:r>
              <w:rPr>
                <w:rFonts w:ascii="Times New Roman" w:hAnsi="Times New Roman"/>
                <w:spacing w:val="-1"/>
                <w:sz w:val="20"/>
              </w:rPr>
              <w:t>darbību</w:t>
            </w:r>
            <w:r>
              <w:rPr>
                <w:rFonts w:ascii="Times New Roman" w:hAnsi="Times New Roman"/>
                <w:sz w:val="20"/>
              </w:rPr>
              <w:t xml:space="preserve"> </w:t>
            </w:r>
            <w:r>
              <w:rPr>
                <w:rFonts w:ascii="Times New Roman" w:hAnsi="Times New Roman"/>
                <w:spacing w:val="-1"/>
                <w:sz w:val="20"/>
              </w:rPr>
              <w:t>vai ir</w:t>
            </w:r>
            <w:r>
              <w:rPr>
                <w:rFonts w:ascii="Times New Roman" w:hAnsi="Times New Roman"/>
                <w:sz w:val="20"/>
              </w:rPr>
              <w:t xml:space="preserve"> </w:t>
            </w:r>
            <w:r>
              <w:rPr>
                <w:rFonts w:ascii="Times New Roman" w:hAnsi="Times New Roman"/>
                <w:spacing w:val="-1"/>
                <w:sz w:val="20"/>
              </w:rPr>
              <w:t>radušās</w:t>
            </w:r>
            <w:r>
              <w:rPr>
                <w:rFonts w:ascii="Times New Roman" w:hAnsi="Times New Roman"/>
                <w:sz w:val="20"/>
              </w:rPr>
              <w:t xml:space="preserve"> </w:t>
            </w:r>
            <w:r>
              <w:rPr>
                <w:rFonts w:ascii="Times New Roman" w:hAnsi="Times New Roman"/>
                <w:spacing w:val="-1"/>
                <w:sz w:val="20"/>
              </w:rPr>
              <w:t>saistībā ar</w:t>
            </w:r>
            <w:r>
              <w:rPr>
                <w:rFonts w:ascii="Times New Roman" w:hAnsi="Times New Roman"/>
                <w:sz w:val="20"/>
              </w:rPr>
              <w:t xml:space="preserve"> </w:t>
            </w:r>
            <w:r>
              <w:rPr>
                <w:rFonts w:ascii="Times New Roman" w:hAnsi="Times New Roman"/>
                <w:spacing w:val="-1"/>
                <w:sz w:val="20"/>
              </w:rPr>
              <w:t>šādām darbībām,</w:t>
            </w:r>
            <w:r>
              <w:rPr>
                <w:rFonts w:ascii="Times New Roman" w:hAnsi="Times New Roman"/>
                <w:sz w:val="20"/>
              </w:rPr>
              <w:t xml:space="preserve"> </w:t>
            </w:r>
            <w:r>
              <w:rPr>
                <w:rFonts w:ascii="Times New Roman" w:hAnsi="Times New Roman"/>
                <w:spacing w:val="-1"/>
                <w:sz w:val="20"/>
              </w:rPr>
              <w:t xml:space="preserve">vai tieši izriet </w:t>
            </w:r>
            <w:r>
              <w:rPr>
                <w:rFonts w:ascii="Times New Roman" w:hAnsi="Times New Roman"/>
                <w:sz w:val="20"/>
              </w:rPr>
              <w:t xml:space="preserve">no </w:t>
            </w:r>
            <w:r>
              <w:rPr>
                <w:rFonts w:ascii="Times New Roman" w:hAnsi="Times New Roman"/>
                <w:spacing w:val="-1"/>
                <w:sz w:val="20"/>
              </w:rPr>
              <w:t>tām.</w:t>
            </w:r>
          </w:p>
          <w:p w14:paraId="3409AAE0" w14:textId="77777777" w:rsidR="00161362" w:rsidRDefault="00161362" w:rsidP="007B5E51">
            <w:pPr>
              <w:pStyle w:val="TableParagraph"/>
              <w:spacing w:line="200" w:lineRule="exact"/>
              <w:ind w:left="426" w:right="926"/>
              <w:rPr>
                <w:rFonts w:ascii="Times New Roman" w:eastAsia="Times New Roman" w:hAnsi="Times New Roman" w:cs="Times New Roman"/>
                <w:sz w:val="20"/>
                <w:szCs w:val="20"/>
              </w:rPr>
            </w:pPr>
            <w:r>
              <w:rPr>
                <w:rFonts w:ascii="Times New Roman" w:hAnsi="Times New Roman"/>
                <w:sz w:val="20"/>
              </w:rPr>
              <w:t xml:space="preserve">Ar </w:t>
            </w:r>
            <w:r>
              <w:rPr>
                <w:rFonts w:ascii="Times New Roman" w:hAnsi="Times New Roman"/>
                <w:spacing w:val="-1"/>
                <w:sz w:val="20"/>
              </w:rPr>
              <w:t>pārskata gadu</w:t>
            </w:r>
            <w:r>
              <w:rPr>
                <w:rFonts w:ascii="Times New Roman" w:hAnsi="Times New Roman"/>
                <w:sz w:val="20"/>
              </w:rPr>
              <w:t xml:space="preserve"> </w:t>
            </w:r>
            <w:r>
              <w:rPr>
                <w:rFonts w:ascii="Times New Roman" w:hAnsi="Times New Roman"/>
                <w:spacing w:val="-1"/>
                <w:sz w:val="20"/>
              </w:rPr>
              <w:t xml:space="preserve">saistītie ieņēmumi </w:t>
            </w:r>
            <w:r>
              <w:rPr>
                <w:rFonts w:ascii="Times New Roman" w:hAnsi="Times New Roman"/>
                <w:sz w:val="20"/>
              </w:rPr>
              <w:t>no</w:t>
            </w:r>
            <w:r>
              <w:rPr>
                <w:rFonts w:ascii="Times New Roman" w:hAnsi="Times New Roman"/>
                <w:spacing w:val="50"/>
                <w:sz w:val="20"/>
              </w:rPr>
              <w:t xml:space="preserve"> </w:t>
            </w:r>
            <w:r>
              <w:rPr>
                <w:rFonts w:ascii="Times New Roman" w:hAnsi="Times New Roman"/>
                <w:spacing w:val="-1"/>
                <w:sz w:val="20"/>
              </w:rPr>
              <w:t>pakalpojumu</w:t>
            </w:r>
            <w:r>
              <w:rPr>
                <w:rFonts w:ascii="Times New Roman" w:hAnsi="Times New Roman"/>
                <w:sz w:val="20"/>
              </w:rPr>
              <w:t xml:space="preserve"> </w:t>
            </w:r>
            <w:r>
              <w:rPr>
                <w:rFonts w:ascii="Times New Roman" w:hAnsi="Times New Roman"/>
                <w:spacing w:val="-1"/>
                <w:sz w:val="20"/>
              </w:rPr>
              <w:t>sniegšanas</w:t>
            </w:r>
            <w:r>
              <w:rPr>
                <w:rFonts w:ascii="Times New Roman" w:hAnsi="Times New Roman"/>
                <w:sz w:val="20"/>
              </w:rPr>
              <w:t xml:space="preserve"> </w:t>
            </w:r>
            <w:r>
              <w:rPr>
                <w:rFonts w:ascii="Times New Roman" w:hAnsi="Times New Roman"/>
                <w:spacing w:val="-1"/>
                <w:sz w:val="20"/>
              </w:rPr>
              <w:t>iekļauti peļņas</w:t>
            </w:r>
            <w:r>
              <w:rPr>
                <w:rFonts w:ascii="Times New Roman" w:hAnsi="Times New Roman"/>
                <w:sz w:val="20"/>
              </w:rPr>
              <w:t xml:space="preserve"> </w:t>
            </w:r>
            <w:r>
              <w:rPr>
                <w:rFonts w:ascii="Times New Roman" w:hAnsi="Times New Roman"/>
                <w:spacing w:val="-1"/>
                <w:sz w:val="20"/>
              </w:rPr>
              <w:t>vai zaudējumu</w:t>
            </w:r>
            <w:r>
              <w:rPr>
                <w:rFonts w:ascii="Times New Roman" w:hAnsi="Times New Roman"/>
                <w:sz w:val="20"/>
              </w:rPr>
              <w:t xml:space="preserve"> </w:t>
            </w:r>
            <w:r>
              <w:rPr>
                <w:rFonts w:ascii="Times New Roman" w:hAnsi="Times New Roman"/>
                <w:spacing w:val="-1"/>
                <w:sz w:val="20"/>
              </w:rPr>
              <w:t>aprēķina postenī "Neto</w:t>
            </w:r>
            <w:r>
              <w:rPr>
                <w:rFonts w:ascii="Times New Roman" w:hAnsi="Times New Roman"/>
                <w:spacing w:val="103"/>
                <w:sz w:val="20"/>
              </w:rPr>
              <w:t xml:space="preserve"> </w:t>
            </w:r>
            <w:r>
              <w:rPr>
                <w:rFonts w:ascii="Times New Roman" w:hAnsi="Times New Roman"/>
                <w:spacing w:val="-1"/>
                <w:sz w:val="20"/>
              </w:rPr>
              <w:t>apgrozījums".</w:t>
            </w:r>
          </w:p>
          <w:p w14:paraId="71ED1FCA" w14:textId="2A055ACB" w:rsidR="00161362" w:rsidRDefault="00161362" w:rsidP="007B5E51">
            <w:pPr>
              <w:pStyle w:val="TableParagraph"/>
              <w:spacing w:line="200" w:lineRule="exact"/>
              <w:ind w:left="426" w:right="60"/>
              <w:rPr>
                <w:rFonts w:ascii="Times New Roman" w:eastAsia="Times New Roman" w:hAnsi="Times New Roman" w:cs="Times New Roman"/>
                <w:sz w:val="20"/>
                <w:szCs w:val="20"/>
              </w:rPr>
            </w:pPr>
            <w:r>
              <w:rPr>
                <w:rFonts w:ascii="Times New Roman" w:hAnsi="Times New Roman"/>
                <w:spacing w:val="-1"/>
                <w:sz w:val="20"/>
              </w:rPr>
              <w:t>Neto</w:t>
            </w:r>
            <w:r>
              <w:rPr>
                <w:rFonts w:ascii="Times New Roman" w:hAnsi="Times New Roman"/>
                <w:sz w:val="20"/>
              </w:rPr>
              <w:t xml:space="preserve"> </w:t>
            </w:r>
            <w:r>
              <w:rPr>
                <w:rFonts w:ascii="Times New Roman" w:hAnsi="Times New Roman"/>
                <w:spacing w:val="-1"/>
                <w:sz w:val="20"/>
              </w:rPr>
              <w:t>apgrozījums</w:t>
            </w:r>
            <w:r>
              <w:rPr>
                <w:rFonts w:ascii="Times New Roman" w:hAnsi="Times New Roman"/>
                <w:sz w:val="20"/>
              </w:rPr>
              <w:t xml:space="preserve"> </w:t>
            </w:r>
            <w:r>
              <w:rPr>
                <w:rFonts w:ascii="Times New Roman" w:hAnsi="Times New Roman"/>
                <w:spacing w:val="-1"/>
                <w:sz w:val="20"/>
              </w:rPr>
              <w:t>ir</w:t>
            </w:r>
            <w:r>
              <w:rPr>
                <w:rFonts w:ascii="Times New Roman" w:hAnsi="Times New Roman"/>
                <w:sz w:val="20"/>
              </w:rPr>
              <w:t xml:space="preserve"> </w:t>
            </w:r>
            <w:r>
              <w:rPr>
                <w:rFonts w:ascii="Times New Roman" w:hAnsi="Times New Roman"/>
                <w:spacing w:val="-1"/>
                <w:sz w:val="20"/>
              </w:rPr>
              <w:t xml:space="preserve">ieņēmumi </w:t>
            </w:r>
            <w:r w:rsidR="008F64BE">
              <w:rPr>
                <w:rFonts w:ascii="Times New Roman" w:hAnsi="Times New Roman"/>
                <w:sz w:val="20"/>
              </w:rPr>
              <w:t>no pakalpojumu</w:t>
            </w:r>
            <w:r>
              <w:rPr>
                <w:rFonts w:ascii="Times New Roman" w:hAnsi="Times New Roman"/>
                <w:sz w:val="20"/>
              </w:rPr>
              <w:t xml:space="preserve"> </w:t>
            </w:r>
            <w:r>
              <w:rPr>
                <w:rFonts w:ascii="Times New Roman" w:hAnsi="Times New Roman"/>
                <w:spacing w:val="-1"/>
                <w:sz w:val="20"/>
              </w:rPr>
              <w:t>sniegšanas,</w:t>
            </w:r>
            <w:r>
              <w:rPr>
                <w:rFonts w:ascii="Times New Roman" w:hAnsi="Times New Roman"/>
                <w:sz w:val="20"/>
              </w:rPr>
              <w:t xml:space="preserve"> no </w:t>
            </w:r>
            <w:r>
              <w:rPr>
                <w:rFonts w:ascii="Times New Roman" w:hAnsi="Times New Roman"/>
                <w:spacing w:val="-1"/>
                <w:sz w:val="20"/>
              </w:rPr>
              <w:t>kuriem atskaitīta tirdzniecības</w:t>
            </w:r>
            <w:r>
              <w:rPr>
                <w:rFonts w:ascii="Times New Roman" w:hAnsi="Times New Roman"/>
                <w:sz w:val="20"/>
              </w:rPr>
              <w:t xml:space="preserve"> </w:t>
            </w:r>
            <w:r>
              <w:rPr>
                <w:rFonts w:ascii="Times New Roman" w:hAnsi="Times New Roman"/>
                <w:spacing w:val="-1"/>
                <w:sz w:val="20"/>
              </w:rPr>
              <w:t>atlaides</w:t>
            </w:r>
            <w:r>
              <w:rPr>
                <w:rFonts w:ascii="Times New Roman" w:hAnsi="Times New Roman"/>
                <w:sz w:val="20"/>
              </w:rPr>
              <w:t xml:space="preserve"> un </w:t>
            </w:r>
            <w:r>
              <w:rPr>
                <w:rFonts w:ascii="Times New Roman" w:hAnsi="Times New Roman"/>
                <w:spacing w:val="-1"/>
                <w:sz w:val="20"/>
              </w:rPr>
              <w:t>citas</w:t>
            </w:r>
            <w:r>
              <w:rPr>
                <w:rFonts w:ascii="Times New Roman" w:hAnsi="Times New Roman"/>
                <w:sz w:val="20"/>
              </w:rPr>
              <w:t xml:space="preserve"> </w:t>
            </w:r>
            <w:r>
              <w:rPr>
                <w:rFonts w:ascii="Times New Roman" w:hAnsi="Times New Roman"/>
                <w:spacing w:val="-1"/>
                <w:sz w:val="20"/>
              </w:rPr>
              <w:t>piešķirtās</w:t>
            </w:r>
            <w:r>
              <w:rPr>
                <w:rFonts w:ascii="Times New Roman" w:hAnsi="Times New Roman"/>
                <w:sz w:val="20"/>
              </w:rPr>
              <w:t xml:space="preserve"> </w:t>
            </w:r>
            <w:r>
              <w:rPr>
                <w:rFonts w:ascii="Times New Roman" w:hAnsi="Times New Roman"/>
                <w:spacing w:val="-1"/>
                <w:sz w:val="20"/>
              </w:rPr>
              <w:t>atlaides,</w:t>
            </w:r>
            <w:r>
              <w:rPr>
                <w:rFonts w:ascii="Times New Roman" w:hAnsi="Times New Roman"/>
                <w:spacing w:val="97"/>
                <w:sz w:val="20"/>
              </w:rPr>
              <w:t xml:space="preserve"> </w:t>
            </w:r>
            <w:r>
              <w:rPr>
                <w:rFonts w:ascii="Times New Roman" w:hAnsi="Times New Roman"/>
                <w:sz w:val="20"/>
              </w:rPr>
              <w:t>kā</w:t>
            </w:r>
            <w:r>
              <w:rPr>
                <w:rFonts w:ascii="Times New Roman" w:hAnsi="Times New Roman"/>
                <w:spacing w:val="-1"/>
                <w:sz w:val="20"/>
              </w:rPr>
              <w:t xml:space="preserve"> arī pievienotās</w:t>
            </w:r>
            <w:r>
              <w:rPr>
                <w:rFonts w:ascii="Times New Roman" w:hAnsi="Times New Roman"/>
                <w:sz w:val="20"/>
              </w:rPr>
              <w:t xml:space="preserve"> </w:t>
            </w:r>
            <w:r>
              <w:rPr>
                <w:rFonts w:ascii="Times New Roman" w:hAnsi="Times New Roman"/>
                <w:spacing w:val="-1"/>
                <w:sz w:val="20"/>
              </w:rPr>
              <w:t>vērtības</w:t>
            </w:r>
            <w:r>
              <w:rPr>
                <w:rFonts w:ascii="Times New Roman" w:hAnsi="Times New Roman"/>
                <w:sz w:val="20"/>
              </w:rPr>
              <w:t xml:space="preserve"> </w:t>
            </w:r>
            <w:r>
              <w:rPr>
                <w:rFonts w:ascii="Times New Roman" w:hAnsi="Times New Roman"/>
                <w:spacing w:val="-1"/>
                <w:sz w:val="20"/>
              </w:rPr>
              <w:t xml:space="preserve">nodokli </w:t>
            </w:r>
            <w:r>
              <w:rPr>
                <w:rFonts w:ascii="Times New Roman" w:hAnsi="Times New Roman"/>
                <w:sz w:val="20"/>
              </w:rPr>
              <w:t xml:space="preserve">un </w:t>
            </w:r>
            <w:r>
              <w:rPr>
                <w:rFonts w:ascii="Times New Roman" w:hAnsi="Times New Roman"/>
                <w:spacing w:val="-1"/>
                <w:sz w:val="20"/>
              </w:rPr>
              <w:t>citus</w:t>
            </w:r>
            <w:r>
              <w:rPr>
                <w:rFonts w:ascii="Times New Roman" w:hAnsi="Times New Roman"/>
                <w:sz w:val="20"/>
              </w:rPr>
              <w:t xml:space="preserve"> </w:t>
            </w:r>
            <w:r>
              <w:rPr>
                <w:rFonts w:ascii="Times New Roman" w:hAnsi="Times New Roman"/>
                <w:spacing w:val="-1"/>
                <w:sz w:val="20"/>
              </w:rPr>
              <w:t>nodokļus,</w:t>
            </w:r>
            <w:r>
              <w:rPr>
                <w:rFonts w:ascii="Times New Roman" w:hAnsi="Times New Roman"/>
                <w:sz w:val="20"/>
              </w:rPr>
              <w:t xml:space="preserve"> </w:t>
            </w:r>
            <w:r>
              <w:rPr>
                <w:rFonts w:ascii="Times New Roman" w:hAnsi="Times New Roman"/>
                <w:spacing w:val="-1"/>
                <w:sz w:val="20"/>
              </w:rPr>
              <w:t>kas</w:t>
            </w:r>
            <w:r>
              <w:rPr>
                <w:rFonts w:ascii="Times New Roman" w:hAnsi="Times New Roman"/>
                <w:sz w:val="20"/>
              </w:rPr>
              <w:t xml:space="preserve"> </w:t>
            </w:r>
            <w:r>
              <w:rPr>
                <w:rFonts w:ascii="Times New Roman" w:hAnsi="Times New Roman"/>
                <w:spacing w:val="-1"/>
                <w:sz w:val="20"/>
              </w:rPr>
              <w:t>tieši saistīti ar</w:t>
            </w:r>
            <w:r>
              <w:rPr>
                <w:rFonts w:ascii="Times New Roman" w:hAnsi="Times New Roman"/>
                <w:sz w:val="20"/>
              </w:rPr>
              <w:t xml:space="preserve"> </w:t>
            </w:r>
            <w:r>
              <w:rPr>
                <w:rFonts w:ascii="Times New Roman" w:hAnsi="Times New Roman"/>
                <w:spacing w:val="-1"/>
                <w:sz w:val="20"/>
              </w:rPr>
              <w:t>apgrozījumu.</w:t>
            </w:r>
            <w:r>
              <w:rPr>
                <w:rFonts w:ascii="Times New Roman" w:hAnsi="Times New Roman"/>
                <w:sz w:val="20"/>
              </w:rPr>
              <w:t xml:space="preserve"> </w:t>
            </w:r>
            <w:r>
              <w:rPr>
                <w:rFonts w:ascii="Times New Roman" w:hAnsi="Times New Roman"/>
                <w:spacing w:val="-1"/>
                <w:sz w:val="20"/>
              </w:rPr>
              <w:t>Ieņēmumus</w:t>
            </w:r>
            <w:r>
              <w:rPr>
                <w:rFonts w:ascii="Times New Roman" w:hAnsi="Times New Roman"/>
                <w:sz w:val="20"/>
              </w:rPr>
              <w:t xml:space="preserve"> </w:t>
            </w:r>
            <w:r w:rsidR="008F64BE">
              <w:rPr>
                <w:rFonts w:ascii="Times New Roman" w:hAnsi="Times New Roman"/>
                <w:sz w:val="20"/>
              </w:rPr>
              <w:t>no pakalpojumu</w:t>
            </w:r>
            <w:r>
              <w:rPr>
                <w:rFonts w:ascii="Times New Roman" w:hAnsi="Times New Roman"/>
                <w:sz w:val="20"/>
              </w:rPr>
              <w:t xml:space="preserve"> </w:t>
            </w:r>
            <w:r>
              <w:rPr>
                <w:rFonts w:ascii="Times New Roman" w:hAnsi="Times New Roman"/>
                <w:spacing w:val="-1"/>
                <w:sz w:val="20"/>
              </w:rPr>
              <w:t>sniegšanas</w:t>
            </w:r>
            <w:r>
              <w:rPr>
                <w:rFonts w:ascii="Times New Roman" w:hAnsi="Times New Roman"/>
                <w:spacing w:val="119"/>
                <w:sz w:val="20"/>
              </w:rPr>
              <w:t xml:space="preserve"> </w:t>
            </w:r>
            <w:r>
              <w:rPr>
                <w:rFonts w:ascii="Times New Roman" w:hAnsi="Times New Roman"/>
                <w:spacing w:val="-1"/>
                <w:sz w:val="20"/>
              </w:rPr>
              <w:t xml:space="preserve">neatkarīgi </w:t>
            </w:r>
            <w:r>
              <w:rPr>
                <w:rFonts w:ascii="Times New Roman" w:hAnsi="Times New Roman"/>
                <w:sz w:val="20"/>
              </w:rPr>
              <w:t xml:space="preserve">no </w:t>
            </w:r>
            <w:r>
              <w:rPr>
                <w:rFonts w:ascii="Times New Roman" w:hAnsi="Times New Roman"/>
                <w:spacing w:val="-1"/>
                <w:sz w:val="20"/>
              </w:rPr>
              <w:t xml:space="preserve">maksājuma datuma </w:t>
            </w:r>
            <w:r>
              <w:rPr>
                <w:rFonts w:ascii="Times New Roman" w:hAnsi="Times New Roman"/>
                <w:sz w:val="20"/>
              </w:rPr>
              <w:t xml:space="preserve">un </w:t>
            </w:r>
            <w:r>
              <w:rPr>
                <w:rFonts w:ascii="Times New Roman" w:hAnsi="Times New Roman"/>
                <w:spacing w:val="-1"/>
                <w:sz w:val="20"/>
              </w:rPr>
              <w:t>rēķina izrakstīšanas</w:t>
            </w:r>
            <w:r>
              <w:rPr>
                <w:rFonts w:ascii="Times New Roman" w:hAnsi="Times New Roman"/>
                <w:sz w:val="20"/>
              </w:rPr>
              <w:t xml:space="preserve"> </w:t>
            </w:r>
            <w:r>
              <w:rPr>
                <w:rFonts w:ascii="Times New Roman" w:hAnsi="Times New Roman"/>
                <w:spacing w:val="-1"/>
                <w:sz w:val="20"/>
              </w:rPr>
              <w:t>datuma uzskaita tad,</w:t>
            </w:r>
            <w:r>
              <w:rPr>
                <w:rFonts w:ascii="Times New Roman" w:hAnsi="Times New Roman"/>
                <w:sz w:val="20"/>
              </w:rPr>
              <w:t xml:space="preserve"> </w:t>
            </w:r>
            <w:r>
              <w:rPr>
                <w:rFonts w:ascii="Times New Roman" w:hAnsi="Times New Roman"/>
                <w:spacing w:val="-1"/>
                <w:sz w:val="20"/>
              </w:rPr>
              <w:t>kad</w:t>
            </w:r>
            <w:r>
              <w:rPr>
                <w:rFonts w:ascii="Times New Roman" w:hAnsi="Times New Roman"/>
                <w:sz w:val="20"/>
              </w:rPr>
              <w:t xml:space="preserve"> </w:t>
            </w:r>
            <w:r>
              <w:rPr>
                <w:rFonts w:ascii="Times New Roman" w:hAnsi="Times New Roman"/>
                <w:spacing w:val="-1"/>
                <w:sz w:val="20"/>
              </w:rPr>
              <w:t>ir</w:t>
            </w:r>
            <w:r>
              <w:rPr>
                <w:rFonts w:ascii="Times New Roman" w:hAnsi="Times New Roman"/>
                <w:sz w:val="20"/>
              </w:rPr>
              <w:t xml:space="preserve"> </w:t>
            </w:r>
            <w:r>
              <w:rPr>
                <w:rFonts w:ascii="Times New Roman" w:hAnsi="Times New Roman"/>
                <w:spacing w:val="-1"/>
                <w:sz w:val="20"/>
              </w:rPr>
              <w:t>izpildīti attiecīgie ieņēmumu</w:t>
            </w:r>
            <w:r>
              <w:rPr>
                <w:rFonts w:ascii="Times New Roman" w:hAnsi="Times New Roman"/>
                <w:sz w:val="20"/>
              </w:rPr>
              <w:t xml:space="preserve"> </w:t>
            </w:r>
            <w:r>
              <w:rPr>
                <w:rFonts w:ascii="Times New Roman" w:hAnsi="Times New Roman"/>
                <w:spacing w:val="-1"/>
                <w:sz w:val="20"/>
              </w:rPr>
              <w:t>uzskaites</w:t>
            </w:r>
            <w:r>
              <w:rPr>
                <w:rFonts w:ascii="Times New Roman" w:hAnsi="Times New Roman"/>
                <w:spacing w:val="93"/>
                <w:sz w:val="20"/>
              </w:rPr>
              <w:t xml:space="preserve"> </w:t>
            </w:r>
            <w:r>
              <w:rPr>
                <w:rFonts w:ascii="Times New Roman" w:hAnsi="Times New Roman"/>
                <w:spacing w:val="-1"/>
                <w:sz w:val="20"/>
              </w:rPr>
              <w:t>nosacījumi.</w:t>
            </w:r>
          </w:p>
          <w:p w14:paraId="30E983D4" w14:textId="77777777" w:rsidR="00161362" w:rsidRDefault="00161362" w:rsidP="007B5E51">
            <w:pPr>
              <w:pStyle w:val="TableParagraph"/>
              <w:spacing w:before="5"/>
              <w:ind w:left="426"/>
              <w:rPr>
                <w:rFonts w:ascii="Times New Roman" w:eastAsia="Times New Roman" w:hAnsi="Times New Roman" w:cs="Times New Roman"/>
                <w:b/>
                <w:bCs/>
                <w:sz w:val="17"/>
                <w:szCs w:val="17"/>
              </w:rPr>
            </w:pPr>
          </w:p>
          <w:p w14:paraId="09732C6B" w14:textId="190FD9C3" w:rsidR="00161362" w:rsidRDefault="00161362" w:rsidP="007B5E51">
            <w:pPr>
              <w:pStyle w:val="TableParagraph"/>
              <w:spacing w:line="200" w:lineRule="exact"/>
              <w:ind w:left="426" w:right="26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Pārējos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ieņēmumos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atzīti ERAF</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projekta </w:t>
            </w:r>
            <w:r w:rsidR="008F64BE">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Maltas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ciemata centrālo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siltumtīklu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rekonstrukcija </w:t>
            </w:r>
            <w:r>
              <w:rPr>
                <w:rFonts w:ascii="Times New Roman" w:eastAsia="Times New Roman" w:hAnsi="Times New Roman" w:cs="Times New Roman"/>
                <w:sz w:val="20"/>
                <w:szCs w:val="20"/>
              </w:rPr>
              <w:t xml:space="preserve">un </w:t>
            </w:r>
            <w:r>
              <w:rPr>
                <w:rFonts w:ascii="Times New Roman" w:eastAsia="Times New Roman" w:hAnsi="Times New Roman" w:cs="Times New Roman"/>
                <w:spacing w:val="-1"/>
                <w:sz w:val="20"/>
                <w:szCs w:val="20"/>
              </w:rPr>
              <w:t>katlu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māju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modernizācija”</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un</w:t>
            </w:r>
            <w:r>
              <w:rPr>
                <w:rFonts w:ascii="Times New Roman" w:eastAsia="Times New Roman" w:hAnsi="Times New Roman" w:cs="Times New Roman"/>
                <w:spacing w:val="87"/>
                <w:sz w:val="20"/>
                <w:szCs w:val="20"/>
              </w:rPr>
              <w:t xml:space="preserve"> </w:t>
            </w:r>
            <w:r>
              <w:rPr>
                <w:rFonts w:ascii="Times New Roman" w:eastAsia="Times New Roman" w:hAnsi="Times New Roman" w:cs="Times New Roman"/>
                <w:spacing w:val="-1"/>
                <w:sz w:val="20"/>
                <w:szCs w:val="20"/>
              </w:rPr>
              <w:t>Kohēzijas</w:t>
            </w:r>
            <w:r>
              <w:rPr>
                <w:rFonts w:ascii="Times New Roman" w:eastAsia="Times New Roman" w:hAnsi="Times New Roman" w:cs="Times New Roman"/>
                <w:sz w:val="20"/>
                <w:szCs w:val="20"/>
              </w:rPr>
              <w:t xml:space="preserve"> fonda</w:t>
            </w:r>
            <w:r>
              <w:rPr>
                <w:rFonts w:ascii="Times New Roman" w:eastAsia="Times New Roman" w:hAnsi="Times New Roman" w:cs="Times New Roman"/>
                <w:spacing w:val="-1"/>
                <w:sz w:val="20"/>
                <w:szCs w:val="20"/>
              </w:rPr>
              <w:t xml:space="preserve"> projekta “Ūdenssaimniecības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pakalpojumu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attīstība Maltā” līdzekļu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norakstīšana.</w:t>
            </w:r>
          </w:p>
          <w:p w14:paraId="227BB487" w14:textId="77777777" w:rsidR="00161362" w:rsidRDefault="00161362" w:rsidP="007B5E51">
            <w:pPr>
              <w:pStyle w:val="TableParagraph"/>
              <w:spacing w:line="188" w:lineRule="exact"/>
              <w:ind w:left="42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 xml:space="preserve">Ieņēmumi </w:t>
            </w:r>
            <w:r>
              <w:rPr>
                <w:rFonts w:ascii="Times New Roman" w:eastAsia="Times New Roman" w:hAnsi="Times New Roman" w:cs="Times New Roman"/>
                <w:sz w:val="20"/>
                <w:szCs w:val="20"/>
              </w:rPr>
              <w:t>no soda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un </w:t>
            </w:r>
            <w:r>
              <w:rPr>
                <w:rFonts w:ascii="Times New Roman" w:eastAsia="Times New Roman" w:hAnsi="Times New Roman" w:cs="Times New Roman"/>
                <w:spacing w:val="-1"/>
                <w:sz w:val="20"/>
                <w:szCs w:val="20"/>
              </w:rPr>
              <w:t xml:space="preserve">kavējuma naudām </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saņemšanas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brīdī.</w:t>
            </w:r>
          </w:p>
          <w:p w14:paraId="7EC96699" w14:textId="77777777" w:rsidR="00161362" w:rsidRDefault="00161362" w:rsidP="007B5E51">
            <w:pPr>
              <w:pStyle w:val="TableParagraph"/>
              <w:spacing w:line="207" w:lineRule="exact"/>
              <w:ind w:left="426"/>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Procentu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 xml:space="preserve">ieņēmumi </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pamatojoties</w:t>
            </w:r>
            <w:r>
              <w:rPr>
                <w:rFonts w:ascii="Times New Roman" w:eastAsia="Times New Roman" w:hAnsi="Times New Roman" w:cs="Times New Roman"/>
                <w:sz w:val="20"/>
                <w:szCs w:val="20"/>
              </w:rPr>
              <w:t xml:space="preserve"> uz</w:t>
            </w:r>
            <w:r>
              <w:rPr>
                <w:rFonts w:ascii="Times New Roman" w:eastAsia="Times New Roman" w:hAnsi="Times New Roman" w:cs="Times New Roman"/>
                <w:spacing w:val="-1"/>
                <w:sz w:val="20"/>
                <w:szCs w:val="20"/>
              </w:rPr>
              <w:t xml:space="preserve"> proporcionālu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laika sadalījumu,</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ņemot vērā aktīva faktisko</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ienesīgumu.</w:t>
            </w:r>
          </w:p>
        </w:tc>
      </w:tr>
      <w:tr w:rsidR="00161362" w14:paraId="7AF27AF3" w14:textId="77777777" w:rsidTr="00017050">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1FC46326" w14:textId="77777777" w:rsidR="00161362" w:rsidRDefault="00161362" w:rsidP="007B5E51">
            <w:pPr>
              <w:pStyle w:val="TableParagraph"/>
              <w:spacing w:before="48" w:line="222" w:lineRule="exact"/>
              <w:ind w:left="426"/>
              <w:rPr>
                <w:rFonts w:ascii="Times New Roman" w:eastAsia="Times New Roman" w:hAnsi="Times New Roman" w:cs="Times New Roman"/>
                <w:sz w:val="20"/>
                <w:szCs w:val="20"/>
              </w:rPr>
            </w:pPr>
            <w:r>
              <w:rPr>
                <w:rFonts w:ascii="Times New Roman"/>
                <w:sz w:val="20"/>
              </w:rPr>
              <w:t>1.4.7.</w:t>
            </w:r>
          </w:p>
        </w:tc>
        <w:tc>
          <w:tcPr>
            <w:tcW w:w="8735" w:type="dxa"/>
            <w:tcBorders>
              <w:top w:val="single" w:sz="4" w:space="0" w:color="D5D5D5"/>
              <w:left w:val="single" w:sz="4" w:space="0" w:color="D5D5D5"/>
              <w:bottom w:val="single" w:sz="4" w:space="0" w:color="D5D5D5"/>
              <w:right w:val="single" w:sz="4" w:space="0" w:color="D5D5D5"/>
            </w:tcBorders>
          </w:tcPr>
          <w:p w14:paraId="4C1C7648" w14:textId="77777777" w:rsidR="00161362" w:rsidRDefault="00161362" w:rsidP="007B5E51">
            <w:pPr>
              <w:pStyle w:val="TableParagraph"/>
              <w:spacing w:before="48" w:line="222" w:lineRule="exact"/>
              <w:ind w:left="426"/>
              <w:rPr>
                <w:rFonts w:ascii="Times New Roman" w:eastAsia="Times New Roman" w:hAnsi="Times New Roman" w:cs="Times New Roman"/>
                <w:sz w:val="20"/>
                <w:szCs w:val="20"/>
              </w:rPr>
            </w:pPr>
            <w:r>
              <w:rPr>
                <w:rFonts w:ascii="Times New Roman" w:hAnsi="Times New Roman"/>
                <w:spacing w:val="-1"/>
                <w:sz w:val="20"/>
              </w:rPr>
              <w:t>izdevumu</w:t>
            </w:r>
            <w:r>
              <w:rPr>
                <w:rFonts w:ascii="Times New Roman" w:hAnsi="Times New Roman"/>
                <w:sz w:val="20"/>
              </w:rPr>
              <w:t xml:space="preserve"> </w:t>
            </w:r>
            <w:r>
              <w:rPr>
                <w:rFonts w:ascii="Times New Roman" w:hAnsi="Times New Roman"/>
                <w:spacing w:val="-1"/>
                <w:sz w:val="20"/>
              </w:rPr>
              <w:t>atzīšanas</w:t>
            </w:r>
            <w:r>
              <w:rPr>
                <w:rFonts w:ascii="Times New Roman" w:hAnsi="Times New Roman"/>
                <w:sz w:val="20"/>
              </w:rPr>
              <w:t xml:space="preserve"> </w:t>
            </w:r>
            <w:r>
              <w:rPr>
                <w:rFonts w:ascii="Times New Roman" w:hAnsi="Times New Roman"/>
                <w:spacing w:val="-1"/>
                <w:sz w:val="20"/>
              </w:rPr>
              <w:t>principi</w:t>
            </w:r>
          </w:p>
        </w:tc>
      </w:tr>
      <w:tr w:rsidR="00161362" w14:paraId="629BFF5D" w14:textId="77777777" w:rsidTr="00160DD8">
        <w:trPr>
          <w:trHeight w:hRule="exact" w:val="1003"/>
        </w:trPr>
        <w:tc>
          <w:tcPr>
            <w:tcW w:w="9781" w:type="dxa"/>
            <w:gridSpan w:val="2"/>
            <w:tcBorders>
              <w:top w:val="single" w:sz="4" w:space="0" w:color="D5D5D5"/>
              <w:left w:val="single" w:sz="4" w:space="0" w:color="D5D5D5"/>
              <w:bottom w:val="single" w:sz="4" w:space="0" w:color="D5D5D5"/>
              <w:right w:val="single" w:sz="4" w:space="0" w:color="D5D5D5"/>
            </w:tcBorders>
          </w:tcPr>
          <w:p w14:paraId="4363B177" w14:textId="77777777" w:rsidR="00161362" w:rsidRDefault="00161362" w:rsidP="00160DD8">
            <w:pPr>
              <w:pStyle w:val="TableParagraph"/>
              <w:spacing w:line="200" w:lineRule="exact"/>
              <w:ind w:left="426" w:right="194"/>
              <w:rPr>
                <w:rFonts w:ascii="Times New Roman" w:eastAsia="Times New Roman" w:hAnsi="Times New Roman" w:cs="Times New Roman"/>
                <w:sz w:val="20"/>
                <w:szCs w:val="20"/>
              </w:rPr>
            </w:pPr>
            <w:r>
              <w:rPr>
                <w:rFonts w:ascii="Times New Roman" w:hAnsi="Times New Roman"/>
                <w:spacing w:val="-1"/>
                <w:sz w:val="20"/>
              </w:rPr>
              <w:t>Izdevumi uzrādīti peļņas</w:t>
            </w:r>
            <w:r>
              <w:rPr>
                <w:rFonts w:ascii="Times New Roman" w:hAnsi="Times New Roman"/>
                <w:sz w:val="20"/>
              </w:rPr>
              <w:t xml:space="preserve"> </w:t>
            </w:r>
            <w:r>
              <w:rPr>
                <w:rFonts w:ascii="Times New Roman" w:hAnsi="Times New Roman"/>
                <w:spacing w:val="-1"/>
                <w:sz w:val="20"/>
              </w:rPr>
              <w:t>vai zaudējumu</w:t>
            </w:r>
            <w:r>
              <w:rPr>
                <w:rFonts w:ascii="Times New Roman" w:hAnsi="Times New Roman"/>
                <w:sz w:val="20"/>
              </w:rPr>
              <w:t xml:space="preserve"> </w:t>
            </w:r>
            <w:r>
              <w:rPr>
                <w:rFonts w:ascii="Times New Roman" w:hAnsi="Times New Roman"/>
                <w:spacing w:val="-1"/>
                <w:sz w:val="20"/>
              </w:rPr>
              <w:t>aprēķinā</w:t>
            </w:r>
            <w:r>
              <w:rPr>
                <w:rFonts w:ascii="Times New Roman" w:hAnsi="Times New Roman"/>
                <w:spacing w:val="49"/>
                <w:sz w:val="20"/>
              </w:rPr>
              <w:t xml:space="preserve"> </w:t>
            </w:r>
            <w:r>
              <w:rPr>
                <w:rFonts w:ascii="Times New Roman" w:hAnsi="Times New Roman"/>
                <w:spacing w:val="-1"/>
                <w:sz w:val="20"/>
              </w:rPr>
              <w:t xml:space="preserve">neatkarīgi </w:t>
            </w:r>
            <w:r>
              <w:rPr>
                <w:rFonts w:ascii="Times New Roman" w:hAnsi="Times New Roman"/>
                <w:sz w:val="20"/>
              </w:rPr>
              <w:t xml:space="preserve">no šo </w:t>
            </w:r>
            <w:r>
              <w:rPr>
                <w:rFonts w:ascii="Times New Roman" w:hAnsi="Times New Roman"/>
                <w:spacing w:val="-1"/>
                <w:sz w:val="20"/>
              </w:rPr>
              <w:t>izdevumu</w:t>
            </w:r>
            <w:r>
              <w:rPr>
                <w:rFonts w:ascii="Times New Roman" w:hAnsi="Times New Roman"/>
                <w:sz w:val="20"/>
              </w:rPr>
              <w:t xml:space="preserve"> </w:t>
            </w:r>
            <w:r>
              <w:rPr>
                <w:rFonts w:ascii="Times New Roman" w:hAnsi="Times New Roman"/>
                <w:spacing w:val="-1"/>
                <w:sz w:val="20"/>
              </w:rPr>
              <w:t>apmaksas.</w:t>
            </w:r>
            <w:r>
              <w:rPr>
                <w:rFonts w:ascii="Times New Roman" w:hAnsi="Times New Roman"/>
                <w:sz w:val="20"/>
              </w:rPr>
              <w:t xml:space="preserve"> </w:t>
            </w:r>
            <w:r>
              <w:rPr>
                <w:rFonts w:ascii="Times New Roman" w:hAnsi="Times New Roman"/>
                <w:spacing w:val="-1"/>
                <w:sz w:val="20"/>
              </w:rPr>
              <w:t>Izdevumi ir</w:t>
            </w:r>
            <w:r>
              <w:rPr>
                <w:rFonts w:ascii="Times New Roman" w:hAnsi="Times New Roman"/>
                <w:sz w:val="20"/>
              </w:rPr>
              <w:t xml:space="preserve"> </w:t>
            </w:r>
            <w:r>
              <w:rPr>
                <w:rFonts w:ascii="Times New Roman" w:hAnsi="Times New Roman"/>
                <w:spacing w:val="-1"/>
                <w:sz w:val="20"/>
              </w:rPr>
              <w:t>saistīti ar</w:t>
            </w:r>
            <w:r>
              <w:rPr>
                <w:rFonts w:ascii="Times New Roman" w:hAnsi="Times New Roman"/>
                <w:sz w:val="20"/>
              </w:rPr>
              <w:t xml:space="preserve"> </w:t>
            </w:r>
            <w:r>
              <w:rPr>
                <w:rFonts w:ascii="Times New Roman" w:hAnsi="Times New Roman"/>
                <w:spacing w:val="-1"/>
                <w:sz w:val="20"/>
              </w:rPr>
              <w:t xml:space="preserve">ieņēmumiem </w:t>
            </w:r>
            <w:r>
              <w:rPr>
                <w:rFonts w:ascii="Times New Roman" w:hAnsi="Times New Roman"/>
                <w:sz w:val="20"/>
              </w:rPr>
              <w:t>un</w:t>
            </w:r>
            <w:r>
              <w:rPr>
                <w:rFonts w:ascii="Times New Roman" w:hAnsi="Times New Roman"/>
                <w:spacing w:val="101"/>
                <w:sz w:val="20"/>
              </w:rPr>
              <w:t xml:space="preserve"> </w:t>
            </w:r>
            <w:r>
              <w:rPr>
                <w:rFonts w:ascii="Times New Roman" w:hAnsi="Times New Roman"/>
                <w:spacing w:val="-1"/>
                <w:sz w:val="20"/>
              </w:rPr>
              <w:t>norakstās</w:t>
            </w:r>
            <w:r>
              <w:rPr>
                <w:rFonts w:ascii="Times New Roman" w:hAnsi="Times New Roman"/>
                <w:sz w:val="20"/>
              </w:rPr>
              <w:t xml:space="preserve"> </w:t>
            </w:r>
            <w:r>
              <w:rPr>
                <w:rFonts w:ascii="Times New Roman" w:hAnsi="Times New Roman"/>
                <w:spacing w:val="-1"/>
                <w:sz w:val="20"/>
              </w:rPr>
              <w:t>peļņas</w:t>
            </w:r>
            <w:r>
              <w:rPr>
                <w:rFonts w:ascii="Times New Roman" w:hAnsi="Times New Roman"/>
                <w:sz w:val="20"/>
              </w:rPr>
              <w:t xml:space="preserve"> </w:t>
            </w:r>
            <w:r>
              <w:rPr>
                <w:rFonts w:ascii="Times New Roman" w:hAnsi="Times New Roman"/>
                <w:spacing w:val="-1"/>
                <w:sz w:val="20"/>
              </w:rPr>
              <w:t>vai zaudējumu</w:t>
            </w:r>
            <w:r>
              <w:rPr>
                <w:rFonts w:ascii="Times New Roman" w:hAnsi="Times New Roman"/>
                <w:sz w:val="20"/>
              </w:rPr>
              <w:t xml:space="preserve"> </w:t>
            </w:r>
            <w:r>
              <w:rPr>
                <w:rFonts w:ascii="Times New Roman" w:hAnsi="Times New Roman"/>
                <w:spacing w:val="-1"/>
                <w:sz w:val="20"/>
              </w:rPr>
              <w:t>aprēķinā tad,</w:t>
            </w:r>
            <w:r>
              <w:rPr>
                <w:rFonts w:ascii="Times New Roman" w:hAnsi="Times New Roman"/>
                <w:sz w:val="20"/>
              </w:rPr>
              <w:t xml:space="preserve"> </w:t>
            </w:r>
            <w:r>
              <w:rPr>
                <w:rFonts w:ascii="Times New Roman" w:hAnsi="Times New Roman"/>
                <w:spacing w:val="-1"/>
                <w:sz w:val="20"/>
              </w:rPr>
              <w:t>kad</w:t>
            </w:r>
            <w:r>
              <w:rPr>
                <w:rFonts w:ascii="Times New Roman" w:hAnsi="Times New Roman"/>
                <w:sz w:val="20"/>
              </w:rPr>
              <w:t xml:space="preserve"> </w:t>
            </w:r>
            <w:r>
              <w:rPr>
                <w:rFonts w:ascii="Times New Roman" w:hAnsi="Times New Roman"/>
                <w:spacing w:val="-1"/>
                <w:sz w:val="20"/>
              </w:rPr>
              <w:t>tika atzīti ieņēmumi.</w:t>
            </w:r>
            <w:r>
              <w:rPr>
                <w:rFonts w:ascii="Times New Roman" w:hAnsi="Times New Roman"/>
                <w:sz w:val="20"/>
              </w:rPr>
              <w:t xml:space="preserve"> </w:t>
            </w:r>
            <w:r>
              <w:rPr>
                <w:rFonts w:ascii="Times New Roman" w:hAnsi="Times New Roman"/>
                <w:spacing w:val="-1"/>
                <w:sz w:val="20"/>
              </w:rPr>
              <w:t>Pārējie izdevumi iekļauti peļņas</w:t>
            </w:r>
            <w:r>
              <w:rPr>
                <w:rFonts w:ascii="Times New Roman" w:hAnsi="Times New Roman"/>
                <w:sz w:val="20"/>
              </w:rPr>
              <w:t xml:space="preserve"> </w:t>
            </w:r>
            <w:r>
              <w:rPr>
                <w:rFonts w:ascii="Times New Roman" w:hAnsi="Times New Roman"/>
                <w:spacing w:val="-1"/>
                <w:sz w:val="20"/>
              </w:rPr>
              <w:t>vai zaudējumu</w:t>
            </w:r>
            <w:r>
              <w:rPr>
                <w:rFonts w:ascii="Times New Roman" w:hAnsi="Times New Roman"/>
                <w:sz w:val="20"/>
              </w:rPr>
              <w:t xml:space="preserve"> </w:t>
            </w:r>
            <w:r>
              <w:rPr>
                <w:rFonts w:ascii="Times New Roman" w:hAnsi="Times New Roman"/>
                <w:spacing w:val="-1"/>
                <w:sz w:val="20"/>
              </w:rPr>
              <w:t>aprēķinā</w:t>
            </w:r>
            <w:r>
              <w:rPr>
                <w:rFonts w:ascii="Times New Roman" w:hAnsi="Times New Roman"/>
                <w:spacing w:val="109"/>
                <w:sz w:val="20"/>
              </w:rPr>
              <w:t xml:space="preserve"> </w:t>
            </w:r>
            <w:r>
              <w:rPr>
                <w:rFonts w:ascii="Times New Roman" w:hAnsi="Times New Roman"/>
                <w:spacing w:val="-1"/>
                <w:sz w:val="20"/>
              </w:rPr>
              <w:t xml:space="preserve">tāpēc </w:t>
            </w:r>
            <w:r>
              <w:rPr>
                <w:rFonts w:ascii="Times New Roman" w:hAnsi="Times New Roman"/>
                <w:sz w:val="20"/>
              </w:rPr>
              <w:t>ka</w:t>
            </w:r>
            <w:r>
              <w:rPr>
                <w:rFonts w:ascii="Times New Roman" w:hAnsi="Times New Roman"/>
                <w:spacing w:val="-1"/>
                <w:sz w:val="20"/>
              </w:rPr>
              <w:t xml:space="preserve"> tie ir</w:t>
            </w:r>
            <w:r>
              <w:rPr>
                <w:rFonts w:ascii="Times New Roman" w:hAnsi="Times New Roman"/>
                <w:sz w:val="20"/>
              </w:rPr>
              <w:t xml:space="preserve"> </w:t>
            </w:r>
            <w:r>
              <w:rPr>
                <w:rFonts w:ascii="Times New Roman" w:hAnsi="Times New Roman"/>
                <w:spacing w:val="-1"/>
                <w:sz w:val="20"/>
              </w:rPr>
              <w:t>saistīti ar</w:t>
            </w:r>
            <w:r>
              <w:rPr>
                <w:rFonts w:ascii="Times New Roman" w:hAnsi="Times New Roman"/>
                <w:sz w:val="20"/>
              </w:rPr>
              <w:t xml:space="preserve"> </w:t>
            </w:r>
            <w:r>
              <w:rPr>
                <w:rFonts w:ascii="Times New Roman" w:hAnsi="Times New Roman"/>
                <w:spacing w:val="-1"/>
                <w:sz w:val="20"/>
              </w:rPr>
              <w:t>taksācijas</w:t>
            </w:r>
            <w:r>
              <w:rPr>
                <w:rFonts w:ascii="Times New Roman" w:hAnsi="Times New Roman"/>
                <w:sz w:val="20"/>
              </w:rPr>
              <w:t xml:space="preserve"> </w:t>
            </w:r>
            <w:r>
              <w:rPr>
                <w:rFonts w:ascii="Times New Roman" w:hAnsi="Times New Roman"/>
                <w:spacing w:val="-1"/>
                <w:sz w:val="20"/>
              </w:rPr>
              <w:t>periodu.</w:t>
            </w:r>
            <w:r>
              <w:rPr>
                <w:rFonts w:ascii="Times New Roman" w:hAnsi="Times New Roman"/>
                <w:sz w:val="20"/>
              </w:rPr>
              <w:t xml:space="preserve"> </w:t>
            </w:r>
            <w:r>
              <w:rPr>
                <w:rFonts w:ascii="Times New Roman" w:hAnsi="Times New Roman"/>
                <w:spacing w:val="-1"/>
                <w:sz w:val="20"/>
              </w:rPr>
              <w:t>Procentu</w:t>
            </w:r>
            <w:r>
              <w:rPr>
                <w:rFonts w:ascii="Times New Roman" w:hAnsi="Times New Roman"/>
                <w:sz w:val="20"/>
              </w:rPr>
              <w:t xml:space="preserve"> </w:t>
            </w:r>
            <w:r>
              <w:rPr>
                <w:rFonts w:ascii="Times New Roman" w:hAnsi="Times New Roman"/>
                <w:spacing w:val="-1"/>
                <w:sz w:val="20"/>
              </w:rPr>
              <w:t>izdevumi nav</w:t>
            </w:r>
            <w:r>
              <w:rPr>
                <w:rFonts w:ascii="Times New Roman" w:hAnsi="Times New Roman"/>
                <w:sz w:val="20"/>
              </w:rPr>
              <w:t xml:space="preserve"> </w:t>
            </w:r>
            <w:r>
              <w:rPr>
                <w:rFonts w:ascii="Times New Roman" w:hAnsi="Times New Roman"/>
                <w:spacing w:val="-1"/>
                <w:sz w:val="20"/>
              </w:rPr>
              <w:t>kapitalizēti.</w:t>
            </w:r>
            <w:r>
              <w:rPr>
                <w:rFonts w:ascii="Times New Roman" w:hAnsi="Times New Roman"/>
                <w:sz w:val="20"/>
              </w:rPr>
              <w:t xml:space="preserve"> Soda</w:t>
            </w:r>
            <w:r>
              <w:rPr>
                <w:rFonts w:ascii="Times New Roman" w:hAnsi="Times New Roman"/>
                <w:spacing w:val="-1"/>
                <w:sz w:val="20"/>
              </w:rPr>
              <w:t xml:space="preserve"> </w:t>
            </w:r>
            <w:r>
              <w:rPr>
                <w:rFonts w:ascii="Times New Roman" w:hAnsi="Times New Roman"/>
                <w:sz w:val="20"/>
              </w:rPr>
              <w:t xml:space="preserve">un </w:t>
            </w:r>
            <w:r>
              <w:rPr>
                <w:rFonts w:ascii="Times New Roman" w:hAnsi="Times New Roman"/>
                <w:spacing w:val="-1"/>
                <w:sz w:val="20"/>
              </w:rPr>
              <w:t>kavējuma nauda</w:t>
            </w:r>
            <w:r w:rsidR="00160DD8">
              <w:rPr>
                <w:rFonts w:ascii="Times New Roman" w:eastAsia="Times New Roman" w:hAnsi="Times New Roman" w:cs="Times New Roman"/>
                <w:sz w:val="20"/>
                <w:szCs w:val="20"/>
              </w:rPr>
              <w:t xml:space="preserve"> </w:t>
            </w:r>
            <w:r>
              <w:rPr>
                <w:rFonts w:ascii="Times New Roman" w:hAnsi="Times New Roman"/>
                <w:spacing w:val="-1"/>
                <w:sz w:val="20"/>
              </w:rPr>
              <w:t>uzrādīta pēc uzkrāšanas</w:t>
            </w:r>
            <w:r>
              <w:rPr>
                <w:rFonts w:ascii="Times New Roman" w:hAnsi="Times New Roman"/>
                <w:sz w:val="20"/>
              </w:rPr>
              <w:t xml:space="preserve"> </w:t>
            </w:r>
            <w:r>
              <w:rPr>
                <w:rFonts w:ascii="Times New Roman" w:hAnsi="Times New Roman"/>
                <w:spacing w:val="-1"/>
                <w:sz w:val="20"/>
              </w:rPr>
              <w:t>principa.</w:t>
            </w:r>
          </w:p>
        </w:tc>
      </w:tr>
    </w:tbl>
    <w:p w14:paraId="15A08A86" w14:textId="77777777" w:rsidR="00161362" w:rsidRPr="00160DD8" w:rsidRDefault="00161362" w:rsidP="00160DD8">
      <w:pPr>
        <w:ind w:left="426"/>
        <w:rPr>
          <w:rFonts w:ascii="Times New Roman" w:eastAsia="Times New Roman" w:hAnsi="Times New Roman" w:cs="Times New Roman"/>
          <w:b/>
          <w:bCs/>
          <w:sz w:val="4"/>
          <w:szCs w:val="4"/>
        </w:rPr>
      </w:pPr>
    </w:p>
    <w:tbl>
      <w:tblPr>
        <w:tblStyle w:val="TableNormal1"/>
        <w:tblW w:w="9781" w:type="dxa"/>
        <w:tblInd w:w="5" w:type="dxa"/>
        <w:tblLayout w:type="fixed"/>
        <w:tblLook w:val="01E0" w:firstRow="1" w:lastRow="1" w:firstColumn="1" w:lastColumn="1" w:noHBand="0" w:noVBand="0"/>
      </w:tblPr>
      <w:tblGrid>
        <w:gridCol w:w="1046"/>
        <w:gridCol w:w="8735"/>
      </w:tblGrid>
      <w:tr w:rsidR="00161362" w14:paraId="42FD5BA1" w14:textId="77777777" w:rsidTr="0080144C">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4AEEF432" w14:textId="77777777" w:rsidR="00161362" w:rsidRDefault="00161362" w:rsidP="00160DD8">
            <w:pPr>
              <w:pStyle w:val="TableParagraph"/>
              <w:spacing w:line="222" w:lineRule="exact"/>
              <w:ind w:left="425" w:firstLine="284"/>
              <w:rPr>
                <w:rFonts w:ascii="Times New Roman" w:eastAsia="Times New Roman" w:hAnsi="Times New Roman" w:cs="Times New Roman"/>
                <w:sz w:val="20"/>
                <w:szCs w:val="20"/>
              </w:rPr>
            </w:pPr>
            <w:r>
              <w:rPr>
                <w:rFonts w:ascii="Times New Roman"/>
                <w:sz w:val="20"/>
              </w:rPr>
              <w:t>1.8.3.</w:t>
            </w:r>
          </w:p>
        </w:tc>
        <w:tc>
          <w:tcPr>
            <w:tcW w:w="8735" w:type="dxa"/>
            <w:tcBorders>
              <w:top w:val="single" w:sz="4" w:space="0" w:color="D5D5D5"/>
              <w:left w:val="single" w:sz="4" w:space="0" w:color="D5D5D5"/>
              <w:bottom w:val="single" w:sz="4" w:space="0" w:color="D5D5D5"/>
              <w:right w:val="single" w:sz="4" w:space="0" w:color="D5D5D5"/>
            </w:tcBorders>
          </w:tcPr>
          <w:p w14:paraId="4C1B00DF" w14:textId="77777777" w:rsidR="00161362" w:rsidRDefault="00161362" w:rsidP="00160DD8">
            <w:pPr>
              <w:pStyle w:val="TableParagraph"/>
              <w:spacing w:line="222" w:lineRule="exact"/>
              <w:ind w:left="709" w:firstLine="142"/>
              <w:rPr>
                <w:rFonts w:ascii="Times New Roman" w:eastAsia="Times New Roman" w:hAnsi="Times New Roman" w:cs="Times New Roman"/>
                <w:sz w:val="20"/>
                <w:szCs w:val="20"/>
              </w:rPr>
            </w:pPr>
            <w:r>
              <w:rPr>
                <w:rFonts w:ascii="Times New Roman" w:hAnsi="Times New Roman"/>
                <w:spacing w:val="-1"/>
                <w:sz w:val="20"/>
              </w:rPr>
              <w:t>informācija par</w:t>
            </w:r>
            <w:r>
              <w:rPr>
                <w:rFonts w:ascii="Times New Roman" w:hAnsi="Times New Roman"/>
                <w:sz w:val="20"/>
              </w:rPr>
              <w:t xml:space="preserve"> </w:t>
            </w:r>
            <w:r>
              <w:rPr>
                <w:rFonts w:ascii="Times New Roman" w:hAnsi="Times New Roman"/>
                <w:spacing w:val="-1"/>
                <w:sz w:val="20"/>
              </w:rPr>
              <w:t>to,</w:t>
            </w:r>
            <w:r>
              <w:rPr>
                <w:rFonts w:ascii="Times New Roman" w:hAnsi="Times New Roman"/>
                <w:sz w:val="20"/>
              </w:rPr>
              <w:t xml:space="preserve"> ka</w:t>
            </w:r>
            <w:r>
              <w:rPr>
                <w:rFonts w:ascii="Times New Roman" w:hAnsi="Times New Roman"/>
                <w:spacing w:val="-1"/>
                <w:sz w:val="20"/>
              </w:rPr>
              <w:t xml:space="preserve"> sabiedrības</w:t>
            </w:r>
            <w:r>
              <w:rPr>
                <w:rFonts w:ascii="Times New Roman" w:hAnsi="Times New Roman"/>
                <w:sz w:val="20"/>
              </w:rPr>
              <w:t xml:space="preserve"> </w:t>
            </w:r>
            <w:r>
              <w:rPr>
                <w:rFonts w:ascii="Times New Roman" w:hAnsi="Times New Roman"/>
                <w:spacing w:val="-1"/>
                <w:sz w:val="20"/>
              </w:rPr>
              <w:t>aktīvi ir</w:t>
            </w:r>
            <w:r>
              <w:rPr>
                <w:rFonts w:ascii="Times New Roman" w:hAnsi="Times New Roman"/>
                <w:sz w:val="20"/>
              </w:rPr>
              <w:t xml:space="preserve"> </w:t>
            </w:r>
            <w:r>
              <w:rPr>
                <w:rFonts w:ascii="Times New Roman" w:hAnsi="Times New Roman"/>
                <w:spacing w:val="-1"/>
                <w:sz w:val="20"/>
              </w:rPr>
              <w:t>ieķīlāti vai citādi apgrūtināti</w:t>
            </w:r>
          </w:p>
        </w:tc>
      </w:tr>
      <w:tr w:rsidR="00161362" w14:paraId="7EC84CCC" w14:textId="77777777" w:rsidTr="0080144C">
        <w:trPr>
          <w:trHeight w:hRule="exact" w:val="480"/>
        </w:trPr>
        <w:tc>
          <w:tcPr>
            <w:tcW w:w="9781" w:type="dxa"/>
            <w:gridSpan w:val="2"/>
            <w:tcBorders>
              <w:top w:val="single" w:sz="4" w:space="0" w:color="D5D5D5"/>
              <w:left w:val="single" w:sz="4" w:space="0" w:color="D5D5D5"/>
              <w:bottom w:val="single" w:sz="4" w:space="0" w:color="D5D5D5"/>
              <w:right w:val="single" w:sz="4" w:space="0" w:color="D5D5D5"/>
            </w:tcBorders>
          </w:tcPr>
          <w:p w14:paraId="0CB1098E" w14:textId="38CF8F2B" w:rsidR="00161362" w:rsidRDefault="00161362" w:rsidP="00160DD8">
            <w:pPr>
              <w:pStyle w:val="TableParagraph"/>
              <w:spacing w:line="200" w:lineRule="exact"/>
              <w:ind w:left="709" w:right="507" w:firstLine="142"/>
              <w:rPr>
                <w:rFonts w:ascii="Times New Roman" w:eastAsia="Times New Roman" w:hAnsi="Times New Roman" w:cs="Times New Roman"/>
                <w:sz w:val="20"/>
                <w:szCs w:val="20"/>
              </w:rPr>
            </w:pPr>
            <w:r>
              <w:rPr>
                <w:rFonts w:ascii="Times New Roman" w:hAnsi="Times New Roman"/>
                <w:spacing w:val="-1"/>
                <w:sz w:val="20"/>
              </w:rPr>
              <w:t>Uzņēmumam ir</w:t>
            </w:r>
            <w:r>
              <w:rPr>
                <w:rFonts w:ascii="Times New Roman" w:hAnsi="Times New Roman"/>
                <w:sz w:val="20"/>
              </w:rPr>
              <w:t xml:space="preserve"> </w:t>
            </w:r>
            <w:r>
              <w:rPr>
                <w:rFonts w:ascii="Times New Roman" w:hAnsi="Times New Roman"/>
                <w:spacing w:val="-1"/>
                <w:sz w:val="20"/>
              </w:rPr>
              <w:t>ieķīlāta visa manta,</w:t>
            </w:r>
            <w:r>
              <w:rPr>
                <w:rFonts w:ascii="Times New Roman" w:hAnsi="Times New Roman"/>
                <w:sz w:val="20"/>
              </w:rPr>
              <w:t xml:space="preserve"> kā</w:t>
            </w:r>
            <w:r>
              <w:rPr>
                <w:rFonts w:ascii="Times New Roman" w:hAnsi="Times New Roman"/>
                <w:spacing w:val="-1"/>
                <w:sz w:val="20"/>
              </w:rPr>
              <w:t xml:space="preserve"> lietu</w:t>
            </w:r>
            <w:r>
              <w:rPr>
                <w:rFonts w:ascii="Times New Roman" w:hAnsi="Times New Roman"/>
                <w:sz w:val="20"/>
              </w:rPr>
              <w:t xml:space="preserve"> </w:t>
            </w:r>
            <w:r>
              <w:rPr>
                <w:rFonts w:ascii="Times New Roman" w:hAnsi="Times New Roman"/>
                <w:spacing w:val="-1"/>
                <w:sz w:val="20"/>
              </w:rPr>
              <w:t>kopība ar</w:t>
            </w:r>
            <w:r>
              <w:rPr>
                <w:rFonts w:ascii="Times New Roman" w:hAnsi="Times New Roman"/>
                <w:sz w:val="20"/>
              </w:rPr>
              <w:t xml:space="preserve"> </w:t>
            </w:r>
            <w:r>
              <w:rPr>
                <w:rFonts w:ascii="Times New Roman" w:hAnsi="Times New Roman"/>
                <w:spacing w:val="-1"/>
                <w:sz w:val="20"/>
              </w:rPr>
              <w:t>visām nākotnes</w:t>
            </w:r>
            <w:r>
              <w:rPr>
                <w:rFonts w:ascii="Times New Roman" w:hAnsi="Times New Roman"/>
                <w:sz w:val="20"/>
              </w:rPr>
              <w:t xml:space="preserve"> </w:t>
            </w:r>
            <w:r>
              <w:rPr>
                <w:rFonts w:ascii="Times New Roman" w:hAnsi="Times New Roman"/>
                <w:spacing w:val="-1"/>
                <w:sz w:val="20"/>
              </w:rPr>
              <w:t>sastāvdaļām.</w:t>
            </w:r>
          </w:p>
        </w:tc>
      </w:tr>
    </w:tbl>
    <w:p w14:paraId="6537217F" w14:textId="77777777" w:rsidR="00161362" w:rsidRPr="00160DD8" w:rsidRDefault="00161362" w:rsidP="00161362">
      <w:pPr>
        <w:spacing w:before="11"/>
        <w:ind w:left="709" w:firstLine="142"/>
        <w:rPr>
          <w:rFonts w:ascii="Times New Roman" w:eastAsia="Times New Roman" w:hAnsi="Times New Roman" w:cs="Times New Roman"/>
          <w:b/>
          <w:bCs/>
          <w:sz w:val="4"/>
          <w:szCs w:val="4"/>
        </w:rPr>
      </w:pPr>
    </w:p>
    <w:tbl>
      <w:tblPr>
        <w:tblStyle w:val="TableNormal1"/>
        <w:tblW w:w="9672" w:type="dxa"/>
        <w:tblInd w:w="114" w:type="dxa"/>
        <w:tblLayout w:type="fixed"/>
        <w:tblLook w:val="01E0" w:firstRow="1" w:lastRow="1" w:firstColumn="1" w:lastColumn="1" w:noHBand="0" w:noVBand="0"/>
      </w:tblPr>
      <w:tblGrid>
        <w:gridCol w:w="1046"/>
        <w:gridCol w:w="8626"/>
      </w:tblGrid>
      <w:tr w:rsidR="00161362" w14:paraId="2466107E" w14:textId="77777777" w:rsidTr="0080144C">
        <w:trPr>
          <w:trHeight w:hRule="exact" w:val="680"/>
        </w:trPr>
        <w:tc>
          <w:tcPr>
            <w:tcW w:w="1046" w:type="dxa"/>
            <w:tcBorders>
              <w:top w:val="single" w:sz="4" w:space="0" w:color="D5D5D5"/>
              <w:left w:val="single" w:sz="4" w:space="0" w:color="D5D5D5"/>
              <w:bottom w:val="single" w:sz="4" w:space="0" w:color="D5D5D5"/>
              <w:right w:val="single" w:sz="4" w:space="0" w:color="D5D5D5"/>
            </w:tcBorders>
          </w:tcPr>
          <w:p w14:paraId="0F0CFADA" w14:textId="77777777" w:rsidR="00161362" w:rsidRDefault="00161362" w:rsidP="007B5E51">
            <w:pPr>
              <w:pStyle w:val="TableParagraph"/>
              <w:spacing w:before="48"/>
              <w:ind w:left="458" w:firstLine="142"/>
              <w:rPr>
                <w:rFonts w:ascii="Times New Roman" w:eastAsia="Times New Roman" w:hAnsi="Times New Roman" w:cs="Times New Roman"/>
                <w:sz w:val="20"/>
                <w:szCs w:val="20"/>
              </w:rPr>
            </w:pPr>
            <w:r>
              <w:rPr>
                <w:rFonts w:ascii="Times New Roman"/>
                <w:sz w:val="20"/>
              </w:rPr>
              <w:t>1.9.</w:t>
            </w:r>
          </w:p>
        </w:tc>
        <w:tc>
          <w:tcPr>
            <w:tcW w:w="8626" w:type="dxa"/>
            <w:tcBorders>
              <w:top w:val="single" w:sz="4" w:space="0" w:color="D5D5D5"/>
              <w:left w:val="single" w:sz="4" w:space="0" w:color="D5D5D5"/>
              <w:bottom w:val="single" w:sz="4" w:space="0" w:color="D5D5D5"/>
              <w:right w:val="single" w:sz="4" w:space="0" w:color="D5D5D5"/>
            </w:tcBorders>
          </w:tcPr>
          <w:p w14:paraId="00003E63" w14:textId="77777777" w:rsidR="00161362" w:rsidRDefault="00161362" w:rsidP="007B5E51">
            <w:pPr>
              <w:pStyle w:val="TableParagraph"/>
              <w:spacing w:before="75" w:line="200" w:lineRule="exact"/>
              <w:ind w:left="709" w:right="69" w:firstLine="142"/>
              <w:rPr>
                <w:rFonts w:ascii="Times New Roman" w:eastAsia="Times New Roman" w:hAnsi="Times New Roman" w:cs="Times New Roman"/>
                <w:sz w:val="20"/>
                <w:szCs w:val="20"/>
              </w:rPr>
            </w:pPr>
            <w:r>
              <w:rPr>
                <w:rFonts w:ascii="Times New Roman" w:hAnsi="Times New Roman"/>
                <w:spacing w:val="-1"/>
                <w:sz w:val="20"/>
              </w:rPr>
              <w:t>Informācija par</w:t>
            </w:r>
            <w:r>
              <w:rPr>
                <w:rFonts w:ascii="Times New Roman" w:hAnsi="Times New Roman"/>
                <w:sz w:val="20"/>
              </w:rPr>
              <w:t xml:space="preserve"> </w:t>
            </w:r>
            <w:r>
              <w:rPr>
                <w:rFonts w:ascii="Times New Roman" w:hAnsi="Times New Roman"/>
                <w:spacing w:val="-1"/>
                <w:sz w:val="20"/>
              </w:rPr>
              <w:t>nelabvēlīgiem vai labvēlīgiem notikumiem,</w:t>
            </w:r>
            <w:r>
              <w:rPr>
                <w:rFonts w:ascii="Times New Roman" w:hAnsi="Times New Roman"/>
                <w:sz w:val="20"/>
              </w:rPr>
              <w:t xml:space="preserve"> </w:t>
            </w:r>
            <w:r>
              <w:rPr>
                <w:rFonts w:ascii="Times New Roman" w:hAnsi="Times New Roman"/>
                <w:spacing w:val="-1"/>
                <w:sz w:val="20"/>
              </w:rPr>
              <w:t>kas</w:t>
            </w:r>
            <w:r>
              <w:rPr>
                <w:rFonts w:ascii="Times New Roman" w:hAnsi="Times New Roman"/>
                <w:sz w:val="20"/>
              </w:rPr>
              <w:t xml:space="preserve"> </w:t>
            </w:r>
            <w:r>
              <w:rPr>
                <w:rFonts w:ascii="Times New Roman" w:hAnsi="Times New Roman"/>
                <w:spacing w:val="-1"/>
                <w:sz w:val="20"/>
              </w:rPr>
              <w:t>neattiecas</w:t>
            </w:r>
            <w:r>
              <w:rPr>
                <w:rFonts w:ascii="Times New Roman" w:hAnsi="Times New Roman"/>
                <w:sz w:val="20"/>
              </w:rPr>
              <w:t xml:space="preserve"> uz</w:t>
            </w:r>
            <w:r>
              <w:rPr>
                <w:rFonts w:ascii="Times New Roman" w:hAnsi="Times New Roman"/>
                <w:spacing w:val="-1"/>
                <w:sz w:val="20"/>
              </w:rPr>
              <w:t xml:space="preserve"> pārskata gadu,</w:t>
            </w:r>
            <w:r>
              <w:rPr>
                <w:rFonts w:ascii="Times New Roman" w:hAnsi="Times New Roman"/>
                <w:sz w:val="20"/>
              </w:rPr>
              <w:t xml:space="preserve"> </w:t>
            </w:r>
            <w:r>
              <w:rPr>
                <w:rFonts w:ascii="Times New Roman" w:hAnsi="Times New Roman"/>
                <w:spacing w:val="-1"/>
                <w:sz w:val="20"/>
              </w:rPr>
              <w:t>bet var</w:t>
            </w:r>
            <w:r>
              <w:rPr>
                <w:rFonts w:ascii="Times New Roman" w:hAnsi="Times New Roman"/>
                <w:sz w:val="20"/>
              </w:rPr>
              <w:t xml:space="preserve"> </w:t>
            </w:r>
            <w:r>
              <w:rPr>
                <w:rFonts w:ascii="Times New Roman" w:hAnsi="Times New Roman"/>
                <w:spacing w:val="-1"/>
                <w:sz w:val="20"/>
              </w:rPr>
              <w:t>būtiski ietekmēt</w:t>
            </w:r>
            <w:r>
              <w:rPr>
                <w:rFonts w:ascii="Times New Roman" w:hAnsi="Times New Roman"/>
                <w:spacing w:val="97"/>
                <w:sz w:val="20"/>
              </w:rPr>
              <w:t xml:space="preserve"> </w:t>
            </w:r>
            <w:r>
              <w:rPr>
                <w:rFonts w:ascii="Times New Roman" w:hAnsi="Times New Roman"/>
                <w:spacing w:val="-1"/>
                <w:sz w:val="20"/>
              </w:rPr>
              <w:t>gada pārskatu</w:t>
            </w:r>
            <w:r>
              <w:rPr>
                <w:rFonts w:ascii="Times New Roman" w:hAnsi="Times New Roman"/>
                <w:sz w:val="20"/>
              </w:rPr>
              <w:t xml:space="preserve"> </w:t>
            </w:r>
            <w:r>
              <w:rPr>
                <w:rFonts w:ascii="Times New Roman" w:hAnsi="Times New Roman"/>
                <w:spacing w:val="-1"/>
                <w:sz w:val="20"/>
              </w:rPr>
              <w:t>lietotāju</w:t>
            </w:r>
            <w:r>
              <w:rPr>
                <w:rFonts w:ascii="Times New Roman" w:hAnsi="Times New Roman"/>
                <w:sz w:val="20"/>
              </w:rPr>
              <w:t xml:space="preserve"> </w:t>
            </w:r>
            <w:r>
              <w:rPr>
                <w:rFonts w:ascii="Times New Roman" w:hAnsi="Times New Roman"/>
                <w:spacing w:val="-1"/>
                <w:sz w:val="20"/>
              </w:rPr>
              <w:t>novērtējumu</w:t>
            </w:r>
            <w:r>
              <w:rPr>
                <w:rFonts w:ascii="Times New Roman" w:hAnsi="Times New Roman"/>
                <w:sz w:val="20"/>
              </w:rPr>
              <w:t xml:space="preserve"> </w:t>
            </w:r>
            <w:r>
              <w:rPr>
                <w:rFonts w:ascii="Times New Roman" w:hAnsi="Times New Roman"/>
                <w:spacing w:val="-1"/>
                <w:sz w:val="20"/>
              </w:rPr>
              <w:t xml:space="preserve">attiecībā </w:t>
            </w:r>
            <w:r>
              <w:rPr>
                <w:rFonts w:ascii="Times New Roman" w:hAnsi="Times New Roman"/>
                <w:sz w:val="20"/>
              </w:rPr>
              <w:t>uz</w:t>
            </w:r>
            <w:r>
              <w:rPr>
                <w:rFonts w:ascii="Times New Roman" w:hAnsi="Times New Roman"/>
                <w:spacing w:val="-1"/>
                <w:sz w:val="20"/>
              </w:rPr>
              <w:t xml:space="preserve"> sabiedrības</w:t>
            </w:r>
            <w:r>
              <w:rPr>
                <w:rFonts w:ascii="Times New Roman" w:hAnsi="Times New Roman"/>
                <w:sz w:val="20"/>
              </w:rPr>
              <w:t xml:space="preserve"> </w:t>
            </w:r>
            <w:r>
              <w:rPr>
                <w:rFonts w:ascii="Times New Roman" w:hAnsi="Times New Roman"/>
                <w:spacing w:val="-1"/>
                <w:sz w:val="20"/>
              </w:rPr>
              <w:t>līdzekļiem,</w:t>
            </w:r>
            <w:r>
              <w:rPr>
                <w:rFonts w:ascii="Times New Roman" w:hAnsi="Times New Roman"/>
                <w:sz w:val="20"/>
              </w:rPr>
              <w:t xml:space="preserve"> </w:t>
            </w:r>
            <w:r>
              <w:rPr>
                <w:rFonts w:ascii="Times New Roman" w:hAnsi="Times New Roman"/>
                <w:spacing w:val="-1"/>
                <w:sz w:val="20"/>
              </w:rPr>
              <w:t>saistībām,</w:t>
            </w:r>
            <w:r>
              <w:rPr>
                <w:rFonts w:ascii="Times New Roman" w:hAnsi="Times New Roman"/>
                <w:sz w:val="20"/>
              </w:rPr>
              <w:t xml:space="preserve"> </w:t>
            </w:r>
            <w:r>
              <w:rPr>
                <w:rFonts w:ascii="Times New Roman" w:hAnsi="Times New Roman"/>
                <w:spacing w:val="-1"/>
                <w:sz w:val="20"/>
              </w:rPr>
              <w:t>finansiālo</w:t>
            </w:r>
            <w:r>
              <w:rPr>
                <w:rFonts w:ascii="Times New Roman" w:hAnsi="Times New Roman"/>
                <w:sz w:val="20"/>
              </w:rPr>
              <w:t xml:space="preserve"> </w:t>
            </w:r>
            <w:r>
              <w:rPr>
                <w:rFonts w:ascii="Times New Roman" w:hAnsi="Times New Roman"/>
                <w:spacing w:val="-1"/>
                <w:sz w:val="20"/>
              </w:rPr>
              <w:t>stāvokli,</w:t>
            </w:r>
            <w:r>
              <w:rPr>
                <w:rFonts w:ascii="Times New Roman" w:hAnsi="Times New Roman"/>
                <w:sz w:val="20"/>
              </w:rPr>
              <w:t xml:space="preserve"> </w:t>
            </w:r>
            <w:r>
              <w:rPr>
                <w:rFonts w:ascii="Times New Roman" w:hAnsi="Times New Roman"/>
                <w:spacing w:val="-1"/>
                <w:sz w:val="20"/>
              </w:rPr>
              <w:t>peļņu</w:t>
            </w:r>
            <w:r>
              <w:rPr>
                <w:rFonts w:ascii="Times New Roman" w:hAnsi="Times New Roman"/>
                <w:sz w:val="20"/>
              </w:rPr>
              <w:t xml:space="preserve"> </w:t>
            </w:r>
            <w:r>
              <w:rPr>
                <w:rFonts w:ascii="Times New Roman" w:hAnsi="Times New Roman"/>
                <w:spacing w:val="-1"/>
                <w:sz w:val="20"/>
              </w:rPr>
              <w:t>vai</w:t>
            </w:r>
            <w:r>
              <w:rPr>
                <w:rFonts w:ascii="Times New Roman" w:hAnsi="Times New Roman"/>
                <w:spacing w:val="93"/>
                <w:sz w:val="20"/>
              </w:rPr>
              <w:t xml:space="preserve"> </w:t>
            </w:r>
            <w:r>
              <w:rPr>
                <w:rFonts w:ascii="Times New Roman" w:hAnsi="Times New Roman"/>
                <w:spacing w:val="-1"/>
                <w:sz w:val="20"/>
              </w:rPr>
              <w:t xml:space="preserve">zaudējumiem </w:t>
            </w:r>
            <w:r>
              <w:rPr>
                <w:rFonts w:ascii="Times New Roman" w:hAnsi="Times New Roman"/>
                <w:sz w:val="20"/>
              </w:rPr>
              <w:t xml:space="preserve">un </w:t>
            </w:r>
            <w:r>
              <w:rPr>
                <w:rFonts w:ascii="Times New Roman" w:hAnsi="Times New Roman"/>
                <w:spacing w:val="-1"/>
                <w:sz w:val="20"/>
              </w:rPr>
              <w:t>naudas</w:t>
            </w:r>
            <w:r>
              <w:rPr>
                <w:rFonts w:ascii="Times New Roman" w:hAnsi="Times New Roman"/>
                <w:sz w:val="20"/>
              </w:rPr>
              <w:t xml:space="preserve"> </w:t>
            </w:r>
            <w:r>
              <w:rPr>
                <w:rFonts w:ascii="Times New Roman" w:hAnsi="Times New Roman"/>
                <w:spacing w:val="-1"/>
                <w:sz w:val="20"/>
              </w:rPr>
              <w:t>plūsmu</w:t>
            </w:r>
            <w:r>
              <w:rPr>
                <w:rFonts w:ascii="Times New Roman" w:hAnsi="Times New Roman"/>
                <w:sz w:val="20"/>
              </w:rPr>
              <w:t xml:space="preserve"> </w:t>
            </w:r>
            <w:r>
              <w:rPr>
                <w:rFonts w:ascii="Times New Roman" w:hAnsi="Times New Roman"/>
                <w:spacing w:val="-1"/>
                <w:sz w:val="20"/>
              </w:rPr>
              <w:t>vai lēmumu</w:t>
            </w:r>
            <w:r>
              <w:rPr>
                <w:rFonts w:ascii="Times New Roman" w:hAnsi="Times New Roman"/>
                <w:sz w:val="20"/>
              </w:rPr>
              <w:t xml:space="preserve"> </w:t>
            </w:r>
            <w:r>
              <w:rPr>
                <w:rFonts w:ascii="Times New Roman" w:hAnsi="Times New Roman"/>
                <w:spacing w:val="-1"/>
                <w:sz w:val="20"/>
              </w:rPr>
              <w:t>pieņemšanu</w:t>
            </w:r>
            <w:r>
              <w:rPr>
                <w:rFonts w:ascii="Times New Roman" w:hAnsi="Times New Roman"/>
                <w:sz w:val="20"/>
              </w:rPr>
              <w:t xml:space="preserve"> </w:t>
            </w:r>
            <w:r>
              <w:rPr>
                <w:rFonts w:ascii="Times New Roman" w:hAnsi="Times New Roman"/>
                <w:spacing w:val="-1"/>
                <w:sz w:val="20"/>
              </w:rPr>
              <w:t>nākotnē</w:t>
            </w:r>
          </w:p>
        </w:tc>
      </w:tr>
      <w:tr w:rsidR="00161362" w14:paraId="0585F1DB" w14:textId="77777777" w:rsidTr="0080144C">
        <w:trPr>
          <w:trHeight w:hRule="exact" w:val="777"/>
        </w:trPr>
        <w:tc>
          <w:tcPr>
            <w:tcW w:w="9672" w:type="dxa"/>
            <w:gridSpan w:val="2"/>
            <w:tcBorders>
              <w:top w:val="single" w:sz="4" w:space="0" w:color="D5D5D5"/>
              <w:left w:val="single" w:sz="4" w:space="0" w:color="D5D5D5"/>
              <w:bottom w:val="single" w:sz="4" w:space="0" w:color="D5D5D5"/>
              <w:right w:val="single" w:sz="4" w:space="0" w:color="D5D5D5"/>
            </w:tcBorders>
          </w:tcPr>
          <w:p w14:paraId="7A9371E9" w14:textId="77777777" w:rsidR="00161362" w:rsidRDefault="00161362" w:rsidP="001F3BA9">
            <w:pPr>
              <w:pStyle w:val="TableParagraph"/>
              <w:spacing w:before="75" w:line="200" w:lineRule="exact"/>
              <w:ind w:left="709" w:right="382" w:firstLine="142"/>
              <w:jc w:val="both"/>
              <w:rPr>
                <w:rFonts w:ascii="Times New Roman" w:eastAsia="Times New Roman" w:hAnsi="Times New Roman" w:cs="Times New Roman"/>
                <w:sz w:val="20"/>
                <w:szCs w:val="20"/>
              </w:rPr>
            </w:pPr>
            <w:r>
              <w:rPr>
                <w:rFonts w:ascii="Times New Roman" w:hAnsi="Times New Roman"/>
                <w:spacing w:val="-1"/>
                <w:sz w:val="20"/>
              </w:rPr>
              <w:t>Nepastāv</w:t>
            </w:r>
            <w:r>
              <w:rPr>
                <w:rFonts w:ascii="Times New Roman" w:hAnsi="Times New Roman"/>
                <w:sz w:val="20"/>
              </w:rPr>
              <w:t xml:space="preserve"> </w:t>
            </w:r>
            <w:r>
              <w:rPr>
                <w:rFonts w:ascii="Times New Roman" w:hAnsi="Times New Roman"/>
                <w:spacing w:val="-1"/>
                <w:sz w:val="20"/>
              </w:rPr>
              <w:t>nelabvēlīgi</w:t>
            </w:r>
            <w:r>
              <w:rPr>
                <w:rFonts w:ascii="Times New Roman" w:hAnsi="Times New Roman"/>
                <w:spacing w:val="49"/>
                <w:sz w:val="20"/>
              </w:rPr>
              <w:t xml:space="preserve"> </w:t>
            </w:r>
            <w:r>
              <w:rPr>
                <w:rFonts w:ascii="Times New Roman" w:hAnsi="Times New Roman"/>
                <w:spacing w:val="-1"/>
                <w:sz w:val="20"/>
              </w:rPr>
              <w:t>vai labvēlīgi notikumi,</w:t>
            </w:r>
            <w:r>
              <w:rPr>
                <w:rFonts w:ascii="Times New Roman" w:hAnsi="Times New Roman"/>
                <w:sz w:val="20"/>
              </w:rPr>
              <w:t xml:space="preserve"> </w:t>
            </w:r>
            <w:r>
              <w:rPr>
                <w:rFonts w:ascii="Times New Roman" w:hAnsi="Times New Roman"/>
                <w:spacing w:val="-1"/>
                <w:sz w:val="20"/>
              </w:rPr>
              <w:t>kas</w:t>
            </w:r>
            <w:r>
              <w:rPr>
                <w:rFonts w:ascii="Times New Roman" w:hAnsi="Times New Roman"/>
                <w:sz w:val="20"/>
              </w:rPr>
              <w:t xml:space="preserve"> </w:t>
            </w:r>
            <w:r>
              <w:rPr>
                <w:rFonts w:ascii="Times New Roman" w:hAnsi="Times New Roman"/>
                <w:spacing w:val="-1"/>
                <w:sz w:val="20"/>
              </w:rPr>
              <w:t>neattiecas</w:t>
            </w:r>
            <w:r>
              <w:rPr>
                <w:rFonts w:ascii="Times New Roman" w:hAnsi="Times New Roman"/>
                <w:sz w:val="20"/>
              </w:rPr>
              <w:t xml:space="preserve"> uz</w:t>
            </w:r>
            <w:r>
              <w:rPr>
                <w:rFonts w:ascii="Times New Roman" w:hAnsi="Times New Roman"/>
                <w:spacing w:val="-1"/>
                <w:sz w:val="20"/>
              </w:rPr>
              <w:t xml:space="preserve"> pārskata gadu,</w:t>
            </w:r>
            <w:r>
              <w:rPr>
                <w:rFonts w:ascii="Times New Roman" w:hAnsi="Times New Roman"/>
                <w:sz w:val="20"/>
              </w:rPr>
              <w:t xml:space="preserve"> </w:t>
            </w:r>
            <w:r>
              <w:rPr>
                <w:rFonts w:ascii="Times New Roman" w:hAnsi="Times New Roman"/>
                <w:spacing w:val="-1"/>
                <w:sz w:val="20"/>
              </w:rPr>
              <w:t>bet var</w:t>
            </w:r>
            <w:r>
              <w:rPr>
                <w:rFonts w:ascii="Times New Roman" w:hAnsi="Times New Roman"/>
                <w:sz w:val="20"/>
              </w:rPr>
              <w:t xml:space="preserve"> </w:t>
            </w:r>
            <w:r>
              <w:rPr>
                <w:rFonts w:ascii="Times New Roman" w:hAnsi="Times New Roman"/>
                <w:spacing w:val="-1"/>
                <w:sz w:val="20"/>
              </w:rPr>
              <w:t>būtiski ietekmēt gada pārskatu</w:t>
            </w:r>
            <w:r>
              <w:rPr>
                <w:rFonts w:ascii="Times New Roman" w:hAnsi="Times New Roman"/>
                <w:sz w:val="20"/>
              </w:rPr>
              <w:t xml:space="preserve"> </w:t>
            </w:r>
            <w:r>
              <w:rPr>
                <w:rFonts w:ascii="Times New Roman" w:hAnsi="Times New Roman"/>
                <w:spacing w:val="-1"/>
                <w:sz w:val="20"/>
              </w:rPr>
              <w:t>lietotāju</w:t>
            </w:r>
            <w:r>
              <w:rPr>
                <w:rFonts w:ascii="Times New Roman" w:hAnsi="Times New Roman"/>
                <w:spacing w:val="109"/>
                <w:sz w:val="20"/>
              </w:rPr>
              <w:t xml:space="preserve"> </w:t>
            </w:r>
            <w:r>
              <w:rPr>
                <w:rFonts w:ascii="Times New Roman" w:hAnsi="Times New Roman"/>
                <w:spacing w:val="-1"/>
                <w:sz w:val="20"/>
              </w:rPr>
              <w:t>novērtējumu</w:t>
            </w:r>
            <w:r>
              <w:rPr>
                <w:rFonts w:ascii="Times New Roman" w:hAnsi="Times New Roman"/>
                <w:sz w:val="20"/>
              </w:rPr>
              <w:t xml:space="preserve"> </w:t>
            </w:r>
            <w:r>
              <w:rPr>
                <w:rFonts w:ascii="Times New Roman" w:hAnsi="Times New Roman"/>
                <w:spacing w:val="-1"/>
                <w:sz w:val="20"/>
              </w:rPr>
              <w:t xml:space="preserve">attiecībā </w:t>
            </w:r>
            <w:r>
              <w:rPr>
                <w:rFonts w:ascii="Times New Roman" w:hAnsi="Times New Roman"/>
                <w:sz w:val="20"/>
              </w:rPr>
              <w:t>uz</w:t>
            </w:r>
            <w:r>
              <w:rPr>
                <w:rFonts w:ascii="Times New Roman" w:hAnsi="Times New Roman"/>
                <w:spacing w:val="-1"/>
                <w:sz w:val="20"/>
              </w:rPr>
              <w:t xml:space="preserve"> sabiedrības</w:t>
            </w:r>
            <w:r>
              <w:rPr>
                <w:rFonts w:ascii="Times New Roman" w:hAnsi="Times New Roman"/>
                <w:sz w:val="20"/>
              </w:rPr>
              <w:t xml:space="preserve"> </w:t>
            </w:r>
            <w:r>
              <w:rPr>
                <w:rFonts w:ascii="Times New Roman" w:hAnsi="Times New Roman"/>
                <w:spacing w:val="-1"/>
                <w:sz w:val="20"/>
              </w:rPr>
              <w:t>līdzekļiem,</w:t>
            </w:r>
            <w:r>
              <w:rPr>
                <w:rFonts w:ascii="Times New Roman" w:hAnsi="Times New Roman"/>
                <w:sz w:val="20"/>
              </w:rPr>
              <w:t xml:space="preserve"> </w:t>
            </w:r>
            <w:r>
              <w:rPr>
                <w:rFonts w:ascii="Times New Roman" w:hAnsi="Times New Roman"/>
                <w:spacing w:val="-1"/>
                <w:sz w:val="20"/>
              </w:rPr>
              <w:t>saistībām,</w:t>
            </w:r>
            <w:r>
              <w:rPr>
                <w:rFonts w:ascii="Times New Roman" w:hAnsi="Times New Roman"/>
                <w:sz w:val="20"/>
              </w:rPr>
              <w:t xml:space="preserve"> </w:t>
            </w:r>
            <w:r>
              <w:rPr>
                <w:rFonts w:ascii="Times New Roman" w:hAnsi="Times New Roman"/>
                <w:spacing w:val="-1"/>
                <w:sz w:val="20"/>
              </w:rPr>
              <w:t>finansiālo</w:t>
            </w:r>
            <w:r>
              <w:rPr>
                <w:rFonts w:ascii="Times New Roman" w:hAnsi="Times New Roman"/>
                <w:sz w:val="20"/>
              </w:rPr>
              <w:t xml:space="preserve"> </w:t>
            </w:r>
            <w:r>
              <w:rPr>
                <w:rFonts w:ascii="Times New Roman" w:hAnsi="Times New Roman"/>
                <w:spacing w:val="-1"/>
                <w:sz w:val="20"/>
              </w:rPr>
              <w:t>stāvokli,</w:t>
            </w:r>
            <w:r>
              <w:rPr>
                <w:rFonts w:ascii="Times New Roman" w:hAnsi="Times New Roman"/>
                <w:sz w:val="20"/>
              </w:rPr>
              <w:t xml:space="preserve"> </w:t>
            </w:r>
            <w:r>
              <w:rPr>
                <w:rFonts w:ascii="Times New Roman" w:hAnsi="Times New Roman"/>
                <w:spacing w:val="-1"/>
                <w:sz w:val="20"/>
              </w:rPr>
              <w:t>peļņu</w:t>
            </w:r>
            <w:r>
              <w:rPr>
                <w:rFonts w:ascii="Times New Roman" w:hAnsi="Times New Roman"/>
                <w:sz w:val="20"/>
              </w:rPr>
              <w:t xml:space="preserve"> </w:t>
            </w:r>
            <w:r>
              <w:rPr>
                <w:rFonts w:ascii="Times New Roman" w:hAnsi="Times New Roman"/>
                <w:spacing w:val="-1"/>
                <w:sz w:val="20"/>
              </w:rPr>
              <w:t xml:space="preserve">vai zaudējumiem </w:t>
            </w:r>
            <w:r>
              <w:rPr>
                <w:rFonts w:ascii="Times New Roman" w:hAnsi="Times New Roman"/>
                <w:sz w:val="20"/>
              </w:rPr>
              <w:t xml:space="preserve">un </w:t>
            </w:r>
            <w:r>
              <w:rPr>
                <w:rFonts w:ascii="Times New Roman" w:hAnsi="Times New Roman"/>
                <w:spacing w:val="-1"/>
                <w:sz w:val="20"/>
              </w:rPr>
              <w:t>naudas</w:t>
            </w:r>
            <w:r>
              <w:rPr>
                <w:rFonts w:ascii="Times New Roman" w:hAnsi="Times New Roman"/>
                <w:sz w:val="20"/>
              </w:rPr>
              <w:t xml:space="preserve"> </w:t>
            </w:r>
            <w:r>
              <w:rPr>
                <w:rFonts w:ascii="Times New Roman" w:hAnsi="Times New Roman"/>
                <w:spacing w:val="-1"/>
                <w:sz w:val="20"/>
              </w:rPr>
              <w:t>plūsmu</w:t>
            </w:r>
            <w:r>
              <w:rPr>
                <w:rFonts w:ascii="Times New Roman" w:hAnsi="Times New Roman"/>
                <w:sz w:val="20"/>
              </w:rPr>
              <w:t xml:space="preserve"> </w:t>
            </w:r>
            <w:r>
              <w:rPr>
                <w:rFonts w:ascii="Times New Roman" w:hAnsi="Times New Roman"/>
                <w:spacing w:val="-1"/>
                <w:sz w:val="20"/>
              </w:rPr>
              <w:t>vai</w:t>
            </w:r>
            <w:r>
              <w:rPr>
                <w:rFonts w:ascii="Times New Roman" w:hAnsi="Times New Roman"/>
                <w:spacing w:val="101"/>
                <w:sz w:val="20"/>
              </w:rPr>
              <w:t xml:space="preserve"> </w:t>
            </w:r>
            <w:r>
              <w:rPr>
                <w:rFonts w:ascii="Times New Roman" w:hAnsi="Times New Roman"/>
                <w:spacing w:val="-1"/>
                <w:sz w:val="20"/>
              </w:rPr>
              <w:t>lēmumu</w:t>
            </w:r>
            <w:r>
              <w:rPr>
                <w:rFonts w:ascii="Times New Roman" w:hAnsi="Times New Roman"/>
                <w:sz w:val="20"/>
              </w:rPr>
              <w:t xml:space="preserve"> </w:t>
            </w:r>
            <w:r>
              <w:rPr>
                <w:rFonts w:ascii="Times New Roman" w:hAnsi="Times New Roman"/>
                <w:spacing w:val="-1"/>
                <w:sz w:val="20"/>
              </w:rPr>
              <w:t>pieņemšanu</w:t>
            </w:r>
            <w:r>
              <w:rPr>
                <w:rFonts w:ascii="Times New Roman" w:hAnsi="Times New Roman"/>
                <w:sz w:val="20"/>
              </w:rPr>
              <w:t xml:space="preserve"> </w:t>
            </w:r>
            <w:r>
              <w:rPr>
                <w:rFonts w:ascii="Times New Roman" w:hAnsi="Times New Roman"/>
                <w:spacing w:val="-1"/>
                <w:sz w:val="20"/>
              </w:rPr>
              <w:t>nākotnē</w:t>
            </w:r>
          </w:p>
        </w:tc>
      </w:tr>
    </w:tbl>
    <w:p w14:paraId="7E9C1BEC" w14:textId="654901CF" w:rsidR="00161362" w:rsidRDefault="00161362" w:rsidP="00161362">
      <w:pPr>
        <w:spacing w:before="11"/>
        <w:ind w:left="709" w:firstLine="142"/>
        <w:rPr>
          <w:rFonts w:ascii="Times New Roman" w:eastAsia="Times New Roman" w:hAnsi="Times New Roman" w:cs="Times New Roman"/>
          <w:b/>
          <w:bCs/>
          <w:sz w:val="16"/>
          <w:szCs w:val="16"/>
        </w:rPr>
      </w:pPr>
    </w:p>
    <w:p w14:paraId="3CD74A46" w14:textId="2A4944BC" w:rsidR="00215943" w:rsidRDefault="00215943" w:rsidP="00161362">
      <w:pPr>
        <w:spacing w:before="11"/>
        <w:ind w:left="709" w:firstLine="142"/>
        <w:rPr>
          <w:rFonts w:ascii="Times New Roman" w:eastAsia="Times New Roman" w:hAnsi="Times New Roman" w:cs="Times New Roman"/>
          <w:b/>
          <w:bCs/>
          <w:sz w:val="16"/>
          <w:szCs w:val="16"/>
        </w:rPr>
      </w:pPr>
    </w:p>
    <w:tbl>
      <w:tblPr>
        <w:tblStyle w:val="TableNormal1"/>
        <w:tblW w:w="9672" w:type="dxa"/>
        <w:tblInd w:w="114" w:type="dxa"/>
        <w:tblLayout w:type="fixed"/>
        <w:tblLook w:val="01E0" w:firstRow="1" w:lastRow="1" w:firstColumn="1" w:lastColumn="1" w:noHBand="0" w:noVBand="0"/>
      </w:tblPr>
      <w:tblGrid>
        <w:gridCol w:w="1046"/>
        <w:gridCol w:w="8626"/>
      </w:tblGrid>
      <w:tr w:rsidR="00161362" w14:paraId="3A1AB848" w14:textId="77777777" w:rsidTr="0080144C">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45E823DF" w14:textId="77777777" w:rsidR="00161362" w:rsidRDefault="00161362" w:rsidP="007B5E51">
            <w:pPr>
              <w:pStyle w:val="TableParagraph"/>
              <w:spacing w:before="48" w:line="222" w:lineRule="exact"/>
              <w:ind w:left="458" w:firstLine="142"/>
              <w:rPr>
                <w:rFonts w:ascii="Times New Roman" w:eastAsia="Times New Roman" w:hAnsi="Times New Roman" w:cs="Times New Roman"/>
                <w:sz w:val="20"/>
                <w:szCs w:val="20"/>
              </w:rPr>
            </w:pPr>
            <w:r>
              <w:rPr>
                <w:rFonts w:ascii="Times New Roman"/>
                <w:sz w:val="20"/>
              </w:rPr>
              <w:t>1.10.</w:t>
            </w:r>
          </w:p>
        </w:tc>
        <w:tc>
          <w:tcPr>
            <w:tcW w:w="8626" w:type="dxa"/>
            <w:tcBorders>
              <w:top w:val="single" w:sz="4" w:space="0" w:color="D5D5D5"/>
              <w:left w:val="single" w:sz="4" w:space="0" w:color="D5D5D5"/>
              <w:bottom w:val="single" w:sz="4" w:space="0" w:color="D5D5D5"/>
              <w:right w:val="single" w:sz="4" w:space="0" w:color="D5D5D5"/>
            </w:tcBorders>
          </w:tcPr>
          <w:p w14:paraId="75B4F4A8" w14:textId="77777777" w:rsidR="00161362" w:rsidRDefault="00161362" w:rsidP="007B5E51">
            <w:pPr>
              <w:pStyle w:val="TableParagraph"/>
              <w:spacing w:before="48" w:line="222" w:lineRule="exact"/>
              <w:ind w:left="709" w:firstLine="142"/>
              <w:rPr>
                <w:rFonts w:ascii="Times New Roman" w:eastAsia="Times New Roman" w:hAnsi="Times New Roman" w:cs="Times New Roman"/>
                <w:sz w:val="20"/>
                <w:szCs w:val="20"/>
              </w:rPr>
            </w:pPr>
            <w:r>
              <w:rPr>
                <w:rFonts w:ascii="Times New Roman" w:hAnsi="Times New Roman"/>
                <w:spacing w:val="-1"/>
                <w:sz w:val="20"/>
              </w:rPr>
              <w:t>Informācija par</w:t>
            </w:r>
            <w:r>
              <w:rPr>
                <w:rFonts w:ascii="Times New Roman" w:hAnsi="Times New Roman"/>
                <w:sz w:val="20"/>
              </w:rPr>
              <w:t xml:space="preserve"> </w:t>
            </w:r>
            <w:r>
              <w:rPr>
                <w:rFonts w:ascii="Times New Roman" w:hAnsi="Times New Roman"/>
                <w:spacing w:val="-1"/>
                <w:sz w:val="20"/>
              </w:rPr>
              <w:t>būtiskiem notikumiem,</w:t>
            </w:r>
            <w:r>
              <w:rPr>
                <w:rFonts w:ascii="Times New Roman" w:hAnsi="Times New Roman"/>
                <w:sz w:val="20"/>
              </w:rPr>
              <w:t xml:space="preserve"> kuri</w:t>
            </w:r>
            <w:r>
              <w:rPr>
                <w:rFonts w:ascii="Times New Roman" w:hAnsi="Times New Roman"/>
                <w:spacing w:val="-1"/>
                <w:sz w:val="20"/>
              </w:rPr>
              <w:t xml:space="preserve"> nav</w:t>
            </w:r>
            <w:r>
              <w:rPr>
                <w:rFonts w:ascii="Times New Roman" w:hAnsi="Times New Roman"/>
                <w:sz w:val="20"/>
              </w:rPr>
              <w:t xml:space="preserve"> </w:t>
            </w:r>
            <w:r>
              <w:rPr>
                <w:rFonts w:ascii="Times New Roman" w:hAnsi="Times New Roman"/>
                <w:spacing w:val="-1"/>
                <w:sz w:val="20"/>
              </w:rPr>
              <w:t>iekļauti bilancē vai peļņas</w:t>
            </w:r>
            <w:r>
              <w:rPr>
                <w:rFonts w:ascii="Times New Roman" w:hAnsi="Times New Roman"/>
                <w:sz w:val="20"/>
              </w:rPr>
              <w:t xml:space="preserve"> </w:t>
            </w:r>
            <w:r>
              <w:rPr>
                <w:rFonts w:ascii="Times New Roman" w:hAnsi="Times New Roman"/>
                <w:spacing w:val="-1"/>
                <w:sz w:val="20"/>
              </w:rPr>
              <w:t>vai zaudējuma aprēķinā</w:t>
            </w:r>
          </w:p>
        </w:tc>
      </w:tr>
      <w:tr w:rsidR="00161362" w:rsidRPr="00BC1B55" w14:paraId="2748BF37" w14:textId="77777777" w:rsidTr="00215943">
        <w:trPr>
          <w:trHeight w:hRule="exact" w:val="1651"/>
        </w:trPr>
        <w:tc>
          <w:tcPr>
            <w:tcW w:w="9672" w:type="dxa"/>
            <w:gridSpan w:val="2"/>
            <w:tcBorders>
              <w:top w:val="single" w:sz="4" w:space="0" w:color="D5D5D5"/>
              <w:left w:val="single" w:sz="4" w:space="0" w:color="D5D5D5"/>
              <w:bottom w:val="single" w:sz="4" w:space="0" w:color="D5D5D5"/>
              <w:right w:val="single" w:sz="4" w:space="0" w:color="D5D5D5"/>
            </w:tcBorders>
          </w:tcPr>
          <w:p w14:paraId="2E1C87AF" w14:textId="31937409" w:rsidR="0080144C" w:rsidRPr="0042178A" w:rsidRDefault="00161362" w:rsidP="008F64BE">
            <w:pPr>
              <w:pStyle w:val="TableParagraph"/>
              <w:ind w:left="175"/>
              <w:jc w:val="both"/>
              <w:rPr>
                <w:rFonts w:ascii="Times New Roman" w:hAnsi="Times New Roman" w:cs="Times New Roman"/>
                <w:spacing w:val="-1"/>
                <w:sz w:val="20"/>
                <w:lang w:val="lv-LV"/>
              </w:rPr>
            </w:pPr>
            <w:r w:rsidRPr="0042178A">
              <w:rPr>
                <w:rFonts w:ascii="Times New Roman" w:hAnsi="Times New Roman" w:cs="Times New Roman"/>
                <w:spacing w:val="-1"/>
                <w:sz w:val="20"/>
              </w:rPr>
              <w:t>Nepastāv</w:t>
            </w:r>
            <w:r w:rsidRPr="0042178A">
              <w:rPr>
                <w:rFonts w:ascii="Times New Roman" w:hAnsi="Times New Roman" w:cs="Times New Roman"/>
                <w:sz w:val="20"/>
              </w:rPr>
              <w:t xml:space="preserve"> </w:t>
            </w:r>
            <w:r w:rsidRPr="0042178A">
              <w:rPr>
                <w:rFonts w:ascii="Times New Roman" w:hAnsi="Times New Roman" w:cs="Times New Roman"/>
                <w:spacing w:val="-1"/>
                <w:sz w:val="20"/>
              </w:rPr>
              <w:t>būtiski notikumi vai apstākļi,</w:t>
            </w:r>
            <w:r w:rsidRPr="0042178A">
              <w:rPr>
                <w:rFonts w:ascii="Times New Roman" w:hAnsi="Times New Roman" w:cs="Times New Roman"/>
                <w:sz w:val="20"/>
              </w:rPr>
              <w:t xml:space="preserve"> kuri</w:t>
            </w:r>
            <w:r w:rsidRPr="0042178A">
              <w:rPr>
                <w:rFonts w:ascii="Times New Roman" w:hAnsi="Times New Roman" w:cs="Times New Roman"/>
                <w:spacing w:val="-1"/>
                <w:sz w:val="20"/>
              </w:rPr>
              <w:t xml:space="preserve"> nav</w:t>
            </w:r>
            <w:r w:rsidRPr="0042178A">
              <w:rPr>
                <w:rFonts w:ascii="Times New Roman" w:hAnsi="Times New Roman" w:cs="Times New Roman"/>
                <w:sz w:val="20"/>
              </w:rPr>
              <w:t xml:space="preserve"> </w:t>
            </w:r>
            <w:r w:rsidRPr="0042178A">
              <w:rPr>
                <w:rFonts w:ascii="Times New Roman" w:hAnsi="Times New Roman" w:cs="Times New Roman"/>
                <w:spacing w:val="-1"/>
                <w:sz w:val="20"/>
              </w:rPr>
              <w:t>iekļauti bilancē vai peļņas</w:t>
            </w:r>
            <w:r w:rsidRPr="0042178A">
              <w:rPr>
                <w:rFonts w:ascii="Times New Roman" w:hAnsi="Times New Roman" w:cs="Times New Roman"/>
                <w:sz w:val="20"/>
              </w:rPr>
              <w:t xml:space="preserve"> </w:t>
            </w:r>
            <w:r w:rsidRPr="0042178A">
              <w:rPr>
                <w:rFonts w:ascii="Times New Roman" w:hAnsi="Times New Roman" w:cs="Times New Roman"/>
                <w:spacing w:val="-1"/>
                <w:sz w:val="20"/>
              </w:rPr>
              <w:t>vai zaudējuma aprēķinā</w:t>
            </w:r>
            <w:r w:rsidR="00160DD8" w:rsidRPr="0042178A">
              <w:rPr>
                <w:rFonts w:ascii="Times New Roman" w:hAnsi="Times New Roman" w:cs="Times New Roman"/>
                <w:spacing w:val="-1"/>
                <w:sz w:val="20"/>
              </w:rPr>
              <w:t>.</w:t>
            </w:r>
            <w:r w:rsidR="007D4BEF" w:rsidRPr="0042178A">
              <w:rPr>
                <w:rFonts w:ascii="Times New Roman" w:hAnsi="Times New Roman" w:cs="Times New Roman"/>
                <w:sz w:val="20"/>
                <w:szCs w:val="20"/>
                <w:lang w:val="lv-LV"/>
              </w:rPr>
              <w:t xml:space="preserve"> Sabiedrības vadība nepārtraukti izvērtē situāciju.</w:t>
            </w:r>
            <w:r w:rsidR="0042178A" w:rsidRPr="0042178A">
              <w:rPr>
                <w:rFonts w:ascii="Times New Roman" w:hAnsi="Times New Roman" w:cs="Times New Roman"/>
                <w:sz w:val="20"/>
                <w:szCs w:val="20"/>
                <w:lang w:val="lv-LV"/>
              </w:rPr>
              <w:t xml:space="preserve"> </w:t>
            </w:r>
            <w:r w:rsidR="007D4BEF" w:rsidRPr="0042178A">
              <w:rPr>
                <w:rFonts w:ascii="Times New Roman" w:hAnsi="Times New Roman" w:cs="Times New Roman"/>
                <w:sz w:val="20"/>
                <w:szCs w:val="20"/>
                <w:lang w:val="lv-LV"/>
              </w:rPr>
              <w:t>Realizācija nav samazinājusies, debitori maksājumus veic laicīgi, kreditori nav pārskatījuši norēķinu nosacījumus</w:t>
            </w:r>
            <w:r w:rsidR="0042178A" w:rsidRPr="0042178A">
              <w:rPr>
                <w:rFonts w:ascii="Times New Roman" w:hAnsi="Times New Roman" w:cs="Times New Roman"/>
                <w:sz w:val="20"/>
                <w:szCs w:val="20"/>
                <w:lang w:val="lv-LV"/>
              </w:rPr>
              <w:t>.</w:t>
            </w:r>
            <w:r w:rsidR="007D4BEF" w:rsidRPr="0042178A">
              <w:rPr>
                <w:rFonts w:ascii="Times New Roman" w:hAnsi="Times New Roman" w:cs="Times New Roman"/>
                <w:sz w:val="20"/>
                <w:szCs w:val="20"/>
                <w:lang w:val="lv-LV"/>
              </w:rPr>
              <w:t xml:space="preserve"> </w:t>
            </w:r>
          </w:p>
          <w:p w14:paraId="42E6B208" w14:textId="62F2DB6C" w:rsidR="003842A4" w:rsidRPr="003C6954" w:rsidRDefault="007D4BEF" w:rsidP="00215943">
            <w:pPr>
              <w:pStyle w:val="TableParagraph"/>
              <w:ind w:left="175"/>
              <w:jc w:val="both"/>
              <w:rPr>
                <w:rFonts w:ascii="Times New Roman" w:eastAsia="Times New Roman" w:hAnsi="Times New Roman" w:cs="Times New Roman"/>
                <w:sz w:val="20"/>
                <w:szCs w:val="20"/>
                <w:lang w:val="lv-LV"/>
              </w:rPr>
            </w:pPr>
            <w:r w:rsidRPr="0042178A">
              <w:rPr>
                <w:rFonts w:ascii="Times New Roman" w:hAnsi="Times New Roman" w:cs="Times New Roman"/>
                <w:sz w:val="20"/>
                <w:szCs w:val="20"/>
                <w:lang w:val="lv-LV"/>
              </w:rPr>
              <w:t xml:space="preserve"> Vadības ziņojumā sniegts vadības apliecinājums darbības turpināšanas principa pielietošanai</w:t>
            </w:r>
            <w:r w:rsidR="00215943">
              <w:rPr>
                <w:rFonts w:ascii="Times New Roman" w:hAnsi="Times New Roman" w:cs="Times New Roman"/>
                <w:sz w:val="20"/>
                <w:szCs w:val="20"/>
                <w:lang w:val="lv-LV"/>
              </w:rPr>
              <w:t>.</w:t>
            </w:r>
          </w:p>
        </w:tc>
      </w:tr>
    </w:tbl>
    <w:p w14:paraId="4B8C1AC5" w14:textId="2D672448" w:rsidR="003842A4" w:rsidRDefault="003842A4" w:rsidP="00A5630A">
      <w:pPr>
        <w:tabs>
          <w:tab w:val="left" w:pos="1206"/>
        </w:tabs>
        <w:spacing w:before="74"/>
        <w:rPr>
          <w:rFonts w:ascii="Times New Roman" w:eastAsia="Times New Roman" w:hAnsi="Times New Roman" w:cs="Times New Roman"/>
          <w:sz w:val="20"/>
          <w:szCs w:val="20"/>
          <w:lang w:val="lv-LV"/>
        </w:rPr>
      </w:pPr>
    </w:p>
    <w:p w14:paraId="68E7A782" w14:textId="1A121FC3" w:rsidR="008B72C7" w:rsidRDefault="008B72C7" w:rsidP="00A5630A">
      <w:pPr>
        <w:tabs>
          <w:tab w:val="left" w:pos="1206"/>
        </w:tabs>
        <w:spacing w:before="74"/>
        <w:rPr>
          <w:rFonts w:ascii="Times New Roman" w:eastAsia="Times New Roman" w:hAnsi="Times New Roman" w:cs="Times New Roman"/>
          <w:sz w:val="20"/>
          <w:szCs w:val="20"/>
          <w:lang w:val="lv-LV"/>
        </w:rPr>
      </w:pPr>
    </w:p>
    <w:p w14:paraId="44594725" w14:textId="300B1EF9" w:rsidR="008B72C7" w:rsidRDefault="008B72C7" w:rsidP="00A5630A">
      <w:pPr>
        <w:tabs>
          <w:tab w:val="left" w:pos="1206"/>
        </w:tabs>
        <w:spacing w:before="74"/>
        <w:rPr>
          <w:rFonts w:ascii="Times New Roman" w:eastAsia="Times New Roman" w:hAnsi="Times New Roman" w:cs="Times New Roman"/>
          <w:sz w:val="20"/>
          <w:szCs w:val="20"/>
          <w:lang w:val="lv-LV"/>
        </w:rPr>
      </w:pPr>
    </w:p>
    <w:p w14:paraId="35B009B4" w14:textId="77777777" w:rsidR="008B72C7" w:rsidRDefault="008B72C7" w:rsidP="00A5630A">
      <w:pPr>
        <w:tabs>
          <w:tab w:val="left" w:pos="1206"/>
        </w:tabs>
        <w:spacing w:before="74"/>
        <w:rPr>
          <w:rFonts w:ascii="Times New Roman" w:eastAsia="Times New Roman" w:hAnsi="Times New Roman" w:cs="Times New Roman"/>
          <w:sz w:val="20"/>
          <w:szCs w:val="20"/>
          <w:lang w:val="lv-LV"/>
        </w:rPr>
      </w:pPr>
    </w:p>
    <w:p w14:paraId="109601DC" w14:textId="77777777" w:rsidR="00A5630A" w:rsidRPr="003842A4" w:rsidRDefault="00A5630A" w:rsidP="00A5630A">
      <w:pPr>
        <w:tabs>
          <w:tab w:val="left" w:pos="1206"/>
        </w:tabs>
        <w:spacing w:before="74"/>
        <w:rPr>
          <w:rFonts w:ascii="Times New Roman" w:eastAsia="Times New Roman" w:hAnsi="Times New Roman" w:cs="Times New Roman"/>
          <w:sz w:val="20"/>
          <w:szCs w:val="20"/>
          <w:lang w:val="lv-LV"/>
        </w:rPr>
      </w:pPr>
    </w:p>
    <w:p w14:paraId="2CDC6072" w14:textId="5B684E2E" w:rsidR="00161362" w:rsidRPr="00017050" w:rsidRDefault="00161362" w:rsidP="00017050">
      <w:pPr>
        <w:numPr>
          <w:ilvl w:val="0"/>
          <w:numId w:val="1"/>
        </w:numPr>
        <w:tabs>
          <w:tab w:val="left" w:pos="1206"/>
        </w:tabs>
        <w:spacing w:before="74"/>
        <w:rPr>
          <w:rFonts w:ascii="Times New Roman" w:eastAsia="Times New Roman" w:hAnsi="Times New Roman" w:cs="Times New Roman"/>
          <w:sz w:val="20"/>
          <w:szCs w:val="20"/>
          <w:lang w:val="lv-LV"/>
        </w:rPr>
      </w:pPr>
      <w:r w:rsidRPr="003C6954">
        <w:rPr>
          <w:rFonts w:ascii="Times New Roman" w:hAnsi="Times New Roman"/>
          <w:b/>
          <w:spacing w:val="-1"/>
          <w:sz w:val="20"/>
          <w:lang w:val="lv-LV"/>
        </w:rPr>
        <w:t>Skaidrojums</w:t>
      </w:r>
      <w:r w:rsidRPr="003C6954">
        <w:rPr>
          <w:rFonts w:ascii="Times New Roman" w:hAnsi="Times New Roman"/>
          <w:b/>
          <w:sz w:val="20"/>
          <w:lang w:val="lv-LV"/>
        </w:rPr>
        <w:t xml:space="preserve"> par</w:t>
      </w:r>
      <w:r w:rsidRPr="003C6954">
        <w:rPr>
          <w:rFonts w:ascii="Times New Roman" w:hAnsi="Times New Roman"/>
          <w:b/>
          <w:spacing w:val="-1"/>
          <w:sz w:val="20"/>
          <w:lang w:val="lv-LV"/>
        </w:rPr>
        <w:t xml:space="preserve"> iepriekšējā</w:t>
      </w:r>
      <w:r w:rsidRPr="003C6954">
        <w:rPr>
          <w:rFonts w:ascii="Times New Roman" w:hAnsi="Times New Roman"/>
          <w:b/>
          <w:sz w:val="20"/>
          <w:lang w:val="lv-LV"/>
        </w:rPr>
        <w:t xml:space="preserve"> gada </w:t>
      </w:r>
      <w:r w:rsidRPr="003C6954">
        <w:rPr>
          <w:rFonts w:ascii="Times New Roman" w:hAnsi="Times New Roman"/>
          <w:b/>
          <w:spacing w:val="-1"/>
          <w:sz w:val="20"/>
          <w:lang w:val="lv-LV"/>
        </w:rPr>
        <w:t>pārskata</w:t>
      </w:r>
      <w:r w:rsidRPr="007D4BEF">
        <w:rPr>
          <w:rFonts w:ascii="Times New Roman" w:hAnsi="Times New Roman"/>
          <w:b/>
          <w:sz w:val="20"/>
          <w:lang w:val="lv-LV"/>
        </w:rPr>
        <w:t xml:space="preserve"> </w:t>
      </w:r>
      <w:r w:rsidRPr="007D4BEF">
        <w:rPr>
          <w:rFonts w:ascii="Times New Roman" w:hAnsi="Times New Roman"/>
          <w:b/>
          <w:spacing w:val="-1"/>
          <w:sz w:val="20"/>
          <w:lang w:val="lv-LV"/>
        </w:rPr>
        <w:t>skaitļu</w:t>
      </w:r>
      <w:r w:rsidRPr="007D4BEF">
        <w:rPr>
          <w:rFonts w:ascii="Times New Roman" w:hAnsi="Times New Roman"/>
          <w:b/>
          <w:sz w:val="20"/>
          <w:lang w:val="lv-LV"/>
        </w:rPr>
        <w:t xml:space="preserve"> </w:t>
      </w:r>
      <w:r w:rsidRPr="007D4BEF">
        <w:rPr>
          <w:rFonts w:ascii="Times New Roman" w:hAnsi="Times New Roman"/>
          <w:b/>
          <w:spacing w:val="-1"/>
          <w:sz w:val="20"/>
          <w:lang w:val="lv-LV"/>
        </w:rPr>
        <w:t>korekcijām</w:t>
      </w:r>
    </w:p>
    <w:tbl>
      <w:tblPr>
        <w:tblStyle w:val="TableNormal1"/>
        <w:tblW w:w="9530" w:type="dxa"/>
        <w:tblInd w:w="114" w:type="dxa"/>
        <w:tblLayout w:type="fixed"/>
        <w:tblLook w:val="01E0" w:firstRow="1" w:lastRow="1" w:firstColumn="1" w:lastColumn="1" w:noHBand="0" w:noVBand="0"/>
      </w:tblPr>
      <w:tblGrid>
        <w:gridCol w:w="1046"/>
        <w:gridCol w:w="8484"/>
      </w:tblGrid>
      <w:tr w:rsidR="00161362" w14:paraId="00976A55" w14:textId="77777777" w:rsidTr="0080144C">
        <w:trPr>
          <w:trHeight w:hRule="exact" w:val="480"/>
        </w:trPr>
        <w:tc>
          <w:tcPr>
            <w:tcW w:w="1046" w:type="dxa"/>
            <w:tcBorders>
              <w:top w:val="single" w:sz="4" w:space="0" w:color="D5D5D5"/>
              <w:left w:val="single" w:sz="4" w:space="0" w:color="D5D5D5"/>
              <w:bottom w:val="single" w:sz="4" w:space="0" w:color="D5D5D5"/>
              <w:right w:val="single" w:sz="4" w:space="0" w:color="D5D5D5"/>
            </w:tcBorders>
          </w:tcPr>
          <w:p w14:paraId="1D6CC97C" w14:textId="77777777" w:rsidR="00161362" w:rsidRDefault="00161362" w:rsidP="007B5E51">
            <w:pPr>
              <w:pStyle w:val="TableParagraph"/>
              <w:spacing w:before="48"/>
              <w:ind w:left="426"/>
              <w:rPr>
                <w:rFonts w:ascii="Times New Roman" w:eastAsia="Times New Roman" w:hAnsi="Times New Roman" w:cs="Times New Roman"/>
                <w:sz w:val="20"/>
                <w:szCs w:val="20"/>
              </w:rPr>
            </w:pPr>
            <w:r>
              <w:rPr>
                <w:rFonts w:ascii="Times New Roman"/>
                <w:sz w:val="20"/>
              </w:rPr>
              <w:t>2.1.</w:t>
            </w:r>
          </w:p>
        </w:tc>
        <w:tc>
          <w:tcPr>
            <w:tcW w:w="8484" w:type="dxa"/>
            <w:tcBorders>
              <w:top w:val="single" w:sz="4" w:space="0" w:color="D5D5D5"/>
              <w:left w:val="single" w:sz="4" w:space="0" w:color="D5D5D5"/>
              <w:bottom w:val="single" w:sz="4" w:space="0" w:color="D5D5D5"/>
              <w:right w:val="single" w:sz="4" w:space="0" w:color="D5D5D5"/>
            </w:tcBorders>
          </w:tcPr>
          <w:p w14:paraId="717A6C3E" w14:textId="77777777" w:rsidR="00161362" w:rsidRDefault="00161362" w:rsidP="007B5E51">
            <w:pPr>
              <w:pStyle w:val="TableParagraph"/>
              <w:spacing w:before="75" w:line="200" w:lineRule="exact"/>
              <w:ind w:left="426" w:right="756"/>
              <w:rPr>
                <w:rFonts w:ascii="Times New Roman" w:eastAsia="Times New Roman" w:hAnsi="Times New Roman" w:cs="Times New Roman"/>
                <w:sz w:val="20"/>
                <w:szCs w:val="20"/>
              </w:rPr>
            </w:pPr>
            <w:r>
              <w:rPr>
                <w:rFonts w:ascii="Times New Roman" w:hAnsi="Times New Roman"/>
                <w:spacing w:val="-1"/>
                <w:sz w:val="20"/>
              </w:rPr>
              <w:t>Paskaidrojums,</w:t>
            </w:r>
            <w:r>
              <w:rPr>
                <w:rFonts w:ascii="Times New Roman" w:hAnsi="Times New Roman"/>
                <w:sz w:val="20"/>
              </w:rPr>
              <w:t xml:space="preserve"> </w:t>
            </w:r>
            <w:r>
              <w:rPr>
                <w:rFonts w:ascii="Times New Roman" w:hAnsi="Times New Roman"/>
                <w:spacing w:val="-1"/>
                <w:sz w:val="20"/>
              </w:rPr>
              <w:t>ja gada pārskata dati nav</w:t>
            </w:r>
            <w:r>
              <w:rPr>
                <w:rFonts w:ascii="Times New Roman" w:hAnsi="Times New Roman"/>
                <w:sz w:val="20"/>
              </w:rPr>
              <w:t xml:space="preserve"> </w:t>
            </w:r>
            <w:r>
              <w:rPr>
                <w:rFonts w:ascii="Times New Roman" w:hAnsi="Times New Roman"/>
                <w:spacing w:val="-1"/>
                <w:sz w:val="20"/>
              </w:rPr>
              <w:t>bijuši savstarpēji salīdzināmi vai veiktas</w:t>
            </w:r>
            <w:r>
              <w:rPr>
                <w:rFonts w:ascii="Times New Roman" w:hAnsi="Times New Roman"/>
                <w:sz w:val="20"/>
              </w:rPr>
              <w:t xml:space="preserve"> </w:t>
            </w:r>
            <w:r>
              <w:rPr>
                <w:rFonts w:ascii="Times New Roman" w:hAnsi="Times New Roman"/>
                <w:spacing w:val="-1"/>
                <w:sz w:val="20"/>
              </w:rPr>
              <w:t>iepriekšējo</w:t>
            </w:r>
            <w:r>
              <w:rPr>
                <w:rFonts w:ascii="Times New Roman" w:hAnsi="Times New Roman"/>
                <w:sz w:val="20"/>
              </w:rPr>
              <w:t xml:space="preserve"> </w:t>
            </w:r>
            <w:r>
              <w:rPr>
                <w:rFonts w:ascii="Times New Roman" w:hAnsi="Times New Roman"/>
                <w:spacing w:val="-1"/>
                <w:sz w:val="20"/>
              </w:rPr>
              <w:t>pārskata gadu</w:t>
            </w:r>
            <w:r>
              <w:rPr>
                <w:rFonts w:ascii="Times New Roman" w:hAnsi="Times New Roman"/>
                <w:spacing w:val="109"/>
                <w:sz w:val="20"/>
              </w:rPr>
              <w:t xml:space="preserve"> </w:t>
            </w:r>
            <w:r>
              <w:rPr>
                <w:rFonts w:ascii="Times New Roman" w:hAnsi="Times New Roman"/>
                <w:spacing w:val="-1"/>
                <w:sz w:val="20"/>
              </w:rPr>
              <w:t>korekcijas</w:t>
            </w:r>
          </w:p>
        </w:tc>
      </w:tr>
      <w:tr w:rsidR="00161362" w14:paraId="0FCBE25B" w14:textId="77777777" w:rsidTr="0080144C">
        <w:trPr>
          <w:trHeight w:hRule="exact" w:val="280"/>
        </w:trPr>
        <w:tc>
          <w:tcPr>
            <w:tcW w:w="9530" w:type="dxa"/>
            <w:gridSpan w:val="2"/>
            <w:tcBorders>
              <w:top w:val="single" w:sz="4" w:space="0" w:color="D5D5D5"/>
              <w:left w:val="single" w:sz="4" w:space="0" w:color="D5D5D5"/>
              <w:bottom w:val="single" w:sz="4" w:space="0" w:color="D5D5D5"/>
              <w:right w:val="single" w:sz="4" w:space="0" w:color="D5D5D5"/>
            </w:tcBorders>
          </w:tcPr>
          <w:p w14:paraId="4BD6F042" w14:textId="77777777" w:rsidR="00161362" w:rsidRDefault="00161362" w:rsidP="007B5E51">
            <w:pPr>
              <w:pStyle w:val="TableParagraph"/>
              <w:spacing w:before="48" w:line="222" w:lineRule="exact"/>
              <w:ind w:left="426"/>
              <w:rPr>
                <w:rFonts w:ascii="Times New Roman" w:eastAsia="Times New Roman" w:hAnsi="Times New Roman" w:cs="Times New Roman"/>
                <w:sz w:val="20"/>
                <w:szCs w:val="20"/>
              </w:rPr>
            </w:pPr>
            <w:r>
              <w:rPr>
                <w:rFonts w:ascii="Times New Roman"/>
                <w:spacing w:val="-1"/>
                <w:sz w:val="20"/>
              </w:rPr>
              <w:t>Korekcijas</w:t>
            </w:r>
            <w:r>
              <w:rPr>
                <w:rFonts w:ascii="Times New Roman"/>
                <w:sz w:val="20"/>
              </w:rPr>
              <w:t xml:space="preserve"> </w:t>
            </w:r>
            <w:r>
              <w:rPr>
                <w:rFonts w:ascii="Times New Roman"/>
                <w:spacing w:val="-1"/>
                <w:sz w:val="20"/>
              </w:rPr>
              <w:t>nav</w:t>
            </w:r>
          </w:p>
        </w:tc>
      </w:tr>
    </w:tbl>
    <w:p w14:paraId="1BB77BDA" w14:textId="77777777" w:rsidR="003B049B" w:rsidRDefault="003B049B">
      <w:pPr>
        <w:spacing w:line="200" w:lineRule="exact"/>
        <w:rPr>
          <w:rFonts w:ascii="Times New Roman" w:eastAsia="Times New Roman" w:hAnsi="Times New Roman" w:cs="Times New Roman"/>
          <w:sz w:val="20"/>
          <w:szCs w:val="20"/>
        </w:rPr>
        <w:sectPr w:rsidR="003B049B" w:rsidSect="001C4AB0">
          <w:headerReference w:type="default" r:id="rId16"/>
          <w:footerReference w:type="default" r:id="rId17"/>
          <w:type w:val="continuous"/>
          <w:pgSz w:w="11900" w:h="16840"/>
          <w:pgMar w:top="720" w:right="1268" w:bottom="560" w:left="1276" w:header="0" w:footer="361" w:gutter="0"/>
          <w:cols w:space="720"/>
          <w:titlePg/>
          <w:docGrid w:linePitch="299"/>
        </w:sectPr>
      </w:pPr>
    </w:p>
    <w:p w14:paraId="493978F4" w14:textId="77777777" w:rsidR="00A5630A" w:rsidRPr="005D751D" w:rsidRDefault="009F3CD0" w:rsidP="00225E44">
      <w:pPr>
        <w:numPr>
          <w:ilvl w:val="0"/>
          <w:numId w:val="1"/>
        </w:numPr>
        <w:tabs>
          <w:tab w:val="left" w:pos="1206"/>
        </w:tabs>
        <w:spacing w:before="74"/>
        <w:ind w:left="426" w:firstLine="0"/>
        <w:rPr>
          <w:rFonts w:ascii="Times New Roman" w:hAnsi="Times New Roman"/>
          <w:b/>
          <w:spacing w:val="-1"/>
        </w:rPr>
      </w:pPr>
      <w:r w:rsidRPr="005D751D">
        <w:rPr>
          <w:rFonts w:ascii="Times New Roman" w:hAnsi="Times New Roman"/>
          <w:b/>
          <w:spacing w:val="-1"/>
        </w:rPr>
        <w:lastRenderedPageBreak/>
        <w:t>Skaidrojums</w:t>
      </w:r>
      <w:r w:rsidRPr="005D751D">
        <w:rPr>
          <w:rFonts w:ascii="Times New Roman" w:hAnsi="Times New Roman"/>
          <w:b/>
        </w:rPr>
        <w:t xml:space="preserve"> par</w:t>
      </w:r>
      <w:r w:rsidRPr="005D751D">
        <w:rPr>
          <w:rFonts w:ascii="Times New Roman" w:hAnsi="Times New Roman"/>
          <w:b/>
          <w:spacing w:val="-1"/>
        </w:rPr>
        <w:t xml:space="preserve"> bilances</w:t>
      </w:r>
      <w:r w:rsidRPr="005D751D">
        <w:rPr>
          <w:rFonts w:ascii="Times New Roman" w:hAnsi="Times New Roman"/>
          <w:b/>
        </w:rPr>
        <w:t xml:space="preserve"> </w:t>
      </w:r>
      <w:r w:rsidRPr="005D751D">
        <w:rPr>
          <w:rFonts w:ascii="Times New Roman" w:hAnsi="Times New Roman"/>
          <w:b/>
          <w:spacing w:val="-1"/>
        </w:rPr>
        <w:t>posteņiem.</w:t>
      </w:r>
    </w:p>
    <w:p w14:paraId="47324716" w14:textId="2CF940A0" w:rsidR="00A5630A" w:rsidRPr="005D751D" w:rsidRDefault="00A5630A" w:rsidP="00A5630A">
      <w:pPr>
        <w:tabs>
          <w:tab w:val="left" w:pos="1206"/>
        </w:tabs>
        <w:spacing w:before="74"/>
        <w:ind w:left="426"/>
        <w:rPr>
          <w:rFonts w:ascii="Times New Roman" w:hAnsi="Times New Roman"/>
          <w:b/>
          <w:spacing w:val="-1"/>
        </w:rPr>
      </w:pPr>
    </w:p>
    <w:p w14:paraId="7130FD09" w14:textId="77777777" w:rsidR="001361F2" w:rsidRPr="005D751D" w:rsidRDefault="001361F2" w:rsidP="00A5630A">
      <w:pPr>
        <w:tabs>
          <w:tab w:val="left" w:pos="1206"/>
        </w:tabs>
        <w:spacing w:before="74"/>
        <w:ind w:left="426"/>
        <w:rPr>
          <w:rFonts w:ascii="Times New Roman" w:hAnsi="Times New Roman"/>
          <w:b/>
          <w:spacing w:val="-1"/>
        </w:rPr>
      </w:pPr>
    </w:p>
    <w:p w14:paraId="79D62E63" w14:textId="4D4B84C4" w:rsidR="001361F2" w:rsidRPr="005D751D" w:rsidRDefault="001361F2" w:rsidP="001361F2">
      <w:pPr>
        <w:rPr>
          <w:rFonts w:ascii="Times New Roman" w:hAnsi="Times New Roman" w:cs="Times New Roman"/>
          <w:b/>
        </w:rPr>
      </w:pPr>
      <w:r w:rsidRPr="005D751D">
        <w:rPr>
          <w:rFonts w:ascii="Times New Roman" w:hAnsi="Times New Roman" w:cs="Times New Roman"/>
          <w:b/>
        </w:rPr>
        <w:t>Aktīvs</w:t>
      </w:r>
    </w:p>
    <w:p w14:paraId="653140E5" w14:textId="4963BA8C" w:rsidR="001361F2" w:rsidRDefault="001361F2" w:rsidP="001361F2">
      <w:pPr>
        <w:rPr>
          <w:bCs/>
        </w:rPr>
      </w:pPr>
    </w:p>
    <w:p w14:paraId="11F87277" w14:textId="77777777" w:rsidR="001361F2" w:rsidRDefault="001361F2" w:rsidP="001361F2">
      <w:pPr>
        <w:rPr>
          <w:bC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1361F2" w:rsidRPr="005D751D" w14:paraId="704E760F" w14:textId="77777777" w:rsidTr="005D751D">
        <w:tc>
          <w:tcPr>
            <w:tcW w:w="8500" w:type="dxa"/>
            <w:tcBorders>
              <w:top w:val="single" w:sz="4" w:space="0" w:color="auto"/>
              <w:left w:val="single" w:sz="4" w:space="0" w:color="auto"/>
              <w:bottom w:val="single" w:sz="4" w:space="0" w:color="auto"/>
              <w:right w:val="single" w:sz="4" w:space="0" w:color="auto"/>
            </w:tcBorders>
          </w:tcPr>
          <w:p w14:paraId="28BE7E15" w14:textId="77777777" w:rsidR="001361F2" w:rsidRPr="005D751D" w:rsidRDefault="001361F2" w:rsidP="001200EC">
            <w:pPr>
              <w:rPr>
                <w:bCs/>
              </w:rPr>
            </w:pPr>
            <w:r w:rsidRPr="005D751D">
              <w:t>Bilances vērtība:</w:t>
            </w:r>
          </w:p>
        </w:tc>
        <w:tc>
          <w:tcPr>
            <w:tcW w:w="1276" w:type="dxa"/>
            <w:tcBorders>
              <w:top w:val="single" w:sz="4" w:space="0" w:color="auto"/>
              <w:left w:val="single" w:sz="4" w:space="0" w:color="auto"/>
              <w:bottom w:val="single" w:sz="4" w:space="0" w:color="auto"/>
              <w:right w:val="single" w:sz="4" w:space="0" w:color="auto"/>
            </w:tcBorders>
          </w:tcPr>
          <w:p w14:paraId="2EF7B7AF" w14:textId="77777777" w:rsidR="001361F2" w:rsidRPr="005D751D" w:rsidRDefault="001361F2" w:rsidP="001200EC">
            <w:pPr>
              <w:rPr>
                <w:bCs/>
              </w:rPr>
            </w:pPr>
            <w:r w:rsidRPr="005D751D">
              <w:t>Summa</w:t>
            </w:r>
          </w:p>
        </w:tc>
      </w:tr>
      <w:tr w:rsidR="005606AE" w:rsidRPr="005606AE" w14:paraId="1077E1A5" w14:textId="77777777" w:rsidTr="005D751D">
        <w:tc>
          <w:tcPr>
            <w:tcW w:w="8500" w:type="dxa"/>
            <w:tcBorders>
              <w:top w:val="single" w:sz="4" w:space="0" w:color="auto"/>
              <w:left w:val="single" w:sz="4" w:space="0" w:color="auto"/>
              <w:bottom w:val="single" w:sz="4" w:space="0" w:color="auto"/>
              <w:right w:val="single" w:sz="4" w:space="0" w:color="auto"/>
            </w:tcBorders>
          </w:tcPr>
          <w:p w14:paraId="0D141437" w14:textId="77777777" w:rsidR="001361F2" w:rsidRPr="005606AE" w:rsidRDefault="001361F2" w:rsidP="001200EC">
            <w:pPr>
              <w:rPr>
                <w:bCs/>
              </w:rPr>
            </w:pPr>
            <w:r w:rsidRPr="005606AE">
              <w:rPr>
                <w:bCs/>
              </w:rPr>
              <w:t>3.1.2. pamatlīdzekļi:</w:t>
            </w:r>
          </w:p>
        </w:tc>
        <w:tc>
          <w:tcPr>
            <w:tcW w:w="1276" w:type="dxa"/>
            <w:tcBorders>
              <w:top w:val="single" w:sz="4" w:space="0" w:color="auto"/>
              <w:left w:val="single" w:sz="4" w:space="0" w:color="auto"/>
              <w:bottom w:val="single" w:sz="4" w:space="0" w:color="auto"/>
              <w:right w:val="single" w:sz="4" w:space="0" w:color="auto"/>
            </w:tcBorders>
          </w:tcPr>
          <w:p w14:paraId="565831B5" w14:textId="77777777" w:rsidR="001361F2" w:rsidRPr="005606AE" w:rsidRDefault="001361F2" w:rsidP="001200EC">
            <w:pPr>
              <w:rPr>
                <w:bCs/>
              </w:rPr>
            </w:pPr>
          </w:p>
        </w:tc>
      </w:tr>
      <w:tr w:rsidR="005606AE" w:rsidRPr="005606AE" w14:paraId="318FF5C5" w14:textId="77777777" w:rsidTr="005D751D">
        <w:tc>
          <w:tcPr>
            <w:tcW w:w="8500" w:type="dxa"/>
            <w:tcBorders>
              <w:top w:val="single" w:sz="4" w:space="0" w:color="auto"/>
              <w:left w:val="single" w:sz="4" w:space="0" w:color="auto"/>
              <w:bottom w:val="single" w:sz="4" w:space="0" w:color="auto"/>
              <w:right w:val="single" w:sz="4" w:space="0" w:color="auto"/>
            </w:tcBorders>
          </w:tcPr>
          <w:p w14:paraId="62183834" w14:textId="77777777" w:rsidR="001361F2" w:rsidRPr="005606AE" w:rsidRDefault="001361F2" w:rsidP="001200EC">
            <w:pPr>
              <w:rPr>
                <w:bCs/>
              </w:rPr>
            </w:pPr>
            <w:r w:rsidRPr="005606AE">
              <w:rPr>
                <w:bCs/>
              </w:rPr>
              <w:t>3.1.2.1.nekustamie īpašumi</w:t>
            </w:r>
          </w:p>
        </w:tc>
        <w:tc>
          <w:tcPr>
            <w:tcW w:w="1276" w:type="dxa"/>
            <w:tcBorders>
              <w:top w:val="single" w:sz="4" w:space="0" w:color="auto"/>
              <w:left w:val="single" w:sz="4" w:space="0" w:color="auto"/>
              <w:bottom w:val="single" w:sz="4" w:space="0" w:color="auto"/>
              <w:right w:val="single" w:sz="4" w:space="0" w:color="auto"/>
            </w:tcBorders>
          </w:tcPr>
          <w:p w14:paraId="563104BF" w14:textId="77777777" w:rsidR="001361F2" w:rsidRPr="005606AE" w:rsidRDefault="001361F2" w:rsidP="001200EC">
            <w:pPr>
              <w:rPr>
                <w:bCs/>
              </w:rPr>
            </w:pPr>
          </w:p>
        </w:tc>
      </w:tr>
      <w:tr w:rsidR="005606AE" w:rsidRPr="005606AE" w14:paraId="761BE4EC" w14:textId="77777777" w:rsidTr="005D751D">
        <w:tc>
          <w:tcPr>
            <w:tcW w:w="8500" w:type="dxa"/>
            <w:tcBorders>
              <w:top w:val="single" w:sz="4" w:space="0" w:color="auto"/>
              <w:left w:val="single" w:sz="4" w:space="0" w:color="auto"/>
              <w:bottom w:val="single" w:sz="4" w:space="0" w:color="auto"/>
              <w:right w:val="single" w:sz="4" w:space="0" w:color="auto"/>
            </w:tcBorders>
          </w:tcPr>
          <w:p w14:paraId="7AD44CFF" w14:textId="68153D8E" w:rsidR="001361F2" w:rsidRPr="005606AE" w:rsidRDefault="001361F2" w:rsidP="001200EC">
            <w:pPr>
              <w:rPr>
                <w:bCs/>
              </w:rPr>
            </w:pPr>
            <w:r w:rsidRPr="005606AE">
              <w:rPr>
                <w:bCs/>
              </w:rPr>
              <w:t>Iegādes (s</w:t>
            </w:r>
            <w:r w:rsidR="00B17CE6" w:rsidRPr="005606AE">
              <w:rPr>
                <w:bCs/>
              </w:rPr>
              <w:t>ā</w:t>
            </w:r>
            <w:r w:rsidRPr="005606AE">
              <w:rPr>
                <w:bCs/>
              </w:rPr>
              <w:t>kotnēj</w:t>
            </w:r>
            <w:r w:rsidR="00B17CE6" w:rsidRPr="005606AE">
              <w:rPr>
                <w:bCs/>
              </w:rPr>
              <w:t>ā</w:t>
            </w:r>
            <w:r w:rsidRPr="005606AE">
              <w:rPr>
                <w:bCs/>
              </w:rPr>
              <w:t>s) izmaksas vai ražošanas pašizmaksa:</w:t>
            </w:r>
          </w:p>
        </w:tc>
        <w:tc>
          <w:tcPr>
            <w:tcW w:w="1276" w:type="dxa"/>
            <w:tcBorders>
              <w:top w:val="single" w:sz="4" w:space="0" w:color="auto"/>
              <w:left w:val="single" w:sz="4" w:space="0" w:color="auto"/>
              <w:bottom w:val="single" w:sz="4" w:space="0" w:color="auto"/>
              <w:right w:val="single" w:sz="4" w:space="0" w:color="auto"/>
            </w:tcBorders>
          </w:tcPr>
          <w:p w14:paraId="3D9AC8F3" w14:textId="77777777" w:rsidR="001361F2" w:rsidRPr="005606AE" w:rsidRDefault="001361F2" w:rsidP="001200EC">
            <w:pPr>
              <w:rPr>
                <w:bCs/>
              </w:rPr>
            </w:pPr>
          </w:p>
        </w:tc>
      </w:tr>
      <w:tr w:rsidR="005606AE" w:rsidRPr="005606AE" w14:paraId="3D51F476" w14:textId="77777777" w:rsidTr="005D751D">
        <w:tc>
          <w:tcPr>
            <w:tcW w:w="8500" w:type="dxa"/>
            <w:tcBorders>
              <w:top w:val="single" w:sz="4" w:space="0" w:color="auto"/>
              <w:left w:val="single" w:sz="4" w:space="0" w:color="auto"/>
              <w:bottom w:val="single" w:sz="4" w:space="0" w:color="auto"/>
              <w:right w:val="single" w:sz="4" w:space="0" w:color="auto"/>
            </w:tcBorders>
          </w:tcPr>
          <w:p w14:paraId="272A18FD" w14:textId="77777777" w:rsidR="001361F2" w:rsidRPr="005606AE" w:rsidRDefault="001361F2" w:rsidP="001200EC">
            <w:pPr>
              <w:rPr>
                <w:bCs/>
              </w:rPr>
            </w:pPr>
            <w:r w:rsidRPr="005606AE">
              <w:rPr>
                <w:bCs/>
              </w:rPr>
              <w:t>pārskata gada sākumā</w:t>
            </w:r>
          </w:p>
        </w:tc>
        <w:tc>
          <w:tcPr>
            <w:tcW w:w="1276" w:type="dxa"/>
            <w:tcBorders>
              <w:top w:val="single" w:sz="4" w:space="0" w:color="auto"/>
              <w:left w:val="single" w:sz="4" w:space="0" w:color="auto"/>
              <w:bottom w:val="single" w:sz="4" w:space="0" w:color="auto"/>
              <w:right w:val="single" w:sz="4" w:space="0" w:color="auto"/>
            </w:tcBorders>
          </w:tcPr>
          <w:p w14:paraId="150D6114" w14:textId="74B43666" w:rsidR="001361F2" w:rsidRPr="005606AE" w:rsidRDefault="00BB520C" w:rsidP="001200EC">
            <w:pPr>
              <w:rPr>
                <w:bCs/>
              </w:rPr>
            </w:pPr>
            <w:r>
              <w:rPr>
                <w:bCs/>
              </w:rPr>
              <w:t>7</w:t>
            </w:r>
            <w:r w:rsidR="00FB2104">
              <w:rPr>
                <w:bCs/>
              </w:rPr>
              <w:t>141194</w:t>
            </w:r>
          </w:p>
        </w:tc>
      </w:tr>
      <w:tr w:rsidR="005606AE" w:rsidRPr="005606AE" w14:paraId="5D751715" w14:textId="77777777" w:rsidTr="005D751D">
        <w:tc>
          <w:tcPr>
            <w:tcW w:w="8500" w:type="dxa"/>
            <w:tcBorders>
              <w:top w:val="single" w:sz="4" w:space="0" w:color="auto"/>
              <w:left w:val="single" w:sz="4" w:space="0" w:color="auto"/>
              <w:bottom w:val="single" w:sz="4" w:space="0" w:color="auto"/>
              <w:right w:val="single" w:sz="4" w:space="0" w:color="auto"/>
            </w:tcBorders>
          </w:tcPr>
          <w:p w14:paraId="0C1C358D" w14:textId="77777777" w:rsidR="001361F2" w:rsidRPr="005606AE" w:rsidRDefault="001361F2" w:rsidP="001200EC">
            <w:pPr>
              <w:rPr>
                <w:bCs/>
              </w:rPr>
            </w:pPr>
            <w:r w:rsidRPr="005606AE">
              <w:rPr>
                <w:bCs/>
              </w:rPr>
              <w:t>pārskata gada beigās</w:t>
            </w:r>
          </w:p>
        </w:tc>
        <w:tc>
          <w:tcPr>
            <w:tcW w:w="1276" w:type="dxa"/>
            <w:tcBorders>
              <w:top w:val="single" w:sz="4" w:space="0" w:color="auto"/>
              <w:left w:val="single" w:sz="4" w:space="0" w:color="auto"/>
              <w:bottom w:val="single" w:sz="4" w:space="0" w:color="auto"/>
              <w:right w:val="single" w:sz="4" w:space="0" w:color="auto"/>
            </w:tcBorders>
          </w:tcPr>
          <w:p w14:paraId="313F1E2B" w14:textId="0D7FDF34" w:rsidR="001361F2" w:rsidRPr="005606AE" w:rsidRDefault="00FB2104" w:rsidP="001200EC">
            <w:pPr>
              <w:rPr>
                <w:bCs/>
              </w:rPr>
            </w:pPr>
            <w:r>
              <w:rPr>
                <w:bCs/>
              </w:rPr>
              <w:t xml:space="preserve"> 7246358</w:t>
            </w:r>
          </w:p>
        </w:tc>
      </w:tr>
      <w:tr w:rsidR="005606AE" w:rsidRPr="005606AE" w14:paraId="7B6F1B9A" w14:textId="77777777" w:rsidTr="005D751D">
        <w:tc>
          <w:tcPr>
            <w:tcW w:w="8500" w:type="dxa"/>
            <w:tcBorders>
              <w:top w:val="single" w:sz="4" w:space="0" w:color="auto"/>
              <w:left w:val="single" w:sz="4" w:space="0" w:color="auto"/>
              <w:bottom w:val="single" w:sz="4" w:space="0" w:color="auto"/>
              <w:right w:val="single" w:sz="4" w:space="0" w:color="auto"/>
            </w:tcBorders>
          </w:tcPr>
          <w:p w14:paraId="70037B0F" w14:textId="77777777" w:rsidR="001361F2" w:rsidRPr="005606AE" w:rsidRDefault="001361F2" w:rsidP="001200EC">
            <w:pPr>
              <w:rPr>
                <w:bCs/>
              </w:rPr>
            </w:pPr>
            <w:r w:rsidRPr="005606AE">
              <w:rPr>
                <w:bCs/>
              </w:rPr>
              <w:t>Pārskata gada vērtības palielinājumi, ieskaitot uzlabojumus</w:t>
            </w:r>
          </w:p>
        </w:tc>
        <w:tc>
          <w:tcPr>
            <w:tcW w:w="1276" w:type="dxa"/>
            <w:tcBorders>
              <w:top w:val="single" w:sz="4" w:space="0" w:color="auto"/>
              <w:left w:val="single" w:sz="4" w:space="0" w:color="auto"/>
              <w:bottom w:val="single" w:sz="4" w:space="0" w:color="auto"/>
              <w:right w:val="single" w:sz="4" w:space="0" w:color="auto"/>
            </w:tcBorders>
          </w:tcPr>
          <w:p w14:paraId="5094E702" w14:textId="38F2E231" w:rsidR="001361F2" w:rsidRPr="005606AE" w:rsidRDefault="00D34301" w:rsidP="001200EC">
            <w:pPr>
              <w:rPr>
                <w:bCs/>
              </w:rPr>
            </w:pPr>
            <w:r>
              <w:rPr>
                <w:bCs/>
              </w:rPr>
              <w:t>+</w:t>
            </w:r>
            <w:r w:rsidR="00FB2104">
              <w:rPr>
                <w:bCs/>
              </w:rPr>
              <w:t>117771</w:t>
            </w:r>
          </w:p>
        </w:tc>
      </w:tr>
      <w:tr w:rsidR="001C09B9" w:rsidRPr="005606AE" w14:paraId="64C528AA" w14:textId="77777777" w:rsidTr="005D751D">
        <w:tc>
          <w:tcPr>
            <w:tcW w:w="8500" w:type="dxa"/>
            <w:tcBorders>
              <w:top w:val="single" w:sz="4" w:space="0" w:color="auto"/>
              <w:left w:val="single" w:sz="4" w:space="0" w:color="auto"/>
              <w:bottom w:val="single" w:sz="4" w:space="0" w:color="auto"/>
              <w:right w:val="single" w:sz="4" w:space="0" w:color="auto"/>
            </w:tcBorders>
          </w:tcPr>
          <w:p w14:paraId="27DAFF7E" w14:textId="0E4C87D0" w:rsidR="001C09B9" w:rsidRPr="005606AE" w:rsidRDefault="001C09B9" w:rsidP="001200EC">
            <w:pPr>
              <w:rPr>
                <w:bCs/>
              </w:rPr>
            </w:pPr>
            <w:r w:rsidRPr="005606AE">
              <w:rPr>
                <w:bCs/>
              </w:rPr>
              <w:t>Pārskata gada vērtības samazinājumi, ieskaitot uzlabojumus</w:t>
            </w:r>
          </w:p>
        </w:tc>
        <w:tc>
          <w:tcPr>
            <w:tcW w:w="1276" w:type="dxa"/>
            <w:tcBorders>
              <w:top w:val="single" w:sz="4" w:space="0" w:color="auto"/>
              <w:left w:val="single" w:sz="4" w:space="0" w:color="auto"/>
              <w:bottom w:val="single" w:sz="4" w:space="0" w:color="auto"/>
              <w:right w:val="single" w:sz="4" w:space="0" w:color="auto"/>
            </w:tcBorders>
          </w:tcPr>
          <w:p w14:paraId="178858D9" w14:textId="1046241C" w:rsidR="001C09B9" w:rsidRPr="005606AE" w:rsidRDefault="00FB2104" w:rsidP="001200EC">
            <w:pPr>
              <w:rPr>
                <w:bCs/>
              </w:rPr>
            </w:pPr>
            <w:r>
              <w:rPr>
                <w:bCs/>
              </w:rPr>
              <w:t>-12607</w:t>
            </w:r>
          </w:p>
        </w:tc>
      </w:tr>
      <w:tr w:rsidR="005606AE" w:rsidRPr="005606AE" w14:paraId="5BEA7274" w14:textId="77777777" w:rsidTr="005D751D">
        <w:tc>
          <w:tcPr>
            <w:tcW w:w="8500" w:type="dxa"/>
            <w:tcBorders>
              <w:top w:val="single" w:sz="4" w:space="0" w:color="auto"/>
            </w:tcBorders>
          </w:tcPr>
          <w:p w14:paraId="14AF7515" w14:textId="77777777" w:rsidR="001361F2" w:rsidRPr="005606AE" w:rsidRDefault="001361F2" w:rsidP="001200EC">
            <w:pPr>
              <w:rPr>
                <w:b/>
              </w:rPr>
            </w:pPr>
          </w:p>
        </w:tc>
        <w:tc>
          <w:tcPr>
            <w:tcW w:w="1276" w:type="dxa"/>
            <w:tcBorders>
              <w:top w:val="single" w:sz="4" w:space="0" w:color="auto"/>
            </w:tcBorders>
          </w:tcPr>
          <w:p w14:paraId="2A2B5862" w14:textId="77777777" w:rsidR="001361F2" w:rsidRPr="005606AE" w:rsidRDefault="001361F2" w:rsidP="001200EC">
            <w:pPr>
              <w:rPr>
                <w:b/>
              </w:rPr>
            </w:pPr>
          </w:p>
        </w:tc>
      </w:tr>
      <w:tr w:rsidR="005606AE" w:rsidRPr="005606AE" w14:paraId="0586D6AF" w14:textId="77777777" w:rsidTr="005D751D">
        <w:tc>
          <w:tcPr>
            <w:tcW w:w="8500" w:type="dxa"/>
            <w:tcBorders>
              <w:bottom w:val="single" w:sz="4" w:space="0" w:color="auto"/>
            </w:tcBorders>
          </w:tcPr>
          <w:p w14:paraId="7082E804" w14:textId="77777777" w:rsidR="001361F2" w:rsidRPr="005606AE" w:rsidRDefault="001361F2" w:rsidP="001200EC">
            <w:pPr>
              <w:rPr>
                <w:b/>
              </w:rPr>
            </w:pPr>
          </w:p>
        </w:tc>
        <w:tc>
          <w:tcPr>
            <w:tcW w:w="1276" w:type="dxa"/>
            <w:tcBorders>
              <w:bottom w:val="single" w:sz="4" w:space="0" w:color="auto"/>
            </w:tcBorders>
          </w:tcPr>
          <w:p w14:paraId="690BD211" w14:textId="77777777" w:rsidR="001361F2" w:rsidRPr="005606AE" w:rsidRDefault="001361F2" w:rsidP="001200EC">
            <w:pPr>
              <w:rPr>
                <w:b/>
              </w:rPr>
            </w:pPr>
          </w:p>
        </w:tc>
      </w:tr>
      <w:tr w:rsidR="005606AE" w:rsidRPr="005606AE" w14:paraId="146F744F" w14:textId="77777777" w:rsidTr="005D751D">
        <w:tc>
          <w:tcPr>
            <w:tcW w:w="8500" w:type="dxa"/>
            <w:tcBorders>
              <w:top w:val="single" w:sz="4" w:space="0" w:color="auto"/>
              <w:left w:val="single" w:sz="4" w:space="0" w:color="auto"/>
              <w:bottom w:val="single" w:sz="4" w:space="0" w:color="auto"/>
              <w:right w:val="single" w:sz="4" w:space="0" w:color="auto"/>
            </w:tcBorders>
          </w:tcPr>
          <w:p w14:paraId="20E69865" w14:textId="11E75B36" w:rsidR="001361F2" w:rsidRPr="005606AE" w:rsidRDefault="001361F2" w:rsidP="001200EC">
            <w:pPr>
              <w:rPr>
                <w:bCs/>
              </w:rPr>
            </w:pPr>
            <w:r w:rsidRPr="005606AE">
              <w:rPr>
                <w:bCs/>
              </w:rPr>
              <w:t>Uzkrātās vērtības samazinājuma korekcijas</w:t>
            </w:r>
            <w:r w:rsidR="00B17CE6" w:rsidRPr="005606AE">
              <w:rPr>
                <w:bCs/>
              </w:rPr>
              <w:t xml:space="preserve"> </w:t>
            </w:r>
            <w:r w:rsidRPr="005606AE">
              <w:rPr>
                <w:bCs/>
              </w:rPr>
              <w:t>(nolietojums)</w:t>
            </w:r>
          </w:p>
        </w:tc>
        <w:tc>
          <w:tcPr>
            <w:tcW w:w="1276" w:type="dxa"/>
            <w:tcBorders>
              <w:top w:val="single" w:sz="4" w:space="0" w:color="auto"/>
              <w:left w:val="single" w:sz="4" w:space="0" w:color="auto"/>
              <w:bottom w:val="single" w:sz="4" w:space="0" w:color="auto"/>
              <w:right w:val="single" w:sz="4" w:space="0" w:color="auto"/>
            </w:tcBorders>
          </w:tcPr>
          <w:p w14:paraId="49712399" w14:textId="77777777" w:rsidR="001361F2" w:rsidRPr="005606AE" w:rsidRDefault="001361F2" w:rsidP="001200EC">
            <w:pPr>
              <w:rPr>
                <w:bCs/>
              </w:rPr>
            </w:pPr>
          </w:p>
        </w:tc>
      </w:tr>
      <w:tr w:rsidR="005606AE" w:rsidRPr="005606AE" w14:paraId="5CE4C856" w14:textId="77777777" w:rsidTr="005D751D">
        <w:tc>
          <w:tcPr>
            <w:tcW w:w="8500" w:type="dxa"/>
            <w:tcBorders>
              <w:top w:val="single" w:sz="4" w:space="0" w:color="auto"/>
              <w:left w:val="single" w:sz="4" w:space="0" w:color="auto"/>
              <w:bottom w:val="single" w:sz="4" w:space="0" w:color="auto"/>
              <w:right w:val="single" w:sz="4" w:space="0" w:color="auto"/>
            </w:tcBorders>
          </w:tcPr>
          <w:p w14:paraId="12CDB85E" w14:textId="77777777" w:rsidR="001361F2" w:rsidRPr="005606AE" w:rsidRDefault="001361F2" w:rsidP="001200EC">
            <w:pPr>
              <w:rPr>
                <w:bCs/>
              </w:rPr>
            </w:pPr>
            <w:r w:rsidRPr="005606AE">
              <w:rPr>
                <w:bCs/>
              </w:rPr>
              <w:t>pārskata gada sākumā</w:t>
            </w:r>
          </w:p>
        </w:tc>
        <w:tc>
          <w:tcPr>
            <w:tcW w:w="1276" w:type="dxa"/>
            <w:tcBorders>
              <w:top w:val="single" w:sz="4" w:space="0" w:color="auto"/>
              <w:left w:val="single" w:sz="4" w:space="0" w:color="auto"/>
              <w:bottom w:val="single" w:sz="4" w:space="0" w:color="auto"/>
              <w:right w:val="single" w:sz="4" w:space="0" w:color="auto"/>
            </w:tcBorders>
          </w:tcPr>
          <w:p w14:paraId="7926B46E" w14:textId="21D7BCB2" w:rsidR="001361F2" w:rsidRPr="005606AE" w:rsidRDefault="00FB2104" w:rsidP="001200EC">
            <w:pPr>
              <w:rPr>
                <w:bCs/>
              </w:rPr>
            </w:pPr>
            <w:r>
              <w:rPr>
                <w:bCs/>
              </w:rPr>
              <w:t>2128263</w:t>
            </w:r>
          </w:p>
        </w:tc>
      </w:tr>
      <w:tr w:rsidR="005606AE" w:rsidRPr="005606AE" w14:paraId="05DF35D6" w14:textId="77777777" w:rsidTr="005D751D">
        <w:tc>
          <w:tcPr>
            <w:tcW w:w="8500" w:type="dxa"/>
            <w:tcBorders>
              <w:top w:val="single" w:sz="4" w:space="0" w:color="auto"/>
              <w:left w:val="single" w:sz="4" w:space="0" w:color="auto"/>
              <w:bottom w:val="single" w:sz="4" w:space="0" w:color="auto"/>
              <w:right w:val="single" w:sz="4" w:space="0" w:color="auto"/>
            </w:tcBorders>
          </w:tcPr>
          <w:p w14:paraId="4FE66621" w14:textId="77777777" w:rsidR="001361F2" w:rsidRPr="005606AE" w:rsidRDefault="001361F2" w:rsidP="001200EC">
            <w:pPr>
              <w:rPr>
                <w:bCs/>
              </w:rPr>
            </w:pPr>
            <w:r w:rsidRPr="005606AE">
              <w:rPr>
                <w:bCs/>
              </w:rPr>
              <w:t>pārskata gada beigās</w:t>
            </w:r>
          </w:p>
        </w:tc>
        <w:tc>
          <w:tcPr>
            <w:tcW w:w="1276" w:type="dxa"/>
            <w:tcBorders>
              <w:top w:val="single" w:sz="4" w:space="0" w:color="auto"/>
              <w:left w:val="single" w:sz="4" w:space="0" w:color="auto"/>
              <w:bottom w:val="single" w:sz="4" w:space="0" w:color="auto"/>
              <w:right w:val="single" w:sz="4" w:space="0" w:color="auto"/>
            </w:tcBorders>
          </w:tcPr>
          <w:p w14:paraId="54E8E67D" w14:textId="1C67C77A" w:rsidR="001361F2" w:rsidRPr="005606AE" w:rsidRDefault="00FB2104" w:rsidP="001200EC">
            <w:pPr>
              <w:rPr>
                <w:bCs/>
              </w:rPr>
            </w:pPr>
            <w:r>
              <w:rPr>
                <w:bCs/>
              </w:rPr>
              <w:t>2333943</w:t>
            </w:r>
          </w:p>
        </w:tc>
      </w:tr>
      <w:tr w:rsidR="005606AE" w:rsidRPr="005606AE" w14:paraId="06C09E24" w14:textId="77777777" w:rsidTr="005D751D">
        <w:tc>
          <w:tcPr>
            <w:tcW w:w="8500" w:type="dxa"/>
            <w:tcBorders>
              <w:top w:val="single" w:sz="4" w:space="0" w:color="auto"/>
              <w:left w:val="single" w:sz="4" w:space="0" w:color="auto"/>
              <w:bottom w:val="single" w:sz="4" w:space="0" w:color="auto"/>
              <w:right w:val="single" w:sz="4" w:space="0" w:color="auto"/>
            </w:tcBorders>
          </w:tcPr>
          <w:p w14:paraId="5F20FFD9" w14:textId="77777777" w:rsidR="001361F2" w:rsidRPr="005606AE" w:rsidRDefault="001361F2" w:rsidP="001200EC">
            <w:pPr>
              <w:rPr>
                <w:bCs/>
              </w:rPr>
            </w:pPr>
            <w:r w:rsidRPr="005606AE">
              <w:rPr>
                <w:bCs/>
              </w:rPr>
              <w:t>Pārskata gadā aprēķinātās vērtības samazinājuma korekcijas</w:t>
            </w:r>
          </w:p>
        </w:tc>
        <w:tc>
          <w:tcPr>
            <w:tcW w:w="1276" w:type="dxa"/>
            <w:tcBorders>
              <w:top w:val="single" w:sz="4" w:space="0" w:color="auto"/>
              <w:left w:val="single" w:sz="4" w:space="0" w:color="auto"/>
              <w:bottom w:val="single" w:sz="4" w:space="0" w:color="auto"/>
              <w:right w:val="single" w:sz="4" w:space="0" w:color="auto"/>
            </w:tcBorders>
          </w:tcPr>
          <w:p w14:paraId="10040F03" w14:textId="2EEDC619" w:rsidR="001361F2" w:rsidRPr="005606AE" w:rsidRDefault="007D3CC9" w:rsidP="001200EC">
            <w:pPr>
              <w:rPr>
                <w:bCs/>
              </w:rPr>
            </w:pPr>
            <w:r>
              <w:rPr>
                <w:bCs/>
              </w:rPr>
              <w:t>+</w:t>
            </w:r>
            <w:r w:rsidR="00DF7761">
              <w:rPr>
                <w:bCs/>
              </w:rPr>
              <w:t>217854</w:t>
            </w:r>
          </w:p>
        </w:tc>
      </w:tr>
      <w:tr w:rsidR="00DF7761" w:rsidRPr="005606AE" w14:paraId="47891B6C" w14:textId="77777777" w:rsidTr="005D751D">
        <w:tc>
          <w:tcPr>
            <w:tcW w:w="8500" w:type="dxa"/>
            <w:tcBorders>
              <w:top w:val="single" w:sz="4" w:space="0" w:color="auto"/>
              <w:left w:val="single" w:sz="4" w:space="0" w:color="auto"/>
              <w:bottom w:val="single" w:sz="4" w:space="0" w:color="auto"/>
              <w:right w:val="single" w:sz="4" w:space="0" w:color="auto"/>
            </w:tcBorders>
          </w:tcPr>
          <w:p w14:paraId="4613BC73" w14:textId="3EF0DE0B" w:rsidR="00DF7761" w:rsidRPr="005606AE" w:rsidRDefault="00DF7761" w:rsidP="00DF7761">
            <w:pPr>
              <w:rPr>
                <w:bCs/>
              </w:rPr>
            </w:pPr>
            <w:r w:rsidRPr="005606AE">
              <w:rPr>
                <w:bCs/>
              </w:rPr>
              <w:t>Pārskata gadā aprēķinātās vērtības samazinājuma korekcijas</w:t>
            </w:r>
          </w:p>
        </w:tc>
        <w:tc>
          <w:tcPr>
            <w:tcW w:w="1276" w:type="dxa"/>
            <w:tcBorders>
              <w:top w:val="single" w:sz="4" w:space="0" w:color="auto"/>
              <w:left w:val="single" w:sz="4" w:space="0" w:color="auto"/>
              <w:bottom w:val="single" w:sz="4" w:space="0" w:color="auto"/>
              <w:right w:val="single" w:sz="4" w:space="0" w:color="auto"/>
            </w:tcBorders>
          </w:tcPr>
          <w:p w14:paraId="7E3161FD" w14:textId="63E61EEF" w:rsidR="00DF7761" w:rsidRDefault="00DF7761" w:rsidP="00DF7761">
            <w:pPr>
              <w:rPr>
                <w:bCs/>
              </w:rPr>
            </w:pPr>
            <w:r>
              <w:rPr>
                <w:bCs/>
              </w:rPr>
              <w:t>-12174</w:t>
            </w:r>
          </w:p>
        </w:tc>
      </w:tr>
      <w:tr w:rsidR="00DF7761" w:rsidRPr="005606AE" w14:paraId="179B9FCE" w14:textId="77777777" w:rsidTr="005D751D">
        <w:tc>
          <w:tcPr>
            <w:tcW w:w="8500" w:type="dxa"/>
            <w:tcBorders>
              <w:top w:val="single" w:sz="4" w:space="0" w:color="auto"/>
            </w:tcBorders>
          </w:tcPr>
          <w:p w14:paraId="267F7976" w14:textId="77777777" w:rsidR="00DF7761" w:rsidRPr="005606AE" w:rsidRDefault="00DF7761" w:rsidP="00DF7761">
            <w:pPr>
              <w:rPr>
                <w:b/>
              </w:rPr>
            </w:pPr>
          </w:p>
        </w:tc>
        <w:tc>
          <w:tcPr>
            <w:tcW w:w="1276" w:type="dxa"/>
            <w:tcBorders>
              <w:top w:val="single" w:sz="4" w:space="0" w:color="auto"/>
            </w:tcBorders>
          </w:tcPr>
          <w:p w14:paraId="0363680E" w14:textId="77777777" w:rsidR="00DF7761" w:rsidRPr="005606AE" w:rsidRDefault="00DF7761" w:rsidP="00DF7761">
            <w:pPr>
              <w:rPr>
                <w:b/>
              </w:rPr>
            </w:pPr>
          </w:p>
        </w:tc>
      </w:tr>
      <w:tr w:rsidR="00DF7761" w:rsidRPr="005606AE" w14:paraId="0600D001" w14:textId="77777777" w:rsidTr="005D751D">
        <w:tc>
          <w:tcPr>
            <w:tcW w:w="8500" w:type="dxa"/>
            <w:tcBorders>
              <w:bottom w:val="single" w:sz="4" w:space="0" w:color="auto"/>
            </w:tcBorders>
          </w:tcPr>
          <w:p w14:paraId="1644FFC9" w14:textId="77777777" w:rsidR="00DF7761" w:rsidRPr="005606AE" w:rsidRDefault="00DF7761" w:rsidP="00DF7761">
            <w:pPr>
              <w:rPr>
                <w:b/>
              </w:rPr>
            </w:pPr>
          </w:p>
        </w:tc>
        <w:tc>
          <w:tcPr>
            <w:tcW w:w="1276" w:type="dxa"/>
            <w:tcBorders>
              <w:bottom w:val="single" w:sz="4" w:space="0" w:color="auto"/>
            </w:tcBorders>
          </w:tcPr>
          <w:p w14:paraId="70158E4B" w14:textId="77777777" w:rsidR="00DF7761" w:rsidRPr="005606AE" w:rsidRDefault="00DF7761" w:rsidP="00DF7761">
            <w:pPr>
              <w:rPr>
                <w:b/>
              </w:rPr>
            </w:pPr>
          </w:p>
        </w:tc>
      </w:tr>
      <w:tr w:rsidR="00DF7761" w:rsidRPr="005606AE" w14:paraId="79AEA0D3" w14:textId="77777777" w:rsidTr="005D751D">
        <w:tc>
          <w:tcPr>
            <w:tcW w:w="8500" w:type="dxa"/>
            <w:tcBorders>
              <w:top w:val="single" w:sz="4" w:space="0" w:color="auto"/>
              <w:left w:val="single" w:sz="4" w:space="0" w:color="auto"/>
              <w:bottom w:val="single" w:sz="4" w:space="0" w:color="auto"/>
              <w:right w:val="single" w:sz="4" w:space="0" w:color="auto"/>
            </w:tcBorders>
          </w:tcPr>
          <w:p w14:paraId="484E5696" w14:textId="77777777" w:rsidR="00DF7761" w:rsidRPr="005606AE" w:rsidRDefault="00DF7761" w:rsidP="00DF7761">
            <w:pPr>
              <w:rPr>
                <w:b/>
              </w:rPr>
            </w:pPr>
            <w:bookmarkStart w:id="28" w:name="_Hlk100394977"/>
            <w:r w:rsidRPr="005606AE">
              <w:rPr>
                <w:b/>
              </w:rPr>
              <w:t>Bilances vērtība:</w:t>
            </w:r>
          </w:p>
        </w:tc>
        <w:tc>
          <w:tcPr>
            <w:tcW w:w="1276" w:type="dxa"/>
            <w:tcBorders>
              <w:top w:val="single" w:sz="4" w:space="0" w:color="auto"/>
              <w:left w:val="single" w:sz="4" w:space="0" w:color="auto"/>
              <w:bottom w:val="single" w:sz="4" w:space="0" w:color="auto"/>
              <w:right w:val="single" w:sz="4" w:space="0" w:color="auto"/>
            </w:tcBorders>
          </w:tcPr>
          <w:p w14:paraId="005C8D8A" w14:textId="77777777" w:rsidR="00DF7761" w:rsidRPr="005606AE" w:rsidRDefault="00DF7761" w:rsidP="00DF7761">
            <w:pPr>
              <w:rPr>
                <w:b/>
              </w:rPr>
            </w:pPr>
          </w:p>
        </w:tc>
      </w:tr>
      <w:tr w:rsidR="00DF7761" w:rsidRPr="005606AE" w14:paraId="71DCE884" w14:textId="77777777" w:rsidTr="005D751D">
        <w:tc>
          <w:tcPr>
            <w:tcW w:w="8500" w:type="dxa"/>
            <w:tcBorders>
              <w:top w:val="single" w:sz="4" w:space="0" w:color="auto"/>
              <w:left w:val="single" w:sz="4" w:space="0" w:color="auto"/>
              <w:bottom w:val="single" w:sz="4" w:space="0" w:color="auto"/>
              <w:right w:val="single" w:sz="4" w:space="0" w:color="auto"/>
            </w:tcBorders>
          </w:tcPr>
          <w:p w14:paraId="3B5CB99D" w14:textId="77777777" w:rsidR="00DF7761" w:rsidRPr="005606AE" w:rsidRDefault="00DF7761" w:rsidP="00DF7761">
            <w:pPr>
              <w:rPr>
                <w:b/>
              </w:rPr>
            </w:pPr>
            <w:r w:rsidRPr="005606AE">
              <w:rPr>
                <w:b/>
              </w:rPr>
              <w:t>pārskata gada sākumā</w:t>
            </w:r>
          </w:p>
        </w:tc>
        <w:tc>
          <w:tcPr>
            <w:tcW w:w="1276" w:type="dxa"/>
            <w:tcBorders>
              <w:top w:val="single" w:sz="4" w:space="0" w:color="auto"/>
              <w:left w:val="single" w:sz="4" w:space="0" w:color="auto"/>
              <w:bottom w:val="single" w:sz="4" w:space="0" w:color="auto"/>
              <w:right w:val="single" w:sz="4" w:space="0" w:color="auto"/>
            </w:tcBorders>
          </w:tcPr>
          <w:p w14:paraId="6F4980BE" w14:textId="0B36B672" w:rsidR="00DF7761" w:rsidRPr="005606AE" w:rsidRDefault="00DF7761" w:rsidP="00DF7761">
            <w:pPr>
              <w:rPr>
                <w:b/>
              </w:rPr>
            </w:pPr>
            <w:r>
              <w:rPr>
                <w:b/>
              </w:rPr>
              <w:t>5012931</w:t>
            </w:r>
          </w:p>
        </w:tc>
      </w:tr>
      <w:tr w:rsidR="00DF7761" w:rsidRPr="005606AE" w14:paraId="758A6C62" w14:textId="77777777" w:rsidTr="005D751D">
        <w:tc>
          <w:tcPr>
            <w:tcW w:w="8500" w:type="dxa"/>
            <w:tcBorders>
              <w:top w:val="single" w:sz="4" w:space="0" w:color="auto"/>
              <w:left w:val="single" w:sz="4" w:space="0" w:color="auto"/>
              <w:bottom w:val="single" w:sz="4" w:space="0" w:color="auto"/>
              <w:right w:val="single" w:sz="4" w:space="0" w:color="auto"/>
            </w:tcBorders>
          </w:tcPr>
          <w:p w14:paraId="42D0F495" w14:textId="77777777" w:rsidR="00DF7761" w:rsidRPr="005606AE" w:rsidRDefault="00DF7761" w:rsidP="00DF7761">
            <w:pPr>
              <w:rPr>
                <w:b/>
              </w:rPr>
            </w:pPr>
            <w:r w:rsidRPr="005606AE">
              <w:rPr>
                <w:b/>
              </w:rPr>
              <w:t>pārskata gada beigās</w:t>
            </w:r>
          </w:p>
        </w:tc>
        <w:tc>
          <w:tcPr>
            <w:tcW w:w="1276" w:type="dxa"/>
            <w:tcBorders>
              <w:top w:val="single" w:sz="4" w:space="0" w:color="auto"/>
              <w:left w:val="single" w:sz="4" w:space="0" w:color="auto"/>
              <w:bottom w:val="single" w:sz="4" w:space="0" w:color="auto"/>
              <w:right w:val="single" w:sz="4" w:space="0" w:color="auto"/>
            </w:tcBorders>
          </w:tcPr>
          <w:p w14:paraId="6543CFDE" w14:textId="39DB1C74" w:rsidR="00DF7761" w:rsidRPr="005606AE" w:rsidRDefault="00DF7761" w:rsidP="00DF7761">
            <w:pPr>
              <w:rPr>
                <w:b/>
              </w:rPr>
            </w:pPr>
            <w:r>
              <w:rPr>
                <w:b/>
              </w:rPr>
              <w:t>4912415</w:t>
            </w:r>
          </w:p>
        </w:tc>
      </w:tr>
      <w:bookmarkEnd w:id="28"/>
      <w:tr w:rsidR="00DF7761" w:rsidRPr="005606AE" w14:paraId="5798D3B4" w14:textId="77777777" w:rsidTr="005D751D">
        <w:tc>
          <w:tcPr>
            <w:tcW w:w="8500" w:type="dxa"/>
            <w:tcBorders>
              <w:top w:val="single" w:sz="4" w:space="0" w:color="auto"/>
            </w:tcBorders>
          </w:tcPr>
          <w:p w14:paraId="5A6CEBA7" w14:textId="77777777" w:rsidR="00DF7761" w:rsidRPr="005606AE" w:rsidRDefault="00DF7761" w:rsidP="00DF7761">
            <w:pPr>
              <w:rPr>
                <w:b/>
              </w:rPr>
            </w:pPr>
          </w:p>
        </w:tc>
        <w:tc>
          <w:tcPr>
            <w:tcW w:w="1276" w:type="dxa"/>
            <w:tcBorders>
              <w:top w:val="single" w:sz="4" w:space="0" w:color="auto"/>
            </w:tcBorders>
          </w:tcPr>
          <w:p w14:paraId="1F994FD8" w14:textId="77777777" w:rsidR="00DF7761" w:rsidRPr="005606AE" w:rsidRDefault="00DF7761" w:rsidP="00DF7761">
            <w:pPr>
              <w:rPr>
                <w:b/>
              </w:rPr>
            </w:pPr>
          </w:p>
        </w:tc>
      </w:tr>
      <w:tr w:rsidR="00DF7761" w:rsidRPr="005606AE" w14:paraId="7599FC32" w14:textId="77777777" w:rsidTr="005D751D">
        <w:tc>
          <w:tcPr>
            <w:tcW w:w="8500" w:type="dxa"/>
            <w:tcBorders>
              <w:bottom w:val="single" w:sz="4" w:space="0" w:color="auto"/>
            </w:tcBorders>
          </w:tcPr>
          <w:p w14:paraId="415229F9" w14:textId="77777777" w:rsidR="00DF7761" w:rsidRPr="005606AE" w:rsidRDefault="00DF7761" w:rsidP="00DF7761">
            <w:pPr>
              <w:rPr>
                <w:b/>
              </w:rPr>
            </w:pPr>
          </w:p>
        </w:tc>
        <w:tc>
          <w:tcPr>
            <w:tcW w:w="1276" w:type="dxa"/>
            <w:tcBorders>
              <w:bottom w:val="single" w:sz="4" w:space="0" w:color="auto"/>
            </w:tcBorders>
          </w:tcPr>
          <w:p w14:paraId="082103C3" w14:textId="77777777" w:rsidR="00DF7761" w:rsidRPr="005606AE" w:rsidRDefault="00DF7761" w:rsidP="00DF7761">
            <w:pPr>
              <w:rPr>
                <w:b/>
              </w:rPr>
            </w:pPr>
          </w:p>
        </w:tc>
      </w:tr>
      <w:tr w:rsidR="00DF7761" w:rsidRPr="005606AE" w14:paraId="1B35DC46" w14:textId="77777777" w:rsidTr="005D751D">
        <w:tc>
          <w:tcPr>
            <w:tcW w:w="8500" w:type="dxa"/>
            <w:tcBorders>
              <w:top w:val="single" w:sz="4" w:space="0" w:color="auto"/>
              <w:left w:val="single" w:sz="4" w:space="0" w:color="auto"/>
              <w:bottom w:val="single" w:sz="4" w:space="0" w:color="auto"/>
              <w:right w:val="single" w:sz="4" w:space="0" w:color="auto"/>
            </w:tcBorders>
          </w:tcPr>
          <w:p w14:paraId="1CFE901C" w14:textId="77777777" w:rsidR="00DF7761" w:rsidRPr="005606AE" w:rsidRDefault="00DF7761" w:rsidP="00DF7761">
            <w:pPr>
              <w:rPr>
                <w:bCs/>
              </w:rPr>
            </w:pPr>
            <w:r w:rsidRPr="005606AE">
              <w:rPr>
                <w:bCs/>
              </w:rPr>
              <w:t>3.1.2.2. pārējie pamatlīdzekļi un inventārs</w:t>
            </w:r>
          </w:p>
        </w:tc>
        <w:tc>
          <w:tcPr>
            <w:tcW w:w="1276" w:type="dxa"/>
            <w:tcBorders>
              <w:top w:val="single" w:sz="4" w:space="0" w:color="auto"/>
              <w:left w:val="single" w:sz="4" w:space="0" w:color="auto"/>
              <w:bottom w:val="single" w:sz="4" w:space="0" w:color="auto"/>
              <w:right w:val="single" w:sz="4" w:space="0" w:color="auto"/>
            </w:tcBorders>
          </w:tcPr>
          <w:p w14:paraId="6CEB5557" w14:textId="77777777" w:rsidR="00DF7761" w:rsidRPr="005606AE" w:rsidRDefault="00DF7761" w:rsidP="00DF7761">
            <w:pPr>
              <w:rPr>
                <w:bCs/>
              </w:rPr>
            </w:pPr>
          </w:p>
        </w:tc>
      </w:tr>
      <w:tr w:rsidR="00DF7761" w:rsidRPr="005606AE" w14:paraId="28BB2C33" w14:textId="77777777" w:rsidTr="005D751D">
        <w:tc>
          <w:tcPr>
            <w:tcW w:w="8500" w:type="dxa"/>
            <w:tcBorders>
              <w:top w:val="single" w:sz="4" w:space="0" w:color="auto"/>
              <w:left w:val="single" w:sz="4" w:space="0" w:color="auto"/>
              <w:bottom w:val="single" w:sz="4" w:space="0" w:color="auto"/>
              <w:right w:val="single" w:sz="4" w:space="0" w:color="auto"/>
            </w:tcBorders>
          </w:tcPr>
          <w:p w14:paraId="7C503208" w14:textId="13F74FB2" w:rsidR="00DF7761" w:rsidRPr="005606AE" w:rsidRDefault="00DF7761" w:rsidP="00DF7761">
            <w:pPr>
              <w:rPr>
                <w:bCs/>
              </w:rPr>
            </w:pPr>
            <w:r w:rsidRPr="005606AE">
              <w:rPr>
                <w:bCs/>
              </w:rPr>
              <w:t>Iegādes (sākotnējās) izmaksas vai ražošanas pašizmaksa:</w:t>
            </w:r>
          </w:p>
        </w:tc>
        <w:tc>
          <w:tcPr>
            <w:tcW w:w="1276" w:type="dxa"/>
            <w:tcBorders>
              <w:top w:val="single" w:sz="4" w:space="0" w:color="auto"/>
              <w:left w:val="single" w:sz="4" w:space="0" w:color="auto"/>
              <w:bottom w:val="single" w:sz="4" w:space="0" w:color="auto"/>
              <w:right w:val="single" w:sz="4" w:space="0" w:color="auto"/>
            </w:tcBorders>
          </w:tcPr>
          <w:p w14:paraId="2B9C5D7C" w14:textId="77777777" w:rsidR="00DF7761" w:rsidRPr="005606AE" w:rsidRDefault="00DF7761" w:rsidP="00DF7761">
            <w:pPr>
              <w:rPr>
                <w:bCs/>
              </w:rPr>
            </w:pPr>
          </w:p>
        </w:tc>
      </w:tr>
      <w:tr w:rsidR="00DF7761" w:rsidRPr="005606AE" w14:paraId="1716CB68" w14:textId="77777777" w:rsidTr="005D751D">
        <w:tc>
          <w:tcPr>
            <w:tcW w:w="8500" w:type="dxa"/>
            <w:tcBorders>
              <w:top w:val="single" w:sz="4" w:space="0" w:color="auto"/>
              <w:left w:val="single" w:sz="4" w:space="0" w:color="auto"/>
              <w:bottom w:val="single" w:sz="4" w:space="0" w:color="auto"/>
              <w:right w:val="single" w:sz="4" w:space="0" w:color="auto"/>
            </w:tcBorders>
          </w:tcPr>
          <w:p w14:paraId="2F9B6550" w14:textId="77777777" w:rsidR="00DF7761" w:rsidRPr="005606AE" w:rsidRDefault="00DF7761" w:rsidP="00DF7761">
            <w:pPr>
              <w:rPr>
                <w:bCs/>
              </w:rPr>
            </w:pPr>
            <w:r w:rsidRPr="005606AE">
              <w:rPr>
                <w:bCs/>
              </w:rPr>
              <w:t>pārskata gada sākumā</w:t>
            </w:r>
          </w:p>
        </w:tc>
        <w:tc>
          <w:tcPr>
            <w:tcW w:w="1276" w:type="dxa"/>
            <w:tcBorders>
              <w:top w:val="single" w:sz="4" w:space="0" w:color="auto"/>
              <w:left w:val="single" w:sz="4" w:space="0" w:color="auto"/>
              <w:bottom w:val="single" w:sz="4" w:space="0" w:color="auto"/>
              <w:right w:val="single" w:sz="4" w:space="0" w:color="auto"/>
            </w:tcBorders>
          </w:tcPr>
          <w:p w14:paraId="778A7E28" w14:textId="13D0B35A" w:rsidR="00DF7761" w:rsidRPr="005606AE" w:rsidRDefault="00DF7761" w:rsidP="00DF7761">
            <w:pPr>
              <w:rPr>
                <w:bCs/>
              </w:rPr>
            </w:pPr>
            <w:r>
              <w:rPr>
                <w:bCs/>
              </w:rPr>
              <w:t xml:space="preserve">  </w:t>
            </w:r>
            <w:r w:rsidR="008B593C">
              <w:rPr>
                <w:bCs/>
              </w:rPr>
              <w:t>1007518</w:t>
            </w:r>
          </w:p>
        </w:tc>
      </w:tr>
      <w:tr w:rsidR="00DF7761" w:rsidRPr="005606AE" w14:paraId="2FCDD552" w14:textId="77777777" w:rsidTr="005D751D">
        <w:tc>
          <w:tcPr>
            <w:tcW w:w="8500" w:type="dxa"/>
            <w:tcBorders>
              <w:top w:val="single" w:sz="4" w:space="0" w:color="auto"/>
              <w:left w:val="single" w:sz="4" w:space="0" w:color="auto"/>
              <w:bottom w:val="single" w:sz="4" w:space="0" w:color="auto"/>
              <w:right w:val="single" w:sz="4" w:space="0" w:color="auto"/>
            </w:tcBorders>
          </w:tcPr>
          <w:p w14:paraId="60860675" w14:textId="77777777" w:rsidR="00DF7761" w:rsidRPr="005606AE" w:rsidRDefault="00DF7761" w:rsidP="00DF7761">
            <w:pPr>
              <w:rPr>
                <w:bCs/>
              </w:rPr>
            </w:pPr>
            <w:r w:rsidRPr="005606AE">
              <w:rPr>
                <w:bCs/>
              </w:rPr>
              <w:t>pārskata gada beigās</w:t>
            </w:r>
          </w:p>
        </w:tc>
        <w:tc>
          <w:tcPr>
            <w:tcW w:w="1276" w:type="dxa"/>
            <w:tcBorders>
              <w:top w:val="single" w:sz="4" w:space="0" w:color="auto"/>
              <w:left w:val="single" w:sz="4" w:space="0" w:color="auto"/>
              <w:bottom w:val="single" w:sz="4" w:space="0" w:color="auto"/>
              <w:right w:val="single" w:sz="4" w:space="0" w:color="auto"/>
            </w:tcBorders>
          </w:tcPr>
          <w:p w14:paraId="10B2A0C1" w14:textId="43E698FD" w:rsidR="00DF7761" w:rsidRPr="005606AE" w:rsidRDefault="008B593C" w:rsidP="00DF7761">
            <w:pPr>
              <w:rPr>
                <w:bCs/>
              </w:rPr>
            </w:pPr>
            <w:r>
              <w:rPr>
                <w:bCs/>
              </w:rPr>
              <w:t xml:space="preserve">  1036169</w:t>
            </w:r>
          </w:p>
        </w:tc>
      </w:tr>
      <w:tr w:rsidR="00DF7761" w:rsidRPr="005606AE" w14:paraId="3CC7CC5A" w14:textId="77777777" w:rsidTr="005D751D">
        <w:tc>
          <w:tcPr>
            <w:tcW w:w="8500" w:type="dxa"/>
            <w:tcBorders>
              <w:top w:val="single" w:sz="4" w:space="0" w:color="auto"/>
              <w:left w:val="single" w:sz="4" w:space="0" w:color="auto"/>
              <w:bottom w:val="single" w:sz="4" w:space="0" w:color="auto"/>
              <w:right w:val="single" w:sz="4" w:space="0" w:color="auto"/>
            </w:tcBorders>
          </w:tcPr>
          <w:p w14:paraId="067D7007" w14:textId="11E83059" w:rsidR="00DF7761" w:rsidRPr="005606AE" w:rsidRDefault="00DF7761" w:rsidP="00DF7761">
            <w:pPr>
              <w:rPr>
                <w:bCs/>
              </w:rPr>
            </w:pPr>
            <w:r w:rsidRPr="005606AE">
              <w:rPr>
                <w:bCs/>
              </w:rPr>
              <w:t>Pārskata gada vērtības palielinājumi, ieskaitot uzlabojumus</w:t>
            </w:r>
          </w:p>
        </w:tc>
        <w:tc>
          <w:tcPr>
            <w:tcW w:w="1276" w:type="dxa"/>
            <w:tcBorders>
              <w:top w:val="single" w:sz="4" w:space="0" w:color="auto"/>
              <w:left w:val="single" w:sz="4" w:space="0" w:color="auto"/>
              <w:bottom w:val="single" w:sz="4" w:space="0" w:color="auto"/>
              <w:right w:val="single" w:sz="4" w:space="0" w:color="auto"/>
            </w:tcBorders>
          </w:tcPr>
          <w:p w14:paraId="153F69BA" w14:textId="10C60BD5" w:rsidR="00DF7761" w:rsidRPr="005606AE" w:rsidRDefault="00DF7761" w:rsidP="00DF7761">
            <w:pPr>
              <w:rPr>
                <w:bCs/>
              </w:rPr>
            </w:pPr>
            <w:r w:rsidRPr="005606AE">
              <w:rPr>
                <w:bCs/>
              </w:rPr>
              <w:t xml:space="preserve">  </w:t>
            </w:r>
            <w:r>
              <w:rPr>
                <w:bCs/>
              </w:rPr>
              <w:t>+</w:t>
            </w:r>
            <w:r w:rsidRPr="005606AE">
              <w:rPr>
                <w:bCs/>
              </w:rPr>
              <w:t xml:space="preserve"> </w:t>
            </w:r>
            <w:r w:rsidR="008B593C">
              <w:rPr>
                <w:bCs/>
              </w:rPr>
              <w:t>34727</w:t>
            </w:r>
          </w:p>
        </w:tc>
      </w:tr>
      <w:tr w:rsidR="00DF7761" w:rsidRPr="005606AE" w14:paraId="5E91D3AF" w14:textId="77777777" w:rsidTr="00D34301">
        <w:tc>
          <w:tcPr>
            <w:tcW w:w="8500" w:type="dxa"/>
            <w:tcBorders>
              <w:top w:val="single" w:sz="4" w:space="0" w:color="auto"/>
              <w:left w:val="single" w:sz="4" w:space="0" w:color="auto"/>
              <w:bottom w:val="single" w:sz="4" w:space="0" w:color="auto"/>
              <w:right w:val="single" w:sz="4" w:space="0" w:color="auto"/>
            </w:tcBorders>
          </w:tcPr>
          <w:p w14:paraId="17EC9061" w14:textId="75CDA8C4" w:rsidR="00DF7761" w:rsidRPr="005606AE" w:rsidRDefault="00DF7761" w:rsidP="00DF7761">
            <w:pPr>
              <w:rPr>
                <w:bCs/>
              </w:rPr>
            </w:pPr>
            <w:r w:rsidRPr="005606AE">
              <w:rPr>
                <w:bCs/>
              </w:rPr>
              <w:t>Pārskata gada vērtības samazinājumi, ieskaitot pārdošanu</w:t>
            </w:r>
          </w:p>
        </w:tc>
        <w:tc>
          <w:tcPr>
            <w:tcW w:w="1276" w:type="dxa"/>
            <w:tcBorders>
              <w:top w:val="single" w:sz="4" w:space="0" w:color="auto"/>
              <w:left w:val="single" w:sz="4" w:space="0" w:color="auto"/>
              <w:bottom w:val="single" w:sz="4" w:space="0" w:color="auto"/>
              <w:right w:val="single" w:sz="4" w:space="0" w:color="auto"/>
            </w:tcBorders>
          </w:tcPr>
          <w:p w14:paraId="696B9075" w14:textId="07BFE742" w:rsidR="00DF7761" w:rsidRPr="005606AE" w:rsidRDefault="00DF7761" w:rsidP="00DF7761">
            <w:pPr>
              <w:rPr>
                <w:bCs/>
              </w:rPr>
            </w:pPr>
            <w:r>
              <w:rPr>
                <w:bCs/>
              </w:rPr>
              <w:t xml:space="preserve">   -</w:t>
            </w:r>
            <w:r w:rsidR="008B593C">
              <w:rPr>
                <w:bCs/>
              </w:rPr>
              <w:t>6076</w:t>
            </w:r>
          </w:p>
        </w:tc>
      </w:tr>
      <w:tr w:rsidR="00DF7761" w:rsidRPr="005606AE" w14:paraId="4EC81616" w14:textId="77777777" w:rsidTr="00D34301">
        <w:tc>
          <w:tcPr>
            <w:tcW w:w="8500" w:type="dxa"/>
            <w:tcBorders>
              <w:top w:val="single" w:sz="4" w:space="0" w:color="auto"/>
              <w:left w:val="single" w:sz="4" w:space="0" w:color="auto"/>
              <w:bottom w:val="single" w:sz="4" w:space="0" w:color="auto"/>
              <w:right w:val="single" w:sz="4" w:space="0" w:color="auto"/>
            </w:tcBorders>
          </w:tcPr>
          <w:p w14:paraId="433AB0CA" w14:textId="77777777" w:rsidR="00DF7761" w:rsidRPr="005606AE" w:rsidRDefault="00DF7761" w:rsidP="00DF7761">
            <w:pPr>
              <w:rPr>
                <w:b/>
              </w:rPr>
            </w:pPr>
          </w:p>
        </w:tc>
        <w:tc>
          <w:tcPr>
            <w:tcW w:w="1276" w:type="dxa"/>
            <w:tcBorders>
              <w:top w:val="single" w:sz="4" w:space="0" w:color="auto"/>
              <w:left w:val="single" w:sz="4" w:space="0" w:color="auto"/>
              <w:bottom w:val="single" w:sz="4" w:space="0" w:color="auto"/>
              <w:right w:val="single" w:sz="4" w:space="0" w:color="auto"/>
            </w:tcBorders>
          </w:tcPr>
          <w:p w14:paraId="3D9D18AA" w14:textId="461AF909" w:rsidR="00DF7761" w:rsidRPr="007D3CC9" w:rsidRDefault="00DF7761" w:rsidP="00DF7761">
            <w:pPr>
              <w:rPr>
                <w:bCs/>
              </w:rPr>
            </w:pPr>
            <w:r>
              <w:rPr>
                <w:b/>
              </w:rPr>
              <w:t xml:space="preserve">    </w:t>
            </w:r>
          </w:p>
        </w:tc>
      </w:tr>
      <w:tr w:rsidR="00DF7761" w:rsidRPr="005606AE" w14:paraId="6BF4DA8C" w14:textId="77777777" w:rsidTr="00D34301">
        <w:tc>
          <w:tcPr>
            <w:tcW w:w="8500" w:type="dxa"/>
            <w:tcBorders>
              <w:top w:val="single" w:sz="4" w:space="0" w:color="auto"/>
            </w:tcBorders>
          </w:tcPr>
          <w:p w14:paraId="7DD6AE6D" w14:textId="77777777" w:rsidR="00DF7761" w:rsidRPr="005606AE" w:rsidRDefault="00DF7761" w:rsidP="00DF7761">
            <w:pPr>
              <w:rPr>
                <w:b/>
              </w:rPr>
            </w:pPr>
          </w:p>
        </w:tc>
        <w:tc>
          <w:tcPr>
            <w:tcW w:w="1276" w:type="dxa"/>
            <w:tcBorders>
              <w:top w:val="single" w:sz="4" w:space="0" w:color="auto"/>
            </w:tcBorders>
          </w:tcPr>
          <w:p w14:paraId="2FEE81C3" w14:textId="77777777" w:rsidR="00DF7761" w:rsidRPr="005606AE" w:rsidRDefault="00DF7761" w:rsidP="00DF7761">
            <w:pPr>
              <w:rPr>
                <w:b/>
              </w:rPr>
            </w:pPr>
          </w:p>
        </w:tc>
      </w:tr>
      <w:tr w:rsidR="00DF7761" w:rsidRPr="005606AE" w14:paraId="4D8A1AC9" w14:textId="77777777" w:rsidTr="005D751D">
        <w:tc>
          <w:tcPr>
            <w:tcW w:w="8500" w:type="dxa"/>
            <w:tcBorders>
              <w:bottom w:val="single" w:sz="4" w:space="0" w:color="auto"/>
            </w:tcBorders>
          </w:tcPr>
          <w:p w14:paraId="57F772FC" w14:textId="77777777" w:rsidR="00DF7761" w:rsidRPr="005606AE" w:rsidRDefault="00DF7761" w:rsidP="00DF7761">
            <w:pPr>
              <w:rPr>
                <w:b/>
              </w:rPr>
            </w:pPr>
          </w:p>
        </w:tc>
        <w:tc>
          <w:tcPr>
            <w:tcW w:w="1276" w:type="dxa"/>
            <w:tcBorders>
              <w:bottom w:val="single" w:sz="4" w:space="0" w:color="auto"/>
            </w:tcBorders>
          </w:tcPr>
          <w:p w14:paraId="4B0302AA" w14:textId="77777777" w:rsidR="00DF7761" w:rsidRPr="005606AE" w:rsidRDefault="00DF7761" w:rsidP="00DF7761">
            <w:pPr>
              <w:rPr>
                <w:b/>
              </w:rPr>
            </w:pPr>
          </w:p>
        </w:tc>
      </w:tr>
      <w:tr w:rsidR="00DF7761" w:rsidRPr="005606AE" w14:paraId="5A112B46" w14:textId="77777777" w:rsidTr="005D751D">
        <w:tc>
          <w:tcPr>
            <w:tcW w:w="8500" w:type="dxa"/>
            <w:tcBorders>
              <w:top w:val="single" w:sz="4" w:space="0" w:color="auto"/>
              <w:left w:val="single" w:sz="4" w:space="0" w:color="auto"/>
              <w:bottom w:val="single" w:sz="4" w:space="0" w:color="auto"/>
              <w:right w:val="single" w:sz="4" w:space="0" w:color="auto"/>
            </w:tcBorders>
          </w:tcPr>
          <w:p w14:paraId="4632617E" w14:textId="11B9117F" w:rsidR="00DF7761" w:rsidRPr="005606AE" w:rsidRDefault="00DF7761" w:rsidP="00DF7761">
            <w:pPr>
              <w:rPr>
                <w:bCs/>
              </w:rPr>
            </w:pPr>
            <w:r w:rsidRPr="005606AE">
              <w:rPr>
                <w:bCs/>
              </w:rPr>
              <w:t>Uzkrātās vērtības samazinājuma korekcijas (nolietojums)</w:t>
            </w:r>
          </w:p>
        </w:tc>
        <w:tc>
          <w:tcPr>
            <w:tcW w:w="1276" w:type="dxa"/>
            <w:tcBorders>
              <w:top w:val="single" w:sz="4" w:space="0" w:color="auto"/>
              <w:left w:val="single" w:sz="4" w:space="0" w:color="auto"/>
              <w:bottom w:val="single" w:sz="4" w:space="0" w:color="auto"/>
              <w:right w:val="single" w:sz="4" w:space="0" w:color="auto"/>
            </w:tcBorders>
          </w:tcPr>
          <w:p w14:paraId="15D2FBC3" w14:textId="77777777" w:rsidR="00DF7761" w:rsidRPr="005606AE" w:rsidRDefault="00DF7761" w:rsidP="00DF7761">
            <w:pPr>
              <w:rPr>
                <w:bCs/>
              </w:rPr>
            </w:pPr>
          </w:p>
        </w:tc>
      </w:tr>
      <w:tr w:rsidR="00DF7761" w:rsidRPr="005606AE" w14:paraId="041BC760" w14:textId="77777777" w:rsidTr="005D751D">
        <w:tc>
          <w:tcPr>
            <w:tcW w:w="8500" w:type="dxa"/>
            <w:tcBorders>
              <w:top w:val="single" w:sz="4" w:space="0" w:color="auto"/>
              <w:left w:val="single" w:sz="4" w:space="0" w:color="auto"/>
              <w:bottom w:val="single" w:sz="4" w:space="0" w:color="auto"/>
              <w:right w:val="single" w:sz="4" w:space="0" w:color="auto"/>
            </w:tcBorders>
          </w:tcPr>
          <w:p w14:paraId="5FB6088D" w14:textId="77777777" w:rsidR="00DF7761" w:rsidRPr="005606AE" w:rsidRDefault="00DF7761" w:rsidP="00DF7761">
            <w:pPr>
              <w:rPr>
                <w:bCs/>
              </w:rPr>
            </w:pPr>
            <w:r w:rsidRPr="005606AE">
              <w:rPr>
                <w:bCs/>
              </w:rPr>
              <w:t>pārskata gada sākumā</w:t>
            </w:r>
          </w:p>
        </w:tc>
        <w:tc>
          <w:tcPr>
            <w:tcW w:w="1276" w:type="dxa"/>
            <w:tcBorders>
              <w:top w:val="single" w:sz="4" w:space="0" w:color="auto"/>
              <w:left w:val="single" w:sz="4" w:space="0" w:color="auto"/>
              <w:bottom w:val="single" w:sz="4" w:space="0" w:color="auto"/>
              <w:right w:val="single" w:sz="4" w:space="0" w:color="auto"/>
            </w:tcBorders>
          </w:tcPr>
          <w:p w14:paraId="6572E72E" w14:textId="792B6717" w:rsidR="00DF7761" w:rsidRPr="005606AE" w:rsidRDefault="008B593C" w:rsidP="00DF7761">
            <w:pPr>
              <w:rPr>
                <w:bCs/>
              </w:rPr>
            </w:pPr>
            <w:r>
              <w:rPr>
                <w:bCs/>
              </w:rPr>
              <w:t>293007</w:t>
            </w:r>
          </w:p>
        </w:tc>
      </w:tr>
      <w:tr w:rsidR="00DF7761" w:rsidRPr="005606AE" w14:paraId="0309640F" w14:textId="77777777" w:rsidTr="005D751D">
        <w:tc>
          <w:tcPr>
            <w:tcW w:w="8500" w:type="dxa"/>
            <w:tcBorders>
              <w:top w:val="single" w:sz="4" w:space="0" w:color="auto"/>
              <w:left w:val="single" w:sz="4" w:space="0" w:color="auto"/>
              <w:bottom w:val="single" w:sz="4" w:space="0" w:color="auto"/>
              <w:right w:val="single" w:sz="4" w:space="0" w:color="auto"/>
            </w:tcBorders>
          </w:tcPr>
          <w:p w14:paraId="38BC646C" w14:textId="77777777" w:rsidR="00DF7761" w:rsidRPr="005606AE" w:rsidRDefault="00DF7761" w:rsidP="00DF7761">
            <w:pPr>
              <w:rPr>
                <w:bCs/>
              </w:rPr>
            </w:pPr>
            <w:r w:rsidRPr="005606AE">
              <w:rPr>
                <w:bCs/>
              </w:rPr>
              <w:t>pārskata gada beigās</w:t>
            </w:r>
          </w:p>
        </w:tc>
        <w:tc>
          <w:tcPr>
            <w:tcW w:w="1276" w:type="dxa"/>
            <w:tcBorders>
              <w:top w:val="single" w:sz="4" w:space="0" w:color="auto"/>
              <w:left w:val="single" w:sz="4" w:space="0" w:color="auto"/>
              <w:bottom w:val="single" w:sz="4" w:space="0" w:color="auto"/>
              <w:right w:val="single" w:sz="4" w:space="0" w:color="auto"/>
            </w:tcBorders>
          </w:tcPr>
          <w:p w14:paraId="2E656611" w14:textId="40E89191" w:rsidR="00DF7761" w:rsidRPr="005606AE" w:rsidRDefault="008B593C" w:rsidP="00DF7761">
            <w:pPr>
              <w:rPr>
                <w:bCs/>
              </w:rPr>
            </w:pPr>
            <w:r>
              <w:rPr>
                <w:bCs/>
              </w:rPr>
              <w:t>437165</w:t>
            </w:r>
          </w:p>
        </w:tc>
      </w:tr>
      <w:tr w:rsidR="00DF7761" w:rsidRPr="005606AE" w14:paraId="58CCFB7E" w14:textId="77777777" w:rsidTr="005D751D">
        <w:tc>
          <w:tcPr>
            <w:tcW w:w="8500" w:type="dxa"/>
            <w:tcBorders>
              <w:top w:val="single" w:sz="4" w:space="0" w:color="auto"/>
              <w:left w:val="single" w:sz="4" w:space="0" w:color="auto"/>
              <w:bottom w:val="single" w:sz="4" w:space="0" w:color="auto"/>
              <w:right w:val="single" w:sz="4" w:space="0" w:color="auto"/>
            </w:tcBorders>
          </w:tcPr>
          <w:p w14:paraId="1A504AAD" w14:textId="77777777" w:rsidR="00DF7761" w:rsidRPr="005606AE" w:rsidRDefault="00DF7761" w:rsidP="00DF7761">
            <w:pPr>
              <w:rPr>
                <w:bCs/>
              </w:rPr>
            </w:pPr>
            <w:r w:rsidRPr="005606AE">
              <w:rPr>
                <w:bCs/>
              </w:rPr>
              <w:t>Pārskata gadā aprēķinātās vērtības samazinājuma korekcijas</w:t>
            </w:r>
          </w:p>
        </w:tc>
        <w:tc>
          <w:tcPr>
            <w:tcW w:w="1276" w:type="dxa"/>
            <w:tcBorders>
              <w:top w:val="single" w:sz="4" w:space="0" w:color="auto"/>
              <w:left w:val="single" w:sz="4" w:space="0" w:color="auto"/>
              <w:bottom w:val="single" w:sz="4" w:space="0" w:color="auto"/>
              <w:right w:val="single" w:sz="4" w:space="0" w:color="auto"/>
            </w:tcBorders>
          </w:tcPr>
          <w:p w14:paraId="154D7D4F" w14:textId="7312EAD2" w:rsidR="00DF7761" w:rsidRPr="005606AE" w:rsidRDefault="00DF7761" w:rsidP="00DF7761">
            <w:pPr>
              <w:rPr>
                <w:bCs/>
              </w:rPr>
            </w:pPr>
            <w:r>
              <w:rPr>
                <w:bCs/>
              </w:rPr>
              <w:t>+</w:t>
            </w:r>
            <w:r w:rsidR="008B593C">
              <w:rPr>
                <w:bCs/>
              </w:rPr>
              <w:t>148951</w:t>
            </w:r>
          </w:p>
        </w:tc>
      </w:tr>
      <w:tr w:rsidR="00DF7761" w:rsidRPr="005606AE" w14:paraId="0A735A99" w14:textId="77777777" w:rsidTr="005D751D">
        <w:tc>
          <w:tcPr>
            <w:tcW w:w="8500" w:type="dxa"/>
            <w:tcBorders>
              <w:top w:val="single" w:sz="4" w:space="0" w:color="auto"/>
              <w:left w:val="single" w:sz="4" w:space="0" w:color="auto"/>
              <w:bottom w:val="single" w:sz="4" w:space="0" w:color="auto"/>
              <w:right w:val="single" w:sz="4" w:space="0" w:color="auto"/>
            </w:tcBorders>
          </w:tcPr>
          <w:p w14:paraId="456437BB" w14:textId="2DDAD75C" w:rsidR="00DF7761" w:rsidRPr="005606AE" w:rsidRDefault="00DF7761" w:rsidP="00DF7761">
            <w:pPr>
              <w:rPr>
                <w:bCs/>
              </w:rPr>
            </w:pPr>
            <w:r w:rsidRPr="005606AE">
              <w:rPr>
                <w:bCs/>
              </w:rPr>
              <w:t>Pārskata gadā aprēķinātās vērtības samazinājuma korekcijas</w:t>
            </w:r>
          </w:p>
        </w:tc>
        <w:tc>
          <w:tcPr>
            <w:tcW w:w="1276" w:type="dxa"/>
            <w:tcBorders>
              <w:top w:val="single" w:sz="4" w:space="0" w:color="auto"/>
              <w:left w:val="single" w:sz="4" w:space="0" w:color="auto"/>
              <w:bottom w:val="single" w:sz="4" w:space="0" w:color="auto"/>
              <w:right w:val="single" w:sz="4" w:space="0" w:color="auto"/>
            </w:tcBorders>
          </w:tcPr>
          <w:p w14:paraId="30BAD468" w14:textId="7FA85016" w:rsidR="00DF7761" w:rsidRPr="005606AE" w:rsidRDefault="00DF7761" w:rsidP="00DF7761">
            <w:pPr>
              <w:rPr>
                <w:bCs/>
              </w:rPr>
            </w:pPr>
            <w:r>
              <w:rPr>
                <w:bCs/>
              </w:rPr>
              <w:t>-</w:t>
            </w:r>
            <w:r w:rsidR="008B593C">
              <w:rPr>
                <w:bCs/>
              </w:rPr>
              <w:t>4793</w:t>
            </w:r>
          </w:p>
        </w:tc>
      </w:tr>
      <w:tr w:rsidR="00DF7761" w:rsidRPr="005606AE" w14:paraId="2856E9FD" w14:textId="77777777" w:rsidTr="005D751D">
        <w:tc>
          <w:tcPr>
            <w:tcW w:w="8500" w:type="dxa"/>
            <w:tcBorders>
              <w:top w:val="single" w:sz="4" w:space="0" w:color="auto"/>
            </w:tcBorders>
          </w:tcPr>
          <w:p w14:paraId="4AD8E8AA" w14:textId="77777777" w:rsidR="00DF7761" w:rsidRPr="005606AE" w:rsidRDefault="00DF7761" w:rsidP="00DF7761">
            <w:pPr>
              <w:rPr>
                <w:b/>
              </w:rPr>
            </w:pPr>
          </w:p>
        </w:tc>
        <w:tc>
          <w:tcPr>
            <w:tcW w:w="1276" w:type="dxa"/>
            <w:tcBorders>
              <w:top w:val="single" w:sz="4" w:space="0" w:color="auto"/>
            </w:tcBorders>
          </w:tcPr>
          <w:p w14:paraId="7E629E11" w14:textId="77777777" w:rsidR="00DF7761" w:rsidRPr="005606AE" w:rsidRDefault="00DF7761" w:rsidP="00DF7761">
            <w:pPr>
              <w:rPr>
                <w:b/>
              </w:rPr>
            </w:pPr>
          </w:p>
        </w:tc>
      </w:tr>
      <w:tr w:rsidR="00DF7761" w:rsidRPr="005606AE" w14:paraId="201B2AF4" w14:textId="77777777" w:rsidTr="005D751D">
        <w:tc>
          <w:tcPr>
            <w:tcW w:w="8500" w:type="dxa"/>
          </w:tcPr>
          <w:p w14:paraId="519F7334" w14:textId="77777777" w:rsidR="00DF7761" w:rsidRPr="005606AE" w:rsidRDefault="00DF7761" w:rsidP="00DF7761">
            <w:pPr>
              <w:rPr>
                <w:b/>
              </w:rPr>
            </w:pPr>
          </w:p>
        </w:tc>
        <w:tc>
          <w:tcPr>
            <w:tcW w:w="1276" w:type="dxa"/>
          </w:tcPr>
          <w:p w14:paraId="6D137FCF" w14:textId="77777777" w:rsidR="00DF7761" w:rsidRPr="005606AE" w:rsidRDefault="00DF7761" w:rsidP="00DF7761">
            <w:pPr>
              <w:rPr>
                <w:b/>
              </w:rPr>
            </w:pPr>
          </w:p>
        </w:tc>
      </w:tr>
      <w:tr w:rsidR="00DF7761" w:rsidRPr="005606AE" w14:paraId="134D0199" w14:textId="77777777" w:rsidTr="005D751D">
        <w:tc>
          <w:tcPr>
            <w:tcW w:w="8500" w:type="dxa"/>
            <w:tcBorders>
              <w:bottom w:val="single" w:sz="4" w:space="0" w:color="auto"/>
            </w:tcBorders>
          </w:tcPr>
          <w:p w14:paraId="6E0DD5FD" w14:textId="77777777" w:rsidR="00DF7761" w:rsidRPr="005606AE" w:rsidRDefault="00DF7761" w:rsidP="00DF7761">
            <w:pPr>
              <w:rPr>
                <w:b/>
              </w:rPr>
            </w:pPr>
          </w:p>
        </w:tc>
        <w:tc>
          <w:tcPr>
            <w:tcW w:w="1276" w:type="dxa"/>
            <w:tcBorders>
              <w:bottom w:val="single" w:sz="4" w:space="0" w:color="auto"/>
            </w:tcBorders>
          </w:tcPr>
          <w:p w14:paraId="23D73D07" w14:textId="77777777" w:rsidR="00DF7761" w:rsidRPr="005606AE" w:rsidRDefault="00DF7761" w:rsidP="00DF7761">
            <w:pPr>
              <w:rPr>
                <w:b/>
              </w:rPr>
            </w:pPr>
          </w:p>
        </w:tc>
      </w:tr>
      <w:tr w:rsidR="00DF7761" w:rsidRPr="005606AE" w14:paraId="5C1212AD" w14:textId="77777777" w:rsidTr="005D751D">
        <w:tc>
          <w:tcPr>
            <w:tcW w:w="8500" w:type="dxa"/>
            <w:tcBorders>
              <w:top w:val="single" w:sz="4" w:space="0" w:color="auto"/>
              <w:left w:val="single" w:sz="4" w:space="0" w:color="auto"/>
              <w:bottom w:val="single" w:sz="4" w:space="0" w:color="auto"/>
              <w:right w:val="single" w:sz="4" w:space="0" w:color="auto"/>
            </w:tcBorders>
          </w:tcPr>
          <w:p w14:paraId="295B5379" w14:textId="77777777" w:rsidR="00DF7761" w:rsidRPr="005606AE" w:rsidRDefault="00DF7761" w:rsidP="00DF7761">
            <w:pPr>
              <w:rPr>
                <w:b/>
              </w:rPr>
            </w:pPr>
            <w:r w:rsidRPr="005606AE">
              <w:rPr>
                <w:b/>
              </w:rPr>
              <w:t>Bilances vērtība:</w:t>
            </w:r>
          </w:p>
        </w:tc>
        <w:tc>
          <w:tcPr>
            <w:tcW w:w="1276" w:type="dxa"/>
            <w:tcBorders>
              <w:top w:val="single" w:sz="4" w:space="0" w:color="auto"/>
              <w:left w:val="single" w:sz="4" w:space="0" w:color="auto"/>
              <w:bottom w:val="single" w:sz="4" w:space="0" w:color="auto"/>
              <w:right w:val="single" w:sz="4" w:space="0" w:color="auto"/>
            </w:tcBorders>
          </w:tcPr>
          <w:p w14:paraId="2F9E0427" w14:textId="77777777" w:rsidR="00DF7761" w:rsidRPr="005606AE" w:rsidRDefault="00DF7761" w:rsidP="00DF7761">
            <w:pPr>
              <w:rPr>
                <w:b/>
              </w:rPr>
            </w:pPr>
          </w:p>
        </w:tc>
      </w:tr>
      <w:tr w:rsidR="00DF7761" w:rsidRPr="005606AE" w14:paraId="68F6B553" w14:textId="77777777" w:rsidTr="005D751D">
        <w:tc>
          <w:tcPr>
            <w:tcW w:w="8500" w:type="dxa"/>
            <w:tcBorders>
              <w:top w:val="single" w:sz="4" w:space="0" w:color="auto"/>
              <w:left w:val="single" w:sz="4" w:space="0" w:color="auto"/>
              <w:bottom w:val="single" w:sz="4" w:space="0" w:color="auto"/>
              <w:right w:val="single" w:sz="4" w:space="0" w:color="auto"/>
            </w:tcBorders>
          </w:tcPr>
          <w:p w14:paraId="3C634DC4" w14:textId="77777777" w:rsidR="00DF7761" w:rsidRPr="005606AE" w:rsidRDefault="00DF7761" w:rsidP="00DF7761">
            <w:pPr>
              <w:rPr>
                <w:b/>
              </w:rPr>
            </w:pPr>
            <w:r w:rsidRPr="005606AE">
              <w:rPr>
                <w:b/>
              </w:rPr>
              <w:t>pārskata gada sākumā</w:t>
            </w:r>
          </w:p>
        </w:tc>
        <w:tc>
          <w:tcPr>
            <w:tcW w:w="1276" w:type="dxa"/>
            <w:tcBorders>
              <w:top w:val="single" w:sz="4" w:space="0" w:color="auto"/>
              <w:left w:val="single" w:sz="4" w:space="0" w:color="auto"/>
              <w:bottom w:val="single" w:sz="4" w:space="0" w:color="auto"/>
              <w:right w:val="single" w:sz="4" w:space="0" w:color="auto"/>
            </w:tcBorders>
          </w:tcPr>
          <w:p w14:paraId="48AB26A7" w14:textId="5576D8E4" w:rsidR="00DF7761" w:rsidRPr="005606AE" w:rsidRDefault="008B593C" w:rsidP="00DF7761">
            <w:pPr>
              <w:rPr>
                <w:b/>
              </w:rPr>
            </w:pPr>
            <w:r>
              <w:rPr>
                <w:b/>
              </w:rPr>
              <w:t>714511</w:t>
            </w:r>
          </w:p>
        </w:tc>
      </w:tr>
      <w:tr w:rsidR="00DF7761" w:rsidRPr="005606AE" w14:paraId="349AB698" w14:textId="77777777" w:rsidTr="005D751D">
        <w:tc>
          <w:tcPr>
            <w:tcW w:w="8500" w:type="dxa"/>
            <w:tcBorders>
              <w:top w:val="single" w:sz="4" w:space="0" w:color="auto"/>
              <w:left w:val="single" w:sz="4" w:space="0" w:color="auto"/>
              <w:bottom w:val="single" w:sz="4" w:space="0" w:color="auto"/>
              <w:right w:val="single" w:sz="4" w:space="0" w:color="auto"/>
            </w:tcBorders>
          </w:tcPr>
          <w:p w14:paraId="5B971721" w14:textId="77777777" w:rsidR="00DF7761" w:rsidRPr="005606AE" w:rsidRDefault="00DF7761" w:rsidP="00DF7761">
            <w:pPr>
              <w:rPr>
                <w:b/>
              </w:rPr>
            </w:pPr>
            <w:r w:rsidRPr="005606AE">
              <w:rPr>
                <w:b/>
              </w:rPr>
              <w:t>pārskata gada beigās</w:t>
            </w:r>
          </w:p>
        </w:tc>
        <w:tc>
          <w:tcPr>
            <w:tcW w:w="1276" w:type="dxa"/>
            <w:tcBorders>
              <w:top w:val="single" w:sz="4" w:space="0" w:color="auto"/>
              <w:left w:val="single" w:sz="4" w:space="0" w:color="auto"/>
              <w:bottom w:val="single" w:sz="4" w:space="0" w:color="auto"/>
              <w:right w:val="single" w:sz="4" w:space="0" w:color="auto"/>
            </w:tcBorders>
          </w:tcPr>
          <w:p w14:paraId="4E5F2EFE" w14:textId="55907051" w:rsidR="00DF7761" w:rsidRPr="005606AE" w:rsidRDefault="006808EA" w:rsidP="00DF7761">
            <w:pPr>
              <w:rPr>
                <w:b/>
              </w:rPr>
            </w:pPr>
            <w:r>
              <w:rPr>
                <w:b/>
              </w:rPr>
              <w:t>599004</w:t>
            </w:r>
          </w:p>
        </w:tc>
      </w:tr>
    </w:tbl>
    <w:p w14:paraId="4F9BC4E5" w14:textId="5860B9CB" w:rsidR="008E7882" w:rsidRPr="005606AE" w:rsidRDefault="008E7882" w:rsidP="00A5630A">
      <w:pPr>
        <w:tabs>
          <w:tab w:val="left" w:pos="1206"/>
        </w:tabs>
        <w:spacing w:before="74"/>
        <w:ind w:left="426"/>
        <w:rPr>
          <w:rFonts w:ascii="Times New Roman" w:hAnsi="Times New Roman"/>
          <w:b/>
          <w:spacing w:val="-1"/>
          <w:sz w:val="20"/>
        </w:rPr>
      </w:pPr>
    </w:p>
    <w:tbl>
      <w:tblPr>
        <w:tblStyle w:val="TableNormal2"/>
        <w:tblW w:w="9414" w:type="dxa"/>
        <w:tblInd w:w="120" w:type="dxa"/>
        <w:tblLayout w:type="fixed"/>
        <w:tblLook w:val="01E0" w:firstRow="1" w:lastRow="1" w:firstColumn="1" w:lastColumn="1" w:noHBand="0" w:noVBand="0"/>
      </w:tblPr>
      <w:tblGrid>
        <w:gridCol w:w="9414"/>
      </w:tblGrid>
      <w:tr w:rsidR="00905CBB" w:rsidRPr="00905CBB" w14:paraId="1B038961" w14:textId="77777777" w:rsidTr="00A5630A">
        <w:trPr>
          <w:trHeight w:val="241"/>
        </w:trPr>
        <w:tc>
          <w:tcPr>
            <w:tcW w:w="9414" w:type="dxa"/>
          </w:tcPr>
          <w:p w14:paraId="1A827D09" w14:textId="41F309B6" w:rsidR="00905CBB" w:rsidRPr="00905CBB" w:rsidRDefault="00905CBB" w:rsidP="00DD3290">
            <w:pPr>
              <w:pStyle w:val="TableParagraph"/>
              <w:ind w:left="40"/>
            </w:pPr>
          </w:p>
        </w:tc>
      </w:tr>
    </w:tbl>
    <w:p w14:paraId="68B8C01E" w14:textId="454D7C72" w:rsidR="003831EA" w:rsidRDefault="003831EA" w:rsidP="003831EA">
      <w:pPr>
        <w:pStyle w:val="Pamatteksts"/>
        <w:spacing w:before="8"/>
        <w:rPr>
          <w:sz w:val="22"/>
          <w:szCs w:val="22"/>
        </w:rPr>
      </w:pPr>
    </w:p>
    <w:p w14:paraId="48AC096A" w14:textId="0AF205D9" w:rsidR="001361F2" w:rsidRDefault="001361F2" w:rsidP="003831EA">
      <w:pPr>
        <w:pStyle w:val="Pamatteksts"/>
        <w:spacing w:before="8"/>
        <w:rPr>
          <w:sz w:val="22"/>
          <w:szCs w:val="22"/>
        </w:rPr>
      </w:pPr>
    </w:p>
    <w:p w14:paraId="01D6FD40" w14:textId="2FBE2232" w:rsidR="001361F2" w:rsidRDefault="001361F2" w:rsidP="003831EA">
      <w:pPr>
        <w:pStyle w:val="Pamatteksts"/>
        <w:spacing w:before="8"/>
        <w:rPr>
          <w:sz w:val="22"/>
          <w:szCs w:val="22"/>
        </w:rPr>
      </w:pPr>
    </w:p>
    <w:p w14:paraId="2C329682" w14:textId="2BC4C881" w:rsidR="001361F2" w:rsidRDefault="001361F2" w:rsidP="003831EA">
      <w:pPr>
        <w:pStyle w:val="Pamatteksts"/>
        <w:spacing w:before="8"/>
        <w:rPr>
          <w:sz w:val="22"/>
          <w:szCs w:val="22"/>
        </w:rPr>
      </w:pPr>
    </w:p>
    <w:p w14:paraId="374CB715" w14:textId="15187FA4" w:rsidR="001361F2" w:rsidRDefault="001361F2" w:rsidP="003831EA">
      <w:pPr>
        <w:pStyle w:val="Pamatteksts"/>
        <w:spacing w:before="8"/>
        <w:rPr>
          <w:sz w:val="22"/>
          <w:szCs w:val="22"/>
        </w:rPr>
      </w:pPr>
    </w:p>
    <w:p w14:paraId="67E57657" w14:textId="68F9D78C" w:rsidR="001361F2" w:rsidRDefault="001361F2" w:rsidP="003831EA">
      <w:pPr>
        <w:pStyle w:val="Pamatteksts"/>
        <w:spacing w:before="8"/>
        <w:rPr>
          <w:sz w:val="22"/>
          <w:szCs w:val="22"/>
        </w:rPr>
      </w:pPr>
    </w:p>
    <w:p w14:paraId="53CEFDEF" w14:textId="46F09F21" w:rsidR="001361F2" w:rsidRDefault="001361F2" w:rsidP="003831EA">
      <w:pPr>
        <w:pStyle w:val="Pamatteksts"/>
        <w:spacing w:before="8"/>
        <w:rPr>
          <w:sz w:val="22"/>
          <w:szCs w:val="22"/>
        </w:rPr>
      </w:pPr>
    </w:p>
    <w:p w14:paraId="18157EA5" w14:textId="0BA848A0" w:rsidR="001361F2" w:rsidRDefault="001361F2" w:rsidP="003831EA">
      <w:pPr>
        <w:pStyle w:val="Pamatteksts"/>
        <w:spacing w:before="8"/>
        <w:rPr>
          <w:sz w:val="22"/>
          <w:szCs w:val="22"/>
        </w:rPr>
      </w:pPr>
    </w:p>
    <w:p w14:paraId="51F6DCF1" w14:textId="32F21174" w:rsidR="001361F2" w:rsidRDefault="001361F2" w:rsidP="003831EA">
      <w:pPr>
        <w:pStyle w:val="Pamatteksts"/>
        <w:spacing w:before="8"/>
        <w:rPr>
          <w:sz w:val="22"/>
          <w:szCs w:val="22"/>
        </w:rPr>
      </w:pPr>
    </w:p>
    <w:p w14:paraId="0B945AF9" w14:textId="5572AF0A" w:rsidR="005D751D" w:rsidRDefault="005D751D" w:rsidP="003831EA">
      <w:pPr>
        <w:pStyle w:val="Pamatteksts"/>
        <w:spacing w:before="8"/>
        <w:rPr>
          <w:sz w:val="22"/>
          <w:szCs w:val="22"/>
        </w:rPr>
      </w:pPr>
    </w:p>
    <w:p w14:paraId="2BB1EF65" w14:textId="6439CA95" w:rsidR="005D751D" w:rsidRDefault="005D751D" w:rsidP="003831EA">
      <w:pPr>
        <w:pStyle w:val="Pamatteksts"/>
        <w:spacing w:before="8"/>
        <w:rPr>
          <w:sz w:val="22"/>
          <w:szCs w:val="22"/>
        </w:rPr>
      </w:pPr>
    </w:p>
    <w:p w14:paraId="181DAE9E" w14:textId="45C099DF" w:rsidR="005D751D" w:rsidRDefault="005D751D" w:rsidP="003831EA">
      <w:pPr>
        <w:pStyle w:val="Pamatteksts"/>
        <w:spacing w:before="8"/>
        <w:rPr>
          <w:sz w:val="22"/>
          <w:szCs w:val="22"/>
        </w:rPr>
      </w:pPr>
    </w:p>
    <w:p w14:paraId="08DBDBE1" w14:textId="758EEE5F" w:rsidR="005D751D" w:rsidRDefault="005D751D" w:rsidP="003831EA">
      <w:pPr>
        <w:pStyle w:val="Pamatteksts"/>
        <w:spacing w:before="8"/>
        <w:rPr>
          <w:sz w:val="22"/>
          <w:szCs w:val="22"/>
        </w:rPr>
      </w:pPr>
    </w:p>
    <w:p w14:paraId="075BB617" w14:textId="77777777" w:rsidR="005D751D" w:rsidRPr="008324FD" w:rsidRDefault="005D751D" w:rsidP="003831EA">
      <w:pPr>
        <w:pStyle w:val="Pamatteksts"/>
        <w:spacing w:before="8"/>
        <w:rPr>
          <w:sz w:val="22"/>
          <w:szCs w:val="22"/>
        </w:rPr>
      </w:pPr>
    </w:p>
    <w:p w14:paraId="543EC441" w14:textId="77777777" w:rsidR="00BA4F80" w:rsidRDefault="00BA4F80" w:rsidP="00BA4F80">
      <w:pPr>
        <w:spacing w:before="4"/>
        <w:ind w:left="426"/>
        <w:rPr>
          <w:rFonts w:ascii="Times New Roman" w:eastAsia="Times New Roman" w:hAnsi="Times New Roman" w:cs="Times New Roman"/>
          <w:b/>
          <w:bCs/>
          <w:sz w:val="27"/>
          <w:szCs w:val="27"/>
        </w:rPr>
      </w:pPr>
    </w:p>
    <w:p w14:paraId="06FBE0A9" w14:textId="77777777" w:rsidR="00BA4F80" w:rsidRPr="006E2BCA" w:rsidRDefault="00BA4F80" w:rsidP="00BA4F80">
      <w:pPr>
        <w:tabs>
          <w:tab w:val="left" w:pos="1205"/>
        </w:tabs>
        <w:spacing w:before="74"/>
        <w:ind w:left="159"/>
        <w:rPr>
          <w:rFonts w:ascii="Times New Roman" w:eastAsia="Times New Roman" w:hAnsi="Times New Roman"/>
          <w:sz w:val="20"/>
          <w:szCs w:val="20"/>
        </w:rPr>
      </w:pPr>
      <w:r w:rsidRPr="006E2BCA">
        <w:rPr>
          <w:rFonts w:ascii="Times New Roman" w:eastAsia="Times New Roman" w:hAnsi="Times New Roman"/>
          <w:sz w:val="20"/>
          <w:szCs w:val="20"/>
        </w:rPr>
        <w:t>3.3.</w:t>
      </w:r>
      <w:r w:rsidRPr="006E2BCA">
        <w:rPr>
          <w:rFonts w:ascii="Times New Roman" w:eastAsia="Times New Roman" w:hAnsi="Times New Roman"/>
          <w:sz w:val="20"/>
          <w:szCs w:val="20"/>
        </w:rPr>
        <w:tab/>
      </w:r>
      <w:r w:rsidRPr="006E2BCA">
        <w:rPr>
          <w:rFonts w:ascii="Times New Roman" w:eastAsia="Times New Roman" w:hAnsi="Times New Roman"/>
          <w:spacing w:val="-1"/>
          <w:sz w:val="20"/>
          <w:szCs w:val="20"/>
        </w:rPr>
        <w:t>Papildu</w:t>
      </w:r>
      <w:r w:rsidRPr="006E2BCA">
        <w:rPr>
          <w:rFonts w:ascii="Times New Roman" w:eastAsia="Times New Roman" w:hAnsi="Times New Roman"/>
          <w:sz w:val="20"/>
          <w:szCs w:val="20"/>
        </w:rPr>
        <w:t xml:space="preserve"> </w:t>
      </w:r>
      <w:r w:rsidRPr="006E2BCA">
        <w:rPr>
          <w:rFonts w:ascii="Times New Roman" w:eastAsia="Times New Roman" w:hAnsi="Times New Roman"/>
          <w:spacing w:val="-1"/>
          <w:sz w:val="20"/>
          <w:szCs w:val="20"/>
        </w:rPr>
        <w:t>skaidrojumi par</w:t>
      </w:r>
      <w:r w:rsidRPr="006E2BCA">
        <w:rPr>
          <w:rFonts w:ascii="Times New Roman" w:eastAsia="Times New Roman" w:hAnsi="Times New Roman"/>
          <w:sz w:val="20"/>
          <w:szCs w:val="20"/>
        </w:rPr>
        <w:t xml:space="preserve"> </w:t>
      </w:r>
      <w:r w:rsidRPr="006E2BCA">
        <w:rPr>
          <w:rFonts w:ascii="Times New Roman" w:eastAsia="Times New Roman" w:hAnsi="Times New Roman"/>
          <w:spacing w:val="-1"/>
          <w:sz w:val="20"/>
          <w:szCs w:val="20"/>
        </w:rPr>
        <w:t>bilances</w:t>
      </w:r>
      <w:r w:rsidRPr="006E2BCA">
        <w:rPr>
          <w:rFonts w:ascii="Times New Roman" w:eastAsia="Times New Roman" w:hAnsi="Times New Roman"/>
          <w:sz w:val="20"/>
          <w:szCs w:val="20"/>
        </w:rPr>
        <w:t xml:space="preserve"> </w:t>
      </w:r>
      <w:r w:rsidRPr="006E2BCA">
        <w:rPr>
          <w:rFonts w:ascii="Times New Roman" w:eastAsia="Times New Roman" w:hAnsi="Times New Roman"/>
          <w:spacing w:val="-1"/>
          <w:sz w:val="20"/>
          <w:szCs w:val="20"/>
        </w:rPr>
        <w:t>aktīva posteņiem</w:t>
      </w:r>
    </w:p>
    <w:tbl>
      <w:tblPr>
        <w:tblStyle w:val="TableNormal1"/>
        <w:tblW w:w="9938" w:type="dxa"/>
        <w:tblInd w:w="567" w:type="dxa"/>
        <w:tblLayout w:type="fixed"/>
        <w:tblLook w:val="01E0" w:firstRow="1" w:lastRow="1" w:firstColumn="1" w:lastColumn="1" w:noHBand="0" w:noVBand="0"/>
      </w:tblPr>
      <w:tblGrid>
        <w:gridCol w:w="723"/>
        <w:gridCol w:w="9215"/>
      </w:tblGrid>
      <w:tr w:rsidR="00BA4F80" w:rsidRPr="006E2BCA" w14:paraId="76037E3F" w14:textId="77777777" w:rsidTr="00A33D73">
        <w:trPr>
          <w:trHeight w:hRule="exact" w:val="322"/>
        </w:trPr>
        <w:tc>
          <w:tcPr>
            <w:tcW w:w="723" w:type="dxa"/>
          </w:tcPr>
          <w:p w14:paraId="07E66E38" w14:textId="77777777" w:rsidR="00BA4F80" w:rsidRPr="006E2BCA" w:rsidRDefault="00BA4F80" w:rsidP="0059286A">
            <w:pPr>
              <w:spacing w:before="40" w:line="222" w:lineRule="exact"/>
              <w:ind w:left="34"/>
              <w:rPr>
                <w:rFonts w:ascii="Times New Roman" w:eastAsia="Times New Roman" w:hAnsi="Times New Roman" w:cs="Times New Roman"/>
                <w:sz w:val="20"/>
                <w:szCs w:val="20"/>
              </w:rPr>
            </w:pPr>
            <w:r w:rsidRPr="006E2BCA">
              <w:rPr>
                <w:rFonts w:ascii="Times New Roman"/>
                <w:sz w:val="20"/>
              </w:rPr>
              <w:t>3.3.3.</w:t>
            </w:r>
          </w:p>
        </w:tc>
        <w:tc>
          <w:tcPr>
            <w:tcW w:w="9215" w:type="dxa"/>
          </w:tcPr>
          <w:p w14:paraId="2E1EFE03" w14:textId="77777777" w:rsidR="00BA4F80" w:rsidRPr="006E2BCA" w:rsidRDefault="00BA4F80" w:rsidP="0059286A">
            <w:pPr>
              <w:spacing w:before="40" w:line="222" w:lineRule="exact"/>
              <w:ind w:left="35"/>
              <w:rPr>
                <w:rFonts w:ascii="Times New Roman" w:eastAsia="Times New Roman" w:hAnsi="Times New Roman" w:cs="Times New Roman"/>
                <w:sz w:val="20"/>
                <w:szCs w:val="20"/>
              </w:rPr>
            </w:pPr>
            <w:r w:rsidRPr="006E2BCA">
              <w:rPr>
                <w:rFonts w:ascii="Times New Roman" w:hAnsi="Times New Roman"/>
                <w:spacing w:val="-1"/>
                <w:sz w:val="20"/>
              </w:rPr>
              <w:t>papildinformācija par</w:t>
            </w:r>
            <w:r w:rsidRPr="006E2BCA">
              <w:rPr>
                <w:rFonts w:ascii="Times New Roman" w:hAnsi="Times New Roman"/>
                <w:sz w:val="20"/>
              </w:rPr>
              <w:t xml:space="preserve"> </w:t>
            </w:r>
            <w:r w:rsidRPr="006E2BCA">
              <w:rPr>
                <w:rFonts w:ascii="Times New Roman" w:hAnsi="Times New Roman"/>
                <w:spacing w:val="-1"/>
                <w:sz w:val="20"/>
              </w:rPr>
              <w:t>bilances</w:t>
            </w:r>
            <w:r w:rsidRPr="006E2BCA">
              <w:rPr>
                <w:rFonts w:ascii="Times New Roman" w:hAnsi="Times New Roman"/>
                <w:sz w:val="20"/>
              </w:rPr>
              <w:t xml:space="preserve"> </w:t>
            </w:r>
            <w:r w:rsidRPr="006E2BCA">
              <w:rPr>
                <w:rFonts w:ascii="Times New Roman" w:hAnsi="Times New Roman"/>
                <w:spacing w:val="-1"/>
                <w:sz w:val="20"/>
              </w:rPr>
              <w:t>aktīva posteņiem,</w:t>
            </w:r>
            <w:r w:rsidRPr="006E2BCA">
              <w:rPr>
                <w:rFonts w:ascii="Times New Roman" w:hAnsi="Times New Roman"/>
                <w:sz w:val="20"/>
              </w:rPr>
              <w:t xml:space="preserve"> </w:t>
            </w:r>
            <w:r w:rsidRPr="006E2BCA">
              <w:rPr>
                <w:rFonts w:ascii="Times New Roman" w:hAnsi="Times New Roman"/>
                <w:spacing w:val="-1"/>
                <w:sz w:val="20"/>
              </w:rPr>
              <w:t xml:space="preserve">ja tāda nepieciešama patiesa </w:t>
            </w:r>
            <w:r w:rsidRPr="006E2BCA">
              <w:rPr>
                <w:rFonts w:ascii="Times New Roman" w:hAnsi="Times New Roman"/>
                <w:sz w:val="20"/>
              </w:rPr>
              <w:t xml:space="preserve">un </w:t>
            </w:r>
            <w:r w:rsidRPr="006E2BCA">
              <w:rPr>
                <w:rFonts w:ascii="Times New Roman" w:hAnsi="Times New Roman"/>
                <w:spacing w:val="-1"/>
                <w:sz w:val="20"/>
              </w:rPr>
              <w:t>skaidra priekšstata gūšanai</w:t>
            </w:r>
          </w:p>
        </w:tc>
      </w:tr>
      <w:tr w:rsidR="00161362" w:rsidRPr="006E2BCA" w14:paraId="4F6E3B56" w14:textId="77777777" w:rsidTr="00A33D73">
        <w:trPr>
          <w:trHeight w:hRule="exact" w:val="9016"/>
        </w:trPr>
        <w:tc>
          <w:tcPr>
            <w:tcW w:w="9938" w:type="dxa"/>
            <w:gridSpan w:val="2"/>
          </w:tcPr>
          <w:p w14:paraId="1D812334" w14:textId="67241CA0" w:rsidR="008D4C6E" w:rsidRDefault="00D661EE" w:rsidP="008D4C6E">
            <w:pPr>
              <w:ind w:left="34" w:right="4148"/>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Ē</w:t>
            </w:r>
            <w:r w:rsidR="00E97416" w:rsidRPr="00E97416">
              <w:rPr>
                <w:rFonts w:ascii="Times New Roman" w:eastAsia="Times New Roman" w:hAnsi="Times New Roman" w:cs="Times New Roman"/>
                <w:spacing w:val="-1"/>
                <w:sz w:val="20"/>
                <w:szCs w:val="20"/>
              </w:rPr>
              <w:t>ku un būvju sākotnējā vērtība uz 31.12.20</w:t>
            </w:r>
            <w:r w:rsidR="0092275F">
              <w:rPr>
                <w:rFonts w:ascii="Times New Roman" w:eastAsia="Times New Roman" w:hAnsi="Times New Roman" w:cs="Times New Roman"/>
                <w:spacing w:val="-1"/>
                <w:sz w:val="20"/>
                <w:szCs w:val="20"/>
              </w:rPr>
              <w:t>2</w:t>
            </w:r>
            <w:r w:rsidR="00EF3C94">
              <w:rPr>
                <w:rFonts w:ascii="Times New Roman" w:eastAsia="Times New Roman" w:hAnsi="Times New Roman" w:cs="Times New Roman"/>
                <w:spacing w:val="-1"/>
                <w:sz w:val="20"/>
                <w:szCs w:val="20"/>
              </w:rPr>
              <w:t>4</w:t>
            </w:r>
            <w:r w:rsidR="00E97416" w:rsidRPr="00E97416">
              <w:rPr>
                <w:rFonts w:ascii="Times New Roman" w:eastAsia="Times New Roman" w:hAnsi="Times New Roman" w:cs="Times New Roman"/>
                <w:spacing w:val="-1"/>
                <w:sz w:val="20"/>
                <w:szCs w:val="20"/>
              </w:rPr>
              <w:t xml:space="preserve"> EUR </w:t>
            </w:r>
            <w:r w:rsidR="008D4C6E">
              <w:rPr>
                <w:rFonts w:ascii="Times New Roman" w:eastAsia="Times New Roman" w:hAnsi="Times New Roman" w:cs="Times New Roman"/>
                <w:spacing w:val="-1"/>
                <w:sz w:val="20"/>
                <w:szCs w:val="20"/>
              </w:rPr>
              <w:t>7</w:t>
            </w:r>
            <w:r w:rsidR="00EF3C94">
              <w:rPr>
                <w:rFonts w:ascii="Times New Roman" w:eastAsia="Times New Roman" w:hAnsi="Times New Roman" w:cs="Times New Roman"/>
                <w:spacing w:val="-1"/>
                <w:sz w:val="20"/>
                <w:szCs w:val="20"/>
              </w:rPr>
              <w:t>141194</w:t>
            </w:r>
          </w:p>
          <w:p w14:paraId="7F0F29D3" w14:textId="51CD5D19" w:rsidR="00E97416" w:rsidRDefault="00E97416" w:rsidP="00D15025">
            <w:pPr>
              <w:ind w:left="34" w:right="2098"/>
              <w:rPr>
                <w:rFonts w:ascii="Times New Roman" w:eastAsia="Times New Roman" w:hAnsi="Times New Roman" w:cs="Times New Roman"/>
                <w:spacing w:val="-1"/>
                <w:sz w:val="20"/>
                <w:szCs w:val="20"/>
              </w:rPr>
            </w:pPr>
          </w:p>
          <w:p w14:paraId="17733FE0" w14:textId="61D25325" w:rsidR="00D15025" w:rsidRDefault="00D15025" w:rsidP="00D15025">
            <w:pPr>
              <w:ind w:left="34" w:right="1144"/>
              <w:rPr>
                <w:rFonts w:ascii="Times New Roman" w:eastAsia="Times New Roman" w:hAnsi="Times New Roman" w:cs="Times New Roman"/>
                <w:spacing w:val="-1"/>
                <w:sz w:val="20"/>
                <w:szCs w:val="20"/>
              </w:rPr>
            </w:pPr>
          </w:p>
          <w:p w14:paraId="5CCC8AC8" w14:textId="420C1D4E" w:rsidR="00AF4BCA" w:rsidRDefault="00AF4BCA" w:rsidP="00D15025">
            <w:pPr>
              <w:ind w:left="34" w:right="1144"/>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Ē</w:t>
            </w:r>
            <w:r w:rsidRPr="00E97416">
              <w:rPr>
                <w:rFonts w:ascii="Times New Roman" w:eastAsia="Times New Roman" w:hAnsi="Times New Roman" w:cs="Times New Roman"/>
                <w:spacing w:val="-1"/>
                <w:sz w:val="20"/>
                <w:szCs w:val="20"/>
              </w:rPr>
              <w:t>ku un būvju sākotnējā vērtība uz 31.12.20</w:t>
            </w:r>
            <w:r>
              <w:rPr>
                <w:rFonts w:ascii="Times New Roman" w:eastAsia="Times New Roman" w:hAnsi="Times New Roman" w:cs="Times New Roman"/>
                <w:spacing w:val="-1"/>
                <w:sz w:val="20"/>
                <w:szCs w:val="20"/>
              </w:rPr>
              <w:t>2</w:t>
            </w:r>
            <w:r w:rsidR="00EF3C94">
              <w:rPr>
                <w:rFonts w:ascii="Times New Roman" w:eastAsia="Times New Roman" w:hAnsi="Times New Roman" w:cs="Times New Roman"/>
                <w:spacing w:val="-1"/>
                <w:sz w:val="20"/>
                <w:szCs w:val="20"/>
              </w:rPr>
              <w:t>5</w:t>
            </w:r>
            <w:r w:rsidR="008D4C6E">
              <w:rPr>
                <w:rFonts w:ascii="Times New Roman" w:eastAsia="Times New Roman" w:hAnsi="Times New Roman" w:cs="Times New Roman"/>
                <w:spacing w:val="-1"/>
                <w:sz w:val="20"/>
                <w:szCs w:val="20"/>
              </w:rPr>
              <w:t xml:space="preserve"> </w:t>
            </w:r>
            <w:r w:rsidRPr="00E97416">
              <w:rPr>
                <w:rFonts w:ascii="Times New Roman" w:eastAsia="Times New Roman" w:hAnsi="Times New Roman" w:cs="Times New Roman"/>
                <w:spacing w:val="-1"/>
                <w:sz w:val="20"/>
                <w:szCs w:val="20"/>
              </w:rPr>
              <w:t xml:space="preserve"> EUR </w:t>
            </w:r>
            <w:r>
              <w:rPr>
                <w:rFonts w:ascii="Times New Roman" w:eastAsia="Times New Roman" w:hAnsi="Times New Roman" w:cs="Times New Roman"/>
                <w:spacing w:val="-1"/>
                <w:sz w:val="20"/>
                <w:szCs w:val="20"/>
              </w:rPr>
              <w:t>7</w:t>
            </w:r>
            <w:r w:rsidR="00EF3C94">
              <w:rPr>
                <w:rFonts w:ascii="Times New Roman" w:eastAsia="Times New Roman" w:hAnsi="Times New Roman" w:cs="Times New Roman"/>
                <w:spacing w:val="-1"/>
                <w:sz w:val="20"/>
                <w:szCs w:val="20"/>
              </w:rPr>
              <w:t>246358</w:t>
            </w:r>
          </w:p>
          <w:p w14:paraId="2A379398" w14:textId="77777777" w:rsidR="00AF4BCA" w:rsidRPr="00E97416" w:rsidRDefault="00AF4BCA" w:rsidP="00D15025">
            <w:pPr>
              <w:ind w:left="34" w:right="1144"/>
              <w:rPr>
                <w:rFonts w:ascii="Times New Roman" w:eastAsia="Times New Roman" w:hAnsi="Times New Roman" w:cs="Times New Roman"/>
                <w:spacing w:val="-1"/>
                <w:sz w:val="20"/>
                <w:szCs w:val="20"/>
              </w:rPr>
            </w:pPr>
          </w:p>
          <w:p w14:paraId="70F4AB75" w14:textId="10C9D567" w:rsidR="00E97416" w:rsidRPr="00011282" w:rsidRDefault="00E97416" w:rsidP="00E97416">
            <w:pPr>
              <w:tabs>
                <w:tab w:val="left" w:pos="10239"/>
              </w:tabs>
              <w:spacing w:before="66" w:line="200" w:lineRule="exact"/>
              <w:ind w:left="34" w:right="221"/>
              <w:rPr>
                <w:rFonts w:ascii="Times New Roman" w:eastAsia="Times New Roman" w:hAnsi="Times New Roman" w:cs="Times New Roman"/>
                <w:b/>
                <w:spacing w:val="-1"/>
                <w:sz w:val="20"/>
                <w:szCs w:val="20"/>
              </w:rPr>
            </w:pPr>
            <w:r w:rsidRPr="00011282">
              <w:rPr>
                <w:rFonts w:ascii="Times New Roman" w:eastAsia="Times New Roman" w:hAnsi="Times New Roman" w:cs="Times New Roman"/>
                <w:b/>
                <w:spacing w:val="-1"/>
                <w:sz w:val="20"/>
                <w:szCs w:val="20"/>
              </w:rPr>
              <w:tab/>
            </w:r>
          </w:p>
          <w:p w14:paraId="62199B55" w14:textId="29A029F5" w:rsidR="00E97416" w:rsidRPr="00E97416" w:rsidRDefault="00E97416" w:rsidP="00E97416">
            <w:pPr>
              <w:spacing w:before="66" w:line="200" w:lineRule="exact"/>
              <w:ind w:left="34" w:right="4148"/>
              <w:rPr>
                <w:rFonts w:ascii="Times New Roman" w:eastAsia="Times New Roman" w:hAnsi="Times New Roman" w:cs="Times New Roman"/>
                <w:spacing w:val="-1"/>
                <w:sz w:val="20"/>
                <w:szCs w:val="20"/>
              </w:rPr>
            </w:pPr>
            <w:r w:rsidRPr="00E97416">
              <w:rPr>
                <w:rFonts w:ascii="Times New Roman" w:eastAsia="Times New Roman" w:hAnsi="Times New Roman" w:cs="Times New Roman"/>
                <w:spacing w:val="-1"/>
                <w:sz w:val="20"/>
                <w:szCs w:val="20"/>
              </w:rPr>
              <w:t xml:space="preserve">Nepabeigtās celtniecības summa EUR </w:t>
            </w:r>
            <w:r w:rsidR="00EF3C94">
              <w:rPr>
                <w:rFonts w:ascii="Times New Roman" w:eastAsia="Times New Roman" w:hAnsi="Times New Roman" w:cs="Times New Roman"/>
                <w:spacing w:val="-1"/>
                <w:sz w:val="20"/>
                <w:szCs w:val="20"/>
              </w:rPr>
              <w:t>7400</w:t>
            </w:r>
            <w:r w:rsidRPr="00E97416">
              <w:rPr>
                <w:rFonts w:ascii="Times New Roman" w:eastAsia="Times New Roman" w:hAnsi="Times New Roman" w:cs="Times New Roman"/>
                <w:spacing w:val="-1"/>
                <w:sz w:val="20"/>
                <w:szCs w:val="20"/>
              </w:rPr>
              <w:t xml:space="preserve"> sastāv no:</w:t>
            </w: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p>
          <w:p w14:paraId="1D6F2562" w14:textId="5B42E73E" w:rsidR="00D222F9" w:rsidRPr="00EF3C94" w:rsidRDefault="00D222F9" w:rsidP="00FE28DF">
            <w:pPr>
              <w:pStyle w:val="Sarakstarindkopa"/>
              <w:numPr>
                <w:ilvl w:val="0"/>
                <w:numId w:val="20"/>
              </w:numPr>
              <w:spacing w:before="66" w:line="200" w:lineRule="exact"/>
              <w:ind w:right="4148"/>
              <w:rPr>
                <w:rFonts w:ascii="Times New Roman" w:eastAsia="Times New Roman" w:hAnsi="Times New Roman" w:cs="Times New Roman"/>
                <w:spacing w:val="-1"/>
                <w:sz w:val="20"/>
                <w:szCs w:val="20"/>
              </w:rPr>
            </w:pPr>
            <w:r w:rsidRPr="00EF3C94">
              <w:rPr>
                <w:rFonts w:ascii="Times New Roman" w:eastAsia="Times New Roman" w:hAnsi="Times New Roman" w:cs="Times New Roman"/>
                <w:spacing w:val="-1"/>
                <w:sz w:val="20"/>
                <w:szCs w:val="20"/>
              </w:rPr>
              <w:t xml:space="preserve">Būvprojekta izstrāde </w:t>
            </w:r>
            <w:r w:rsidR="00F477F3" w:rsidRPr="00EF3C94">
              <w:rPr>
                <w:rFonts w:ascii="Times New Roman" w:eastAsia="Times New Roman" w:hAnsi="Times New Roman" w:cs="Times New Roman"/>
                <w:spacing w:val="-1"/>
                <w:sz w:val="20"/>
                <w:szCs w:val="20"/>
              </w:rPr>
              <w:t>objektam</w:t>
            </w:r>
            <w:r w:rsidR="00F477F3">
              <w:rPr>
                <w:rFonts w:ascii="Times New Roman" w:eastAsia="Times New Roman" w:hAnsi="Times New Roman" w:cs="Times New Roman"/>
                <w:spacing w:val="-1"/>
                <w:sz w:val="20"/>
                <w:szCs w:val="20"/>
              </w:rPr>
              <w:t xml:space="preserve"> “Kanalizācijas</w:t>
            </w:r>
            <w:r w:rsidRPr="00EF3C94">
              <w:rPr>
                <w:rFonts w:ascii="Times New Roman" w:eastAsia="Times New Roman" w:hAnsi="Times New Roman" w:cs="Times New Roman"/>
                <w:spacing w:val="-1"/>
                <w:sz w:val="20"/>
                <w:szCs w:val="20"/>
              </w:rPr>
              <w:t xml:space="preserve"> tikla atjaunošna Centrālas un Kalņa ielu posmos, Viļānos”</w:t>
            </w:r>
            <w:r w:rsidR="0092275F" w:rsidRPr="00EF3C94">
              <w:rPr>
                <w:rFonts w:ascii="Times New Roman" w:eastAsia="Times New Roman" w:hAnsi="Times New Roman" w:cs="Times New Roman"/>
                <w:spacing w:val="-1"/>
                <w:sz w:val="20"/>
                <w:szCs w:val="20"/>
              </w:rPr>
              <w:t xml:space="preserve"> </w:t>
            </w:r>
            <w:r w:rsidR="00215943" w:rsidRPr="00EF3C94">
              <w:rPr>
                <w:rFonts w:ascii="Times New Roman" w:eastAsia="Times New Roman" w:hAnsi="Times New Roman" w:cs="Times New Roman"/>
                <w:spacing w:val="-1"/>
                <w:sz w:val="20"/>
                <w:szCs w:val="20"/>
              </w:rPr>
              <w:t xml:space="preserve">EUR </w:t>
            </w:r>
            <w:r w:rsidRPr="00EF3C94">
              <w:rPr>
                <w:rFonts w:ascii="Times New Roman" w:eastAsia="Times New Roman" w:hAnsi="Times New Roman" w:cs="Times New Roman"/>
                <w:spacing w:val="-1"/>
                <w:sz w:val="20"/>
                <w:szCs w:val="20"/>
              </w:rPr>
              <w:t>7130</w:t>
            </w:r>
          </w:p>
          <w:p w14:paraId="3FD97AA9" w14:textId="30AE25FE" w:rsidR="00A33D73" w:rsidRDefault="00281633" w:rsidP="0092275F">
            <w:pPr>
              <w:pStyle w:val="Sarakstarindkopa"/>
              <w:numPr>
                <w:ilvl w:val="0"/>
                <w:numId w:val="20"/>
              </w:numPr>
              <w:spacing w:before="66" w:line="200" w:lineRule="exact"/>
              <w:ind w:right="4148"/>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Mediķu 9-9, Veczosna remonts</w:t>
            </w:r>
            <w:r w:rsidR="00A33D73">
              <w:rPr>
                <w:rFonts w:ascii="Times New Roman" w:eastAsia="Times New Roman" w:hAnsi="Times New Roman" w:cs="Times New Roman"/>
                <w:spacing w:val="-1"/>
                <w:sz w:val="20"/>
                <w:szCs w:val="20"/>
              </w:rPr>
              <w:t xml:space="preserve"> EUR </w:t>
            </w:r>
            <w:r w:rsidR="00EF3C94">
              <w:rPr>
                <w:rFonts w:ascii="Times New Roman" w:eastAsia="Times New Roman" w:hAnsi="Times New Roman" w:cs="Times New Roman"/>
                <w:spacing w:val="-1"/>
                <w:sz w:val="20"/>
                <w:szCs w:val="20"/>
              </w:rPr>
              <w:t>270</w:t>
            </w:r>
          </w:p>
          <w:p w14:paraId="6EF8F915" w14:textId="3434E14B" w:rsidR="006E17F2" w:rsidRPr="0092275F" w:rsidRDefault="006E17F2" w:rsidP="00401CCA">
            <w:pPr>
              <w:pStyle w:val="Sarakstarindkopa"/>
              <w:spacing w:before="66" w:line="200" w:lineRule="exact"/>
              <w:ind w:left="720" w:right="4148"/>
              <w:rPr>
                <w:rFonts w:ascii="Times New Roman" w:eastAsia="Times New Roman" w:hAnsi="Times New Roman" w:cs="Times New Roman"/>
                <w:spacing w:val="-1"/>
                <w:sz w:val="20"/>
                <w:szCs w:val="20"/>
              </w:rPr>
            </w:pPr>
          </w:p>
          <w:p w14:paraId="790C9C89" w14:textId="0597565B" w:rsidR="00E97416" w:rsidRPr="00E97416" w:rsidRDefault="00E97416" w:rsidP="00E97416">
            <w:pPr>
              <w:spacing w:before="66" w:line="200" w:lineRule="exact"/>
              <w:ind w:left="34" w:right="4148"/>
              <w:rPr>
                <w:rFonts w:ascii="Times New Roman" w:eastAsia="Times New Roman" w:hAnsi="Times New Roman" w:cs="Times New Roman"/>
                <w:spacing w:val="-1"/>
                <w:sz w:val="20"/>
                <w:szCs w:val="20"/>
              </w:rPr>
            </w:pP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p>
          <w:p w14:paraId="73DE2BBA" w14:textId="77777777" w:rsidR="00E97416" w:rsidRPr="00E97416" w:rsidRDefault="00E97416" w:rsidP="00E97416">
            <w:pPr>
              <w:spacing w:before="66" w:line="200" w:lineRule="exact"/>
              <w:ind w:left="34" w:right="4148"/>
              <w:rPr>
                <w:rFonts w:ascii="Times New Roman" w:eastAsia="Times New Roman" w:hAnsi="Times New Roman" w:cs="Times New Roman"/>
                <w:spacing w:val="-1"/>
                <w:sz w:val="20"/>
                <w:szCs w:val="20"/>
              </w:rPr>
            </w:pP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p>
          <w:p w14:paraId="37D89AEC" w14:textId="08577CB9" w:rsidR="00E97416" w:rsidRPr="00E97416" w:rsidRDefault="00E97416" w:rsidP="00E97416">
            <w:pPr>
              <w:spacing w:before="66" w:line="200" w:lineRule="exact"/>
              <w:ind w:left="34" w:right="4148"/>
              <w:rPr>
                <w:rFonts w:ascii="Times New Roman" w:eastAsia="Times New Roman" w:hAnsi="Times New Roman" w:cs="Times New Roman"/>
                <w:spacing w:val="-1"/>
                <w:sz w:val="20"/>
                <w:szCs w:val="20"/>
              </w:rPr>
            </w:pP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p>
          <w:p w14:paraId="1E5A2192" w14:textId="1F588AF8" w:rsidR="00995D12" w:rsidRPr="00791B3F" w:rsidRDefault="00E97416" w:rsidP="00E97416">
            <w:pPr>
              <w:spacing w:before="170" w:line="222" w:lineRule="exact"/>
              <w:ind w:left="34"/>
              <w:rPr>
                <w:rFonts w:ascii="Times New Roman" w:eastAsia="Times New Roman" w:hAnsi="Times New Roman" w:cs="Times New Roman"/>
                <w:bCs/>
                <w:spacing w:val="-1"/>
                <w:sz w:val="20"/>
                <w:szCs w:val="20"/>
              </w:rPr>
            </w:pPr>
            <w:r w:rsidRPr="00791B3F">
              <w:rPr>
                <w:rFonts w:ascii="Times New Roman" w:eastAsia="Times New Roman" w:hAnsi="Times New Roman" w:cs="Times New Roman"/>
                <w:bCs/>
                <w:spacing w:val="-1"/>
                <w:sz w:val="20"/>
                <w:szCs w:val="20"/>
              </w:rPr>
              <w:tab/>
            </w:r>
            <w:r w:rsidRPr="00791B3F">
              <w:rPr>
                <w:rFonts w:ascii="Times New Roman" w:eastAsia="Times New Roman" w:hAnsi="Times New Roman" w:cs="Times New Roman"/>
                <w:bCs/>
                <w:spacing w:val="-1"/>
                <w:sz w:val="20"/>
                <w:szCs w:val="20"/>
              </w:rPr>
              <w:tab/>
            </w:r>
          </w:p>
          <w:p w14:paraId="19334AD3" w14:textId="0DDC2034" w:rsidR="00995D12" w:rsidRDefault="00995D12" w:rsidP="00E97416">
            <w:pPr>
              <w:spacing w:before="170" w:line="222" w:lineRule="exact"/>
              <w:ind w:left="34"/>
              <w:rPr>
                <w:rFonts w:ascii="Times New Roman" w:eastAsia="Times New Roman" w:hAnsi="Times New Roman" w:cs="Times New Roman"/>
                <w:spacing w:val="-1"/>
                <w:sz w:val="20"/>
                <w:szCs w:val="20"/>
              </w:rPr>
            </w:pPr>
          </w:p>
          <w:p w14:paraId="3A18C987" w14:textId="77777777" w:rsidR="00995D12" w:rsidRDefault="00995D12" w:rsidP="00E97416">
            <w:pPr>
              <w:spacing w:before="170" w:line="222" w:lineRule="exact"/>
              <w:ind w:left="34"/>
              <w:rPr>
                <w:rFonts w:ascii="Times New Roman" w:eastAsia="Times New Roman" w:hAnsi="Times New Roman" w:cs="Times New Roman"/>
                <w:spacing w:val="-1"/>
                <w:sz w:val="20"/>
                <w:szCs w:val="20"/>
              </w:rPr>
            </w:pPr>
          </w:p>
          <w:p w14:paraId="3E2E59FC" w14:textId="77777777" w:rsidR="00995D12" w:rsidRDefault="00995D12" w:rsidP="00E97416">
            <w:pPr>
              <w:spacing w:before="170" w:line="222" w:lineRule="exact"/>
              <w:ind w:left="34"/>
              <w:rPr>
                <w:rFonts w:ascii="Times New Roman" w:eastAsia="Times New Roman" w:hAnsi="Times New Roman" w:cs="Times New Roman"/>
                <w:spacing w:val="-1"/>
                <w:sz w:val="20"/>
                <w:szCs w:val="20"/>
              </w:rPr>
            </w:pPr>
          </w:p>
          <w:p w14:paraId="6EA0EBC2" w14:textId="77777777" w:rsidR="00995D12" w:rsidRDefault="00995D12" w:rsidP="00E97416">
            <w:pPr>
              <w:spacing w:before="170" w:line="222" w:lineRule="exact"/>
              <w:ind w:left="34"/>
              <w:rPr>
                <w:rFonts w:ascii="Times New Roman" w:eastAsia="Times New Roman" w:hAnsi="Times New Roman" w:cs="Times New Roman"/>
                <w:spacing w:val="-1"/>
                <w:sz w:val="20"/>
                <w:szCs w:val="20"/>
              </w:rPr>
            </w:pPr>
          </w:p>
          <w:p w14:paraId="352706A7" w14:textId="77777777" w:rsidR="00995D12" w:rsidRDefault="00995D12" w:rsidP="00E97416">
            <w:pPr>
              <w:spacing w:before="170" w:line="222" w:lineRule="exact"/>
              <w:ind w:left="34"/>
              <w:rPr>
                <w:rFonts w:ascii="Times New Roman" w:eastAsia="Times New Roman" w:hAnsi="Times New Roman" w:cs="Times New Roman"/>
                <w:spacing w:val="-1"/>
                <w:sz w:val="20"/>
                <w:szCs w:val="20"/>
              </w:rPr>
            </w:pPr>
          </w:p>
          <w:p w14:paraId="1882AD73" w14:textId="77777777" w:rsidR="00995D12" w:rsidRDefault="00995D12" w:rsidP="00E97416">
            <w:pPr>
              <w:spacing w:before="170" w:line="222" w:lineRule="exact"/>
              <w:ind w:left="34"/>
              <w:rPr>
                <w:rFonts w:ascii="Times New Roman" w:eastAsia="Times New Roman" w:hAnsi="Times New Roman" w:cs="Times New Roman"/>
                <w:spacing w:val="-1"/>
                <w:sz w:val="20"/>
                <w:szCs w:val="20"/>
              </w:rPr>
            </w:pPr>
          </w:p>
          <w:p w14:paraId="33A9016E" w14:textId="77777777" w:rsidR="00995D12" w:rsidRDefault="00995D12" w:rsidP="00E97416">
            <w:pPr>
              <w:spacing w:before="170" w:line="222" w:lineRule="exact"/>
              <w:ind w:left="34"/>
              <w:rPr>
                <w:rFonts w:ascii="Times New Roman" w:eastAsia="Times New Roman" w:hAnsi="Times New Roman" w:cs="Times New Roman"/>
                <w:spacing w:val="-1"/>
                <w:sz w:val="20"/>
                <w:szCs w:val="20"/>
              </w:rPr>
            </w:pPr>
          </w:p>
          <w:p w14:paraId="62EBDF23" w14:textId="77777777" w:rsidR="00995D12" w:rsidRDefault="00995D12" w:rsidP="00E97416">
            <w:pPr>
              <w:spacing w:before="170" w:line="222" w:lineRule="exact"/>
              <w:ind w:left="34"/>
              <w:rPr>
                <w:rFonts w:ascii="Times New Roman" w:eastAsia="Times New Roman" w:hAnsi="Times New Roman" w:cs="Times New Roman"/>
                <w:spacing w:val="-1"/>
                <w:sz w:val="20"/>
                <w:szCs w:val="20"/>
              </w:rPr>
            </w:pPr>
          </w:p>
          <w:p w14:paraId="4D72FD5A" w14:textId="75A8AC6E" w:rsidR="00161362" w:rsidRPr="006E2BCA" w:rsidRDefault="00E97416" w:rsidP="00E97416">
            <w:pPr>
              <w:spacing w:before="170" w:line="222" w:lineRule="exact"/>
              <w:ind w:left="34"/>
              <w:rPr>
                <w:rFonts w:ascii="Times New Roman" w:eastAsia="Times New Roman" w:hAnsi="Times New Roman" w:cs="Times New Roman"/>
                <w:sz w:val="20"/>
                <w:szCs w:val="20"/>
              </w:rPr>
            </w:pPr>
            <w:r w:rsidRPr="00E97416">
              <w:rPr>
                <w:rFonts w:ascii="Times New Roman" w:eastAsia="Times New Roman" w:hAnsi="Times New Roman" w:cs="Times New Roman"/>
                <w:spacing w:val="-1"/>
                <w:sz w:val="20"/>
                <w:szCs w:val="20"/>
              </w:rPr>
              <w:tab/>
            </w:r>
            <w:r w:rsidRPr="00E97416">
              <w:rPr>
                <w:rFonts w:ascii="Times New Roman" w:eastAsia="Times New Roman" w:hAnsi="Times New Roman" w:cs="Times New Roman"/>
                <w:spacing w:val="-1"/>
                <w:sz w:val="20"/>
                <w:szCs w:val="20"/>
              </w:rPr>
              <w:tab/>
            </w:r>
          </w:p>
        </w:tc>
      </w:tr>
      <w:tr w:rsidR="001361F2" w:rsidRPr="006E2BCA" w14:paraId="4932D125" w14:textId="77777777" w:rsidTr="00A33D73">
        <w:trPr>
          <w:trHeight w:hRule="exact" w:val="1301"/>
        </w:trPr>
        <w:tc>
          <w:tcPr>
            <w:tcW w:w="9938" w:type="dxa"/>
            <w:gridSpan w:val="2"/>
          </w:tcPr>
          <w:p w14:paraId="67AEA5AA" w14:textId="77777777" w:rsidR="001361F2" w:rsidRDefault="001361F2" w:rsidP="00C4227D">
            <w:pPr>
              <w:ind w:left="34" w:right="2098"/>
              <w:rPr>
                <w:rFonts w:ascii="Times New Roman" w:eastAsia="Times New Roman" w:hAnsi="Times New Roman" w:cs="Times New Roman"/>
                <w:spacing w:val="-1"/>
                <w:sz w:val="20"/>
                <w:szCs w:val="20"/>
              </w:rPr>
            </w:pPr>
          </w:p>
          <w:p w14:paraId="71B5776F" w14:textId="77777777" w:rsidR="001361F2" w:rsidRDefault="001361F2" w:rsidP="00C4227D">
            <w:pPr>
              <w:ind w:left="34" w:right="2098"/>
              <w:rPr>
                <w:rFonts w:ascii="Times New Roman" w:eastAsia="Times New Roman" w:hAnsi="Times New Roman" w:cs="Times New Roman"/>
                <w:spacing w:val="-1"/>
                <w:sz w:val="20"/>
                <w:szCs w:val="20"/>
              </w:rPr>
            </w:pPr>
          </w:p>
          <w:p w14:paraId="6288C9C2" w14:textId="77777777" w:rsidR="001361F2" w:rsidRDefault="001361F2" w:rsidP="00C4227D">
            <w:pPr>
              <w:ind w:left="34" w:right="2098"/>
              <w:rPr>
                <w:rFonts w:ascii="Times New Roman" w:eastAsia="Times New Roman" w:hAnsi="Times New Roman" w:cs="Times New Roman"/>
                <w:spacing w:val="-1"/>
                <w:sz w:val="20"/>
                <w:szCs w:val="20"/>
              </w:rPr>
            </w:pPr>
          </w:p>
          <w:p w14:paraId="06D277D0" w14:textId="77777777" w:rsidR="001361F2" w:rsidRDefault="001361F2" w:rsidP="00C4227D">
            <w:pPr>
              <w:ind w:left="34" w:right="2098"/>
              <w:rPr>
                <w:rFonts w:ascii="Times New Roman" w:eastAsia="Times New Roman" w:hAnsi="Times New Roman" w:cs="Times New Roman"/>
                <w:spacing w:val="-1"/>
                <w:sz w:val="20"/>
                <w:szCs w:val="20"/>
              </w:rPr>
            </w:pPr>
          </w:p>
          <w:p w14:paraId="0266AC7E" w14:textId="77777777" w:rsidR="001361F2" w:rsidRDefault="001361F2" w:rsidP="00C4227D">
            <w:pPr>
              <w:ind w:left="34" w:right="2098"/>
              <w:rPr>
                <w:rFonts w:ascii="Times New Roman" w:eastAsia="Times New Roman" w:hAnsi="Times New Roman" w:cs="Times New Roman"/>
                <w:spacing w:val="-1"/>
                <w:sz w:val="20"/>
                <w:szCs w:val="20"/>
              </w:rPr>
            </w:pPr>
          </w:p>
          <w:p w14:paraId="27104F67" w14:textId="77777777" w:rsidR="001361F2" w:rsidRDefault="001361F2" w:rsidP="00C4227D">
            <w:pPr>
              <w:ind w:left="34" w:right="2098"/>
              <w:rPr>
                <w:rFonts w:ascii="Times New Roman" w:eastAsia="Times New Roman" w:hAnsi="Times New Roman" w:cs="Times New Roman"/>
                <w:spacing w:val="-1"/>
                <w:sz w:val="20"/>
                <w:szCs w:val="20"/>
              </w:rPr>
            </w:pPr>
          </w:p>
          <w:p w14:paraId="4CE45234" w14:textId="77777777" w:rsidR="001361F2" w:rsidRDefault="001361F2" w:rsidP="00C4227D">
            <w:pPr>
              <w:ind w:left="34" w:right="2098"/>
              <w:rPr>
                <w:rFonts w:ascii="Times New Roman" w:eastAsia="Times New Roman" w:hAnsi="Times New Roman" w:cs="Times New Roman"/>
                <w:spacing w:val="-1"/>
                <w:sz w:val="20"/>
                <w:szCs w:val="20"/>
              </w:rPr>
            </w:pPr>
          </w:p>
          <w:p w14:paraId="30DDD4A0" w14:textId="37C2F2AB" w:rsidR="001361F2" w:rsidRDefault="001361F2" w:rsidP="00C4227D">
            <w:pPr>
              <w:ind w:left="34" w:right="2098"/>
              <w:rPr>
                <w:rFonts w:ascii="Times New Roman" w:eastAsia="Times New Roman" w:hAnsi="Times New Roman" w:cs="Times New Roman"/>
                <w:spacing w:val="-1"/>
                <w:sz w:val="20"/>
                <w:szCs w:val="20"/>
              </w:rPr>
            </w:pPr>
          </w:p>
        </w:tc>
      </w:tr>
      <w:tr w:rsidR="00305C08" w:rsidRPr="006E2BCA" w14:paraId="76D82C0F" w14:textId="77777777" w:rsidTr="00A33D73">
        <w:trPr>
          <w:trHeight w:hRule="exact" w:val="1301"/>
        </w:trPr>
        <w:tc>
          <w:tcPr>
            <w:tcW w:w="9938" w:type="dxa"/>
            <w:gridSpan w:val="2"/>
          </w:tcPr>
          <w:p w14:paraId="6F180939" w14:textId="77777777" w:rsidR="00305C08" w:rsidRDefault="00305C08" w:rsidP="00C4227D">
            <w:pPr>
              <w:ind w:left="34" w:right="2098"/>
              <w:rPr>
                <w:rFonts w:ascii="Times New Roman" w:eastAsia="Times New Roman" w:hAnsi="Times New Roman" w:cs="Times New Roman"/>
                <w:spacing w:val="-1"/>
                <w:sz w:val="20"/>
                <w:szCs w:val="20"/>
              </w:rPr>
            </w:pPr>
          </w:p>
          <w:p w14:paraId="5222E4EA" w14:textId="77777777" w:rsidR="00305C08" w:rsidRDefault="00305C08" w:rsidP="00C4227D">
            <w:pPr>
              <w:ind w:left="34" w:right="2098"/>
              <w:rPr>
                <w:rFonts w:ascii="Times New Roman" w:eastAsia="Times New Roman" w:hAnsi="Times New Roman" w:cs="Times New Roman"/>
                <w:spacing w:val="-1"/>
                <w:sz w:val="20"/>
                <w:szCs w:val="20"/>
              </w:rPr>
            </w:pPr>
          </w:p>
          <w:p w14:paraId="73A00149" w14:textId="77777777" w:rsidR="00305C08" w:rsidRDefault="00305C08" w:rsidP="00C4227D">
            <w:pPr>
              <w:ind w:left="34" w:right="2098"/>
              <w:rPr>
                <w:rFonts w:ascii="Times New Roman" w:eastAsia="Times New Roman" w:hAnsi="Times New Roman" w:cs="Times New Roman"/>
                <w:spacing w:val="-1"/>
                <w:sz w:val="20"/>
                <w:szCs w:val="20"/>
              </w:rPr>
            </w:pPr>
          </w:p>
          <w:p w14:paraId="28A1E656" w14:textId="77777777" w:rsidR="00305C08" w:rsidRDefault="00305C08" w:rsidP="00C4227D">
            <w:pPr>
              <w:ind w:left="34" w:right="2098"/>
              <w:rPr>
                <w:rFonts w:ascii="Times New Roman" w:eastAsia="Times New Roman" w:hAnsi="Times New Roman" w:cs="Times New Roman"/>
                <w:spacing w:val="-1"/>
                <w:sz w:val="20"/>
                <w:szCs w:val="20"/>
              </w:rPr>
            </w:pPr>
          </w:p>
          <w:p w14:paraId="4D8E545C" w14:textId="77777777" w:rsidR="00305C08" w:rsidRDefault="00305C08" w:rsidP="00C4227D">
            <w:pPr>
              <w:ind w:left="34" w:right="2098"/>
              <w:rPr>
                <w:rFonts w:ascii="Times New Roman" w:eastAsia="Times New Roman" w:hAnsi="Times New Roman" w:cs="Times New Roman"/>
                <w:spacing w:val="-1"/>
                <w:sz w:val="20"/>
                <w:szCs w:val="20"/>
              </w:rPr>
            </w:pPr>
          </w:p>
          <w:p w14:paraId="0EE4CE0E" w14:textId="77777777" w:rsidR="00305C08" w:rsidRDefault="00305C08" w:rsidP="00C4227D">
            <w:pPr>
              <w:ind w:left="34" w:right="2098"/>
              <w:rPr>
                <w:rFonts w:ascii="Times New Roman" w:eastAsia="Times New Roman" w:hAnsi="Times New Roman" w:cs="Times New Roman"/>
                <w:spacing w:val="-1"/>
                <w:sz w:val="20"/>
                <w:szCs w:val="20"/>
              </w:rPr>
            </w:pPr>
          </w:p>
          <w:p w14:paraId="2B3A4E3C" w14:textId="684735B8" w:rsidR="00305C08" w:rsidRDefault="00305C08" w:rsidP="00C4227D">
            <w:pPr>
              <w:ind w:left="34" w:right="2098"/>
              <w:rPr>
                <w:rFonts w:ascii="Times New Roman" w:eastAsia="Times New Roman" w:hAnsi="Times New Roman" w:cs="Times New Roman"/>
                <w:spacing w:val="-1"/>
                <w:sz w:val="20"/>
                <w:szCs w:val="20"/>
              </w:rPr>
            </w:pPr>
          </w:p>
        </w:tc>
      </w:tr>
      <w:tr w:rsidR="00305C08" w:rsidRPr="006E2BCA" w14:paraId="3459AFB0" w14:textId="77777777" w:rsidTr="00A33D73">
        <w:trPr>
          <w:trHeight w:hRule="exact" w:val="1301"/>
        </w:trPr>
        <w:tc>
          <w:tcPr>
            <w:tcW w:w="9938" w:type="dxa"/>
            <w:gridSpan w:val="2"/>
          </w:tcPr>
          <w:p w14:paraId="194A7C17" w14:textId="77777777" w:rsidR="00305C08" w:rsidRDefault="00305C08" w:rsidP="00C4227D">
            <w:pPr>
              <w:ind w:left="34" w:right="2098"/>
              <w:rPr>
                <w:rFonts w:ascii="Times New Roman" w:eastAsia="Times New Roman" w:hAnsi="Times New Roman" w:cs="Times New Roman"/>
                <w:spacing w:val="-1"/>
                <w:sz w:val="20"/>
                <w:szCs w:val="20"/>
              </w:rPr>
            </w:pPr>
          </w:p>
          <w:p w14:paraId="32AC48C2" w14:textId="77777777" w:rsidR="00215943" w:rsidRDefault="00215943" w:rsidP="00C4227D">
            <w:pPr>
              <w:ind w:left="34" w:right="2098"/>
              <w:rPr>
                <w:rFonts w:ascii="Times New Roman" w:eastAsia="Times New Roman" w:hAnsi="Times New Roman" w:cs="Times New Roman"/>
                <w:spacing w:val="-1"/>
                <w:sz w:val="20"/>
                <w:szCs w:val="20"/>
              </w:rPr>
            </w:pPr>
          </w:p>
          <w:p w14:paraId="6449BEC9" w14:textId="77777777" w:rsidR="00215943" w:rsidRDefault="00215943" w:rsidP="00C4227D">
            <w:pPr>
              <w:ind w:left="34" w:right="2098"/>
              <w:rPr>
                <w:rFonts w:ascii="Times New Roman" w:eastAsia="Times New Roman" w:hAnsi="Times New Roman" w:cs="Times New Roman"/>
                <w:spacing w:val="-1"/>
                <w:sz w:val="20"/>
                <w:szCs w:val="20"/>
              </w:rPr>
            </w:pPr>
          </w:p>
          <w:p w14:paraId="4FE22043" w14:textId="3C2D1475" w:rsidR="00215943" w:rsidRDefault="00215943" w:rsidP="00C4227D">
            <w:pPr>
              <w:ind w:left="34" w:right="2098"/>
              <w:rPr>
                <w:rFonts w:ascii="Times New Roman" w:eastAsia="Times New Roman" w:hAnsi="Times New Roman" w:cs="Times New Roman"/>
                <w:spacing w:val="-1"/>
                <w:sz w:val="20"/>
                <w:szCs w:val="20"/>
              </w:rPr>
            </w:pPr>
          </w:p>
          <w:p w14:paraId="28769321" w14:textId="67F717C7" w:rsidR="00215943" w:rsidRDefault="00215943" w:rsidP="00C4227D">
            <w:pPr>
              <w:ind w:left="34" w:right="2098"/>
              <w:rPr>
                <w:rFonts w:ascii="Times New Roman" w:eastAsia="Times New Roman" w:hAnsi="Times New Roman" w:cs="Times New Roman"/>
                <w:spacing w:val="-1"/>
                <w:sz w:val="20"/>
                <w:szCs w:val="20"/>
              </w:rPr>
            </w:pPr>
          </w:p>
          <w:p w14:paraId="0D580F61" w14:textId="0652A6CD" w:rsidR="00215943" w:rsidRDefault="00215943" w:rsidP="00C4227D">
            <w:pPr>
              <w:ind w:left="34" w:right="2098"/>
              <w:rPr>
                <w:rFonts w:ascii="Times New Roman" w:eastAsia="Times New Roman" w:hAnsi="Times New Roman" w:cs="Times New Roman"/>
                <w:spacing w:val="-1"/>
                <w:sz w:val="20"/>
                <w:szCs w:val="20"/>
              </w:rPr>
            </w:pPr>
          </w:p>
          <w:p w14:paraId="2BD5C08B" w14:textId="42486592" w:rsidR="00215943" w:rsidRDefault="00215943" w:rsidP="00C4227D">
            <w:pPr>
              <w:ind w:left="34" w:right="2098"/>
              <w:rPr>
                <w:rFonts w:ascii="Times New Roman" w:eastAsia="Times New Roman" w:hAnsi="Times New Roman" w:cs="Times New Roman"/>
                <w:spacing w:val="-1"/>
                <w:sz w:val="20"/>
                <w:szCs w:val="20"/>
              </w:rPr>
            </w:pPr>
          </w:p>
          <w:p w14:paraId="6E6D5A0B" w14:textId="74244730" w:rsidR="00215943" w:rsidRDefault="00215943" w:rsidP="00C4227D">
            <w:pPr>
              <w:ind w:left="34" w:right="2098"/>
              <w:rPr>
                <w:rFonts w:ascii="Times New Roman" w:eastAsia="Times New Roman" w:hAnsi="Times New Roman" w:cs="Times New Roman"/>
                <w:spacing w:val="-1"/>
                <w:sz w:val="20"/>
                <w:szCs w:val="20"/>
              </w:rPr>
            </w:pPr>
          </w:p>
          <w:p w14:paraId="2ECBEB8F" w14:textId="60188ECF" w:rsidR="00215943" w:rsidRDefault="00215943" w:rsidP="00C4227D">
            <w:pPr>
              <w:ind w:left="34" w:right="2098"/>
              <w:rPr>
                <w:rFonts w:ascii="Times New Roman" w:eastAsia="Times New Roman" w:hAnsi="Times New Roman" w:cs="Times New Roman"/>
                <w:spacing w:val="-1"/>
                <w:sz w:val="20"/>
                <w:szCs w:val="20"/>
              </w:rPr>
            </w:pPr>
          </w:p>
          <w:p w14:paraId="292B8E71" w14:textId="07044678" w:rsidR="00215943" w:rsidRDefault="00215943" w:rsidP="00C4227D">
            <w:pPr>
              <w:ind w:left="34" w:right="2098"/>
              <w:rPr>
                <w:rFonts w:ascii="Times New Roman" w:eastAsia="Times New Roman" w:hAnsi="Times New Roman" w:cs="Times New Roman"/>
                <w:spacing w:val="-1"/>
                <w:sz w:val="20"/>
                <w:szCs w:val="20"/>
              </w:rPr>
            </w:pPr>
          </w:p>
          <w:p w14:paraId="4A100CA9" w14:textId="77777777" w:rsidR="00215943" w:rsidRDefault="00215943" w:rsidP="00C4227D">
            <w:pPr>
              <w:ind w:left="34" w:right="2098"/>
              <w:rPr>
                <w:rFonts w:ascii="Times New Roman" w:eastAsia="Times New Roman" w:hAnsi="Times New Roman" w:cs="Times New Roman"/>
                <w:spacing w:val="-1"/>
                <w:sz w:val="20"/>
                <w:szCs w:val="20"/>
              </w:rPr>
            </w:pPr>
          </w:p>
          <w:p w14:paraId="6084C01C" w14:textId="77777777" w:rsidR="00215943" w:rsidRDefault="00215943" w:rsidP="00C4227D">
            <w:pPr>
              <w:ind w:left="34" w:right="2098"/>
              <w:rPr>
                <w:rFonts w:ascii="Times New Roman" w:eastAsia="Times New Roman" w:hAnsi="Times New Roman" w:cs="Times New Roman"/>
                <w:spacing w:val="-1"/>
                <w:sz w:val="20"/>
                <w:szCs w:val="20"/>
              </w:rPr>
            </w:pPr>
          </w:p>
          <w:p w14:paraId="02351E70" w14:textId="77777777" w:rsidR="00215943" w:rsidRDefault="00215943" w:rsidP="00C4227D">
            <w:pPr>
              <w:ind w:left="34" w:right="2098"/>
              <w:rPr>
                <w:rFonts w:ascii="Times New Roman" w:eastAsia="Times New Roman" w:hAnsi="Times New Roman" w:cs="Times New Roman"/>
                <w:spacing w:val="-1"/>
                <w:sz w:val="20"/>
                <w:szCs w:val="20"/>
              </w:rPr>
            </w:pPr>
          </w:p>
          <w:p w14:paraId="2A5C3350" w14:textId="77777777" w:rsidR="00215943" w:rsidRDefault="00215943" w:rsidP="00C4227D">
            <w:pPr>
              <w:ind w:left="34" w:right="2098"/>
              <w:rPr>
                <w:rFonts w:ascii="Times New Roman" w:eastAsia="Times New Roman" w:hAnsi="Times New Roman" w:cs="Times New Roman"/>
                <w:spacing w:val="-1"/>
                <w:sz w:val="20"/>
                <w:szCs w:val="20"/>
              </w:rPr>
            </w:pPr>
          </w:p>
          <w:p w14:paraId="019A3466" w14:textId="77777777" w:rsidR="00215943" w:rsidRDefault="00215943" w:rsidP="00C4227D">
            <w:pPr>
              <w:ind w:left="34" w:right="2098"/>
              <w:rPr>
                <w:rFonts w:ascii="Times New Roman" w:eastAsia="Times New Roman" w:hAnsi="Times New Roman" w:cs="Times New Roman"/>
                <w:spacing w:val="-1"/>
                <w:sz w:val="20"/>
                <w:szCs w:val="20"/>
              </w:rPr>
            </w:pPr>
          </w:p>
          <w:p w14:paraId="02A62D86" w14:textId="77777777" w:rsidR="00215943" w:rsidRDefault="00215943" w:rsidP="00C4227D">
            <w:pPr>
              <w:ind w:left="34" w:right="2098"/>
              <w:rPr>
                <w:rFonts w:ascii="Times New Roman" w:eastAsia="Times New Roman" w:hAnsi="Times New Roman" w:cs="Times New Roman"/>
                <w:spacing w:val="-1"/>
                <w:sz w:val="20"/>
                <w:szCs w:val="20"/>
              </w:rPr>
            </w:pPr>
          </w:p>
          <w:p w14:paraId="72FECF0A" w14:textId="13D8E3C1" w:rsidR="00215943" w:rsidRDefault="00215943" w:rsidP="00C4227D">
            <w:pPr>
              <w:ind w:left="34" w:right="2098"/>
              <w:rPr>
                <w:rFonts w:ascii="Times New Roman" w:eastAsia="Times New Roman" w:hAnsi="Times New Roman" w:cs="Times New Roman"/>
                <w:spacing w:val="-1"/>
                <w:sz w:val="20"/>
                <w:szCs w:val="20"/>
              </w:rPr>
            </w:pPr>
          </w:p>
        </w:tc>
      </w:tr>
    </w:tbl>
    <w:p w14:paraId="380DFD58" w14:textId="77777777" w:rsidR="00215943" w:rsidRDefault="00215943" w:rsidP="00215943">
      <w:pPr>
        <w:tabs>
          <w:tab w:val="left" w:pos="1206"/>
        </w:tabs>
        <w:spacing w:before="74"/>
        <w:ind w:left="180"/>
        <w:rPr>
          <w:rFonts w:ascii="Times New Roman" w:hAnsi="Times New Roman"/>
          <w:b/>
          <w:spacing w:val="-1"/>
          <w:sz w:val="20"/>
        </w:rPr>
      </w:pPr>
    </w:p>
    <w:p w14:paraId="0D5F1B3F" w14:textId="77777777" w:rsidR="00215943" w:rsidRDefault="00215943" w:rsidP="00215943">
      <w:pPr>
        <w:tabs>
          <w:tab w:val="left" w:pos="1206"/>
        </w:tabs>
        <w:spacing w:before="74"/>
        <w:ind w:left="180"/>
        <w:rPr>
          <w:rFonts w:ascii="Times New Roman" w:hAnsi="Times New Roman"/>
          <w:b/>
          <w:spacing w:val="-1"/>
          <w:sz w:val="20"/>
        </w:rPr>
      </w:pPr>
    </w:p>
    <w:p w14:paraId="176984D7" w14:textId="77777777" w:rsidR="00215943" w:rsidRDefault="00215943" w:rsidP="00215943">
      <w:pPr>
        <w:tabs>
          <w:tab w:val="left" w:pos="1206"/>
        </w:tabs>
        <w:spacing w:before="74"/>
        <w:ind w:left="180"/>
        <w:rPr>
          <w:rFonts w:ascii="Times New Roman" w:hAnsi="Times New Roman"/>
          <w:b/>
          <w:spacing w:val="-1"/>
          <w:sz w:val="20"/>
        </w:rPr>
      </w:pPr>
    </w:p>
    <w:p w14:paraId="52E743AF" w14:textId="0E2EDF7C" w:rsidR="002959FA" w:rsidRPr="00215943" w:rsidRDefault="002959FA" w:rsidP="00215943">
      <w:pPr>
        <w:pStyle w:val="Sarakstarindkopa"/>
        <w:numPr>
          <w:ilvl w:val="0"/>
          <w:numId w:val="1"/>
        </w:numPr>
        <w:tabs>
          <w:tab w:val="left" w:pos="1206"/>
        </w:tabs>
        <w:spacing w:before="74"/>
        <w:rPr>
          <w:rFonts w:ascii="Times New Roman" w:eastAsia="Times New Roman" w:hAnsi="Times New Roman" w:cs="Times New Roman"/>
          <w:b/>
          <w:bCs/>
          <w:sz w:val="20"/>
          <w:szCs w:val="20"/>
        </w:rPr>
      </w:pPr>
      <w:r w:rsidRPr="00215943">
        <w:rPr>
          <w:rFonts w:ascii="Times New Roman" w:hAnsi="Times New Roman"/>
          <w:b/>
          <w:spacing w:val="-1"/>
          <w:sz w:val="20"/>
        </w:rPr>
        <w:t>Skaidrojums</w:t>
      </w:r>
      <w:r w:rsidRPr="00215943">
        <w:rPr>
          <w:rFonts w:ascii="Times New Roman" w:hAnsi="Times New Roman"/>
          <w:b/>
          <w:sz w:val="20"/>
        </w:rPr>
        <w:t xml:space="preserve"> par</w:t>
      </w:r>
      <w:r w:rsidRPr="00215943">
        <w:rPr>
          <w:rFonts w:ascii="Times New Roman" w:hAnsi="Times New Roman"/>
          <w:b/>
          <w:spacing w:val="-1"/>
          <w:sz w:val="20"/>
        </w:rPr>
        <w:t xml:space="preserve"> bilances</w:t>
      </w:r>
      <w:r w:rsidRPr="00215943">
        <w:rPr>
          <w:rFonts w:ascii="Times New Roman" w:hAnsi="Times New Roman"/>
          <w:b/>
          <w:sz w:val="20"/>
        </w:rPr>
        <w:t xml:space="preserve"> </w:t>
      </w:r>
      <w:r w:rsidRPr="00215943">
        <w:rPr>
          <w:rFonts w:ascii="Times New Roman" w:hAnsi="Times New Roman"/>
          <w:b/>
          <w:spacing w:val="-1"/>
          <w:sz w:val="20"/>
        </w:rPr>
        <w:t>posteņiem.</w:t>
      </w:r>
      <w:r w:rsidRPr="00215943">
        <w:rPr>
          <w:rFonts w:ascii="Times New Roman" w:hAnsi="Times New Roman"/>
          <w:b/>
          <w:sz w:val="20"/>
        </w:rPr>
        <w:t xml:space="preserve"> </w:t>
      </w:r>
      <w:r w:rsidRPr="00215943">
        <w:rPr>
          <w:rFonts w:ascii="Times New Roman" w:hAnsi="Times New Roman"/>
          <w:b/>
          <w:spacing w:val="-1"/>
          <w:sz w:val="20"/>
        </w:rPr>
        <w:t>Pasīvs</w:t>
      </w:r>
    </w:p>
    <w:p w14:paraId="57CB3FC9" w14:textId="1AD22FBA" w:rsidR="002959FA" w:rsidRDefault="002959FA" w:rsidP="00215943">
      <w:pPr>
        <w:pStyle w:val="Pamatteksts"/>
        <w:tabs>
          <w:tab w:val="left" w:pos="1205"/>
        </w:tabs>
        <w:spacing w:before="74"/>
        <w:ind w:left="142"/>
        <w:rPr>
          <w:b/>
          <w:spacing w:val="-1"/>
        </w:rPr>
      </w:pPr>
      <w:r w:rsidRPr="00215943">
        <w:rPr>
          <w:bCs/>
        </w:rPr>
        <w:t>4.</w:t>
      </w:r>
      <w:r w:rsidR="00BC43F0" w:rsidRPr="00215943">
        <w:rPr>
          <w:bCs/>
        </w:rPr>
        <w:t>1</w:t>
      </w:r>
      <w:r w:rsidRPr="00215943">
        <w:rPr>
          <w:bCs/>
        </w:rPr>
        <w:t>.</w:t>
      </w:r>
      <w:r w:rsidRPr="00BA4F80">
        <w:rPr>
          <w:b/>
        </w:rPr>
        <w:tab/>
      </w:r>
      <w:r w:rsidRPr="00BA4F80">
        <w:rPr>
          <w:b/>
          <w:spacing w:val="-1"/>
        </w:rPr>
        <w:t>Kreditori</w:t>
      </w:r>
    </w:p>
    <w:p w14:paraId="42D60A95" w14:textId="77777777" w:rsidR="00215943" w:rsidRPr="00BA4F80" w:rsidRDefault="00215943" w:rsidP="003353AE">
      <w:pPr>
        <w:pStyle w:val="Pamatteksts"/>
        <w:tabs>
          <w:tab w:val="left" w:pos="1205"/>
        </w:tabs>
        <w:spacing w:before="74"/>
        <w:ind w:left="426"/>
        <w:rPr>
          <w:rFonts w:cs="Times New Roman"/>
          <w:b/>
          <w:sz w:val="28"/>
          <w:szCs w:val="28"/>
        </w:rPr>
      </w:pPr>
    </w:p>
    <w:tbl>
      <w:tblPr>
        <w:tblStyle w:val="TableNormal1"/>
        <w:tblW w:w="0" w:type="auto"/>
        <w:tblInd w:w="114" w:type="dxa"/>
        <w:tblLayout w:type="fixed"/>
        <w:tblLook w:val="01E0" w:firstRow="1" w:lastRow="1" w:firstColumn="1" w:lastColumn="1" w:noHBand="0" w:noVBand="0"/>
      </w:tblPr>
      <w:tblGrid>
        <w:gridCol w:w="1046"/>
        <w:gridCol w:w="8368"/>
        <w:gridCol w:w="1046"/>
      </w:tblGrid>
      <w:tr w:rsidR="002959FA" w14:paraId="028892BC" w14:textId="77777777" w:rsidTr="00C31D9A">
        <w:trPr>
          <w:trHeight w:hRule="exact" w:val="280"/>
        </w:trPr>
        <w:tc>
          <w:tcPr>
            <w:tcW w:w="1046" w:type="dxa"/>
            <w:tcBorders>
              <w:top w:val="single" w:sz="4" w:space="0" w:color="D5D5D5"/>
              <w:left w:val="single" w:sz="4" w:space="0" w:color="D5D5D5"/>
              <w:bottom w:val="single" w:sz="4" w:space="0" w:color="D5D5D5"/>
              <w:right w:val="single" w:sz="4" w:space="0" w:color="D5D5D5"/>
            </w:tcBorders>
          </w:tcPr>
          <w:p w14:paraId="5BE46839" w14:textId="1FAAAA22" w:rsidR="002959FA" w:rsidRDefault="002959FA" w:rsidP="00C31D9A">
            <w:pPr>
              <w:pStyle w:val="TableParagraph"/>
              <w:spacing w:before="48" w:line="221" w:lineRule="exact"/>
              <w:ind w:left="426"/>
              <w:rPr>
                <w:rFonts w:ascii="Times New Roman" w:eastAsia="Times New Roman" w:hAnsi="Times New Roman" w:cs="Times New Roman"/>
                <w:sz w:val="20"/>
                <w:szCs w:val="20"/>
              </w:rPr>
            </w:pPr>
            <w:r>
              <w:rPr>
                <w:rFonts w:ascii="Times New Roman"/>
                <w:sz w:val="20"/>
              </w:rPr>
              <w:t>4.</w:t>
            </w:r>
            <w:r w:rsidR="00BC43F0">
              <w:rPr>
                <w:rFonts w:ascii="Times New Roman"/>
                <w:sz w:val="20"/>
              </w:rPr>
              <w:t>1</w:t>
            </w:r>
            <w:r>
              <w:rPr>
                <w:rFonts w:ascii="Times New Roman"/>
                <w:sz w:val="20"/>
              </w:rPr>
              <w:t>.</w:t>
            </w:r>
            <w:r w:rsidR="00BC43F0">
              <w:rPr>
                <w:rFonts w:ascii="Times New Roman"/>
                <w:sz w:val="20"/>
              </w:rPr>
              <w:t>1</w:t>
            </w:r>
            <w:r>
              <w:rPr>
                <w:rFonts w:ascii="Times New Roman"/>
                <w:sz w:val="20"/>
              </w:rPr>
              <w:t>.</w:t>
            </w:r>
          </w:p>
        </w:tc>
        <w:tc>
          <w:tcPr>
            <w:tcW w:w="9414" w:type="dxa"/>
            <w:gridSpan w:val="2"/>
            <w:tcBorders>
              <w:top w:val="single" w:sz="4" w:space="0" w:color="D5D5D5"/>
              <w:left w:val="single" w:sz="4" w:space="0" w:color="D5D5D5"/>
              <w:bottom w:val="single" w:sz="4" w:space="0" w:color="D5D5D5"/>
              <w:right w:val="single" w:sz="4" w:space="0" w:color="D5D5D5"/>
            </w:tcBorders>
          </w:tcPr>
          <w:p w14:paraId="647F4BB7" w14:textId="77777777" w:rsidR="002959FA" w:rsidRDefault="002959FA" w:rsidP="00C31D9A">
            <w:pPr>
              <w:pStyle w:val="TableParagraph"/>
              <w:spacing w:before="48" w:line="221" w:lineRule="exact"/>
              <w:ind w:left="426"/>
              <w:rPr>
                <w:rFonts w:ascii="Times New Roman" w:eastAsia="Times New Roman" w:hAnsi="Times New Roman" w:cs="Times New Roman"/>
                <w:sz w:val="20"/>
                <w:szCs w:val="20"/>
              </w:rPr>
            </w:pPr>
            <w:r>
              <w:rPr>
                <w:rFonts w:ascii="Times New Roman" w:hAnsi="Times New Roman"/>
                <w:spacing w:val="-1"/>
                <w:sz w:val="20"/>
              </w:rPr>
              <w:t>nākamo</w:t>
            </w:r>
            <w:r>
              <w:rPr>
                <w:rFonts w:ascii="Times New Roman" w:hAnsi="Times New Roman"/>
                <w:sz w:val="20"/>
              </w:rPr>
              <w:t xml:space="preserve"> </w:t>
            </w:r>
            <w:r>
              <w:rPr>
                <w:rFonts w:ascii="Times New Roman" w:hAnsi="Times New Roman"/>
                <w:spacing w:val="-1"/>
                <w:sz w:val="20"/>
              </w:rPr>
              <w:t>periodu</w:t>
            </w:r>
            <w:r>
              <w:rPr>
                <w:rFonts w:ascii="Times New Roman" w:hAnsi="Times New Roman"/>
                <w:sz w:val="20"/>
              </w:rPr>
              <w:t xml:space="preserve"> </w:t>
            </w:r>
            <w:r>
              <w:rPr>
                <w:rFonts w:ascii="Times New Roman" w:hAnsi="Times New Roman"/>
                <w:spacing w:val="-1"/>
                <w:sz w:val="20"/>
              </w:rPr>
              <w:t>ieņēmumi,</w:t>
            </w:r>
            <w:r>
              <w:rPr>
                <w:rFonts w:ascii="Times New Roman" w:hAnsi="Times New Roman"/>
                <w:sz w:val="20"/>
              </w:rPr>
              <w:t xml:space="preserve"> kuru </w:t>
            </w:r>
            <w:r>
              <w:rPr>
                <w:rFonts w:ascii="Times New Roman" w:hAnsi="Times New Roman"/>
                <w:spacing w:val="-1"/>
                <w:sz w:val="20"/>
              </w:rPr>
              <w:t>samaksas</w:t>
            </w:r>
            <w:r>
              <w:rPr>
                <w:rFonts w:ascii="Times New Roman" w:hAnsi="Times New Roman"/>
                <w:sz w:val="20"/>
              </w:rPr>
              <w:t xml:space="preserve"> </w:t>
            </w:r>
            <w:r>
              <w:rPr>
                <w:rFonts w:ascii="Times New Roman" w:hAnsi="Times New Roman"/>
                <w:spacing w:val="-1"/>
                <w:sz w:val="20"/>
              </w:rPr>
              <w:t>termiņš</w:t>
            </w:r>
            <w:r>
              <w:rPr>
                <w:rFonts w:ascii="Times New Roman" w:hAnsi="Times New Roman"/>
                <w:sz w:val="20"/>
              </w:rPr>
              <w:t xml:space="preserve"> </w:t>
            </w:r>
            <w:r>
              <w:rPr>
                <w:rFonts w:ascii="Times New Roman" w:hAnsi="Times New Roman"/>
                <w:spacing w:val="-1"/>
                <w:sz w:val="20"/>
              </w:rPr>
              <w:t>ir</w:t>
            </w:r>
            <w:r>
              <w:rPr>
                <w:rFonts w:ascii="Times New Roman" w:hAnsi="Times New Roman"/>
                <w:sz w:val="20"/>
              </w:rPr>
              <w:t xml:space="preserve"> </w:t>
            </w:r>
            <w:r>
              <w:rPr>
                <w:rFonts w:ascii="Times New Roman" w:hAnsi="Times New Roman"/>
                <w:spacing w:val="-1"/>
                <w:sz w:val="20"/>
              </w:rPr>
              <w:t>ilgāks</w:t>
            </w:r>
            <w:r>
              <w:rPr>
                <w:rFonts w:ascii="Times New Roman" w:hAnsi="Times New Roman"/>
                <w:sz w:val="20"/>
              </w:rPr>
              <w:t xml:space="preserve"> </w:t>
            </w:r>
            <w:r>
              <w:rPr>
                <w:rFonts w:ascii="Times New Roman" w:hAnsi="Times New Roman"/>
                <w:spacing w:val="-1"/>
                <w:sz w:val="20"/>
              </w:rPr>
              <w:t>par</w:t>
            </w:r>
            <w:r>
              <w:rPr>
                <w:rFonts w:ascii="Times New Roman" w:hAnsi="Times New Roman"/>
                <w:sz w:val="20"/>
              </w:rPr>
              <w:t xml:space="preserve"> </w:t>
            </w:r>
            <w:r>
              <w:rPr>
                <w:rFonts w:ascii="Times New Roman" w:hAnsi="Times New Roman"/>
                <w:spacing w:val="-1"/>
                <w:sz w:val="20"/>
              </w:rPr>
              <w:t>pieciem gadiem</w:t>
            </w:r>
          </w:p>
        </w:tc>
      </w:tr>
      <w:tr w:rsidR="00D8722F" w:rsidRPr="0053734F" w14:paraId="13F21181" w14:textId="77777777" w:rsidTr="00C31D9A">
        <w:trPr>
          <w:trHeight w:hRule="exact" w:val="280"/>
        </w:trPr>
        <w:tc>
          <w:tcPr>
            <w:tcW w:w="9414" w:type="dxa"/>
            <w:gridSpan w:val="2"/>
            <w:tcBorders>
              <w:top w:val="single" w:sz="4" w:space="0" w:color="D5D5D5"/>
              <w:left w:val="single" w:sz="4" w:space="0" w:color="D5D5D5"/>
              <w:bottom w:val="single" w:sz="4" w:space="0" w:color="D5D5D5"/>
              <w:right w:val="single" w:sz="4" w:space="0" w:color="D5D5D5"/>
            </w:tcBorders>
          </w:tcPr>
          <w:p w14:paraId="4C71F550" w14:textId="77777777" w:rsidR="00D8722F" w:rsidRPr="0053734F" w:rsidRDefault="00D8722F" w:rsidP="00C31D9A">
            <w:pPr>
              <w:pStyle w:val="TableParagraph"/>
              <w:spacing w:before="48" w:line="221" w:lineRule="exact"/>
              <w:ind w:left="426"/>
              <w:rPr>
                <w:rFonts w:ascii="Times New Roman" w:eastAsia="Times New Roman" w:hAnsi="Times New Roman" w:cs="Times New Roman"/>
                <w:sz w:val="20"/>
                <w:szCs w:val="20"/>
              </w:rPr>
            </w:pPr>
            <w:r w:rsidRPr="0053734F">
              <w:rPr>
                <w:rFonts w:ascii="Times New Roman" w:hAnsi="Times New Roman"/>
                <w:spacing w:val="-1"/>
                <w:sz w:val="20"/>
              </w:rPr>
              <w:t>pārskata gada sākumā</w:t>
            </w:r>
          </w:p>
        </w:tc>
        <w:tc>
          <w:tcPr>
            <w:tcW w:w="1046" w:type="dxa"/>
            <w:tcBorders>
              <w:top w:val="single" w:sz="4" w:space="0" w:color="D5D5D5"/>
              <w:left w:val="single" w:sz="4" w:space="0" w:color="D5D5D5"/>
              <w:bottom w:val="single" w:sz="4" w:space="0" w:color="D5D5D5"/>
              <w:right w:val="single" w:sz="4" w:space="0" w:color="D5D5D5"/>
            </w:tcBorders>
          </w:tcPr>
          <w:p w14:paraId="4ADCCEB0" w14:textId="677BE92E" w:rsidR="00D8722F" w:rsidRPr="0053734F" w:rsidRDefault="00F864EB" w:rsidP="008E7882">
            <w:r w:rsidRPr="0053734F">
              <w:t>2</w:t>
            </w:r>
            <w:r w:rsidR="0053734F" w:rsidRPr="0053734F">
              <w:t>071224</w:t>
            </w:r>
          </w:p>
        </w:tc>
      </w:tr>
      <w:tr w:rsidR="00D8722F" w:rsidRPr="0053734F" w14:paraId="771B3726" w14:textId="77777777" w:rsidTr="00C31D9A">
        <w:trPr>
          <w:trHeight w:hRule="exact" w:val="280"/>
        </w:trPr>
        <w:tc>
          <w:tcPr>
            <w:tcW w:w="9414" w:type="dxa"/>
            <w:gridSpan w:val="2"/>
            <w:tcBorders>
              <w:top w:val="single" w:sz="4" w:space="0" w:color="D5D5D5"/>
              <w:left w:val="single" w:sz="4" w:space="0" w:color="D5D5D5"/>
              <w:bottom w:val="single" w:sz="4" w:space="0" w:color="D5D5D5"/>
              <w:right w:val="single" w:sz="4" w:space="0" w:color="D5D5D5"/>
            </w:tcBorders>
          </w:tcPr>
          <w:p w14:paraId="489633FD" w14:textId="77777777" w:rsidR="00D8722F" w:rsidRPr="0053734F" w:rsidRDefault="00D8722F" w:rsidP="00C31D9A">
            <w:pPr>
              <w:pStyle w:val="TableParagraph"/>
              <w:spacing w:before="48" w:line="221" w:lineRule="exact"/>
              <w:ind w:left="426"/>
              <w:rPr>
                <w:rFonts w:ascii="Times New Roman" w:eastAsia="Times New Roman" w:hAnsi="Times New Roman" w:cs="Times New Roman"/>
                <w:sz w:val="20"/>
                <w:szCs w:val="20"/>
              </w:rPr>
            </w:pPr>
            <w:r w:rsidRPr="0053734F">
              <w:rPr>
                <w:rFonts w:ascii="Times New Roman" w:hAnsi="Times New Roman"/>
                <w:spacing w:val="-1"/>
                <w:sz w:val="20"/>
              </w:rPr>
              <w:t>pārskata gada beigās</w:t>
            </w:r>
          </w:p>
        </w:tc>
        <w:tc>
          <w:tcPr>
            <w:tcW w:w="1046" w:type="dxa"/>
            <w:tcBorders>
              <w:top w:val="single" w:sz="4" w:space="0" w:color="D5D5D5"/>
              <w:left w:val="single" w:sz="4" w:space="0" w:color="D5D5D5"/>
              <w:bottom w:val="single" w:sz="4" w:space="0" w:color="D5D5D5"/>
              <w:right w:val="single" w:sz="4" w:space="0" w:color="D5D5D5"/>
            </w:tcBorders>
          </w:tcPr>
          <w:p w14:paraId="45555E9B" w14:textId="6B5CFD80" w:rsidR="00D8722F" w:rsidRPr="0053734F" w:rsidRDefault="0053734F" w:rsidP="008E7882">
            <w:r w:rsidRPr="0053734F">
              <w:t>1954595</w:t>
            </w:r>
          </w:p>
        </w:tc>
      </w:tr>
      <w:tr w:rsidR="00D8722F" w:rsidRPr="0053734F" w14:paraId="208E45FA" w14:textId="77777777" w:rsidTr="00C31D9A">
        <w:trPr>
          <w:trHeight w:hRule="exact" w:val="280"/>
        </w:trPr>
        <w:tc>
          <w:tcPr>
            <w:tcW w:w="9414" w:type="dxa"/>
            <w:gridSpan w:val="2"/>
            <w:tcBorders>
              <w:top w:val="single" w:sz="4" w:space="0" w:color="D5D5D5"/>
              <w:left w:val="single" w:sz="4" w:space="0" w:color="D5D5D5"/>
              <w:bottom w:val="single" w:sz="4" w:space="0" w:color="D5D5D5"/>
              <w:right w:val="single" w:sz="4" w:space="0" w:color="D5D5D5"/>
            </w:tcBorders>
          </w:tcPr>
          <w:p w14:paraId="6A1F9AA6" w14:textId="77777777" w:rsidR="00D8722F" w:rsidRPr="0053734F" w:rsidRDefault="00D8722F" w:rsidP="00C31D9A">
            <w:pPr>
              <w:pStyle w:val="TableParagraph"/>
              <w:spacing w:before="48" w:line="221" w:lineRule="exact"/>
              <w:ind w:left="426"/>
              <w:rPr>
                <w:rFonts w:ascii="Times New Roman" w:eastAsia="Times New Roman" w:hAnsi="Times New Roman" w:cs="Times New Roman"/>
                <w:sz w:val="20"/>
                <w:szCs w:val="20"/>
              </w:rPr>
            </w:pPr>
            <w:r w:rsidRPr="0053734F">
              <w:rPr>
                <w:rFonts w:ascii="Times New Roman" w:hAnsi="Times New Roman"/>
                <w:spacing w:val="-1"/>
                <w:sz w:val="20"/>
              </w:rPr>
              <w:t>izmaiņas</w:t>
            </w:r>
          </w:p>
        </w:tc>
        <w:tc>
          <w:tcPr>
            <w:tcW w:w="1046" w:type="dxa"/>
            <w:tcBorders>
              <w:top w:val="single" w:sz="4" w:space="0" w:color="D5D5D5"/>
              <w:left w:val="single" w:sz="4" w:space="0" w:color="D5D5D5"/>
              <w:bottom w:val="single" w:sz="4" w:space="0" w:color="D5D5D5"/>
              <w:right w:val="single" w:sz="4" w:space="0" w:color="D5D5D5"/>
            </w:tcBorders>
          </w:tcPr>
          <w:p w14:paraId="597CB73B" w14:textId="20C39F0C" w:rsidR="00D8722F" w:rsidRPr="0053734F" w:rsidRDefault="00CE4952" w:rsidP="008E7882">
            <w:r w:rsidRPr="0053734F">
              <w:t>-</w:t>
            </w:r>
            <w:r w:rsidR="0053734F" w:rsidRPr="0053734F">
              <w:t>116229</w:t>
            </w:r>
          </w:p>
        </w:tc>
      </w:tr>
    </w:tbl>
    <w:p w14:paraId="0D1F3EBF" w14:textId="77777777" w:rsidR="002959FA" w:rsidRPr="0053734F" w:rsidRDefault="002959FA" w:rsidP="002959FA">
      <w:pPr>
        <w:spacing w:before="8"/>
        <w:ind w:left="426"/>
        <w:rPr>
          <w:rFonts w:ascii="Times New Roman" w:eastAsia="Times New Roman" w:hAnsi="Times New Roman" w:cs="Times New Roman"/>
          <w:sz w:val="28"/>
          <w:szCs w:val="28"/>
        </w:rPr>
      </w:pPr>
    </w:p>
    <w:tbl>
      <w:tblPr>
        <w:tblStyle w:val="TableNormal1"/>
        <w:tblW w:w="0" w:type="auto"/>
        <w:tblInd w:w="114" w:type="dxa"/>
        <w:tblLayout w:type="fixed"/>
        <w:tblLook w:val="01E0" w:firstRow="1" w:lastRow="1" w:firstColumn="1" w:lastColumn="1" w:noHBand="0" w:noVBand="0"/>
      </w:tblPr>
      <w:tblGrid>
        <w:gridCol w:w="805"/>
        <w:gridCol w:w="241"/>
        <w:gridCol w:w="2977"/>
        <w:gridCol w:w="3219"/>
        <w:gridCol w:w="3219"/>
      </w:tblGrid>
      <w:tr w:rsidR="002959FA" w:rsidRPr="00C96D30" w14:paraId="05772D6B" w14:textId="77777777" w:rsidTr="00D8722F">
        <w:trPr>
          <w:trHeight w:hRule="exact" w:val="280"/>
        </w:trPr>
        <w:tc>
          <w:tcPr>
            <w:tcW w:w="1046" w:type="dxa"/>
            <w:gridSpan w:val="2"/>
            <w:tcBorders>
              <w:top w:val="single" w:sz="4" w:space="0" w:color="D5D5D5"/>
              <w:left w:val="single" w:sz="4" w:space="0" w:color="D5D5D5"/>
              <w:bottom w:val="single" w:sz="4" w:space="0" w:color="D5D5D5"/>
              <w:right w:val="single" w:sz="4" w:space="0" w:color="D5D5D5"/>
            </w:tcBorders>
          </w:tcPr>
          <w:p w14:paraId="02B6DE56" w14:textId="56D3D63C" w:rsidR="002959FA" w:rsidRPr="00192E0D" w:rsidRDefault="002959FA" w:rsidP="00C31D9A">
            <w:pPr>
              <w:pStyle w:val="TableParagraph"/>
              <w:spacing w:before="48" w:line="222" w:lineRule="exact"/>
              <w:ind w:left="34"/>
              <w:rPr>
                <w:rFonts w:ascii="Times New Roman" w:eastAsia="Times New Roman" w:hAnsi="Times New Roman" w:cs="Times New Roman"/>
                <w:sz w:val="20"/>
                <w:szCs w:val="20"/>
              </w:rPr>
            </w:pPr>
            <w:r w:rsidRPr="00192E0D">
              <w:rPr>
                <w:rFonts w:ascii="Times New Roman"/>
                <w:sz w:val="20"/>
              </w:rPr>
              <w:t>4.</w:t>
            </w:r>
            <w:r w:rsidR="00BC43F0" w:rsidRPr="00192E0D">
              <w:rPr>
                <w:rFonts w:ascii="Times New Roman"/>
                <w:sz w:val="20"/>
              </w:rPr>
              <w:t>1</w:t>
            </w:r>
            <w:r w:rsidRPr="00192E0D">
              <w:rPr>
                <w:rFonts w:ascii="Times New Roman"/>
                <w:sz w:val="20"/>
              </w:rPr>
              <w:t>.</w:t>
            </w:r>
            <w:r w:rsidR="00BC43F0" w:rsidRPr="00192E0D">
              <w:rPr>
                <w:rFonts w:ascii="Times New Roman"/>
                <w:sz w:val="20"/>
              </w:rPr>
              <w:t>2</w:t>
            </w:r>
            <w:r w:rsidRPr="00192E0D">
              <w:rPr>
                <w:rFonts w:ascii="Times New Roman"/>
                <w:sz w:val="20"/>
              </w:rPr>
              <w:t>.</w:t>
            </w:r>
          </w:p>
        </w:tc>
        <w:tc>
          <w:tcPr>
            <w:tcW w:w="9415" w:type="dxa"/>
            <w:gridSpan w:val="3"/>
            <w:tcBorders>
              <w:top w:val="single" w:sz="4" w:space="0" w:color="D5D5D5"/>
              <w:left w:val="single" w:sz="4" w:space="0" w:color="D5D5D5"/>
              <w:bottom w:val="single" w:sz="4" w:space="0" w:color="D5D5D5"/>
              <w:right w:val="single" w:sz="4" w:space="0" w:color="D5D5D5"/>
            </w:tcBorders>
          </w:tcPr>
          <w:p w14:paraId="3C7C3E84" w14:textId="77777777" w:rsidR="002959FA" w:rsidRPr="00192E0D" w:rsidRDefault="002959FA" w:rsidP="00C31D9A">
            <w:pPr>
              <w:pStyle w:val="TableParagraph"/>
              <w:spacing w:before="48" w:line="222" w:lineRule="exact"/>
              <w:ind w:left="34"/>
              <w:rPr>
                <w:rFonts w:ascii="Times New Roman" w:eastAsia="Times New Roman" w:hAnsi="Times New Roman" w:cs="Times New Roman"/>
                <w:sz w:val="20"/>
                <w:szCs w:val="20"/>
              </w:rPr>
            </w:pPr>
            <w:r w:rsidRPr="00192E0D">
              <w:rPr>
                <w:rFonts w:ascii="Times New Roman" w:hAnsi="Times New Roman"/>
                <w:spacing w:val="-1"/>
                <w:sz w:val="20"/>
              </w:rPr>
              <w:t>aizņēmumi (ilgtermiņa kreditori)</w:t>
            </w:r>
          </w:p>
        </w:tc>
      </w:tr>
      <w:tr w:rsidR="00192E0D" w:rsidRPr="00C96D30" w14:paraId="5B60A200" w14:textId="77777777" w:rsidTr="00D8722F">
        <w:trPr>
          <w:trHeight w:hRule="exact" w:val="280"/>
        </w:trPr>
        <w:tc>
          <w:tcPr>
            <w:tcW w:w="1046" w:type="dxa"/>
            <w:gridSpan w:val="2"/>
            <w:tcBorders>
              <w:top w:val="single" w:sz="4" w:space="0" w:color="D5D5D5"/>
              <w:left w:val="single" w:sz="4" w:space="0" w:color="D5D5D5"/>
              <w:bottom w:val="single" w:sz="4" w:space="0" w:color="D5D5D5"/>
              <w:right w:val="single" w:sz="4" w:space="0" w:color="D5D5D5"/>
            </w:tcBorders>
          </w:tcPr>
          <w:p w14:paraId="56606B4B" w14:textId="77777777" w:rsidR="00192E0D" w:rsidRPr="00192E0D" w:rsidRDefault="00192E0D" w:rsidP="00C31D9A">
            <w:pPr>
              <w:pStyle w:val="TableParagraph"/>
              <w:spacing w:before="48" w:line="222" w:lineRule="exact"/>
              <w:ind w:left="34"/>
              <w:rPr>
                <w:rFonts w:ascii="Times New Roman"/>
                <w:sz w:val="20"/>
              </w:rPr>
            </w:pPr>
          </w:p>
        </w:tc>
        <w:tc>
          <w:tcPr>
            <w:tcW w:w="9415" w:type="dxa"/>
            <w:gridSpan w:val="3"/>
            <w:tcBorders>
              <w:top w:val="single" w:sz="4" w:space="0" w:color="D5D5D5"/>
              <w:left w:val="single" w:sz="4" w:space="0" w:color="D5D5D5"/>
              <w:bottom w:val="single" w:sz="4" w:space="0" w:color="D5D5D5"/>
              <w:right w:val="single" w:sz="4" w:space="0" w:color="D5D5D5"/>
            </w:tcBorders>
          </w:tcPr>
          <w:p w14:paraId="4C00F26A" w14:textId="77777777" w:rsidR="00192E0D" w:rsidRPr="00192E0D" w:rsidRDefault="00192E0D" w:rsidP="00C31D9A">
            <w:pPr>
              <w:pStyle w:val="TableParagraph"/>
              <w:spacing w:before="48" w:line="222" w:lineRule="exact"/>
              <w:ind w:left="34"/>
              <w:rPr>
                <w:rFonts w:ascii="Times New Roman" w:hAnsi="Times New Roman"/>
                <w:spacing w:val="-1"/>
                <w:sz w:val="20"/>
              </w:rPr>
            </w:pPr>
          </w:p>
        </w:tc>
      </w:tr>
      <w:tr w:rsidR="002959FA" w14:paraId="2DB6C034" w14:textId="77777777" w:rsidTr="00C31D9A">
        <w:trPr>
          <w:trHeight w:hRule="exact" w:val="240"/>
        </w:trPr>
        <w:tc>
          <w:tcPr>
            <w:tcW w:w="805" w:type="dxa"/>
            <w:tcBorders>
              <w:top w:val="single" w:sz="4" w:space="0" w:color="D5D5D5"/>
              <w:left w:val="single" w:sz="4" w:space="0" w:color="D5D5D5"/>
              <w:bottom w:val="single" w:sz="4" w:space="0" w:color="D5D5D5"/>
              <w:right w:val="single" w:sz="4" w:space="0" w:color="D5D5D5"/>
            </w:tcBorders>
          </w:tcPr>
          <w:p w14:paraId="481615B9" w14:textId="77777777" w:rsidR="002959FA" w:rsidRPr="00192E0D" w:rsidRDefault="002959FA" w:rsidP="00C31D9A"/>
        </w:tc>
        <w:tc>
          <w:tcPr>
            <w:tcW w:w="3218" w:type="dxa"/>
            <w:gridSpan w:val="2"/>
            <w:tcBorders>
              <w:top w:val="single" w:sz="4" w:space="0" w:color="D5D5D5"/>
              <w:left w:val="single" w:sz="4" w:space="0" w:color="D5D5D5"/>
              <w:bottom w:val="single" w:sz="4" w:space="0" w:color="D5D5D5"/>
              <w:right w:val="single" w:sz="4" w:space="0" w:color="D5D5D5"/>
            </w:tcBorders>
          </w:tcPr>
          <w:p w14:paraId="124C285C" w14:textId="77777777" w:rsidR="002959FA" w:rsidRPr="00192E0D" w:rsidRDefault="002959FA" w:rsidP="00C31D9A">
            <w:pPr>
              <w:pStyle w:val="TableParagraph"/>
              <w:spacing w:before="45"/>
              <w:ind w:left="1024"/>
              <w:rPr>
                <w:rFonts w:ascii="Times New Roman" w:eastAsia="Times New Roman" w:hAnsi="Times New Roman" w:cs="Times New Roman"/>
                <w:sz w:val="16"/>
                <w:szCs w:val="16"/>
              </w:rPr>
            </w:pPr>
            <w:r w:rsidRPr="00192E0D">
              <w:rPr>
                <w:rFonts w:ascii="Times New Roman" w:hAnsi="Times New Roman"/>
                <w:spacing w:val="-1"/>
                <w:sz w:val="16"/>
              </w:rPr>
              <w:t>Aizņēmuma veids</w:t>
            </w:r>
          </w:p>
        </w:tc>
        <w:tc>
          <w:tcPr>
            <w:tcW w:w="3219" w:type="dxa"/>
            <w:tcBorders>
              <w:top w:val="single" w:sz="4" w:space="0" w:color="D5D5D5"/>
              <w:left w:val="single" w:sz="4" w:space="0" w:color="D5D5D5"/>
              <w:bottom w:val="single" w:sz="4" w:space="0" w:color="D5D5D5"/>
              <w:right w:val="single" w:sz="4" w:space="0" w:color="D5D5D5"/>
            </w:tcBorders>
          </w:tcPr>
          <w:p w14:paraId="0EB51636" w14:textId="77777777" w:rsidR="002959FA" w:rsidRPr="00192E0D" w:rsidRDefault="002959FA" w:rsidP="00C31D9A">
            <w:pPr>
              <w:pStyle w:val="TableParagraph"/>
              <w:spacing w:before="45"/>
              <w:jc w:val="center"/>
              <w:rPr>
                <w:rFonts w:ascii="Times New Roman" w:eastAsia="Times New Roman" w:hAnsi="Times New Roman" w:cs="Times New Roman"/>
                <w:sz w:val="16"/>
                <w:szCs w:val="16"/>
              </w:rPr>
            </w:pPr>
            <w:r w:rsidRPr="00192E0D">
              <w:rPr>
                <w:rFonts w:ascii="Times New Roman"/>
                <w:spacing w:val="-1"/>
                <w:sz w:val="16"/>
              </w:rPr>
              <w:t>Summa</w:t>
            </w:r>
          </w:p>
        </w:tc>
        <w:tc>
          <w:tcPr>
            <w:tcW w:w="3219" w:type="dxa"/>
            <w:tcBorders>
              <w:top w:val="single" w:sz="4" w:space="0" w:color="D5D5D5"/>
              <w:left w:val="single" w:sz="4" w:space="0" w:color="D5D5D5"/>
              <w:bottom w:val="single" w:sz="4" w:space="0" w:color="D5D5D5"/>
              <w:right w:val="single" w:sz="4" w:space="0" w:color="D5D5D5"/>
            </w:tcBorders>
          </w:tcPr>
          <w:p w14:paraId="5421BF5A" w14:textId="77777777" w:rsidR="002959FA" w:rsidRPr="00192E0D" w:rsidRDefault="002959FA" w:rsidP="00C31D9A">
            <w:pPr>
              <w:pStyle w:val="TableParagraph"/>
              <w:spacing w:before="45"/>
              <w:ind w:left="374"/>
              <w:rPr>
                <w:rFonts w:ascii="Times New Roman" w:eastAsia="Times New Roman" w:hAnsi="Times New Roman" w:cs="Times New Roman"/>
                <w:sz w:val="16"/>
                <w:szCs w:val="16"/>
              </w:rPr>
            </w:pPr>
            <w:r w:rsidRPr="00192E0D">
              <w:rPr>
                <w:rFonts w:ascii="Times New Roman" w:hAnsi="Times New Roman"/>
                <w:spacing w:val="-1"/>
                <w:sz w:val="16"/>
              </w:rPr>
              <w:t>Papildus</w:t>
            </w:r>
            <w:r w:rsidRPr="00192E0D">
              <w:rPr>
                <w:rFonts w:ascii="Times New Roman" w:hAnsi="Times New Roman"/>
                <w:sz w:val="16"/>
              </w:rPr>
              <w:t xml:space="preserve"> </w:t>
            </w:r>
            <w:r w:rsidRPr="00192E0D">
              <w:rPr>
                <w:rFonts w:ascii="Times New Roman" w:hAnsi="Times New Roman"/>
                <w:spacing w:val="-1"/>
                <w:sz w:val="16"/>
              </w:rPr>
              <w:t>sniegtā informācija,</w:t>
            </w:r>
            <w:r w:rsidRPr="00192E0D">
              <w:rPr>
                <w:rFonts w:ascii="Times New Roman" w:hAnsi="Times New Roman"/>
                <w:sz w:val="16"/>
              </w:rPr>
              <w:t xml:space="preserve"> </w:t>
            </w:r>
            <w:r w:rsidRPr="00192E0D">
              <w:rPr>
                <w:rFonts w:ascii="Times New Roman" w:hAnsi="Times New Roman"/>
                <w:spacing w:val="-1"/>
                <w:sz w:val="16"/>
              </w:rPr>
              <w:t>ja tāda ir</w:t>
            </w:r>
          </w:p>
        </w:tc>
      </w:tr>
      <w:tr w:rsidR="002959FA" w14:paraId="73CE445E" w14:textId="77777777" w:rsidTr="00C31D9A">
        <w:trPr>
          <w:trHeight w:hRule="exact" w:val="680"/>
        </w:trPr>
        <w:tc>
          <w:tcPr>
            <w:tcW w:w="805" w:type="dxa"/>
            <w:tcBorders>
              <w:top w:val="single" w:sz="4" w:space="0" w:color="D5D5D5"/>
              <w:left w:val="single" w:sz="4" w:space="0" w:color="D5D5D5"/>
              <w:bottom w:val="single" w:sz="4" w:space="0" w:color="D5D5D5"/>
              <w:right w:val="single" w:sz="4" w:space="0" w:color="D5D5D5"/>
            </w:tcBorders>
          </w:tcPr>
          <w:p w14:paraId="56F862EE" w14:textId="77777777" w:rsidR="002959FA" w:rsidRDefault="00D8722F" w:rsidP="00C31D9A">
            <w:pPr>
              <w:pStyle w:val="TableParagraph"/>
              <w:spacing w:before="48"/>
              <w:ind w:right="33"/>
              <w:jc w:val="right"/>
              <w:rPr>
                <w:rFonts w:ascii="Times New Roman" w:eastAsia="Times New Roman" w:hAnsi="Times New Roman" w:cs="Times New Roman"/>
                <w:sz w:val="20"/>
                <w:szCs w:val="20"/>
              </w:rPr>
            </w:pPr>
            <w:r>
              <w:rPr>
                <w:rFonts w:ascii="Times New Roman"/>
                <w:sz w:val="20"/>
              </w:rPr>
              <w:t>1</w:t>
            </w:r>
          </w:p>
        </w:tc>
        <w:tc>
          <w:tcPr>
            <w:tcW w:w="3218" w:type="dxa"/>
            <w:gridSpan w:val="2"/>
            <w:tcBorders>
              <w:top w:val="single" w:sz="4" w:space="0" w:color="D5D5D5"/>
              <w:left w:val="single" w:sz="4" w:space="0" w:color="D5D5D5"/>
              <w:bottom w:val="single" w:sz="4" w:space="0" w:color="D5D5D5"/>
              <w:right w:val="single" w:sz="4" w:space="0" w:color="D5D5D5"/>
            </w:tcBorders>
          </w:tcPr>
          <w:p w14:paraId="11F82EB6" w14:textId="77777777" w:rsidR="002959FA" w:rsidRDefault="002959FA" w:rsidP="00C31D9A">
            <w:pPr>
              <w:pStyle w:val="TableParagraph"/>
              <w:spacing w:before="75" w:line="200" w:lineRule="exact"/>
              <w:ind w:left="34" w:right="196"/>
              <w:rPr>
                <w:rFonts w:ascii="Times New Roman" w:eastAsia="Times New Roman" w:hAnsi="Times New Roman" w:cs="Times New Roman"/>
                <w:sz w:val="20"/>
                <w:szCs w:val="20"/>
              </w:rPr>
            </w:pPr>
            <w:r>
              <w:rPr>
                <w:rFonts w:ascii="Times New Roman" w:hAnsi="Times New Roman"/>
                <w:sz w:val="20"/>
              </w:rPr>
              <w:t xml:space="preserve">4.1. - </w:t>
            </w:r>
            <w:r>
              <w:rPr>
                <w:rFonts w:ascii="Times New Roman" w:hAnsi="Times New Roman"/>
                <w:spacing w:val="-1"/>
                <w:sz w:val="20"/>
              </w:rPr>
              <w:t>Citi aizņēmumi,</w:t>
            </w:r>
            <w:r>
              <w:rPr>
                <w:rFonts w:ascii="Times New Roman" w:hAnsi="Times New Roman"/>
                <w:sz w:val="20"/>
              </w:rPr>
              <w:t xml:space="preserve"> kuru </w:t>
            </w:r>
            <w:r>
              <w:rPr>
                <w:rFonts w:ascii="Times New Roman" w:hAnsi="Times New Roman"/>
                <w:spacing w:val="-1"/>
                <w:sz w:val="20"/>
              </w:rPr>
              <w:t>samaksas</w:t>
            </w:r>
            <w:r>
              <w:rPr>
                <w:rFonts w:ascii="Times New Roman" w:hAnsi="Times New Roman"/>
                <w:spacing w:val="29"/>
                <w:sz w:val="20"/>
              </w:rPr>
              <w:t xml:space="preserve"> </w:t>
            </w:r>
            <w:r>
              <w:rPr>
                <w:rFonts w:ascii="Times New Roman" w:hAnsi="Times New Roman"/>
                <w:spacing w:val="-1"/>
                <w:sz w:val="20"/>
              </w:rPr>
              <w:t>termiņš</w:t>
            </w:r>
            <w:r>
              <w:rPr>
                <w:rFonts w:ascii="Times New Roman" w:hAnsi="Times New Roman"/>
                <w:sz w:val="20"/>
              </w:rPr>
              <w:t xml:space="preserve"> </w:t>
            </w:r>
            <w:r>
              <w:rPr>
                <w:rFonts w:ascii="Times New Roman" w:hAnsi="Times New Roman"/>
                <w:spacing w:val="-1"/>
                <w:sz w:val="20"/>
              </w:rPr>
              <w:t>ilgāks</w:t>
            </w:r>
            <w:r>
              <w:rPr>
                <w:rFonts w:ascii="Times New Roman" w:hAnsi="Times New Roman"/>
                <w:sz w:val="20"/>
              </w:rPr>
              <w:t xml:space="preserve"> </w:t>
            </w:r>
            <w:r>
              <w:rPr>
                <w:rFonts w:ascii="Times New Roman" w:hAnsi="Times New Roman"/>
                <w:spacing w:val="-1"/>
                <w:sz w:val="20"/>
              </w:rPr>
              <w:t>par</w:t>
            </w:r>
            <w:r>
              <w:rPr>
                <w:rFonts w:ascii="Times New Roman" w:hAnsi="Times New Roman"/>
                <w:sz w:val="20"/>
              </w:rPr>
              <w:t xml:space="preserve"> 5 </w:t>
            </w:r>
            <w:r>
              <w:rPr>
                <w:rFonts w:ascii="Times New Roman" w:hAnsi="Times New Roman"/>
                <w:spacing w:val="-1"/>
                <w:sz w:val="20"/>
              </w:rPr>
              <w:t>gadiem (likuma</w:t>
            </w:r>
            <w:r>
              <w:rPr>
                <w:rFonts w:ascii="Times New Roman" w:hAnsi="Times New Roman"/>
                <w:spacing w:val="31"/>
                <w:sz w:val="20"/>
              </w:rPr>
              <w:t xml:space="preserve"> </w:t>
            </w:r>
            <w:r>
              <w:rPr>
                <w:rFonts w:ascii="Times New Roman" w:hAnsi="Times New Roman"/>
                <w:spacing w:val="-1"/>
                <w:sz w:val="20"/>
              </w:rPr>
              <w:t>52.panta pirmās</w:t>
            </w:r>
            <w:r>
              <w:rPr>
                <w:rFonts w:ascii="Times New Roman" w:hAnsi="Times New Roman"/>
                <w:sz w:val="20"/>
              </w:rPr>
              <w:t xml:space="preserve"> </w:t>
            </w:r>
            <w:r>
              <w:rPr>
                <w:rFonts w:ascii="Times New Roman" w:hAnsi="Times New Roman"/>
                <w:spacing w:val="-1"/>
                <w:sz w:val="20"/>
              </w:rPr>
              <w:t>daļas</w:t>
            </w:r>
            <w:r>
              <w:rPr>
                <w:rFonts w:ascii="Times New Roman" w:hAnsi="Times New Roman"/>
                <w:sz w:val="20"/>
              </w:rPr>
              <w:t xml:space="preserve"> </w:t>
            </w:r>
            <w:r>
              <w:rPr>
                <w:rFonts w:ascii="Times New Roman" w:hAnsi="Times New Roman"/>
                <w:spacing w:val="-1"/>
                <w:sz w:val="20"/>
              </w:rPr>
              <w:t>5.punkts)</w:t>
            </w:r>
          </w:p>
        </w:tc>
        <w:tc>
          <w:tcPr>
            <w:tcW w:w="3219" w:type="dxa"/>
            <w:tcBorders>
              <w:top w:val="single" w:sz="4" w:space="0" w:color="D5D5D5"/>
              <w:left w:val="single" w:sz="4" w:space="0" w:color="D5D5D5"/>
              <w:bottom w:val="single" w:sz="4" w:space="0" w:color="D5D5D5"/>
              <w:right w:val="single" w:sz="4" w:space="0" w:color="D5D5D5"/>
            </w:tcBorders>
          </w:tcPr>
          <w:p w14:paraId="7924C552" w14:textId="1C5CE3B2" w:rsidR="00D8722F" w:rsidRPr="00C0146E" w:rsidRDefault="00CE4952" w:rsidP="00F51A4C">
            <w:pPr>
              <w:jc w:val="center"/>
              <w:rPr>
                <w:rFonts w:ascii="Times New Roman" w:hAnsi="Times New Roman" w:cs="Times New Roman"/>
                <w:sz w:val="20"/>
                <w:szCs w:val="20"/>
              </w:rPr>
            </w:pPr>
            <w:r>
              <w:rPr>
                <w:rFonts w:ascii="Times New Roman" w:hAnsi="Times New Roman" w:cs="Times New Roman"/>
                <w:sz w:val="20"/>
                <w:szCs w:val="20"/>
              </w:rPr>
              <w:t>4</w:t>
            </w:r>
            <w:r w:rsidR="00192E0D">
              <w:rPr>
                <w:rFonts w:ascii="Times New Roman" w:hAnsi="Times New Roman" w:cs="Times New Roman"/>
                <w:sz w:val="20"/>
                <w:szCs w:val="20"/>
              </w:rPr>
              <w:t>1130</w:t>
            </w:r>
          </w:p>
          <w:p w14:paraId="12B2C664" w14:textId="77777777" w:rsidR="002959FA" w:rsidRDefault="002959FA" w:rsidP="00F51A4C">
            <w:pPr>
              <w:pStyle w:val="TableParagraph"/>
              <w:spacing w:before="48"/>
              <w:ind w:right="32"/>
              <w:jc w:val="center"/>
              <w:rPr>
                <w:rFonts w:ascii="Times New Roman" w:eastAsia="Times New Roman" w:hAnsi="Times New Roman" w:cs="Times New Roman"/>
                <w:sz w:val="20"/>
                <w:szCs w:val="20"/>
              </w:rPr>
            </w:pPr>
          </w:p>
        </w:tc>
        <w:tc>
          <w:tcPr>
            <w:tcW w:w="3219" w:type="dxa"/>
            <w:tcBorders>
              <w:top w:val="single" w:sz="4" w:space="0" w:color="D5D5D5"/>
              <w:left w:val="single" w:sz="4" w:space="0" w:color="D5D5D5"/>
              <w:bottom w:val="single" w:sz="4" w:space="0" w:color="D5D5D5"/>
              <w:right w:val="single" w:sz="4" w:space="0" w:color="D5D5D5"/>
            </w:tcBorders>
          </w:tcPr>
          <w:p w14:paraId="6F719782" w14:textId="77777777" w:rsidR="002959FA" w:rsidRDefault="002959FA" w:rsidP="00C31D9A">
            <w:pPr>
              <w:pStyle w:val="TableParagraph"/>
              <w:spacing w:before="48"/>
              <w:ind w:left="35"/>
              <w:rPr>
                <w:rFonts w:ascii="Times New Roman" w:eastAsia="Times New Roman" w:hAnsi="Times New Roman" w:cs="Times New Roman"/>
                <w:sz w:val="20"/>
                <w:szCs w:val="20"/>
              </w:rPr>
            </w:pPr>
            <w:r>
              <w:rPr>
                <w:rFonts w:ascii="Times New Roman" w:hAnsi="Times New Roman"/>
                <w:spacing w:val="-1"/>
                <w:sz w:val="20"/>
              </w:rPr>
              <w:t>Vides</w:t>
            </w:r>
            <w:r>
              <w:rPr>
                <w:rFonts w:ascii="Times New Roman" w:hAnsi="Times New Roman"/>
                <w:sz w:val="20"/>
              </w:rPr>
              <w:t xml:space="preserve"> </w:t>
            </w:r>
            <w:r>
              <w:rPr>
                <w:rFonts w:ascii="Times New Roman" w:hAnsi="Times New Roman"/>
                <w:spacing w:val="-1"/>
                <w:sz w:val="20"/>
              </w:rPr>
              <w:t>investīciju</w:t>
            </w:r>
            <w:r>
              <w:rPr>
                <w:rFonts w:ascii="Times New Roman" w:hAnsi="Times New Roman"/>
                <w:sz w:val="20"/>
              </w:rPr>
              <w:t xml:space="preserve"> fonds</w:t>
            </w:r>
          </w:p>
        </w:tc>
      </w:tr>
      <w:tr w:rsidR="002959FA" w14:paraId="2FE7C368" w14:textId="77777777" w:rsidTr="00C31D9A">
        <w:trPr>
          <w:trHeight w:hRule="exact" w:val="780"/>
        </w:trPr>
        <w:tc>
          <w:tcPr>
            <w:tcW w:w="805" w:type="dxa"/>
            <w:tcBorders>
              <w:top w:val="single" w:sz="4" w:space="0" w:color="D5D5D5"/>
              <w:left w:val="single" w:sz="4" w:space="0" w:color="D5D5D5"/>
              <w:bottom w:val="single" w:sz="4" w:space="0" w:color="D5D5D5"/>
              <w:right w:val="single" w:sz="4" w:space="0" w:color="D5D5D5"/>
            </w:tcBorders>
          </w:tcPr>
          <w:p w14:paraId="4B21CAF3" w14:textId="77777777" w:rsidR="002959FA" w:rsidRDefault="00D8722F" w:rsidP="00C31D9A">
            <w:pPr>
              <w:pStyle w:val="TableParagraph"/>
              <w:spacing w:before="48"/>
              <w:ind w:right="33"/>
              <w:jc w:val="right"/>
              <w:rPr>
                <w:rFonts w:ascii="Times New Roman" w:eastAsia="Times New Roman" w:hAnsi="Times New Roman" w:cs="Times New Roman"/>
                <w:sz w:val="20"/>
                <w:szCs w:val="20"/>
              </w:rPr>
            </w:pPr>
            <w:r>
              <w:rPr>
                <w:rFonts w:ascii="Times New Roman"/>
                <w:sz w:val="20"/>
              </w:rPr>
              <w:t>2</w:t>
            </w:r>
          </w:p>
        </w:tc>
        <w:tc>
          <w:tcPr>
            <w:tcW w:w="3218" w:type="dxa"/>
            <w:gridSpan w:val="2"/>
            <w:tcBorders>
              <w:top w:val="single" w:sz="4" w:space="0" w:color="D5D5D5"/>
              <w:left w:val="single" w:sz="4" w:space="0" w:color="D5D5D5"/>
              <w:bottom w:val="single" w:sz="4" w:space="0" w:color="D5D5D5"/>
              <w:right w:val="single" w:sz="4" w:space="0" w:color="D5D5D5"/>
            </w:tcBorders>
          </w:tcPr>
          <w:p w14:paraId="6A73AF68" w14:textId="77777777" w:rsidR="002959FA" w:rsidRDefault="002959FA" w:rsidP="00C31D9A">
            <w:pPr>
              <w:pStyle w:val="TableParagraph"/>
              <w:spacing w:before="75" w:line="200" w:lineRule="exact"/>
              <w:ind w:left="34" w:right="196"/>
              <w:rPr>
                <w:rFonts w:ascii="Times New Roman" w:eastAsia="Times New Roman" w:hAnsi="Times New Roman" w:cs="Times New Roman"/>
                <w:sz w:val="20"/>
                <w:szCs w:val="20"/>
              </w:rPr>
            </w:pPr>
            <w:r>
              <w:rPr>
                <w:rFonts w:ascii="Times New Roman" w:hAnsi="Times New Roman"/>
                <w:sz w:val="20"/>
              </w:rPr>
              <w:t xml:space="preserve">4.1. - </w:t>
            </w:r>
            <w:r>
              <w:rPr>
                <w:rFonts w:ascii="Times New Roman" w:hAnsi="Times New Roman"/>
                <w:spacing w:val="-1"/>
                <w:sz w:val="20"/>
              </w:rPr>
              <w:t>Citi aizņēmumi,</w:t>
            </w:r>
            <w:r>
              <w:rPr>
                <w:rFonts w:ascii="Times New Roman" w:hAnsi="Times New Roman"/>
                <w:sz w:val="20"/>
              </w:rPr>
              <w:t xml:space="preserve"> kuru </w:t>
            </w:r>
            <w:r>
              <w:rPr>
                <w:rFonts w:ascii="Times New Roman" w:hAnsi="Times New Roman"/>
                <w:spacing w:val="-1"/>
                <w:sz w:val="20"/>
              </w:rPr>
              <w:t>samaksas</w:t>
            </w:r>
            <w:r>
              <w:rPr>
                <w:rFonts w:ascii="Times New Roman" w:hAnsi="Times New Roman"/>
                <w:spacing w:val="29"/>
                <w:sz w:val="20"/>
              </w:rPr>
              <w:t xml:space="preserve"> </w:t>
            </w:r>
            <w:r>
              <w:rPr>
                <w:rFonts w:ascii="Times New Roman" w:hAnsi="Times New Roman"/>
                <w:spacing w:val="-1"/>
                <w:sz w:val="20"/>
              </w:rPr>
              <w:t>termiņš</w:t>
            </w:r>
            <w:r>
              <w:rPr>
                <w:rFonts w:ascii="Times New Roman" w:hAnsi="Times New Roman"/>
                <w:sz w:val="20"/>
              </w:rPr>
              <w:t xml:space="preserve"> </w:t>
            </w:r>
            <w:r>
              <w:rPr>
                <w:rFonts w:ascii="Times New Roman" w:hAnsi="Times New Roman"/>
                <w:spacing w:val="-1"/>
                <w:sz w:val="20"/>
              </w:rPr>
              <w:t>ilgāks</w:t>
            </w:r>
            <w:r>
              <w:rPr>
                <w:rFonts w:ascii="Times New Roman" w:hAnsi="Times New Roman"/>
                <w:sz w:val="20"/>
              </w:rPr>
              <w:t xml:space="preserve"> </w:t>
            </w:r>
            <w:r>
              <w:rPr>
                <w:rFonts w:ascii="Times New Roman" w:hAnsi="Times New Roman"/>
                <w:spacing w:val="-1"/>
                <w:sz w:val="20"/>
              </w:rPr>
              <w:t>par</w:t>
            </w:r>
            <w:r>
              <w:rPr>
                <w:rFonts w:ascii="Times New Roman" w:hAnsi="Times New Roman"/>
                <w:sz w:val="20"/>
              </w:rPr>
              <w:t xml:space="preserve"> 5 </w:t>
            </w:r>
            <w:r>
              <w:rPr>
                <w:rFonts w:ascii="Times New Roman" w:hAnsi="Times New Roman"/>
                <w:spacing w:val="-1"/>
                <w:sz w:val="20"/>
              </w:rPr>
              <w:t>gadiem (likuma</w:t>
            </w:r>
            <w:r>
              <w:rPr>
                <w:rFonts w:ascii="Times New Roman" w:hAnsi="Times New Roman"/>
                <w:spacing w:val="31"/>
                <w:sz w:val="20"/>
              </w:rPr>
              <w:t xml:space="preserve"> </w:t>
            </w:r>
            <w:r>
              <w:rPr>
                <w:rFonts w:ascii="Times New Roman" w:hAnsi="Times New Roman"/>
                <w:spacing w:val="-1"/>
                <w:sz w:val="20"/>
              </w:rPr>
              <w:t>52.panta pirmās</w:t>
            </w:r>
            <w:r>
              <w:rPr>
                <w:rFonts w:ascii="Times New Roman" w:hAnsi="Times New Roman"/>
                <w:sz w:val="20"/>
              </w:rPr>
              <w:t xml:space="preserve"> </w:t>
            </w:r>
            <w:r>
              <w:rPr>
                <w:rFonts w:ascii="Times New Roman" w:hAnsi="Times New Roman"/>
                <w:spacing w:val="-1"/>
                <w:sz w:val="20"/>
              </w:rPr>
              <w:t>daļas</w:t>
            </w:r>
            <w:r>
              <w:rPr>
                <w:rFonts w:ascii="Times New Roman" w:hAnsi="Times New Roman"/>
                <w:sz w:val="20"/>
              </w:rPr>
              <w:t xml:space="preserve"> </w:t>
            </w:r>
            <w:r>
              <w:rPr>
                <w:rFonts w:ascii="Times New Roman" w:hAnsi="Times New Roman"/>
                <w:spacing w:val="-1"/>
                <w:sz w:val="20"/>
              </w:rPr>
              <w:t>5.punkts)</w:t>
            </w:r>
          </w:p>
        </w:tc>
        <w:tc>
          <w:tcPr>
            <w:tcW w:w="3219" w:type="dxa"/>
            <w:tcBorders>
              <w:top w:val="single" w:sz="4" w:space="0" w:color="D5D5D5"/>
              <w:left w:val="single" w:sz="4" w:space="0" w:color="D5D5D5"/>
              <w:bottom w:val="single" w:sz="4" w:space="0" w:color="D5D5D5"/>
              <w:right w:val="single" w:sz="4" w:space="0" w:color="D5D5D5"/>
            </w:tcBorders>
          </w:tcPr>
          <w:p w14:paraId="731D0E88" w14:textId="2BB644A2" w:rsidR="002959FA" w:rsidRDefault="00CE4952" w:rsidP="00F51A4C">
            <w:pPr>
              <w:pStyle w:val="TableParagraph"/>
              <w:spacing w:before="48"/>
              <w:ind w:right="3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433588</w:t>
            </w:r>
          </w:p>
        </w:tc>
        <w:tc>
          <w:tcPr>
            <w:tcW w:w="3219" w:type="dxa"/>
            <w:tcBorders>
              <w:top w:val="single" w:sz="4" w:space="0" w:color="D5D5D5"/>
              <w:left w:val="single" w:sz="4" w:space="0" w:color="D5D5D5"/>
              <w:bottom w:val="single" w:sz="4" w:space="0" w:color="D5D5D5"/>
              <w:right w:val="single" w:sz="4" w:space="0" w:color="D5D5D5"/>
            </w:tcBorders>
          </w:tcPr>
          <w:p w14:paraId="3CC36ADF" w14:textId="77777777" w:rsidR="002959FA" w:rsidRDefault="002959FA" w:rsidP="00C31D9A">
            <w:pPr>
              <w:pStyle w:val="TableParagraph"/>
              <w:spacing w:before="48"/>
              <w:ind w:left="35"/>
              <w:rPr>
                <w:rFonts w:ascii="Times New Roman" w:eastAsia="Times New Roman" w:hAnsi="Times New Roman" w:cs="Times New Roman"/>
                <w:sz w:val="20"/>
                <w:szCs w:val="20"/>
              </w:rPr>
            </w:pPr>
            <w:r>
              <w:rPr>
                <w:rFonts w:ascii="Times New Roman"/>
                <w:spacing w:val="-1"/>
                <w:sz w:val="20"/>
              </w:rPr>
              <w:t>Valsts</w:t>
            </w:r>
            <w:r>
              <w:rPr>
                <w:rFonts w:ascii="Times New Roman"/>
                <w:sz w:val="20"/>
              </w:rPr>
              <w:t xml:space="preserve"> </w:t>
            </w:r>
            <w:r>
              <w:rPr>
                <w:rFonts w:ascii="Times New Roman"/>
                <w:spacing w:val="-1"/>
                <w:sz w:val="20"/>
              </w:rPr>
              <w:t>kase</w:t>
            </w:r>
          </w:p>
        </w:tc>
      </w:tr>
    </w:tbl>
    <w:p w14:paraId="694030D0" w14:textId="77777777" w:rsidR="003353AE" w:rsidRDefault="003353AE" w:rsidP="002959FA">
      <w:pPr>
        <w:spacing w:before="11"/>
        <w:rPr>
          <w:rFonts w:ascii="Times New Roman" w:eastAsia="Times New Roman" w:hAnsi="Times New Roman" w:cs="Times New Roman"/>
          <w:sz w:val="26"/>
          <w:szCs w:val="26"/>
        </w:rPr>
      </w:pPr>
    </w:p>
    <w:p w14:paraId="66018924" w14:textId="31584DED" w:rsidR="00E36368" w:rsidRPr="00E36368" w:rsidRDefault="00E36368" w:rsidP="00E36368">
      <w:pPr>
        <w:tabs>
          <w:tab w:val="left" w:pos="1206"/>
        </w:tabs>
        <w:spacing w:before="74"/>
        <w:ind w:left="180"/>
        <w:outlineLvl w:val="1"/>
        <w:rPr>
          <w:rFonts w:ascii="Times New Roman" w:eastAsia="Times New Roman" w:hAnsi="Times New Roman"/>
          <w:sz w:val="20"/>
          <w:szCs w:val="20"/>
        </w:rPr>
      </w:pP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p>
    <w:p w14:paraId="63F71A2B" w14:textId="2289B0FF" w:rsidR="00E36368" w:rsidRPr="00E36368" w:rsidRDefault="00E36368" w:rsidP="00E36368">
      <w:pPr>
        <w:tabs>
          <w:tab w:val="left" w:pos="1206"/>
        </w:tabs>
        <w:ind w:left="181"/>
        <w:outlineLvl w:val="1"/>
        <w:rPr>
          <w:rFonts w:ascii="Times New Roman" w:eastAsia="Times New Roman" w:hAnsi="Times New Roman"/>
          <w:sz w:val="20"/>
          <w:szCs w:val="20"/>
        </w:rPr>
      </w:pPr>
      <w:r w:rsidRPr="00E36368">
        <w:rPr>
          <w:rFonts w:ascii="Times New Roman" w:eastAsia="Times New Roman" w:hAnsi="Times New Roman"/>
          <w:sz w:val="20"/>
          <w:szCs w:val="20"/>
        </w:rPr>
        <w:t>Citu aizņēmumu sastā</w:t>
      </w:r>
      <w:r w:rsidR="00E33BD7">
        <w:rPr>
          <w:rFonts w:ascii="Times New Roman" w:eastAsia="Times New Roman" w:hAnsi="Times New Roman"/>
          <w:sz w:val="20"/>
          <w:szCs w:val="20"/>
        </w:rPr>
        <w:t>v</w:t>
      </w:r>
      <w:r w:rsidRPr="00E36368">
        <w:rPr>
          <w:rFonts w:ascii="Times New Roman" w:eastAsia="Times New Roman" w:hAnsi="Times New Roman"/>
          <w:sz w:val="20"/>
          <w:szCs w:val="20"/>
        </w:rPr>
        <w:t>ā:</w:t>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p>
    <w:p w14:paraId="23B0F8EA" w14:textId="17283E05" w:rsidR="00E36368" w:rsidRPr="00E36368" w:rsidRDefault="00E36368" w:rsidP="00E36368">
      <w:pPr>
        <w:tabs>
          <w:tab w:val="left" w:pos="1206"/>
        </w:tabs>
        <w:ind w:left="181"/>
        <w:outlineLvl w:val="1"/>
        <w:rPr>
          <w:rFonts w:ascii="Times New Roman" w:eastAsia="Times New Roman" w:hAnsi="Times New Roman"/>
          <w:sz w:val="20"/>
          <w:szCs w:val="20"/>
        </w:rPr>
      </w:pPr>
      <w:r w:rsidRPr="00E36368">
        <w:rPr>
          <w:rFonts w:ascii="Times New Roman" w:eastAsia="Times New Roman" w:hAnsi="Times New Roman"/>
          <w:sz w:val="20"/>
          <w:szCs w:val="20"/>
        </w:rPr>
        <w:t>1)   Vides investīciju fonda aizdevuma atlikums uz 31.12.20</w:t>
      </w:r>
      <w:r w:rsidR="0092275F">
        <w:rPr>
          <w:rFonts w:ascii="Times New Roman" w:eastAsia="Times New Roman" w:hAnsi="Times New Roman"/>
          <w:sz w:val="20"/>
          <w:szCs w:val="20"/>
        </w:rPr>
        <w:t>2</w:t>
      </w:r>
      <w:r w:rsidR="00C96D30">
        <w:rPr>
          <w:rFonts w:ascii="Times New Roman" w:eastAsia="Times New Roman" w:hAnsi="Times New Roman"/>
          <w:sz w:val="20"/>
          <w:szCs w:val="20"/>
        </w:rPr>
        <w:t>5</w:t>
      </w:r>
      <w:r w:rsidRPr="00E36368">
        <w:rPr>
          <w:rFonts w:ascii="Times New Roman" w:eastAsia="Times New Roman" w:hAnsi="Times New Roman"/>
          <w:sz w:val="20"/>
          <w:szCs w:val="20"/>
        </w:rPr>
        <w:t xml:space="preserve"> kopsummā EUR </w:t>
      </w:r>
      <w:r w:rsidR="00CA3415">
        <w:rPr>
          <w:rFonts w:ascii="Times New Roman" w:eastAsia="Times New Roman" w:hAnsi="Times New Roman"/>
          <w:sz w:val="20"/>
          <w:szCs w:val="20"/>
        </w:rPr>
        <w:t>1</w:t>
      </w:r>
      <w:r w:rsidR="00192E0D">
        <w:rPr>
          <w:rFonts w:ascii="Times New Roman" w:eastAsia="Times New Roman" w:hAnsi="Times New Roman"/>
          <w:sz w:val="20"/>
          <w:szCs w:val="20"/>
        </w:rPr>
        <w:t>04362</w:t>
      </w:r>
      <w:r w:rsidRPr="00E36368">
        <w:rPr>
          <w:rFonts w:ascii="Times New Roman" w:eastAsia="Times New Roman" w:hAnsi="Times New Roman"/>
          <w:sz w:val="20"/>
          <w:szCs w:val="20"/>
        </w:rPr>
        <w:t>, t.s</w:t>
      </w:r>
      <w:r>
        <w:rPr>
          <w:rFonts w:ascii="Times New Roman" w:eastAsia="Times New Roman" w:hAnsi="Times New Roman"/>
          <w:sz w:val="20"/>
          <w:szCs w:val="20"/>
        </w:rPr>
        <w:t>k. ilgtermiņa</w:t>
      </w:r>
      <w:r w:rsidR="00E33BD7">
        <w:rPr>
          <w:rFonts w:ascii="Times New Roman" w:eastAsia="Times New Roman" w:hAnsi="Times New Roman"/>
          <w:sz w:val="20"/>
          <w:szCs w:val="20"/>
        </w:rPr>
        <w:t xml:space="preserve"> EUR</w:t>
      </w:r>
      <w:r>
        <w:rPr>
          <w:rFonts w:ascii="Times New Roman" w:eastAsia="Times New Roman" w:hAnsi="Times New Roman"/>
          <w:sz w:val="20"/>
          <w:szCs w:val="20"/>
        </w:rPr>
        <w:t xml:space="preserve"> </w:t>
      </w:r>
      <w:r w:rsidR="00192E0D">
        <w:rPr>
          <w:rFonts w:ascii="Times New Roman" w:eastAsia="Times New Roman" w:hAnsi="Times New Roman"/>
          <w:sz w:val="20"/>
          <w:szCs w:val="20"/>
        </w:rPr>
        <w:t>91716</w:t>
      </w:r>
      <w:r>
        <w:rPr>
          <w:rFonts w:ascii="Times New Roman" w:eastAsia="Times New Roman" w:hAnsi="Times New Roman"/>
          <w:sz w:val="20"/>
          <w:szCs w:val="20"/>
        </w:rPr>
        <w:t>, īstermiņa</w:t>
      </w:r>
      <w:r w:rsidR="00E33BD7">
        <w:rPr>
          <w:rFonts w:ascii="Times New Roman" w:eastAsia="Times New Roman" w:hAnsi="Times New Roman"/>
          <w:sz w:val="20"/>
          <w:szCs w:val="20"/>
        </w:rPr>
        <w:t xml:space="preserve"> EUR </w:t>
      </w:r>
      <w:r w:rsidR="00E6642C">
        <w:rPr>
          <w:rFonts w:ascii="Times New Roman" w:eastAsia="Times New Roman" w:hAnsi="Times New Roman"/>
          <w:sz w:val="20"/>
          <w:szCs w:val="20"/>
        </w:rPr>
        <w:t>12646</w:t>
      </w:r>
      <w:r w:rsidR="00E33BD7">
        <w:rPr>
          <w:rFonts w:ascii="Times New Roman" w:eastAsia="Times New Roman" w:hAnsi="Times New Roman"/>
          <w:sz w:val="20"/>
          <w:szCs w:val="20"/>
        </w:rPr>
        <w:t>.</w:t>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p>
    <w:p w14:paraId="5749F369" w14:textId="39073D88" w:rsidR="00E36368" w:rsidRPr="00E36368" w:rsidRDefault="00E36368" w:rsidP="00E36368">
      <w:pPr>
        <w:tabs>
          <w:tab w:val="left" w:pos="1206"/>
        </w:tabs>
        <w:spacing w:before="74"/>
        <w:ind w:left="180"/>
        <w:outlineLvl w:val="1"/>
        <w:rPr>
          <w:rFonts w:ascii="Times New Roman" w:eastAsia="Times New Roman" w:hAnsi="Times New Roman"/>
          <w:sz w:val="20"/>
          <w:szCs w:val="20"/>
        </w:rPr>
      </w:pPr>
      <w:r w:rsidRPr="00E36368">
        <w:rPr>
          <w:rFonts w:ascii="Times New Roman" w:eastAsia="Times New Roman" w:hAnsi="Times New Roman"/>
          <w:sz w:val="20"/>
          <w:szCs w:val="20"/>
        </w:rPr>
        <w:t>2) Valsts kases aizdevuma atlikums uz 31.12.20</w:t>
      </w:r>
      <w:r w:rsidR="00D816BF">
        <w:rPr>
          <w:rFonts w:ascii="Times New Roman" w:eastAsia="Times New Roman" w:hAnsi="Times New Roman"/>
          <w:sz w:val="20"/>
          <w:szCs w:val="20"/>
        </w:rPr>
        <w:t>2</w:t>
      </w:r>
      <w:r w:rsidR="00C60572">
        <w:rPr>
          <w:rFonts w:ascii="Times New Roman" w:eastAsia="Times New Roman" w:hAnsi="Times New Roman"/>
          <w:sz w:val="20"/>
          <w:szCs w:val="20"/>
        </w:rPr>
        <w:t>5</w:t>
      </w:r>
      <w:r w:rsidRPr="00E36368">
        <w:rPr>
          <w:rFonts w:ascii="Times New Roman" w:eastAsia="Times New Roman" w:hAnsi="Times New Roman"/>
          <w:sz w:val="20"/>
          <w:szCs w:val="20"/>
        </w:rPr>
        <w:t xml:space="preserve"> kopsummā EUR </w:t>
      </w:r>
      <w:r w:rsidR="00907B70">
        <w:rPr>
          <w:rFonts w:ascii="Times New Roman" w:eastAsia="Times New Roman" w:hAnsi="Times New Roman"/>
          <w:sz w:val="20"/>
          <w:szCs w:val="20"/>
        </w:rPr>
        <w:t>5</w:t>
      </w:r>
      <w:r w:rsidR="00192E0D">
        <w:rPr>
          <w:rFonts w:ascii="Times New Roman" w:eastAsia="Times New Roman" w:hAnsi="Times New Roman"/>
          <w:sz w:val="20"/>
          <w:szCs w:val="20"/>
        </w:rPr>
        <w:t>66868</w:t>
      </w:r>
      <w:r w:rsidRPr="00E36368">
        <w:rPr>
          <w:rFonts w:ascii="Times New Roman" w:eastAsia="Times New Roman" w:hAnsi="Times New Roman"/>
          <w:sz w:val="20"/>
          <w:szCs w:val="20"/>
        </w:rPr>
        <w:t>, t.sk. ilgtermiņa</w:t>
      </w:r>
      <w:r w:rsidR="00E33BD7">
        <w:rPr>
          <w:rFonts w:ascii="Times New Roman" w:eastAsia="Times New Roman" w:hAnsi="Times New Roman"/>
          <w:sz w:val="20"/>
          <w:szCs w:val="20"/>
        </w:rPr>
        <w:t xml:space="preserve"> EUR</w:t>
      </w:r>
      <w:r w:rsidRPr="00E36368">
        <w:rPr>
          <w:rFonts w:ascii="Times New Roman" w:eastAsia="Times New Roman" w:hAnsi="Times New Roman"/>
          <w:sz w:val="20"/>
          <w:szCs w:val="20"/>
        </w:rPr>
        <w:t xml:space="preserve"> </w:t>
      </w:r>
      <w:r w:rsidR="00BB1289">
        <w:rPr>
          <w:rFonts w:ascii="Times New Roman" w:eastAsia="Times New Roman" w:hAnsi="Times New Roman"/>
          <w:sz w:val="20"/>
          <w:szCs w:val="20"/>
        </w:rPr>
        <w:t>5</w:t>
      </w:r>
      <w:r w:rsidR="00192E0D">
        <w:rPr>
          <w:rFonts w:ascii="Times New Roman" w:eastAsia="Times New Roman" w:hAnsi="Times New Roman"/>
          <w:sz w:val="20"/>
          <w:szCs w:val="20"/>
        </w:rPr>
        <w:t>40212</w:t>
      </w:r>
      <w:r w:rsidRPr="00E36368">
        <w:rPr>
          <w:rFonts w:ascii="Times New Roman" w:eastAsia="Times New Roman" w:hAnsi="Times New Roman"/>
          <w:sz w:val="20"/>
          <w:szCs w:val="20"/>
        </w:rPr>
        <w:t xml:space="preserve">, īstermiņa </w:t>
      </w:r>
      <w:r w:rsidR="00E33BD7">
        <w:rPr>
          <w:rFonts w:ascii="Times New Roman" w:eastAsia="Times New Roman" w:hAnsi="Times New Roman"/>
          <w:sz w:val="20"/>
          <w:szCs w:val="20"/>
        </w:rPr>
        <w:t>EUR</w:t>
      </w:r>
      <w:r w:rsidRPr="00E36368">
        <w:rPr>
          <w:rFonts w:ascii="Times New Roman" w:eastAsia="Times New Roman" w:hAnsi="Times New Roman"/>
          <w:sz w:val="20"/>
          <w:szCs w:val="20"/>
        </w:rPr>
        <w:t xml:space="preserve"> </w:t>
      </w:r>
      <w:r w:rsidR="00907B70">
        <w:rPr>
          <w:rFonts w:ascii="Times New Roman" w:eastAsia="Times New Roman" w:hAnsi="Times New Roman"/>
          <w:sz w:val="20"/>
          <w:szCs w:val="20"/>
        </w:rPr>
        <w:t>26656</w:t>
      </w:r>
      <w:r w:rsidRPr="00E36368">
        <w:rPr>
          <w:rFonts w:ascii="Times New Roman" w:eastAsia="Times New Roman" w:hAnsi="Times New Roman"/>
          <w:sz w:val="20"/>
          <w:szCs w:val="20"/>
        </w:rPr>
        <w:t>.</w:t>
      </w:r>
      <w:r w:rsidRPr="00E36368">
        <w:rPr>
          <w:rFonts w:ascii="Times New Roman" w:eastAsia="Times New Roman" w:hAnsi="Times New Roman"/>
          <w:sz w:val="20"/>
          <w:szCs w:val="20"/>
        </w:rPr>
        <w:tab/>
      </w:r>
    </w:p>
    <w:p w14:paraId="4B0BEB25" w14:textId="77777777" w:rsidR="00E36368" w:rsidRPr="00E36368" w:rsidRDefault="00E36368" w:rsidP="00E36368">
      <w:pPr>
        <w:tabs>
          <w:tab w:val="left" w:pos="1206"/>
        </w:tabs>
        <w:spacing w:before="74"/>
        <w:ind w:left="180"/>
        <w:outlineLvl w:val="1"/>
        <w:rPr>
          <w:rFonts w:ascii="Times New Roman" w:eastAsia="Times New Roman" w:hAnsi="Times New Roman"/>
          <w:sz w:val="20"/>
          <w:szCs w:val="20"/>
        </w:rPr>
      </w:pPr>
      <w:r w:rsidRPr="00E36368">
        <w:rPr>
          <w:rFonts w:ascii="Times New Roman" w:eastAsia="Times New Roman" w:hAnsi="Times New Roman"/>
          <w:sz w:val="20"/>
          <w:szCs w:val="20"/>
        </w:rPr>
        <w:t>Aizdevuma līgumi ar „Vides investīciju fondu”:</w:t>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p>
    <w:p w14:paraId="7518A2D8" w14:textId="36BBF75C" w:rsidR="00E36368" w:rsidRPr="00E36368" w:rsidRDefault="00E36368" w:rsidP="00E36368">
      <w:pPr>
        <w:tabs>
          <w:tab w:val="left" w:pos="1206"/>
        </w:tabs>
        <w:spacing w:before="74"/>
        <w:ind w:left="180"/>
        <w:outlineLvl w:val="1"/>
        <w:rPr>
          <w:rFonts w:ascii="Times New Roman" w:eastAsia="Times New Roman" w:hAnsi="Times New Roman"/>
          <w:sz w:val="20"/>
          <w:szCs w:val="20"/>
        </w:rPr>
      </w:pPr>
      <w:r w:rsidRPr="00E36368">
        <w:rPr>
          <w:rFonts w:ascii="Times New Roman" w:eastAsia="Times New Roman" w:hAnsi="Times New Roman"/>
          <w:sz w:val="20"/>
          <w:szCs w:val="20"/>
        </w:rPr>
        <w:t xml:space="preserve">-AL00483 ar pēdējo maksājumu termiņu 2034.gada </w:t>
      </w:r>
      <w:r w:rsidR="00E33BD7" w:rsidRPr="00E36368">
        <w:rPr>
          <w:rFonts w:ascii="Times New Roman" w:eastAsia="Times New Roman" w:hAnsi="Times New Roman"/>
          <w:sz w:val="20"/>
          <w:szCs w:val="20"/>
        </w:rPr>
        <w:t>1. aprīli</w:t>
      </w:r>
      <w:r w:rsidRPr="00E36368">
        <w:rPr>
          <w:rFonts w:ascii="Times New Roman" w:eastAsia="Times New Roman" w:hAnsi="Times New Roman"/>
          <w:sz w:val="20"/>
          <w:szCs w:val="20"/>
        </w:rPr>
        <w:t xml:space="preserve"> un sekojošu procentu likmi </w:t>
      </w:r>
      <w:r w:rsidR="00907B70">
        <w:rPr>
          <w:rFonts w:ascii="Times New Roman" w:eastAsia="Times New Roman" w:hAnsi="Times New Roman"/>
          <w:sz w:val="20"/>
          <w:szCs w:val="20"/>
        </w:rPr>
        <w:t>4.489</w:t>
      </w:r>
      <w:r w:rsidRPr="00E36368">
        <w:rPr>
          <w:rFonts w:ascii="Times New Roman" w:eastAsia="Times New Roman" w:hAnsi="Times New Roman"/>
          <w:sz w:val="20"/>
          <w:szCs w:val="20"/>
        </w:rPr>
        <w:t xml:space="preserve"> %;</w:t>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p>
    <w:p w14:paraId="4D2C1D2C" w14:textId="77777777" w:rsidR="00E36368" w:rsidRPr="00E36368" w:rsidRDefault="00E36368" w:rsidP="00E36368">
      <w:pPr>
        <w:tabs>
          <w:tab w:val="left" w:pos="1206"/>
        </w:tabs>
        <w:spacing w:before="74"/>
        <w:ind w:left="180"/>
        <w:outlineLvl w:val="1"/>
        <w:rPr>
          <w:rFonts w:ascii="Times New Roman" w:eastAsia="Times New Roman" w:hAnsi="Times New Roman"/>
          <w:sz w:val="20"/>
          <w:szCs w:val="20"/>
        </w:rPr>
      </w:pPr>
      <w:r w:rsidRPr="00E36368">
        <w:rPr>
          <w:rFonts w:ascii="Times New Roman" w:eastAsia="Times New Roman" w:hAnsi="Times New Roman"/>
          <w:sz w:val="20"/>
          <w:szCs w:val="20"/>
        </w:rPr>
        <w:t>Aizdevuma līgumi ar „Valsts kase”:</w:t>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p>
    <w:p w14:paraId="3067FF9F" w14:textId="6029E321" w:rsidR="00E36368" w:rsidRPr="00E36368" w:rsidRDefault="00E36368" w:rsidP="00E36368">
      <w:pPr>
        <w:tabs>
          <w:tab w:val="left" w:pos="1206"/>
        </w:tabs>
        <w:spacing w:before="74"/>
        <w:ind w:left="180"/>
        <w:outlineLvl w:val="1"/>
        <w:rPr>
          <w:rFonts w:ascii="Times New Roman" w:eastAsia="Times New Roman" w:hAnsi="Times New Roman"/>
          <w:sz w:val="20"/>
          <w:szCs w:val="20"/>
        </w:rPr>
      </w:pPr>
      <w:r w:rsidRPr="00E36368">
        <w:rPr>
          <w:rFonts w:ascii="Times New Roman" w:eastAsia="Times New Roman" w:hAnsi="Times New Roman"/>
          <w:sz w:val="20"/>
          <w:szCs w:val="20"/>
        </w:rPr>
        <w:t xml:space="preserve">-A1/1/14/123 ar pēdējo maksājumu termiņu </w:t>
      </w:r>
      <w:r w:rsidR="000854AC" w:rsidRPr="00E36368">
        <w:rPr>
          <w:rFonts w:ascii="Times New Roman" w:eastAsia="Times New Roman" w:hAnsi="Times New Roman"/>
          <w:sz w:val="20"/>
          <w:szCs w:val="20"/>
        </w:rPr>
        <w:t>2034.g.</w:t>
      </w:r>
      <w:r w:rsidR="00E33BD7">
        <w:rPr>
          <w:rFonts w:ascii="Times New Roman" w:eastAsia="Times New Roman" w:hAnsi="Times New Roman"/>
          <w:sz w:val="20"/>
          <w:szCs w:val="20"/>
        </w:rPr>
        <w:t xml:space="preserve"> </w:t>
      </w:r>
      <w:r w:rsidR="000854AC" w:rsidRPr="00E36368">
        <w:rPr>
          <w:rFonts w:ascii="Times New Roman" w:eastAsia="Times New Roman" w:hAnsi="Times New Roman"/>
          <w:sz w:val="20"/>
          <w:szCs w:val="20"/>
        </w:rPr>
        <w:t>20. martu</w:t>
      </w:r>
      <w:r w:rsidRPr="00E36368">
        <w:rPr>
          <w:rFonts w:ascii="Times New Roman" w:eastAsia="Times New Roman" w:hAnsi="Times New Roman"/>
          <w:sz w:val="20"/>
          <w:szCs w:val="20"/>
        </w:rPr>
        <w:t xml:space="preserve"> ar gada procentu likmi </w:t>
      </w:r>
      <w:r w:rsidR="0009078A">
        <w:rPr>
          <w:rFonts w:ascii="Times New Roman" w:eastAsia="Times New Roman" w:hAnsi="Times New Roman"/>
          <w:sz w:val="20"/>
          <w:szCs w:val="20"/>
        </w:rPr>
        <w:t>3.039</w:t>
      </w:r>
      <w:r w:rsidRPr="00E36368">
        <w:rPr>
          <w:rFonts w:ascii="Times New Roman" w:eastAsia="Times New Roman" w:hAnsi="Times New Roman"/>
          <w:sz w:val="20"/>
          <w:szCs w:val="20"/>
        </w:rPr>
        <w:t xml:space="preserve"> %</w:t>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r w:rsidRPr="00E36368">
        <w:rPr>
          <w:rFonts w:ascii="Times New Roman" w:eastAsia="Times New Roman" w:hAnsi="Times New Roman"/>
          <w:sz w:val="20"/>
          <w:szCs w:val="20"/>
        </w:rPr>
        <w:tab/>
      </w:r>
    </w:p>
    <w:p w14:paraId="565F64C7" w14:textId="49E0F7FB" w:rsidR="00D816BF" w:rsidRDefault="00E36368" w:rsidP="00E36368">
      <w:pPr>
        <w:tabs>
          <w:tab w:val="left" w:pos="1206"/>
        </w:tabs>
        <w:spacing w:before="74"/>
        <w:ind w:left="180"/>
        <w:outlineLvl w:val="1"/>
        <w:rPr>
          <w:rFonts w:ascii="Times New Roman" w:eastAsia="Times New Roman" w:hAnsi="Times New Roman"/>
          <w:sz w:val="20"/>
          <w:szCs w:val="20"/>
        </w:rPr>
      </w:pPr>
      <w:r w:rsidRPr="00E36368">
        <w:rPr>
          <w:rFonts w:ascii="Times New Roman" w:eastAsia="Times New Roman" w:hAnsi="Times New Roman"/>
          <w:sz w:val="20"/>
          <w:szCs w:val="20"/>
        </w:rPr>
        <w:t>-A1/1/18/616 ar pēdējo maksājumu termiņu 2048.g.</w:t>
      </w:r>
      <w:r w:rsidR="00E33BD7">
        <w:rPr>
          <w:rFonts w:ascii="Times New Roman" w:eastAsia="Times New Roman" w:hAnsi="Times New Roman"/>
          <w:sz w:val="20"/>
          <w:szCs w:val="20"/>
        </w:rPr>
        <w:t xml:space="preserve"> </w:t>
      </w:r>
      <w:r w:rsidR="000854AC" w:rsidRPr="00E36368">
        <w:rPr>
          <w:rFonts w:ascii="Times New Roman" w:eastAsia="Times New Roman" w:hAnsi="Times New Roman"/>
          <w:sz w:val="20"/>
          <w:szCs w:val="20"/>
        </w:rPr>
        <w:t>20. augustu</w:t>
      </w:r>
      <w:r w:rsidRPr="00E36368">
        <w:rPr>
          <w:rFonts w:ascii="Times New Roman" w:eastAsia="Times New Roman" w:hAnsi="Times New Roman"/>
          <w:sz w:val="20"/>
          <w:szCs w:val="20"/>
        </w:rPr>
        <w:t xml:space="preserve"> ar gada procentu likmi </w:t>
      </w:r>
      <w:r w:rsidR="00AB7A8E">
        <w:rPr>
          <w:rFonts w:ascii="Times New Roman" w:eastAsia="Times New Roman" w:hAnsi="Times New Roman"/>
          <w:sz w:val="20"/>
          <w:szCs w:val="20"/>
        </w:rPr>
        <w:t>3.843</w:t>
      </w:r>
      <w:r w:rsidR="003E2E38">
        <w:rPr>
          <w:rFonts w:ascii="Times New Roman" w:eastAsia="Times New Roman" w:hAnsi="Times New Roman"/>
          <w:sz w:val="20"/>
          <w:szCs w:val="20"/>
        </w:rPr>
        <w:t xml:space="preserve"> </w:t>
      </w:r>
      <w:r w:rsidRPr="00E36368">
        <w:rPr>
          <w:rFonts w:ascii="Times New Roman" w:eastAsia="Times New Roman" w:hAnsi="Times New Roman"/>
          <w:sz w:val="20"/>
          <w:szCs w:val="20"/>
        </w:rPr>
        <w:t>%</w:t>
      </w:r>
      <w:r w:rsidRPr="00E36368">
        <w:rPr>
          <w:rFonts w:ascii="Times New Roman" w:eastAsia="Times New Roman" w:hAnsi="Times New Roman"/>
          <w:sz w:val="20"/>
          <w:szCs w:val="20"/>
        </w:rPr>
        <w:tab/>
      </w:r>
    </w:p>
    <w:p w14:paraId="6FADBC8B" w14:textId="623E093E" w:rsidR="00E36368" w:rsidRDefault="00D816BF" w:rsidP="002959FA">
      <w:pPr>
        <w:tabs>
          <w:tab w:val="left" w:pos="1206"/>
        </w:tabs>
        <w:spacing w:before="74"/>
        <w:ind w:left="180"/>
        <w:outlineLvl w:val="1"/>
        <w:rPr>
          <w:rFonts w:ascii="Times New Roman" w:eastAsia="Times New Roman" w:hAnsi="Times New Roman"/>
          <w:sz w:val="20"/>
          <w:szCs w:val="20"/>
        </w:rPr>
      </w:pPr>
      <w:r>
        <w:rPr>
          <w:rFonts w:ascii="Times New Roman" w:eastAsia="Times New Roman" w:hAnsi="Times New Roman"/>
          <w:sz w:val="20"/>
          <w:szCs w:val="20"/>
        </w:rPr>
        <w:t xml:space="preserve">Līzinga līgums ar SIA “UniCredit Leasing” ar pēdējo maksājumu termiņu </w:t>
      </w:r>
      <w:r w:rsidR="000854AC">
        <w:rPr>
          <w:rFonts w:ascii="Times New Roman" w:eastAsia="Times New Roman" w:hAnsi="Times New Roman"/>
          <w:sz w:val="20"/>
          <w:szCs w:val="20"/>
        </w:rPr>
        <w:t>2026. g.</w:t>
      </w:r>
      <w:r w:rsidR="00E33BD7">
        <w:rPr>
          <w:rFonts w:ascii="Times New Roman" w:eastAsia="Times New Roman" w:hAnsi="Times New Roman"/>
          <w:sz w:val="20"/>
          <w:szCs w:val="20"/>
        </w:rPr>
        <w:t xml:space="preserve"> </w:t>
      </w:r>
      <w:r w:rsidR="000854AC">
        <w:rPr>
          <w:rFonts w:ascii="Times New Roman" w:eastAsia="Times New Roman" w:hAnsi="Times New Roman"/>
          <w:sz w:val="20"/>
          <w:szCs w:val="20"/>
        </w:rPr>
        <w:t>31. maiju</w:t>
      </w:r>
      <w:r>
        <w:rPr>
          <w:rFonts w:ascii="Times New Roman" w:eastAsia="Times New Roman" w:hAnsi="Times New Roman"/>
          <w:sz w:val="20"/>
          <w:szCs w:val="20"/>
        </w:rPr>
        <w:t xml:space="preserve"> ar procentu likmi 4.75 %</w:t>
      </w:r>
    </w:p>
    <w:p w14:paraId="51754EF4" w14:textId="77777777" w:rsidR="00907B70" w:rsidRDefault="00907B70" w:rsidP="002959FA">
      <w:pPr>
        <w:tabs>
          <w:tab w:val="left" w:pos="1206"/>
        </w:tabs>
        <w:spacing w:before="74"/>
        <w:ind w:left="180"/>
        <w:outlineLvl w:val="1"/>
        <w:rPr>
          <w:rFonts w:ascii="Times New Roman" w:eastAsia="Times New Roman" w:hAnsi="Times New Roman"/>
          <w:sz w:val="20"/>
          <w:szCs w:val="20"/>
        </w:rPr>
      </w:pPr>
    </w:p>
    <w:p w14:paraId="1A89FF40" w14:textId="23F44D67" w:rsidR="00E36368" w:rsidRDefault="0006658C" w:rsidP="00995D12">
      <w:pPr>
        <w:pStyle w:val="Pamatteksts"/>
      </w:pPr>
      <w:r>
        <w:t>N</w:t>
      </w:r>
      <w:r w:rsidR="00524BCD" w:rsidRPr="003C6954">
        <w:t xml:space="preserve">o   ilgtermiņa citos </w:t>
      </w:r>
      <w:r w:rsidR="00524BCD" w:rsidRPr="003C6954">
        <w:rPr>
          <w:spacing w:val="-1"/>
        </w:rPr>
        <w:t xml:space="preserve">aizņēmumos  </w:t>
      </w:r>
      <w:r w:rsidR="00524BCD" w:rsidRPr="003C6954">
        <w:t xml:space="preserve"> </w:t>
      </w:r>
      <w:r w:rsidR="00524BCD" w:rsidRPr="003C6954">
        <w:rPr>
          <w:spacing w:val="-1"/>
        </w:rPr>
        <w:t>uzskaitītās</w:t>
      </w:r>
      <w:r w:rsidR="00524BCD" w:rsidRPr="003C6954">
        <w:t xml:space="preserve"> parādu kopsummas EUR </w:t>
      </w:r>
      <w:r w:rsidR="001A4624">
        <w:t>6</w:t>
      </w:r>
      <w:r w:rsidR="00192E0D">
        <w:t>31928</w:t>
      </w:r>
      <w:r w:rsidR="00524BCD" w:rsidRPr="003C6954">
        <w:t xml:space="preserve"> - nākamo 5 gadu laikā samaksas termiņš iestāsies EUR </w:t>
      </w:r>
      <w:r w:rsidR="001A4624">
        <w:t>1</w:t>
      </w:r>
      <w:r w:rsidR="00192E0D">
        <w:t>96512</w:t>
      </w:r>
      <w:r w:rsidR="00524BCD" w:rsidRPr="003C6954">
        <w:t xml:space="preserve"> un pēc 5 gadiem EUR</w:t>
      </w:r>
      <w:r w:rsidR="001A4624">
        <w:t xml:space="preserve"> </w:t>
      </w:r>
      <w:r w:rsidR="00192E0D">
        <w:t>435416</w:t>
      </w:r>
      <w:r w:rsidR="00524BCD" w:rsidRPr="003C6954">
        <w:rPr>
          <w:sz w:val="22"/>
          <w:szCs w:val="22"/>
          <w:lang w:val="lv-LV"/>
        </w:rPr>
        <w:t xml:space="preserve">, t.sk. Vides investīciju fonds EUR </w:t>
      </w:r>
      <w:r w:rsidR="001A4624">
        <w:rPr>
          <w:sz w:val="22"/>
          <w:szCs w:val="22"/>
          <w:lang w:val="lv-LV"/>
        </w:rPr>
        <w:t xml:space="preserve"> </w:t>
      </w:r>
      <w:r w:rsidR="00192E0D">
        <w:rPr>
          <w:sz w:val="22"/>
          <w:szCs w:val="22"/>
          <w:lang w:val="lv-LV"/>
        </w:rPr>
        <w:t>28484</w:t>
      </w:r>
      <w:r w:rsidR="00524BCD" w:rsidRPr="003C6954">
        <w:rPr>
          <w:sz w:val="22"/>
          <w:szCs w:val="22"/>
          <w:lang w:val="lv-LV"/>
        </w:rPr>
        <w:t xml:space="preserve"> un Valsts kase EUR </w:t>
      </w:r>
      <w:r w:rsidR="00176CDF">
        <w:rPr>
          <w:sz w:val="22"/>
          <w:szCs w:val="22"/>
          <w:lang w:val="lv-LV"/>
        </w:rPr>
        <w:t>4</w:t>
      </w:r>
      <w:r w:rsidR="00192E0D">
        <w:rPr>
          <w:sz w:val="22"/>
          <w:szCs w:val="22"/>
          <w:lang w:val="lv-LV"/>
        </w:rPr>
        <w:t>06932</w:t>
      </w:r>
      <w:r w:rsidR="00524BCD">
        <w:rPr>
          <w:sz w:val="22"/>
          <w:szCs w:val="22"/>
          <w:lang w:val="lv-LV"/>
        </w:rPr>
        <w:t>.</w:t>
      </w:r>
      <w:r w:rsidR="00524BCD">
        <w:t xml:space="preserve"> </w:t>
      </w:r>
    </w:p>
    <w:p w14:paraId="793E0CBE" w14:textId="77777777" w:rsidR="00305C08" w:rsidRDefault="00305C08" w:rsidP="00995D12">
      <w:pPr>
        <w:pStyle w:val="Pamatteksts"/>
      </w:pPr>
    </w:p>
    <w:p w14:paraId="3C0D30E5" w14:textId="183402D0" w:rsidR="002959FA" w:rsidRPr="00995D12" w:rsidRDefault="002959FA" w:rsidP="006778C1">
      <w:pPr>
        <w:pStyle w:val="Sarakstarindkopa"/>
        <w:numPr>
          <w:ilvl w:val="0"/>
          <w:numId w:val="15"/>
        </w:numPr>
        <w:tabs>
          <w:tab w:val="left" w:pos="1206"/>
        </w:tabs>
        <w:spacing w:before="74"/>
        <w:outlineLvl w:val="1"/>
        <w:rPr>
          <w:rFonts w:ascii="Times New Roman" w:eastAsia="Times New Roman" w:hAnsi="Times New Roman" w:cs="Times New Roman"/>
          <w:b/>
          <w:bCs/>
          <w:sz w:val="20"/>
          <w:szCs w:val="20"/>
        </w:rPr>
      </w:pPr>
      <w:r w:rsidRPr="00995D12">
        <w:rPr>
          <w:rFonts w:ascii="Times New Roman" w:eastAsia="Times New Roman" w:hAnsi="Times New Roman"/>
          <w:b/>
          <w:bCs/>
          <w:spacing w:val="-1"/>
          <w:sz w:val="20"/>
          <w:szCs w:val="20"/>
        </w:rPr>
        <w:t xml:space="preserve">  Skaidrojums</w:t>
      </w:r>
      <w:r w:rsidRPr="00995D12">
        <w:rPr>
          <w:rFonts w:ascii="Times New Roman" w:eastAsia="Times New Roman" w:hAnsi="Times New Roman"/>
          <w:b/>
          <w:bCs/>
          <w:sz w:val="20"/>
          <w:szCs w:val="20"/>
        </w:rPr>
        <w:t xml:space="preserve"> par</w:t>
      </w:r>
      <w:r w:rsidRPr="00995D12">
        <w:rPr>
          <w:rFonts w:ascii="Times New Roman" w:eastAsia="Times New Roman" w:hAnsi="Times New Roman"/>
          <w:b/>
          <w:bCs/>
          <w:spacing w:val="-1"/>
          <w:sz w:val="20"/>
          <w:szCs w:val="20"/>
        </w:rPr>
        <w:t xml:space="preserve"> peļņas</w:t>
      </w:r>
      <w:r w:rsidRPr="00995D12">
        <w:rPr>
          <w:rFonts w:ascii="Times New Roman" w:eastAsia="Times New Roman" w:hAnsi="Times New Roman"/>
          <w:b/>
          <w:bCs/>
          <w:sz w:val="20"/>
          <w:szCs w:val="20"/>
        </w:rPr>
        <w:t xml:space="preserve"> vai</w:t>
      </w:r>
      <w:r w:rsidRPr="00995D12">
        <w:rPr>
          <w:rFonts w:ascii="Times New Roman" w:eastAsia="Times New Roman" w:hAnsi="Times New Roman"/>
          <w:b/>
          <w:bCs/>
          <w:spacing w:val="-1"/>
          <w:sz w:val="20"/>
          <w:szCs w:val="20"/>
        </w:rPr>
        <w:t xml:space="preserve"> zaudējumu</w:t>
      </w:r>
      <w:r w:rsidRPr="00995D12">
        <w:rPr>
          <w:rFonts w:ascii="Times New Roman" w:eastAsia="Times New Roman" w:hAnsi="Times New Roman"/>
          <w:b/>
          <w:bCs/>
          <w:sz w:val="20"/>
          <w:szCs w:val="20"/>
        </w:rPr>
        <w:t xml:space="preserve"> </w:t>
      </w:r>
      <w:r w:rsidRPr="00995D12">
        <w:rPr>
          <w:rFonts w:ascii="Times New Roman" w:eastAsia="Times New Roman" w:hAnsi="Times New Roman"/>
          <w:b/>
          <w:bCs/>
          <w:spacing w:val="-1"/>
          <w:sz w:val="20"/>
          <w:szCs w:val="20"/>
        </w:rPr>
        <w:t>aprēķinu</w:t>
      </w:r>
    </w:p>
    <w:p w14:paraId="2D2772E4" w14:textId="77777777" w:rsidR="00C24124" w:rsidRDefault="00C24124" w:rsidP="00C24124">
      <w:pPr>
        <w:jc w:val="both"/>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4124">
        <w:rPr>
          <w:rFonts w:ascii="Times New Roman" w:eastAsia="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BAB1D7B" w14:textId="77777777" w:rsidR="008E53A6" w:rsidRDefault="00C24124" w:rsidP="008E53A6">
      <w:pPr>
        <w:pStyle w:val="Pamatteksts"/>
        <w:numPr>
          <w:ilvl w:val="1"/>
          <w:numId w:val="15"/>
        </w:numPr>
      </w:pPr>
      <w:r w:rsidRPr="00C24124">
        <w:t>No bilances nākamo periodu ieņēmumos uzskaitītās kopsummas uz 31.12.2025</w:t>
      </w:r>
      <w:r w:rsidRPr="00C24124">
        <w:rPr>
          <w:spacing w:val="50"/>
        </w:rPr>
        <w:t xml:space="preserve"> </w:t>
      </w:r>
      <w:r w:rsidRPr="00C24124">
        <w:t>EUR 2537739, (t.sk.  ilgtermiņa EUR</w:t>
      </w:r>
      <w:r w:rsidRPr="00C24124">
        <w:rPr>
          <w:spacing w:val="49"/>
        </w:rPr>
        <w:t xml:space="preserve"> </w:t>
      </w:r>
      <w:r w:rsidRPr="00C24124">
        <w:t>2421110 un</w:t>
      </w:r>
      <w:r w:rsidRPr="00C24124">
        <w:rPr>
          <w:spacing w:val="71"/>
        </w:rPr>
        <w:t xml:space="preserve"> </w:t>
      </w:r>
      <w:r w:rsidRPr="00C24124">
        <w:t>īstermiņa EUR 116629) EUR 1869141 būs uzskatāmi ieņēmumos vēlāk kā pēc 6 gadiem.</w:t>
      </w:r>
    </w:p>
    <w:p w14:paraId="2F1E2352" w14:textId="7AAF516D" w:rsidR="008E53A6" w:rsidRDefault="008E53A6" w:rsidP="008E53A6">
      <w:pPr>
        <w:pStyle w:val="Pamatteksts"/>
        <w:ind w:left="1110"/>
      </w:pPr>
    </w:p>
    <w:p w14:paraId="32D3B667" w14:textId="77777777" w:rsidR="008E53A6" w:rsidRDefault="008E53A6" w:rsidP="008E53A6">
      <w:pPr>
        <w:pStyle w:val="Pamatteksts"/>
        <w:ind w:left="1110"/>
      </w:pPr>
    </w:p>
    <w:p w14:paraId="679B9C84" w14:textId="7F094995" w:rsidR="00C24124" w:rsidRDefault="008E53A6" w:rsidP="008E53A6">
      <w:pPr>
        <w:pStyle w:val="Pamatteksts"/>
        <w:ind w:left="570"/>
      </w:pPr>
      <w:r>
        <w:t>Vadība ir atbildīga par Sabiedrības finanšu pārskatu sagatavošanu. Finanšu pārskats ir sagatavots, pamatojoties uz attaisnijuma dokumentiem, un sniedz patiesu un skaidru priekšskatu par Sabiedrības finanšu stāvokli 2025.gada decembrī un tas darbības rezultātiem.</w:t>
      </w:r>
    </w:p>
    <w:p w14:paraId="2258D3DD" w14:textId="77777777" w:rsidR="008E53A6" w:rsidRDefault="008E53A6" w:rsidP="008E53A6">
      <w:pPr>
        <w:pStyle w:val="Pamatteksts"/>
        <w:ind w:left="570"/>
      </w:pPr>
    </w:p>
    <w:p w14:paraId="443D415A" w14:textId="28C60569" w:rsidR="008E53A6" w:rsidRPr="00C24124" w:rsidRDefault="008E53A6" w:rsidP="008E53A6">
      <w:pPr>
        <w:pStyle w:val="Pamatteksts"/>
        <w:ind w:left="570"/>
      </w:pPr>
      <w:r>
        <w:t>Finanšu pārskata pielikums no 14 līdz 19 lapai ir neatņēmama šī gada pārskata sastāvdaļa  un ir sagatavots, balsoties uz pirmdokumentiem, pieņemtie lēmumi un izdarītie novērrtējumi ir bijuši piesardzīgi un pamatoti. Grāmatvedības politika salīdzinot ar iepriekšejo gadu nav mainījusies.</w:t>
      </w:r>
    </w:p>
    <w:p w14:paraId="77CEC345" w14:textId="77777777" w:rsidR="00487873" w:rsidRDefault="00487873" w:rsidP="00BA4F80">
      <w:pPr>
        <w:ind w:firstLine="567"/>
        <w:jc w:val="both"/>
      </w:pPr>
    </w:p>
    <w:p w14:paraId="0203FBC0" w14:textId="602147DD" w:rsidR="00047A55" w:rsidRDefault="00047A55" w:rsidP="00BA4F80">
      <w:pPr>
        <w:ind w:firstLine="567"/>
        <w:jc w:val="both"/>
      </w:pPr>
      <w:r>
        <w:t xml:space="preserve">Valdes loceklis  ______________________ Jānis Kravalis </w:t>
      </w:r>
    </w:p>
    <w:p w14:paraId="6DDD9A70" w14:textId="77777777" w:rsidR="00047A55" w:rsidRDefault="00047A55" w:rsidP="00BA4F80">
      <w:pPr>
        <w:ind w:firstLine="567"/>
        <w:jc w:val="both"/>
      </w:pPr>
    </w:p>
    <w:p w14:paraId="697AA28A" w14:textId="77777777" w:rsidR="00047A55" w:rsidRDefault="00047A55" w:rsidP="00BA4F80">
      <w:pPr>
        <w:ind w:firstLine="567"/>
        <w:jc w:val="both"/>
      </w:pPr>
      <w:r>
        <w:t>Grāmatvede ________________________Alla Moģiļnaja</w:t>
      </w:r>
    </w:p>
    <w:p w14:paraId="20BA6F9C" w14:textId="77777777" w:rsidR="00047A55" w:rsidRDefault="00047A55" w:rsidP="00BA4F80">
      <w:pPr>
        <w:ind w:firstLine="567"/>
        <w:jc w:val="both"/>
      </w:pPr>
    </w:p>
    <w:p w14:paraId="2B588798" w14:textId="77777777" w:rsidR="00047A55" w:rsidRDefault="00047A55" w:rsidP="00BA4F80">
      <w:pPr>
        <w:ind w:firstLine="567"/>
        <w:jc w:val="both"/>
      </w:pPr>
    </w:p>
    <w:p w14:paraId="5F0D27DA" w14:textId="7FA69AC0" w:rsidR="00DE2CC3" w:rsidRPr="008B72C7" w:rsidRDefault="00DE2CC3" w:rsidP="00DE2CC3">
      <w:pPr>
        <w:jc w:val="both"/>
        <w:rPr>
          <w:rFonts w:ascii="Times New Roman" w:hAnsi="Times New Roman" w:cs="Times New Roman"/>
          <w:sz w:val="24"/>
          <w:szCs w:val="24"/>
          <w:lang w:eastAsia="ar-SA"/>
        </w:rPr>
      </w:pPr>
      <w:r w:rsidRPr="008B72C7">
        <w:rPr>
          <w:rFonts w:ascii="Times New Roman" w:hAnsi="Times New Roman" w:cs="Times New Roman"/>
          <w:sz w:val="24"/>
          <w:szCs w:val="24"/>
        </w:rPr>
        <w:t>202</w:t>
      </w:r>
      <w:r w:rsidR="00E631F1">
        <w:rPr>
          <w:rFonts w:ascii="Times New Roman" w:hAnsi="Times New Roman" w:cs="Times New Roman"/>
          <w:sz w:val="24"/>
          <w:szCs w:val="24"/>
        </w:rPr>
        <w:t>6</w:t>
      </w:r>
      <w:r w:rsidRPr="008B72C7">
        <w:rPr>
          <w:rFonts w:ascii="Times New Roman" w:hAnsi="Times New Roman" w:cs="Times New Roman"/>
          <w:sz w:val="24"/>
          <w:szCs w:val="24"/>
        </w:rPr>
        <w:t xml:space="preserve">. gada </w:t>
      </w:r>
      <w:r w:rsidR="00F477F3">
        <w:rPr>
          <w:rFonts w:ascii="Times New Roman" w:hAnsi="Times New Roman" w:cs="Times New Roman"/>
          <w:sz w:val="24"/>
          <w:szCs w:val="24"/>
        </w:rPr>
        <w:t>23</w:t>
      </w:r>
      <w:r>
        <w:rPr>
          <w:rFonts w:ascii="Times New Roman" w:hAnsi="Times New Roman" w:cs="Times New Roman"/>
          <w:sz w:val="24"/>
          <w:szCs w:val="24"/>
        </w:rPr>
        <w:t>.</w:t>
      </w:r>
      <w:r w:rsidR="00F477F3">
        <w:rPr>
          <w:rFonts w:ascii="Times New Roman" w:hAnsi="Times New Roman" w:cs="Times New Roman"/>
          <w:sz w:val="24"/>
          <w:szCs w:val="24"/>
        </w:rPr>
        <w:t xml:space="preserve"> </w:t>
      </w:r>
      <w:r>
        <w:rPr>
          <w:rFonts w:ascii="Times New Roman" w:hAnsi="Times New Roman" w:cs="Times New Roman"/>
          <w:sz w:val="24"/>
          <w:szCs w:val="24"/>
        </w:rPr>
        <w:t>marta</w:t>
      </w:r>
      <w:r w:rsidRPr="008B72C7">
        <w:rPr>
          <w:rFonts w:ascii="Times New Roman" w:hAnsi="Times New Roman" w:cs="Times New Roman"/>
          <w:sz w:val="24"/>
          <w:szCs w:val="24"/>
        </w:rPr>
        <w:t xml:space="preserve"> </w:t>
      </w:r>
    </w:p>
    <w:bookmarkEnd w:id="0"/>
    <w:p w14:paraId="1FE2974B" w14:textId="77777777" w:rsidR="002959FA" w:rsidRPr="006E2BCA" w:rsidRDefault="002959FA" w:rsidP="008E53A6">
      <w:pPr>
        <w:spacing w:before="6"/>
        <w:rPr>
          <w:rFonts w:ascii="Times New Roman" w:eastAsia="Times New Roman" w:hAnsi="Times New Roman" w:cs="Times New Roman"/>
          <w:sz w:val="6"/>
          <w:szCs w:val="6"/>
        </w:rPr>
      </w:pPr>
    </w:p>
    <w:sectPr w:rsidR="002959FA" w:rsidRPr="006E2BCA" w:rsidSect="001C4AB0">
      <w:pgSz w:w="11900" w:h="16840"/>
      <w:pgMar w:top="284" w:right="720" w:bottom="289" w:left="720" w:header="0" w:footer="3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1FD8B" w14:textId="77777777" w:rsidR="00863186" w:rsidRDefault="00863186">
      <w:r>
        <w:separator/>
      </w:r>
    </w:p>
  </w:endnote>
  <w:endnote w:type="continuationSeparator" w:id="0">
    <w:p w14:paraId="7051ADDC" w14:textId="77777777" w:rsidR="00863186" w:rsidRDefault="00863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230598"/>
      <w:docPartObj>
        <w:docPartGallery w:val="Page Numbers (Bottom of Page)"/>
        <w:docPartUnique/>
      </w:docPartObj>
    </w:sdtPr>
    <w:sdtContent>
      <w:p w14:paraId="3A092D47" w14:textId="77777777" w:rsidR="00DA145A" w:rsidRDefault="00DA145A">
        <w:pPr>
          <w:pStyle w:val="Kjene"/>
          <w:jc w:val="right"/>
        </w:pPr>
        <w:r>
          <w:fldChar w:fldCharType="begin"/>
        </w:r>
        <w:r>
          <w:instrText>PAGE   \* MERGEFORMAT</w:instrText>
        </w:r>
        <w:r>
          <w:fldChar w:fldCharType="separate"/>
        </w:r>
        <w:r w:rsidRPr="002C44AB">
          <w:rPr>
            <w:noProof/>
            <w:lang w:val="lv-LV"/>
          </w:rPr>
          <w:t>17</w:t>
        </w:r>
        <w:r>
          <w:fldChar w:fldCharType="end"/>
        </w:r>
      </w:p>
    </w:sdtContent>
  </w:sdt>
  <w:p w14:paraId="0D1AE087" w14:textId="77777777" w:rsidR="00DA145A" w:rsidRDefault="00DA145A">
    <w:pPr>
      <w:spacing w:line="14"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E7B9" w14:textId="77777777" w:rsidR="00863186" w:rsidRDefault="00863186">
      <w:r>
        <w:separator/>
      </w:r>
    </w:p>
  </w:footnote>
  <w:footnote w:type="continuationSeparator" w:id="0">
    <w:p w14:paraId="5FE6DB2E" w14:textId="77777777" w:rsidR="00863186" w:rsidRDefault="00863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A1671" w14:textId="77777777" w:rsidR="007334AB" w:rsidRDefault="007334AB">
    <w:pPr>
      <w:pStyle w:val="Galvene"/>
      <w:rPr>
        <w:lang w:val="lv-LV"/>
      </w:rPr>
    </w:pPr>
    <w:bookmarkStart w:id="6" w:name="_Hlk36462499"/>
    <w:bookmarkStart w:id="7" w:name="_Hlk36462500"/>
    <w:bookmarkStart w:id="8" w:name="_Hlk36462501"/>
    <w:bookmarkStart w:id="9" w:name="_Hlk36462502"/>
    <w:bookmarkStart w:id="10" w:name="_Hlk36462503"/>
    <w:bookmarkStart w:id="11" w:name="_Hlk36462504"/>
    <w:bookmarkStart w:id="12" w:name="_Hlk36462505"/>
    <w:bookmarkStart w:id="13" w:name="_Hlk36462506"/>
    <w:bookmarkStart w:id="14" w:name="_Hlk36462507"/>
    <w:bookmarkStart w:id="15" w:name="_Hlk36462508"/>
    <w:bookmarkStart w:id="16" w:name="_Hlk36462509"/>
    <w:bookmarkStart w:id="17" w:name="_Hlk36462510"/>
    <w:bookmarkStart w:id="18" w:name="_Hlk36462511"/>
    <w:bookmarkStart w:id="19" w:name="_Hlk36462512"/>
    <w:bookmarkStart w:id="20" w:name="_Hlk36462513"/>
    <w:bookmarkStart w:id="21" w:name="_Hlk36462514"/>
    <w:bookmarkStart w:id="22" w:name="_Hlk36462515"/>
    <w:bookmarkStart w:id="23" w:name="_Hlk36462516"/>
    <w:bookmarkStart w:id="24" w:name="_Hlk36462517"/>
    <w:bookmarkStart w:id="25" w:name="_Hlk36462518"/>
    <w:bookmarkStart w:id="26" w:name="_Hlk36462519"/>
    <w:bookmarkStart w:id="27" w:name="_Hlk36462520"/>
  </w:p>
  <w:p w14:paraId="30E7FC19" w14:textId="582D4C9B" w:rsidR="00DA145A" w:rsidRDefault="00FE5081">
    <w:pPr>
      <w:pStyle w:val="Galvene"/>
      <w:rPr>
        <w:lang w:val="lv-LV"/>
      </w:rPr>
    </w:pPr>
    <w:r>
      <w:rPr>
        <w:lang w:val="lv-LV"/>
      </w:rPr>
      <w:t>RĒZEKNES NOVADA KOMUNĀLSERVISS</w:t>
    </w:r>
    <w:r w:rsidR="00DA145A">
      <w:rPr>
        <w:lang w:val="lv-LV"/>
      </w:rPr>
      <w:t xml:space="preserve"> SIA</w:t>
    </w:r>
  </w:p>
  <w:p w14:paraId="4EBF1689" w14:textId="62180A0D" w:rsidR="00DA145A" w:rsidRDefault="00DA145A">
    <w:pPr>
      <w:pStyle w:val="Galvene"/>
      <w:rPr>
        <w:lang w:val="lv-LV"/>
      </w:rPr>
    </w:pPr>
    <w:r>
      <w:rPr>
        <w:lang w:val="lv-LV"/>
      </w:rPr>
      <w:t>Reģistrācijas nr. 42403000932</w:t>
    </w:r>
  </w:p>
  <w:p w14:paraId="13D05C3D" w14:textId="090597BC" w:rsidR="00DA145A" w:rsidRPr="002C44AB" w:rsidRDefault="00DA145A">
    <w:pPr>
      <w:pStyle w:val="Galvene"/>
      <w:rPr>
        <w:lang w:val="lv-LV"/>
      </w:rPr>
    </w:pPr>
    <w:r>
      <w:rPr>
        <w:lang w:val="lv-LV"/>
      </w:rPr>
      <w:t>GADA PĀRSKATS PAR 202</w:t>
    </w:r>
    <w:r w:rsidR="00493216">
      <w:rPr>
        <w:lang w:val="lv-LV"/>
      </w:rPr>
      <w:t>5</w:t>
    </w:r>
    <w:r>
      <w:rPr>
        <w:lang w:val="lv-LV"/>
      </w:rPr>
      <w:t>. GADU.</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18B600F"/>
    <w:multiLevelType w:val="hybridMultilevel"/>
    <w:tmpl w:val="E9A642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2CF61C4"/>
    <w:multiLevelType w:val="hybridMultilevel"/>
    <w:tmpl w:val="D4A65D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8A4ECB"/>
    <w:multiLevelType w:val="hybridMultilevel"/>
    <w:tmpl w:val="F2BA7860"/>
    <w:lvl w:ilvl="0" w:tplc="96248928">
      <w:start w:val="1"/>
      <w:numFmt w:val="decimal"/>
      <w:lvlText w:val="%1."/>
      <w:lvlJc w:val="left"/>
      <w:pPr>
        <w:ind w:left="1226" w:hanging="1046"/>
      </w:pPr>
      <w:rPr>
        <w:rFonts w:ascii="Times New Roman" w:eastAsia="Times New Roman" w:hAnsi="Times New Roman" w:hint="default"/>
        <w:b/>
        <w:bCs/>
        <w:sz w:val="20"/>
        <w:szCs w:val="20"/>
      </w:rPr>
    </w:lvl>
    <w:lvl w:ilvl="1" w:tplc="675E1D28">
      <w:start w:val="1"/>
      <w:numFmt w:val="bullet"/>
      <w:lvlText w:val="•"/>
      <w:lvlJc w:val="left"/>
      <w:pPr>
        <w:ind w:left="1226" w:hanging="1046"/>
      </w:pPr>
      <w:rPr>
        <w:rFonts w:hint="default"/>
      </w:rPr>
    </w:lvl>
    <w:lvl w:ilvl="2" w:tplc="099873E2">
      <w:start w:val="1"/>
      <w:numFmt w:val="bullet"/>
      <w:lvlText w:val="•"/>
      <w:lvlJc w:val="left"/>
      <w:pPr>
        <w:ind w:left="2278" w:hanging="1046"/>
      </w:pPr>
      <w:rPr>
        <w:rFonts w:hint="default"/>
      </w:rPr>
    </w:lvl>
    <w:lvl w:ilvl="3" w:tplc="46407DBE">
      <w:start w:val="1"/>
      <w:numFmt w:val="bullet"/>
      <w:lvlText w:val="•"/>
      <w:lvlJc w:val="left"/>
      <w:pPr>
        <w:ind w:left="3331" w:hanging="1046"/>
      </w:pPr>
      <w:rPr>
        <w:rFonts w:hint="default"/>
      </w:rPr>
    </w:lvl>
    <w:lvl w:ilvl="4" w:tplc="6742A78E">
      <w:start w:val="1"/>
      <w:numFmt w:val="bullet"/>
      <w:lvlText w:val="•"/>
      <w:lvlJc w:val="left"/>
      <w:pPr>
        <w:ind w:left="4384" w:hanging="1046"/>
      </w:pPr>
      <w:rPr>
        <w:rFonts w:hint="default"/>
      </w:rPr>
    </w:lvl>
    <w:lvl w:ilvl="5" w:tplc="9A46FB16">
      <w:start w:val="1"/>
      <w:numFmt w:val="bullet"/>
      <w:lvlText w:val="•"/>
      <w:lvlJc w:val="left"/>
      <w:pPr>
        <w:ind w:left="5436" w:hanging="1046"/>
      </w:pPr>
      <w:rPr>
        <w:rFonts w:hint="default"/>
      </w:rPr>
    </w:lvl>
    <w:lvl w:ilvl="6" w:tplc="1FBE0ED2">
      <w:start w:val="1"/>
      <w:numFmt w:val="bullet"/>
      <w:lvlText w:val="•"/>
      <w:lvlJc w:val="left"/>
      <w:pPr>
        <w:ind w:left="6489" w:hanging="1046"/>
      </w:pPr>
      <w:rPr>
        <w:rFonts w:hint="default"/>
      </w:rPr>
    </w:lvl>
    <w:lvl w:ilvl="7" w:tplc="E698FF5A">
      <w:start w:val="1"/>
      <w:numFmt w:val="bullet"/>
      <w:lvlText w:val="•"/>
      <w:lvlJc w:val="left"/>
      <w:pPr>
        <w:ind w:left="7542" w:hanging="1046"/>
      </w:pPr>
      <w:rPr>
        <w:rFonts w:hint="default"/>
      </w:rPr>
    </w:lvl>
    <w:lvl w:ilvl="8" w:tplc="C6927F68">
      <w:start w:val="1"/>
      <w:numFmt w:val="bullet"/>
      <w:lvlText w:val="•"/>
      <w:lvlJc w:val="left"/>
      <w:pPr>
        <w:ind w:left="8594" w:hanging="1046"/>
      </w:pPr>
      <w:rPr>
        <w:rFonts w:hint="default"/>
      </w:rPr>
    </w:lvl>
  </w:abstractNum>
  <w:abstractNum w:abstractNumId="5" w15:restartNumberingAfterBreak="0">
    <w:nsid w:val="1F1B1062"/>
    <w:multiLevelType w:val="hybridMultilevel"/>
    <w:tmpl w:val="85BE295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15F7D3E"/>
    <w:multiLevelType w:val="multilevel"/>
    <w:tmpl w:val="16CCE692"/>
    <w:lvl w:ilvl="0">
      <w:start w:val="5"/>
      <w:numFmt w:val="decimal"/>
      <w:lvlText w:val="%1"/>
      <w:lvlJc w:val="left"/>
      <w:pPr>
        <w:ind w:left="930" w:hanging="360"/>
      </w:pPr>
      <w:rPr>
        <w:rFonts w:hint="default"/>
        <w:b/>
      </w:rPr>
    </w:lvl>
    <w:lvl w:ilvl="1">
      <w:start w:val="1"/>
      <w:numFmt w:val="decimal"/>
      <w:isLgl/>
      <w:lvlText w:val="%1.%2."/>
      <w:lvlJc w:val="left"/>
      <w:pPr>
        <w:ind w:left="1110" w:hanging="54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1650" w:hanging="108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010" w:hanging="1440"/>
      </w:pPr>
      <w:rPr>
        <w:rFonts w:hint="default"/>
      </w:rPr>
    </w:lvl>
  </w:abstractNum>
  <w:abstractNum w:abstractNumId="7" w15:restartNumberingAfterBreak="0">
    <w:nsid w:val="2B89665F"/>
    <w:multiLevelType w:val="hybridMultilevel"/>
    <w:tmpl w:val="481E2C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60A55BA"/>
    <w:multiLevelType w:val="hybridMultilevel"/>
    <w:tmpl w:val="87E87604"/>
    <w:lvl w:ilvl="0" w:tplc="908A892A">
      <w:start w:val="2013"/>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76D10AF"/>
    <w:multiLevelType w:val="hybridMultilevel"/>
    <w:tmpl w:val="3034BCCE"/>
    <w:lvl w:ilvl="0" w:tplc="3DFAEDAA">
      <w:start w:val="2015"/>
      <w:numFmt w:val="bullet"/>
      <w:lvlText w:val="-"/>
      <w:lvlJc w:val="left"/>
      <w:pPr>
        <w:ind w:left="420" w:hanging="360"/>
      </w:pPr>
      <w:rPr>
        <w:rFonts w:ascii="Calibri" w:eastAsia="Calibri" w:hAnsi="Calibri" w:cs="Calibri"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38E914E3"/>
    <w:multiLevelType w:val="hybridMultilevel"/>
    <w:tmpl w:val="6C30EA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4A4E68"/>
    <w:multiLevelType w:val="hybridMultilevel"/>
    <w:tmpl w:val="C1B49CB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437775BB"/>
    <w:multiLevelType w:val="hybridMultilevel"/>
    <w:tmpl w:val="C7827692"/>
    <w:lvl w:ilvl="0" w:tplc="04260001">
      <w:start w:val="1"/>
      <w:numFmt w:val="bullet"/>
      <w:lvlText w:val=""/>
      <w:lvlJc w:val="left"/>
      <w:pPr>
        <w:ind w:left="3600" w:hanging="360"/>
      </w:pPr>
      <w:rPr>
        <w:rFonts w:ascii="Symbol" w:hAnsi="Symbol"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13" w15:restartNumberingAfterBreak="0">
    <w:nsid w:val="452B4CC5"/>
    <w:multiLevelType w:val="hybridMultilevel"/>
    <w:tmpl w:val="777EAA94"/>
    <w:lvl w:ilvl="0" w:tplc="6B7ABCE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90058DC"/>
    <w:multiLevelType w:val="hybridMultilevel"/>
    <w:tmpl w:val="7116C868"/>
    <w:lvl w:ilvl="0" w:tplc="9552DD9A">
      <w:start w:val="1"/>
      <w:numFmt w:val="decimal"/>
      <w:lvlText w:val="%1."/>
      <w:lvlJc w:val="left"/>
      <w:pPr>
        <w:ind w:left="1226" w:hanging="1046"/>
      </w:pPr>
      <w:rPr>
        <w:rFonts w:ascii="Times New Roman" w:eastAsia="Times New Roman" w:hAnsi="Times New Roman" w:hint="default"/>
        <w:b/>
        <w:bCs/>
        <w:sz w:val="20"/>
        <w:szCs w:val="20"/>
      </w:rPr>
    </w:lvl>
    <w:lvl w:ilvl="1" w:tplc="0732857C">
      <w:start w:val="1"/>
      <w:numFmt w:val="bullet"/>
      <w:lvlText w:val="•"/>
      <w:lvlJc w:val="left"/>
      <w:pPr>
        <w:ind w:left="1226" w:hanging="1046"/>
      </w:pPr>
      <w:rPr>
        <w:rFonts w:hint="default"/>
      </w:rPr>
    </w:lvl>
    <w:lvl w:ilvl="2" w:tplc="886641D0">
      <w:start w:val="1"/>
      <w:numFmt w:val="bullet"/>
      <w:lvlText w:val="•"/>
      <w:lvlJc w:val="left"/>
      <w:pPr>
        <w:ind w:left="2278" w:hanging="1046"/>
      </w:pPr>
      <w:rPr>
        <w:rFonts w:hint="default"/>
      </w:rPr>
    </w:lvl>
    <w:lvl w:ilvl="3" w:tplc="4FC8FBB6">
      <w:start w:val="1"/>
      <w:numFmt w:val="bullet"/>
      <w:lvlText w:val="•"/>
      <w:lvlJc w:val="left"/>
      <w:pPr>
        <w:ind w:left="3331" w:hanging="1046"/>
      </w:pPr>
      <w:rPr>
        <w:rFonts w:hint="default"/>
      </w:rPr>
    </w:lvl>
    <w:lvl w:ilvl="4" w:tplc="296205A4">
      <w:start w:val="1"/>
      <w:numFmt w:val="bullet"/>
      <w:lvlText w:val="•"/>
      <w:lvlJc w:val="left"/>
      <w:pPr>
        <w:ind w:left="4384" w:hanging="1046"/>
      </w:pPr>
      <w:rPr>
        <w:rFonts w:hint="default"/>
      </w:rPr>
    </w:lvl>
    <w:lvl w:ilvl="5" w:tplc="C5EA3696">
      <w:start w:val="1"/>
      <w:numFmt w:val="bullet"/>
      <w:lvlText w:val="•"/>
      <w:lvlJc w:val="left"/>
      <w:pPr>
        <w:ind w:left="5436" w:hanging="1046"/>
      </w:pPr>
      <w:rPr>
        <w:rFonts w:hint="default"/>
      </w:rPr>
    </w:lvl>
    <w:lvl w:ilvl="6" w:tplc="97D07D6E">
      <w:start w:val="1"/>
      <w:numFmt w:val="bullet"/>
      <w:lvlText w:val="•"/>
      <w:lvlJc w:val="left"/>
      <w:pPr>
        <w:ind w:left="6489" w:hanging="1046"/>
      </w:pPr>
      <w:rPr>
        <w:rFonts w:hint="default"/>
      </w:rPr>
    </w:lvl>
    <w:lvl w:ilvl="7" w:tplc="4B3831EC">
      <w:start w:val="1"/>
      <w:numFmt w:val="bullet"/>
      <w:lvlText w:val="•"/>
      <w:lvlJc w:val="left"/>
      <w:pPr>
        <w:ind w:left="7542" w:hanging="1046"/>
      </w:pPr>
      <w:rPr>
        <w:rFonts w:hint="default"/>
      </w:rPr>
    </w:lvl>
    <w:lvl w:ilvl="8" w:tplc="A112BD8A">
      <w:start w:val="1"/>
      <w:numFmt w:val="bullet"/>
      <w:lvlText w:val="•"/>
      <w:lvlJc w:val="left"/>
      <w:pPr>
        <w:ind w:left="8594" w:hanging="1046"/>
      </w:pPr>
      <w:rPr>
        <w:rFonts w:hint="default"/>
      </w:rPr>
    </w:lvl>
  </w:abstractNum>
  <w:abstractNum w:abstractNumId="15" w15:restartNumberingAfterBreak="0">
    <w:nsid w:val="4B802E87"/>
    <w:multiLevelType w:val="hybridMultilevel"/>
    <w:tmpl w:val="278A2A28"/>
    <w:lvl w:ilvl="0" w:tplc="045220FE">
      <w:start w:val="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CE210DA"/>
    <w:multiLevelType w:val="hybridMultilevel"/>
    <w:tmpl w:val="4A74D88A"/>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7" w15:restartNumberingAfterBreak="0">
    <w:nsid w:val="5FB97CF1"/>
    <w:multiLevelType w:val="hybridMultilevel"/>
    <w:tmpl w:val="E29E7460"/>
    <w:lvl w:ilvl="0" w:tplc="F092909C">
      <w:start w:val="1"/>
      <w:numFmt w:val="decimal"/>
      <w:lvlText w:val="%1)"/>
      <w:lvlJc w:val="left"/>
      <w:pPr>
        <w:ind w:left="35" w:hanging="317"/>
      </w:pPr>
      <w:rPr>
        <w:rFonts w:ascii="Times New Roman" w:eastAsia="Times New Roman" w:hAnsi="Times New Roman" w:hint="default"/>
        <w:sz w:val="20"/>
        <w:szCs w:val="20"/>
      </w:rPr>
    </w:lvl>
    <w:lvl w:ilvl="1" w:tplc="45AC3B16">
      <w:start w:val="1"/>
      <w:numFmt w:val="bullet"/>
      <w:lvlText w:val="•"/>
      <w:lvlJc w:val="left"/>
      <w:pPr>
        <w:ind w:left="1076" w:hanging="317"/>
      </w:pPr>
      <w:rPr>
        <w:rFonts w:hint="default"/>
      </w:rPr>
    </w:lvl>
    <w:lvl w:ilvl="2" w:tplc="11A2E804">
      <w:start w:val="1"/>
      <w:numFmt w:val="bullet"/>
      <w:lvlText w:val="•"/>
      <w:lvlJc w:val="left"/>
      <w:pPr>
        <w:ind w:left="2118" w:hanging="317"/>
      </w:pPr>
      <w:rPr>
        <w:rFonts w:hint="default"/>
      </w:rPr>
    </w:lvl>
    <w:lvl w:ilvl="3" w:tplc="99ACF1C8">
      <w:start w:val="1"/>
      <w:numFmt w:val="bullet"/>
      <w:lvlText w:val="•"/>
      <w:lvlJc w:val="left"/>
      <w:pPr>
        <w:ind w:left="3159" w:hanging="317"/>
      </w:pPr>
      <w:rPr>
        <w:rFonts w:hint="default"/>
      </w:rPr>
    </w:lvl>
    <w:lvl w:ilvl="4" w:tplc="08421250">
      <w:start w:val="1"/>
      <w:numFmt w:val="bullet"/>
      <w:lvlText w:val="•"/>
      <w:lvlJc w:val="left"/>
      <w:pPr>
        <w:ind w:left="4201" w:hanging="317"/>
      </w:pPr>
      <w:rPr>
        <w:rFonts w:hint="default"/>
      </w:rPr>
    </w:lvl>
    <w:lvl w:ilvl="5" w:tplc="DDEC3D50">
      <w:start w:val="1"/>
      <w:numFmt w:val="bullet"/>
      <w:lvlText w:val="•"/>
      <w:lvlJc w:val="left"/>
      <w:pPr>
        <w:ind w:left="5242" w:hanging="317"/>
      </w:pPr>
      <w:rPr>
        <w:rFonts w:hint="default"/>
      </w:rPr>
    </w:lvl>
    <w:lvl w:ilvl="6" w:tplc="A68268C6">
      <w:start w:val="1"/>
      <w:numFmt w:val="bullet"/>
      <w:lvlText w:val="•"/>
      <w:lvlJc w:val="left"/>
      <w:pPr>
        <w:ind w:left="6284" w:hanging="317"/>
      </w:pPr>
      <w:rPr>
        <w:rFonts w:hint="default"/>
      </w:rPr>
    </w:lvl>
    <w:lvl w:ilvl="7" w:tplc="F08E0558">
      <w:start w:val="1"/>
      <w:numFmt w:val="bullet"/>
      <w:lvlText w:val="•"/>
      <w:lvlJc w:val="left"/>
      <w:pPr>
        <w:ind w:left="7325" w:hanging="317"/>
      </w:pPr>
      <w:rPr>
        <w:rFonts w:hint="default"/>
      </w:rPr>
    </w:lvl>
    <w:lvl w:ilvl="8" w:tplc="3D4E307A">
      <w:start w:val="1"/>
      <w:numFmt w:val="bullet"/>
      <w:lvlText w:val="•"/>
      <w:lvlJc w:val="left"/>
      <w:pPr>
        <w:ind w:left="8367" w:hanging="317"/>
      </w:pPr>
      <w:rPr>
        <w:rFonts w:hint="default"/>
      </w:rPr>
    </w:lvl>
  </w:abstractNum>
  <w:abstractNum w:abstractNumId="18" w15:restartNumberingAfterBreak="0">
    <w:nsid w:val="67196C99"/>
    <w:multiLevelType w:val="hybridMultilevel"/>
    <w:tmpl w:val="D53A972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AD3D0D"/>
    <w:multiLevelType w:val="hybridMultilevel"/>
    <w:tmpl w:val="A0242B4C"/>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0" w15:restartNumberingAfterBreak="0">
    <w:nsid w:val="7D8A6C08"/>
    <w:multiLevelType w:val="hybridMultilevel"/>
    <w:tmpl w:val="90744BB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926615610">
    <w:abstractNumId w:val="14"/>
  </w:num>
  <w:num w:numId="2" w16cid:durableId="422066689">
    <w:abstractNumId w:val="0"/>
  </w:num>
  <w:num w:numId="3" w16cid:durableId="565382906">
    <w:abstractNumId w:val="1"/>
  </w:num>
  <w:num w:numId="4" w16cid:durableId="1303539458">
    <w:abstractNumId w:val="18"/>
  </w:num>
  <w:num w:numId="5" w16cid:durableId="764115513">
    <w:abstractNumId w:val="8"/>
  </w:num>
  <w:num w:numId="6" w16cid:durableId="206617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100827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99616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2332141">
    <w:abstractNumId w:val="15"/>
  </w:num>
  <w:num w:numId="10" w16cid:durableId="826633043">
    <w:abstractNumId w:val="9"/>
  </w:num>
  <w:num w:numId="11" w16cid:durableId="1490438443">
    <w:abstractNumId w:val="10"/>
  </w:num>
  <w:num w:numId="12" w16cid:durableId="635646151">
    <w:abstractNumId w:val="20"/>
  </w:num>
  <w:num w:numId="13" w16cid:durableId="168521852">
    <w:abstractNumId w:val="17"/>
  </w:num>
  <w:num w:numId="14" w16cid:durableId="849296143">
    <w:abstractNumId w:val="4"/>
  </w:num>
  <w:num w:numId="15" w16cid:durableId="117258247">
    <w:abstractNumId w:val="6"/>
  </w:num>
  <w:num w:numId="16" w16cid:durableId="221331769">
    <w:abstractNumId w:val="16"/>
  </w:num>
  <w:num w:numId="17" w16cid:durableId="761997508">
    <w:abstractNumId w:val="7"/>
  </w:num>
  <w:num w:numId="18" w16cid:durableId="571503684">
    <w:abstractNumId w:val="19"/>
  </w:num>
  <w:num w:numId="19" w16cid:durableId="1399863768">
    <w:abstractNumId w:val="12"/>
  </w:num>
  <w:num w:numId="20" w16cid:durableId="543446990">
    <w:abstractNumId w:val="2"/>
  </w:num>
  <w:num w:numId="21" w16cid:durableId="1444880430">
    <w:abstractNumId w:val="13"/>
  </w:num>
  <w:num w:numId="22" w16cid:durableId="125205042">
    <w:abstractNumId w:val="3"/>
  </w:num>
  <w:num w:numId="23" w16cid:durableId="871914524">
    <w:abstractNumId w:val="11"/>
  </w:num>
  <w:num w:numId="24" w16cid:durableId="3444088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49B"/>
    <w:rsid w:val="00001FFE"/>
    <w:rsid w:val="0000214D"/>
    <w:rsid w:val="00007929"/>
    <w:rsid w:val="00011282"/>
    <w:rsid w:val="00011611"/>
    <w:rsid w:val="000128E8"/>
    <w:rsid w:val="00017050"/>
    <w:rsid w:val="00017205"/>
    <w:rsid w:val="000241C5"/>
    <w:rsid w:val="00031BBD"/>
    <w:rsid w:val="00033055"/>
    <w:rsid w:val="00045E5A"/>
    <w:rsid w:val="00047A55"/>
    <w:rsid w:val="0005115F"/>
    <w:rsid w:val="000534AB"/>
    <w:rsid w:val="00056F11"/>
    <w:rsid w:val="00064975"/>
    <w:rsid w:val="0006658C"/>
    <w:rsid w:val="00082A92"/>
    <w:rsid w:val="000854AC"/>
    <w:rsid w:val="0009078A"/>
    <w:rsid w:val="00097FF2"/>
    <w:rsid w:val="000A2A2F"/>
    <w:rsid w:val="000A389E"/>
    <w:rsid w:val="000A5A06"/>
    <w:rsid w:val="000B10D3"/>
    <w:rsid w:val="000B4DA5"/>
    <w:rsid w:val="000B79FB"/>
    <w:rsid w:val="000B7BC9"/>
    <w:rsid w:val="000C5A70"/>
    <w:rsid w:val="000C6EEB"/>
    <w:rsid w:val="000C714F"/>
    <w:rsid w:val="000E07E9"/>
    <w:rsid w:val="000E66E9"/>
    <w:rsid w:val="000F0D88"/>
    <w:rsid w:val="000F26AA"/>
    <w:rsid w:val="001033F9"/>
    <w:rsid w:val="00106D14"/>
    <w:rsid w:val="001120DC"/>
    <w:rsid w:val="001303E4"/>
    <w:rsid w:val="001361F2"/>
    <w:rsid w:val="001370BA"/>
    <w:rsid w:val="00140553"/>
    <w:rsid w:val="001431EF"/>
    <w:rsid w:val="00143232"/>
    <w:rsid w:val="0014339D"/>
    <w:rsid w:val="0015038E"/>
    <w:rsid w:val="001550FE"/>
    <w:rsid w:val="00156FB2"/>
    <w:rsid w:val="00160DD8"/>
    <w:rsid w:val="00161362"/>
    <w:rsid w:val="00165021"/>
    <w:rsid w:val="0017420D"/>
    <w:rsid w:val="0017453E"/>
    <w:rsid w:val="00176CDF"/>
    <w:rsid w:val="00184E9D"/>
    <w:rsid w:val="00190194"/>
    <w:rsid w:val="00192E0D"/>
    <w:rsid w:val="001934B3"/>
    <w:rsid w:val="00195D9C"/>
    <w:rsid w:val="001A4624"/>
    <w:rsid w:val="001A4C6E"/>
    <w:rsid w:val="001A6047"/>
    <w:rsid w:val="001B316A"/>
    <w:rsid w:val="001C09B9"/>
    <w:rsid w:val="001C4AB0"/>
    <w:rsid w:val="001D5CFC"/>
    <w:rsid w:val="001E22B5"/>
    <w:rsid w:val="001F0655"/>
    <w:rsid w:val="001F3BA9"/>
    <w:rsid w:val="0020375D"/>
    <w:rsid w:val="002044C8"/>
    <w:rsid w:val="00214EBC"/>
    <w:rsid w:val="00215447"/>
    <w:rsid w:val="00215943"/>
    <w:rsid w:val="00217C4F"/>
    <w:rsid w:val="0022048C"/>
    <w:rsid w:val="00220AAC"/>
    <w:rsid w:val="00220B71"/>
    <w:rsid w:val="0022186B"/>
    <w:rsid w:val="002218B6"/>
    <w:rsid w:val="0022485D"/>
    <w:rsid w:val="00224889"/>
    <w:rsid w:val="00225E44"/>
    <w:rsid w:val="00233EBD"/>
    <w:rsid w:val="00247636"/>
    <w:rsid w:val="0025071F"/>
    <w:rsid w:val="00253B4A"/>
    <w:rsid w:val="00255D90"/>
    <w:rsid w:val="00257F69"/>
    <w:rsid w:val="00261D65"/>
    <w:rsid w:val="00266D4B"/>
    <w:rsid w:val="00270482"/>
    <w:rsid w:val="00271E2A"/>
    <w:rsid w:val="0027253C"/>
    <w:rsid w:val="00273FC2"/>
    <w:rsid w:val="0027738B"/>
    <w:rsid w:val="002779E8"/>
    <w:rsid w:val="00281633"/>
    <w:rsid w:val="0028490B"/>
    <w:rsid w:val="00286E01"/>
    <w:rsid w:val="00286E2A"/>
    <w:rsid w:val="00287979"/>
    <w:rsid w:val="002931A5"/>
    <w:rsid w:val="002938A1"/>
    <w:rsid w:val="002959FA"/>
    <w:rsid w:val="00297D06"/>
    <w:rsid w:val="002A3B29"/>
    <w:rsid w:val="002A463F"/>
    <w:rsid w:val="002A62B4"/>
    <w:rsid w:val="002A7174"/>
    <w:rsid w:val="002B08D4"/>
    <w:rsid w:val="002B246A"/>
    <w:rsid w:val="002B2B35"/>
    <w:rsid w:val="002C44AB"/>
    <w:rsid w:val="002C4FF6"/>
    <w:rsid w:val="002D18BF"/>
    <w:rsid w:val="002D5C12"/>
    <w:rsid w:val="002E74DB"/>
    <w:rsid w:val="002F07BD"/>
    <w:rsid w:val="002F537E"/>
    <w:rsid w:val="002F5A69"/>
    <w:rsid w:val="002F6B43"/>
    <w:rsid w:val="002F7502"/>
    <w:rsid w:val="00304833"/>
    <w:rsid w:val="00304DAE"/>
    <w:rsid w:val="00304F40"/>
    <w:rsid w:val="00305C08"/>
    <w:rsid w:val="00307A23"/>
    <w:rsid w:val="00311C45"/>
    <w:rsid w:val="00314A31"/>
    <w:rsid w:val="00316AF8"/>
    <w:rsid w:val="00324E2F"/>
    <w:rsid w:val="00326028"/>
    <w:rsid w:val="003333AA"/>
    <w:rsid w:val="003353AE"/>
    <w:rsid w:val="00343D11"/>
    <w:rsid w:val="00344DA9"/>
    <w:rsid w:val="00345CA5"/>
    <w:rsid w:val="0036180A"/>
    <w:rsid w:val="003673EA"/>
    <w:rsid w:val="003717E4"/>
    <w:rsid w:val="0037552A"/>
    <w:rsid w:val="0038154C"/>
    <w:rsid w:val="003831EA"/>
    <w:rsid w:val="003842A4"/>
    <w:rsid w:val="003A6866"/>
    <w:rsid w:val="003B049B"/>
    <w:rsid w:val="003B43C9"/>
    <w:rsid w:val="003B5E5B"/>
    <w:rsid w:val="003C20AA"/>
    <w:rsid w:val="003C6954"/>
    <w:rsid w:val="003E1A15"/>
    <w:rsid w:val="003E264B"/>
    <w:rsid w:val="003E2E38"/>
    <w:rsid w:val="003E6606"/>
    <w:rsid w:val="003F227D"/>
    <w:rsid w:val="003F5077"/>
    <w:rsid w:val="00401CCA"/>
    <w:rsid w:val="0041781E"/>
    <w:rsid w:val="00421406"/>
    <w:rsid w:val="0042178A"/>
    <w:rsid w:val="00422D08"/>
    <w:rsid w:val="00423240"/>
    <w:rsid w:val="00424263"/>
    <w:rsid w:val="00426DA1"/>
    <w:rsid w:val="0043111A"/>
    <w:rsid w:val="00432B79"/>
    <w:rsid w:val="00433D2E"/>
    <w:rsid w:val="00435DCD"/>
    <w:rsid w:val="004533F7"/>
    <w:rsid w:val="00455E03"/>
    <w:rsid w:val="00464270"/>
    <w:rsid w:val="00470853"/>
    <w:rsid w:val="00475662"/>
    <w:rsid w:val="00476BB0"/>
    <w:rsid w:val="00487873"/>
    <w:rsid w:val="00493216"/>
    <w:rsid w:val="004A45C7"/>
    <w:rsid w:val="004C1A7F"/>
    <w:rsid w:val="004C563B"/>
    <w:rsid w:val="004C60E1"/>
    <w:rsid w:val="004C6D10"/>
    <w:rsid w:val="004D1436"/>
    <w:rsid w:val="004D2F75"/>
    <w:rsid w:val="004D2F94"/>
    <w:rsid w:val="004E12F0"/>
    <w:rsid w:val="004F4E94"/>
    <w:rsid w:val="00501006"/>
    <w:rsid w:val="005037DD"/>
    <w:rsid w:val="0050461E"/>
    <w:rsid w:val="005056A9"/>
    <w:rsid w:val="00510B31"/>
    <w:rsid w:val="0051138D"/>
    <w:rsid w:val="005173DA"/>
    <w:rsid w:val="00522A19"/>
    <w:rsid w:val="00524BCD"/>
    <w:rsid w:val="00524EEB"/>
    <w:rsid w:val="005331A9"/>
    <w:rsid w:val="0053734F"/>
    <w:rsid w:val="00537D8D"/>
    <w:rsid w:val="00543F6C"/>
    <w:rsid w:val="00546FD4"/>
    <w:rsid w:val="00552A52"/>
    <w:rsid w:val="0055621B"/>
    <w:rsid w:val="005606AE"/>
    <w:rsid w:val="00565FA9"/>
    <w:rsid w:val="00581502"/>
    <w:rsid w:val="0058171A"/>
    <w:rsid w:val="005818A3"/>
    <w:rsid w:val="0059286A"/>
    <w:rsid w:val="00594DA8"/>
    <w:rsid w:val="005A04FE"/>
    <w:rsid w:val="005A450A"/>
    <w:rsid w:val="005B0B78"/>
    <w:rsid w:val="005B13ED"/>
    <w:rsid w:val="005B1EAF"/>
    <w:rsid w:val="005B2041"/>
    <w:rsid w:val="005B3B77"/>
    <w:rsid w:val="005B409A"/>
    <w:rsid w:val="005B45D9"/>
    <w:rsid w:val="005C08AF"/>
    <w:rsid w:val="005C0B15"/>
    <w:rsid w:val="005C5172"/>
    <w:rsid w:val="005C53C3"/>
    <w:rsid w:val="005C6258"/>
    <w:rsid w:val="005D0A29"/>
    <w:rsid w:val="005D1521"/>
    <w:rsid w:val="005D3D9D"/>
    <w:rsid w:val="005D69AA"/>
    <w:rsid w:val="005D751D"/>
    <w:rsid w:val="005D7F61"/>
    <w:rsid w:val="005E2622"/>
    <w:rsid w:val="005E75FF"/>
    <w:rsid w:val="005F3823"/>
    <w:rsid w:val="005F3D61"/>
    <w:rsid w:val="005F4E04"/>
    <w:rsid w:val="00601B9F"/>
    <w:rsid w:val="006179E0"/>
    <w:rsid w:val="0062729B"/>
    <w:rsid w:val="0063352C"/>
    <w:rsid w:val="006372F5"/>
    <w:rsid w:val="00651ABD"/>
    <w:rsid w:val="00652F6C"/>
    <w:rsid w:val="006550E8"/>
    <w:rsid w:val="00665E19"/>
    <w:rsid w:val="00672B53"/>
    <w:rsid w:val="006808EA"/>
    <w:rsid w:val="00687DD4"/>
    <w:rsid w:val="006918D7"/>
    <w:rsid w:val="00692A2C"/>
    <w:rsid w:val="00692E60"/>
    <w:rsid w:val="00696D55"/>
    <w:rsid w:val="006A1512"/>
    <w:rsid w:val="006A588C"/>
    <w:rsid w:val="006B0489"/>
    <w:rsid w:val="006B2300"/>
    <w:rsid w:val="006B773B"/>
    <w:rsid w:val="006C24AF"/>
    <w:rsid w:val="006C4FA9"/>
    <w:rsid w:val="006C5546"/>
    <w:rsid w:val="006D390A"/>
    <w:rsid w:val="006E17F2"/>
    <w:rsid w:val="006E19DC"/>
    <w:rsid w:val="006E1B67"/>
    <w:rsid w:val="006E2BCA"/>
    <w:rsid w:val="006E4C4C"/>
    <w:rsid w:val="006F3417"/>
    <w:rsid w:val="006F59B7"/>
    <w:rsid w:val="00701D62"/>
    <w:rsid w:val="007066AE"/>
    <w:rsid w:val="00711D22"/>
    <w:rsid w:val="00712FA7"/>
    <w:rsid w:val="00714B7E"/>
    <w:rsid w:val="00715F97"/>
    <w:rsid w:val="007209A7"/>
    <w:rsid w:val="00722584"/>
    <w:rsid w:val="00730328"/>
    <w:rsid w:val="00731D94"/>
    <w:rsid w:val="007334AB"/>
    <w:rsid w:val="00745777"/>
    <w:rsid w:val="007552D5"/>
    <w:rsid w:val="00757530"/>
    <w:rsid w:val="00765951"/>
    <w:rsid w:val="00765F91"/>
    <w:rsid w:val="0076663A"/>
    <w:rsid w:val="00771898"/>
    <w:rsid w:val="0077287A"/>
    <w:rsid w:val="00776D46"/>
    <w:rsid w:val="00791B3F"/>
    <w:rsid w:val="00794EF2"/>
    <w:rsid w:val="007A2474"/>
    <w:rsid w:val="007A2C57"/>
    <w:rsid w:val="007A5D6C"/>
    <w:rsid w:val="007B01D3"/>
    <w:rsid w:val="007B04A3"/>
    <w:rsid w:val="007B11EC"/>
    <w:rsid w:val="007B23B0"/>
    <w:rsid w:val="007B5639"/>
    <w:rsid w:val="007B5E51"/>
    <w:rsid w:val="007C1EB9"/>
    <w:rsid w:val="007C2672"/>
    <w:rsid w:val="007C5796"/>
    <w:rsid w:val="007C7485"/>
    <w:rsid w:val="007C74D8"/>
    <w:rsid w:val="007D33C9"/>
    <w:rsid w:val="007D3CC9"/>
    <w:rsid w:val="007D4BEF"/>
    <w:rsid w:val="007D6B90"/>
    <w:rsid w:val="007F2AF1"/>
    <w:rsid w:val="007F6362"/>
    <w:rsid w:val="0080144C"/>
    <w:rsid w:val="0080648A"/>
    <w:rsid w:val="008148DA"/>
    <w:rsid w:val="008175F2"/>
    <w:rsid w:val="00821FCE"/>
    <w:rsid w:val="00825C81"/>
    <w:rsid w:val="00827CE2"/>
    <w:rsid w:val="008412F2"/>
    <w:rsid w:val="00842C9B"/>
    <w:rsid w:val="008508D8"/>
    <w:rsid w:val="00863186"/>
    <w:rsid w:val="00863E0B"/>
    <w:rsid w:val="00875CE7"/>
    <w:rsid w:val="00875F9D"/>
    <w:rsid w:val="0088265A"/>
    <w:rsid w:val="008845B8"/>
    <w:rsid w:val="0088720E"/>
    <w:rsid w:val="008879D2"/>
    <w:rsid w:val="008A3BE9"/>
    <w:rsid w:val="008B593C"/>
    <w:rsid w:val="008B72C7"/>
    <w:rsid w:val="008B7CB8"/>
    <w:rsid w:val="008C111A"/>
    <w:rsid w:val="008C3C68"/>
    <w:rsid w:val="008C56C9"/>
    <w:rsid w:val="008C5877"/>
    <w:rsid w:val="008C79EC"/>
    <w:rsid w:val="008D4C6E"/>
    <w:rsid w:val="008E4033"/>
    <w:rsid w:val="008E53A6"/>
    <w:rsid w:val="008E7882"/>
    <w:rsid w:val="008F3570"/>
    <w:rsid w:val="008F402B"/>
    <w:rsid w:val="008F64BE"/>
    <w:rsid w:val="008F7335"/>
    <w:rsid w:val="00905CBB"/>
    <w:rsid w:val="00907B70"/>
    <w:rsid w:val="00910950"/>
    <w:rsid w:val="0092275F"/>
    <w:rsid w:val="00924F89"/>
    <w:rsid w:val="00927A3F"/>
    <w:rsid w:val="00933527"/>
    <w:rsid w:val="00936602"/>
    <w:rsid w:val="00937797"/>
    <w:rsid w:val="00943E6E"/>
    <w:rsid w:val="00944E0C"/>
    <w:rsid w:val="009537BE"/>
    <w:rsid w:val="00954155"/>
    <w:rsid w:val="00961916"/>
    <w:rsid w:val="009661F2"/>
    <w:rsid w:val="009664BD"/>
    <w:rsid w:val="00970D2F"/>
    <w:rsid w:val="0097505D"/>
    <w:rsid w:val="00976722"/>
    <w:rsid w:val="00977FC6"/>
    <w:rsid w:val="009931EE"/>
    <w:rsid w:val="009938AE"/>
    <w:rsid w:val="00993A4B"/>
    <w:rsid w:val="00995D12"/>
    <w:rsid w:val="009A1D8B"/>
    <w:rsid w:val="009A23B8"/>
    <w:rsid w:val="009C2BDB"/>
    <w:rsid w:val="009C4796"/>
    <w:rsid w:val="009C7F98"/>
    <w:rsid w:val="009D6257"/>
    <w:rsid w:val="009D7D3F"/>
    <w:rsid w:val="009E30CA"/>
    <w:rsid w:val="009E33C0"/>
    <w:rsid w:val="009E7E8C"/>
    <w:rsid w:val="009F09AE"/>
    <w:rsid w:val="009F3CD0"/>
    <w:rsid w:val="009F5094"/>
    <w:rsid w:val="009F7375"/>
    <w:rsid w:val="00A04106"/>
    <w:rsid w:val="00A06BF0"/>
    <w:rsid w:val="00A13F1E"/>
    <w:rsid w:val="00A15B25"/>
    <w:rsid w:val="00A21D0B"/>
    <w:rsid w:val="00A243CE"/>
    <w:rsid w:val="00A33D73"/>
    <w:rsid w:val="00A3730D"/>
    <w:rsid w:val="00A41426"/>
    <w:rsid w:val="00A41959"/>
    <w:rsid w:val="00A4220F"/>
    <w:rsid w:val="00A45B7D"/>
    <w:rsid w:val="00A4667E"/>
    <w:rsid w:val="00A531E9"/>
    <w:rsid w:val="00A5630A"/>
    <w:rsid w:val="00A61449"/>
    <w:rsid w:val="00A66AF6"/>
    <w:rsid w:val="00A70E4D"/>
    <w:rsid w:val="00A777DE"/>
    <w:rsid w:val="00A80560"/>
    <w:rsid w:val="00A91A29"/>
    <w:rsid w:val="00A94B28"/>
    <w:rsid w:val="00A96B20"/>
    <w:rsid w:val="00AA66E3"/>
    <w:rsid w:val="00AB0265"/>
    <w:rsid w:val="00AB3680"/>
    <w:rsid w:val="00AB3874"/>
    <w:rsid w:val="00AB7A8E"/>
    <w:rsid w:val="00AC6419"/>
    <w:rsid w:val="00AE1E57"/>
    <w:rsid w:val="00AE70D0"/>
    <w:rsid w:val="00AE77D4"/>
    <w:rsid w:val="00AF1F1B"/>
    <w:rsid w:val="00AF4BCA"/>
    <w:rsid w:val="00B0075C"/>
    <w:rsid w:val="00B1672D"/>
    <w:rsid w:val="00B177DA"/>
    <w:rsid w:val="00B17CE6"/>
    <w:rsid w:val="00B17EC1"/>
    <w:rsid w:val="00B22181"/>
    <w:rsid w:val="00B37D6A"/>
    <w:rsid w:val="00B42624"/>
    <w:rsid w:val="00B46886"/>
    <w:rsid w:val="00B63CF0"/>
    <w:rsid w:val="00B66CDA"/>
    <w:rsid w:val="00B77A6D"/>
    <w:rsid w:val="00BA4F80"/>
    <w:rsid w:val="00BA560A"/>
    <w:rsid w:val="00BB1289"/>
    <w:rsid w:val="00BB288C"/>
    <w:rsid w:val="00BB520C"/>
    <w:rsid w:val="00BB6CEC"/>
    <w:rsid w:val="00BB7A83"/>
    <w:rsid w:val="00BC04F8"/>
    <w:rsid w:val="00BC1B55"/>
    <w:rsid w:val="00BC43F0"/>
    <w:rsid w:val="00BC7641"/>
    <w:rsid w:val="00BD3613"/>
    <w:rsid w:val="00BD41E9"/>
    <w:rsid w:val="00BD78B7"/>
    <w:rsid w:val="00BE137A"/>
    <w:rsid w:val="00BF00DD"/>
    <w:rsid w:val="00C0146E"/>
    <w:rsid w:val="00C0226E"/>
    <w:rsid w:val="00C03ECB"/>
    <w:rsid w:val="00C123B6"/>
    <w:rsid w:val="00C21407"/>
    <w:rsid w:val="00C24124"/>
    <w:rsid w:val="00C24B02"/>
    <w:rsid w:val="00C31D9A"/>
    <w:rsid w:val="00C40779"/>
    <w:rsid w:val="00C4227D"/>
    <w:rsid w:val="00C4277F"/>
    <w:rsid w:val="00C479A3"/>
    <w:rsid w:val="00C47CF1"/>
    <w:rsid w:val="00C47EA0"/>
    <w:rsid w:val="00C53615"/>
    <w:rsid w:val="00C60572"/>
    <w:rsid w:val="00C609F6"/>
    <w:rsid w:val="00C66645"/>
    <w:rsid w:val="00C7544A"/>
    <w:rsid w:val="00C81A00"/>
    <w:rsid w:val="00C86292"/>
    <w:rsid w:val="00C8711D"/>
    <w:rsid w:val="00C9064F"/>
    <w:rsid w:val="00C91E9E"/>
    <w:rsid w:val="00C93C35"/>
    <w:rsid w:val="00C95822"/>
    <w:rsid w:val="00C96D30"/>
    <w:rsid w:val="00C97DCC"/>
    <w:rsid w:val="00CA3415"/>
    <w:rsid w:val="00CA429E"/>
    <w:rsid w:val="00CB076F"/>
    <w:rsid w:val="00CB0B03"/>
    <w:rsid w:val="00CB5621"/>
    <w:rsid w:val="00CC2CD9"/>
    <w:rsid w:val="00CC4FED"/>
    <w:rsid w:val="00CC55D9"/>
    <w:rsid w:val="00CD28EC"/>
    <w:rsid w:val="00CD4911"/>
    <w:rsid w:val="00CD51E5"/>
    <w:rsid w:val="00CE4952"/>
    <w:rsid w:val="00CE7D7E"/>
    <w:rsid w:val="00CF0B15"/>
    <w:rsid w:val="00CF5BB2"/>
    <w:rsid w:val="00D11D91"/>
    <w:rsid w:val="00D12687"/>
    <w:rsid w:val="00D15025"/>
    <w:rsid w:val="00D222F9"/>
    <w:rsid w:val="00D2361D"/>
    <w:rsid w:val="00D34301"/>
    <w:rsid w:val="00D37660"/>
    <w:rsid w:val="00D42086"/>
    <w:rsid w:val="00D42A4C"/>
    <w:rsid w:val="00D43707"/>
    <w:rsid w:val="00D4397A"/>
    <w:rsid w:val="00D44D2C"/>
    <w:rsid w:val="00D44FF1"/>
    <w:rsid w:val="00D47076"/>
    <w:rsid w:val="00D53FA2"/>
    <w:rsid w:val="00D65327"/>
    <w:rsid w:val="00D661EE"/>
    <w:rsid w:val="00D73C89"/>
    <w:rsid w:val="00D77945"/>
    <w:rsid w:val="00D816BF"/>
    <w:rsid w:val="00D86480"/>
    <w:rsid w:val="00D8722F"/>
    <w:rsid w:val="00D94068"/>
    <w:rsid w:val="00DA145A"/>
    <w:rsid w:val="00DA421B"/>
    <w:rsid w:val="00DB1064"/>
    <w:rsid w:val="00DB133C"/>
    <w:rsid w:val="00DB1BCE"/>
    <w:rsid w:val="00DB1EA0"/>
    <w:rsid w:val="00DB1F4B"/>
    <w:rsid w:val="00DB4405"/>
    <w:rsid w:val="00DC498E"/>
    <w:rsid w:val="00DC75F6"/>
    <w:rsid w:val="00DD3290"/>
    <w:rsid w:val="00DD457A"/>
    <w:rsid w:val="00DE2CC3"/>
    <w:rsid w:val="00DE7D02"/>
    <w:rsid w:val="00DF190D"/>
    <w:rsid w:val="00DF3665"/>
    <w:rsid w:val="00DF61FF"/>
    <w:rsid w:val="00DF7761"/>
    <w:rsid w:val="00E009C2"/>
    <w:rsid w:val="00E01432"/>
    <w:rsid w:val="00E05448"/>
    <w:rsid w:val="00E1538E"/>
    <w:rsid w:val="00E216DA"/>
    <w:rsid w:val="00E26FC4"/>
    <w:rsid w:val="00E32D52"/>
    <w:rsid w:val="00E33BD7"/>
    <w:rsid w:val="00E33EFB"/>
    <w:rsid w:val="00E34018"/>
    <w:rsid w:val="00E36368"/>
    <w:rsid w:val="00E44605"/>
    <w:rsid w:val="00E46794"/>
    <w:rsid w:val="00E573D8"/>
    <w:rsid w:val="00E631F1"/>
    <w:rsid w:val="00E64930"/>
    <w:rsid w:val="00E6642C"/>
    <w:rsid w:val="00E66CD0"/>
    <w:rsid w:val="00E705CC"/>
    <w:rsid w:val="00E71C42"/>
    <w:rsid w:val="00E72C16"/>
    <w:rsid w:val="00E73D7E"/>
    <w:rsid w:val="00E82BAD"/>
    <w:rsid w:val="00E9047F"/>
    <w:rsid w:val="00E925EF"/>
    <w:rsid w:val="00E9374F"/>
    <w:rsid w:val="00E97416"/>
    <w:rsid w:val="00E9791B"/>
    <w:rsid w:val="00EA2DF3"/>
    <w:rsid w:val="00EB0D22"/>
    <w:rsid w:val="00EB1667"/>
    <w:rsid w:val="00EB64CB"/>
    <w:rsid w:val="00EC076B"/>
    <w:rsid w:val="00EC0A36"/>
    <w:rsid w:val="00EC2C34"/>
    <w:rsid w:val="00EC5054"/>
    <w:rsid w:val="00EC66FC"/>
    <w:rsid w:val="00EE050C"/>
    <w:rsid w:val="00EE1E9B"/>
    <w:rsid w:val="00EE7898"/>
    <w:rsid w:val="00EF367A"/>
    <w:rsid w:val="00EF3C94"/>
    <w:rsid w:val="00EF5AE4"/>
    <w:rsid w:val="00F00227"/>
    <w:rsid w:val="00F01000"/>
    <w:rsid w:val="00F032DC"/>
    <w:rsid w:val="00F15D8D"/>
    <w:rsid w:val="00F16DF3"/>
    <w:rsid w:val="00F23081"/>
    <w:rsid w:val="00F23525"/>
    <w:rsid w:val="00F477F3"/>
    <w:rsid w:val="00F51A4C"/>
    <w:rsid w:val="00F52EAF"/>
    <w:rsid w:val="00F544AB"/>
    <w:rsid w:val="00F54B32"/>
    <w:rsid w:val="00F57568"/>
    <w:rsid w:val="00F75DBB"/>
    <w:rsid w:val="00F775D2"/>
    <w:rsid w:val="00F80EAC"/>
    <w:rsid w:val="00F85C4D"/>
    <w:rsid w:val="00F864EB"/>
    <w:rsid w:val="00F866AB"/>
    <w:rsid w:val="00F873B3"/>
    <w:rsid w:val="00F877D0"/>
    <w:rsid w:val="00F91567"/>
    <w:rsid w:val="00F92C19"/>
    <w:rsid w:val="00F95503"/>
    <w:rsid w:val="00F97576"/>
    <w:rsid w:val="00FA4744"/>
    <w:rsid w:val="00FA6A82"/>
    <w:rsid w:val="00FB2104"/>
    <w:rsid w:val="00FE5081"/>
    <w:rsid w:val="00FE63EE"/>
    <w:rsid w:val="00FF25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7C3A9"/>
  <w15:docId w15:val="{4A740CAF-9205-4D8D-92FC-8C52D3BE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style>
  <w:style w:type="paragraph" w:styleId="Virsraksts1">
    <w:name w:val="heading 1"/>
    <w:basedOn w:val="Parasts"/>
    <w:qFormat/>
    <w:pPr>
      <w:spacing w:before="45"/>
      <w:ind w:left="179" w:hanging="2351"/>
      <w:outlineLvl w:val="0"/>
    </w:pPr>
    <w:rPr>
      <w:rFonts w:ascii="Times New Roman" w:eastAsia="Times New Roman" w:hAnsi="Times New Roman"/>
      <w:b/>
      <w:bCs/>
      <w:sz w:val="26"/>
      <w:szCs w:val="26"/>
    </w:rPr>
  </w:style>
  <w:style w:type="paragraph" w:styleId="Virsraksts2">
    <w:name w:val="heading 2"/>
    <w:basedOn w:val="Parasts"/>
    <w:qFormat/>
    <w:pPr>
      <w:spacing w:before="41"/>
      <w:ind w:left="179"/>
      <w:outlineLvl w:val="1"/>
    </w:pPr>
    <w:rPr>
      <w:rFonts w:ascii="Times New Roman" w:eastAsia="Times New Roman" w:hAnsi="Times New Roman"/>
      <w:sz w:val="26"/>
      <w:szCs w:val="26"/>
    </w:rPr>
  </w:style>
  <w:style w:type="paragraph" w:styleId="Virsraksts3">
    <w:name w:val="heading 3"/>
    <w:basedOn w:val="Parasts"/>
    <w:qFormat/>
    <w:pPr>
      <w:spacing w:before="74"/>
      <w:ind w:left="1206" w:hanging="1046"/>
      <w:outlineLvl w:val="2"/>
    </w:pPr>
    <w:rPr>
      <w:rFonts w:ascii="Times New Roman" w:eastAsia="Times New Roman" w:hAnsi="Times New Roman"/>
      <w:b/>
      <w:bCs/>
      <w:sz w:val="20"/>
      <w:szCs w:val="20"/>
    </w:rPr>
  </w:style>
  <w:style w:type="paragraph" w:styleId="Virsraksts4">
    <w:name w:val="heading 4"/>
    <w:basedOn w:val="Parasts"/>
    <w:next w:val="Parasts"/>
    <w:link w:val="Virsraksts4Rakstz"/>
    <w:unhideWhenUsed/>
    <w:qFormat/>
    <w:rsid w:val="00011611"/>
    <w:pPr>
      <w:keepNext/>
      <w:keepLines/>
      <w:spacing w:before="200"/>
      <w:outlineLvl w:val="3"/>
    </w:pPr>
    <w:rPr>
      <w:rFonts w:asciiTheme="majorHAnsi" w:eastAsiaTheme="majorEastAsia" w:hAnsiTheme="majorHAnsi" w:cstheme="majorBidi"/>
      <w:b/>
      <w:bCs/>
      <w:i/>
      <w:iCs/>
      <w:color w:val="4F81BD" w:themeColor="accent1"/>
    </w:rPr>
  </w:style>
  <w:style w:type="paragraph" w:styleId="Virsraksts5">
    <w:name w:val="heading 5"/>
    <w:basedOn w:val="Parasts"/>
    <w:next w:val="Parasts"/>
    <w:link w:val="Virsraksts5Rakstz"/>
    <w:qFormat/>
    <w:rsid w:val="00011611"/>
    <w:pPr>
      <w:keepNext/>
      <w:widowControl/>
      <w:tabs>
        <w:tab w:val="num" w:pos="1008"/>
      </w:tabs>
      <w:suppressAutoHyphens/>
      <w:ind w:left="1008" w:hanging="1008"/>
      <w:outlineLvl w:val="4"/>
    </w:pPr>
    <w:rPr>
      <w:rFonts w:ascii="Times New Roman" w:eastAsia="Times New Roman" w:hAnsi="Times New Roman" w:cs="Times New Roman"/>
      <w:b/>
      <w:sz w:val="24"/>
      <w:szCs w:val="20"/>
      <w:lang w:val="en-AU" w:eastAsia="ar-SA"/>
    </w:rPr>
  </w:style>
  <w:style w:type="paragraph" w:styleId="Virsraksts6">
    <w:name w:val="heading 6"/>
    <w:basedOn w:val="Parasts"/>
    <w:next w:val="Parasts"/>
    <w:link w:val="Virsraksts6Rakstz"/>
    <w:unhideWhenUsed/>
    <w:qFormat/>
    <w:rsid w:val="00011611"/>
    <w:pPr>
      <w:keepNext/>
      <w:keepLines/>
      <w:spacing w:before="200"/>
      <w:outlineLvl w:val="5"/>
    </w:pPr>
    <w:rPr>
      <w:rFonts w:asciiTheme="majorHAnsi" w:eastAsiaTheme="majorEastAsia" w:hAnsiTheme="majorHAnsi" w:cstheme="majorBidi"/>
      <w:i/>
      <w:iCs/>
      <w:color w:val="243F60" w:themeColor="accent1" w:themeShade="7F"/>
    </w:rPr>
  </w:style>
  <w:style w:type="paragraph" w:styleId="Virsraksts7">
    <w:name w:val="heading 7"/>
    <w:basedOn w:val="Parasts"/>
    <w:next w:val="Parasts"/>
    <w:link w:val="Virsraksts7Rakstz"/>
    <w:unhideWhenUsed/>
    <w:qFormat/>
    <w:rsid w:val="00011611"/>
    <w:pPr>
      <w:keepNext/>
      <w:keepLines/>
      <w:spacing w:before="20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qFormat/>
    <w:rsid w:val="00011611"/>
    <w:pPr>
      <w:keepNext/>
      <w:widowControl/>
      <w:tabs>
        <w:tab w:val="num" w:pos="1440"/>
      </w:tabs>
      <w:suppressAutoHyphens/>
      <w:ind w:left="1440" w:hanging="1440"/>
      <w:jc w:val="right"/>
      <w:outlineLvl w:val="7"/>
    </w:pPr>
    <w:rPr>
      <w:rFonts w:ascii="Times New Roman" w:eastAsia="Times New Roman" w:hAnsi="Times New Roman" w:cs="Times New Roman"/>
      <w:b/>
      <w:sz w:val="24"/>
      <w:szCs w:val="20"/>
      <w:lang w:val="en-AU" w:eastAsia="ar-SA"/>
    </w:rPr>
  </w:style>
  <w:style w:type="paragraph" w:styleId="Virsraksts9">
    <w:name w:val="heading 9"/>
    <w:basedOn w:val="Parasts"/>
    <w:next w:val="Parasts"/>
    <w:link w:val="Virsraksts9Rakstz"/>
    <w:unhideWhenUsed/>
    <w:qFormat/>
    <w:rsid w:val="0001161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qFormat/>
    <w:pPr>
      <w:spacing w:before="12"/>
      <w:ind w:left="179"/>
    </w:pPr>
    <w:rPr>
      <w:rFonts w:ascii="Times New Roman" w:eastAsia="Times New Roman" w:hAnsi="Times New Roman"/>
      <w:sz w:val="20"/>
      <w:szCs w:val="20"/>
    </w:rPr>
  </w:style>
  <w:style w:type="paragraph" w:styleId="Sarakstarindkopa">
    <w:name w:val="List Paragraph"/>
    <w:basedOn w:val="Parasts"/>
    <w:uiPriority w:val="34"/>
    <w:qFormat/>
  </w:style>
  <w:style w:type="paragraph" w:customStyle="1" w:styleId="TableParagraph">
    <w:name w:val="Table Paragraph"/>
    <w:basedOn w:val="Parasts"/>
    <w:uiPriority w:val="1"/>
    <w:qFormat/>
  </w:style>
  <w:style w:type="character" w:customStyle="1" w:styleId="Virsraksts4Rakstz">
    <w:name w:val="Virsraksts 4 Rakstz."/>
    <w:basedOn w:val="Noklusjumarindkopasfonts"/>
    <w:link w:val="Virsraksts4"/>
    <w:uiPriority w:val="9"/>
    <w:semiHidden/>
    <w:rsid w:val="00011611"/>
    <w:rPr>
      <w:rFonts w:asciiTheme="majorHAnsi" w:eastAsiaTheme="majorEastAsia" w:hAnsiTheme="majorHAnsi" w:cstheme="majorBidi"/>
      <w:b/>
      <w:bCs/>
      <w:i/>
      <w:iCs/>
      <w:color w:val="4F81BD" w:themeColor="accent1"/>
    </w:rPr>
  </w:style>
  <w:style w:type="character" w:customStyle="1" w:styleId="Virsraksts6Rakstz">
    <w:name w:val="Virsraksts 6 Rakstz."/>
    <w:basedOn w:val="Noklusjumarindkopasfonts"/>
    <w:link w:val="Virsraksts6"/>
    <w:uiPriority w:val="9"/>
    <w:semiHidden/>
    <w:rsid w:val="00011611"/>
    <w:rPr>
      <w:rFonts w:asciiTheme="majorHAnsi" w:eastAsiaTheme="majorEastAsia" w:hAnsiTheme="majorHAnsi" w:cstheme="majorBidi"/>
      <w:i/>
      <w:iCs/>
      <w:color w:val="243F60" w:themeColor="accent1" w:themeShade="7F"/>
    </w:rPr>
  </w:style>
  <w:style w:type="character" w:customStyle="1" w:styleId="Virsraksts7Rakstz">
    <w:name w:val="Virsraksts 7 Rakstz."/>
    <w:basedOn w:val="Noklusjumarindkopasfonts"/>
    <w:link w:val="Virsraksts7"/>
    <w:uiPriority w:val="9"/>
    <w:semiHidden/>
    <w:rsid w:val="00011611"/>
    <w:rPr>
      <w:rFonts w:asciiTheme="majorHAnsi" w:eastAsiaTheme="majorEastAsia" w:hAnsiTheme="majorHAnsi" w:cstheme="majorBidi"/>
      <w:i/>
      <w:iCs/>
      <w:color w:val="404040" w:themeColor="text1" w:themeTint="BF"/>
    </w:rPr>
  </w:style>
  <w:style w:type="character" w:customStyle="1" w:styleId="Virsraksts9Rakstz">
    <w:name w:val="Virsraksts 9 Rakstz."/>
    <w:basedOn w:val="Noklusjumarindkopasfonts"/>
    <w:link w:val="Virsraksts9"/>
    <w:uiPriority w:val="9"/>
    <w:semiHidden/>
    <w:rsid w:val="00011611"/>
    <w:rPr>
      <w:rFonts w:asciiTheme="majorHAnsi" w:eastAsiaTheme="majorEastAsia" w:hAnsiTheme="majorHAnsi" w:cstheme="majorBidi"/>
      <w:i/>
      <w:iCs/>
      <w:color w:val="404040" w:themeColor="text1" w:themeTint="BF"/>
      <w:sz w:val="20"/>
      <w:szCs w:val="20"/>
    </w:rPr>
  </w:style>
  <w:style w:type="character" w:customStyle="1" w:styleId="Virsraksts5Rakstz">
    <w:name w:val="Virsraksts 5 Rakstz."/>
    <w:basedOn w:val="Noklusjumarindkopasfonts"/>
    <w:link w:val="Virsraksts5"/>
    <w:rsid w:val="00011611"/>
    <w:rPr>
      <w:rFonts w:ascii="Times New Roman" w:eastAsia="Times New Roman" w:hAnsi="Times New Roman" w:cs="Times New Roman"/>
      <w:b/>
      <w:sz w:val="24"/>
      <w:szCs w:val="20"/>
      <w:lang w:val="en-AU" w:eastAsia="ar-SA"/>
    </w:rPr>
  </w:style>
  <w:style w:type="character" w:customStyle="1" w:styleId="Virsraksts8Rakstz">
    <w:name w:val="Virsraksts 8 Rakstz."/>
    <w:basedOn w:val="Noklusjumarindkopasfonts"/>
    <w:link w:val="Virsraksts8"/>
    <w:rsid w:val="00011611"/>
    <w:rPr>
      <w:rFonts w:ascii="Times New Roman" w:eastAsia="Times New Roman" w:hAnsi="Times New Roman" w:cs="Times New Roman"/>
      <w:b/>
      <w:sz w:val="24"/>
      <w:szCs w:val="20"/>
      <w:lang w:val="en-AU" w:eastAsia="ar-SA"/>
    </w:rPr>
  </w:style>
  <w:style w:type="character" w:customStyle="1" w:styleId="WW8Num2z0">
    <w:name w:val="WW8Num2z0"/>
    <w:rsid w:val="00011611"/>
    <w:rPr>
      <w:rFonts w:cs="Times New Roman"/>
    </w:rPr>
  </w:style>
  <w:style w:type="character" w:customStyle="1" w:styleId="Absatz-Standardschriftart">
    <w:name w:val="Absatz-Standardschriftart"/>
    <w:rsid w:val="00011611"/>
  </w:style>
  <w:style w:type="character" w:customStyle="1" w:styleId="WW-Absatz-Standardschriftart">
    <w:name w:val="WW-Absatz-Standardschriftart"/>
    <w:rsid w:val="00011611"/>
  </w:style>
  <w:style w:type="character" w:customStyle="1" w:styleId="WW-Absatz-Standardschriftart1">
    <w:name w:val="WW-Absatz-Standardschriftart1"/>
    <w:rsid w:val="00011611"/>
  </w:style>
  <w:style w:type="character" w:customStyle="1" w:styleId="WW8Num1z0">
    <w:name w:val="WW8Num1z0"/>
    <w:rsid w:val="00011611"/>
    <w:rPr>
      <w:rFonts w:cs="Times New Roman"/>
    </w:rPr>
  </w:style>
  <w:style w:type="character" w:customStyle="1" w:styleId="Noklusjumarindkopasfonts2">
    <w:name w:val="Noklusējuma rindkopas fonts2"/>
    <w:rsid w:val="00011611"/>
  </w:style>
  <w:style w:type="character" w:customStyle="1" w:styleId="Heading1Char">
    <w:name w:val="Heading 1 Char"/>
    <w:rsid w:val="00011611"/>
    <w:rPr>
      <w:rFonts w:ascii="Cambria" w:hAnsi="Cambria" w:cs="Times New Roman"/>
      <w:b/>
      <w:bCs/>
      <w:kern w:val="1"/>
      <w:sz w:val="32"/>
      <w:szCs w:val="32"/>
      <w:lang w:val="lv-LV"/>
    </w:rPr>
  </w:style>
  <w:style w:type="character" w:customStyle="1" w:styleId="Heading2Char">
    <w:name w:val="Heading 2 Char"/>
    <w:rsid w:val="00011611"/>
    <w:rPr>
      <w:rFonts w:ascii="Cambria" w:hAnsi="Cambria" w:cs="Times New Roman"/>
      <w:b/>
      <w:bCs/>
      <w:i/>
      <w:iCs/>
      <w:sz w:val="28"/>
      <w:szCs w:val="28"/>
      <w:lang w:val="lv-LV"/>
    </w:rPr>
  </w:style>
  <w:style w:type="character" w:customStyle="1" w:styleId="Heading3Char">
    <w:name w:val="Heading 3 Char"/>
    <w:rsid w:val="00011611"/>
    <w:rPr>
      <w:rFonts w:ascii="Cambria" w:hAnsi="Cambria" w:cs="Times New Roman"/>
      <w:b/>
      <w:bCs/>
      <w:sz w:val="26"/>
      <w:szCs w:val="26"/>
      <w:lang w:val="lv-LV"/>
    </w:rPr>
  </w:style>
  <w:style w:type="character" w:customStyle="1" w:styleId="Heading4Char">
    <w:name w:val="Heading 4 Char"/>
    <w:rsid w:val="00011611"/>
    <w:rPr>
      <w:rFonts w:ascii="Calibri" w:hAnsi="Calibri" w:cs="Times New Roman"/>
      <w:b/>
      <w:bCs/>
      <w:sz w:val="28"/>
      <w:szCs w:val="28"/>
      <w:lang w:val="lv-LV"/>
    </w:rPr>
  </w:style>
  <w:style w:type="character" w:customStyle="1" w:styleId="Heading5Char">
    <w:name w:val="Heading 5 Char"/>
    <w:rsid w:val="00011611"/>
    <w:rPr>
      <w:rFonts w:ascii="Calibri" w:hAnsi="Calibri" w:cs="Times New Roman"/>
      <w:b/>
      <w:bCs/>
      <w:i/>
      <w:iCs/>
      <w:sz w:val="26"/>
      <w:szCs w:val="26"/>
      <w:lang w:val="lv-LV"/>
    </w:rPr>
  </w:style>
  <w:style w:type="character" w:customStyle="1" w:styleId="Heading6Char">
    <w:name w:val="Heading 6 Char"/>
    <w:rsid w:val="00011611"/>
    <w:rPr>
      <w:rFonts w:ascii="Calibri" w:hAnsi="Calibri" w:cs="Times New Roman"/>
      <w:b/>
      <w:bCs/>
      <w:sz w:val="22"/>
      <w:szCs w:val="22"/>
      <w:lang w:val="lv-LV"/>
    </w:rPr>
  </w:style>
  <w:style w:type="character" w:customStyle="1" w:styleId="Heading7Char">
    <w:name w:val="Heading 7 Char"/>
    <w:rsid w:val="00011611"/>
    <w:rPr>
      <w:rFonts w:ascii="Calibri" w:hAnsi="Calibri" w:cs="Times New Roman"/>
      <w:sz w:val="24"/>
      <w:szCs w:val="24"/>
      <w:lang w:val="lv-LV"/>
    </w:rPr>
  </w:style>
  <w:style w:type="character" w:customStyle="1" w:styleId="Heading8Char">
    <w:name w:val="Heading 8 Char"/>
    <w:rsid w:val="00011611"/>
    <w:rPr>
      <w:rFonts w:ascii="Calibri" w:hAnsi="Calibri" w:cs="Times New Roman"/>
      <w:i/>
      <w:iCs/>
      <w:sz w:val="24"/>
      <w:szCs w:val="24"/>
      <w:lang w:val="lv-LV"/>
    </w:rPr>
  </w:style>
  <w:style w:type="character" w:customStyle="1" w:styleId="Heading9Char">
    <w:name w:val="Heading 9 Char"/>
    <w:rsid w:val="00011611"/>
    <w:rPr>
      <w:rFonts w:ascii="Cambria" w:hAnsi="Cambria" w:cs="Times New Roman"/>
      <w:sz w:val="22"/>
      <w:szCs w:val="22"/>
      <w:lang w:val="lv-LV"/>
    </w:rPr>
  </w:style>
  <w:style w:type="character" w:customStyle="1" w:styleId="HeaderChar">
    <w:name w:val="Header Char"/>
    <w:rsid w:val="00011611"/>
    <w:rPr>
      <w:rFonts w:cs="Times New Roman"/>
      <w:lang w:val="lv-LV"/>
    </w:rPr>
  </w:style>
  <w:style w:type="character" w:customStyle="1" w:styleId="BodyTextChar">
    <w:name w:val="Body Text Char"/>
    <w:rsid w:val="00011611"/>
    <w:rPr>
      <w:rFonts w:cs="Times New Roman"/>
      <w:sz w:val="24"/>
      <w:lang w:val="en-AU"/>
    </w:rPr>
  </w:style>
  <w:style w:type="character" w:styleId="Lappusesnumurs">
    <w:name w:val="page number"/>
    <w:rsid w:val="00011611"/>
    <w:rPr>
      <w:rFonts w:cs="Times New Roman"/>
    </w:rPr>
  </w:style>
  <w:style w:type="character" w:customStyle="1" w:styleId="FooterChar">
    <w:name w:val="Footer Char"/>
    <w:rsid w:val="00011611"/>
    <w:rPr>
      <w:rFonts w:cs="Times New Roman"/>
      <w:lang w:val="lv-LV"/>
    </w:rPr>
  </w:style>
  <w:style w:type="character" w:customStyle="1" w:styleId="BodyText2Char">
    <w:name w:val="Body Text 2 Char"/>
    <w:rsid w:val="00011611"/>
    <w:rPr>
      <w:rFonts w:cs="Times New Roman"/>
      <w:lang w:val="lv-LV"/>
    </w:rPr>
  </w:style>
  <w:style w:type="character" w:customStyle="1" w:styleId="BodyText3Char">
    <w:name w:val="Body Text 3 Char"/>
    <w:rsid w:val="00011611"/>
    <w:rPr>
      <w:rFonts w:cs="Times New Roman"/>
      <w:sz w:val="16"/>
      <w:szCs w:val="16"/>
      <w:lang w:val="lv-LV"/>
    </w:rPr>
  </w:style>
  <w:style w:type="character" w:customStyle="1" w:styleId="BalloonTextChar">
    <w:name w:val="Balloon Text Char"/>
    <w:rsid w:val="00011611"/>
    <w:rPr>
      <w:rFonts w:cs="Times New Roman"/>
      <w:sz w:val="2"/>
      <w:lang w:val="lv-LV"/>
    </w:rPr>
  </w:style>
  <w:style w:type="character" w:customStyle="1" w:styleId="WW-Absatz-Standardschriftart11">
    <w:name w:val="WW-Absatz-Standardschriftart11"/>
    <w:rsid w:val="00011611"/>
  </w:style>
  <w:style w:type="paragraph" w:customStyle="1" w:styleId="Heading">
    <w:name w:val="Heading"/>
    <w:basedOn w:val="Parasts"/>
    <w:next w:val="Pamatteksts"/>
    <w:rsid w:val="00011611"/>
    <w:pPr>
      <w:keepNext/>
      <w:widowControl/>
      <w:suppressAutoHyphens/>
      <w:spacing w:before="240" w:after="120"/>
    </w:pPr>
    <w:rPr>
      <w:rFonts w:ascii="Arial" w:eastAsia="Lucida Sans Unicode" w:hAnsi="Arial" w:cs="Tahoma"/>
      <w:sz w:val="28"/>
      <w:szCs w:val="28"/>
      <w:lang w:val="lv-LV" w:eastAsia="ar-SA"/>
    </w:rPr>
  </w:style>
  <w:style w:type="paragraph" w:styleId="Saraksts">
    <w:name w:val="List"/>
    <w:basedOn w:val="Pamatteksts"/>
    <w:rsid w:val="00011611"/>
    <w:pPr>
      <w:widowControl/>
      <w:suppressAutoHyphens/>
      <w:spacing w:before="0"/>
      <w:ind w:left="0"/>
      <w:jc w:val="both"/>
    </w:pPr>
    <w:rPr>
      <w:rFonts w:cs="Tahoma"/>
      <w:sz w:val="24"/>
      <w:lang w:val="en-AU" w:eastAsia="ar-SA"/>
    </w:rPr>
  </w:style>
  <w:style w:type="paragraph" w:styleId="Parakstszemobjekta">
    <w:name w:val="caption"/>
    <w:basedOn w:val="Parasts"/>
    <w:qFormat/>
    <w:rsid w:val="00011611"/>
    <w:pPr>
      <w:widowControl/>
      <w:suppressLineNumbers/>
      <w:suppressAutoHyphens/>
      <w:spacing w:before="120" w:after="120"/>
    </w:pPr>
    <w:rPr>
      <w:rFonts w:ascii="Times New Roman" w:eastAsia="Times New Roman" w:hAnsi="Times New Roman" w:cs="Tahoma"/>
      <w:i/>
      <w:iCs/>
      <w:sz w:val="24"/>
      <w:szCs w:val="24"/>
      <w:lang w:val="lv-LV" w:eastAsia="ar-SA"/>
    </w:rPr>
  </w:style>
  <w:style w:type="paragraph" w:customStyle="1" w:styleId="Index">
    <w:name w:val="Index"/>
    <w:basedOn w:val="Parasts"/>
    <w:rsid w:val="00011611"/>
    <w:pPr>
      <w:widowControl/>
      <w:suppressLineNumbers/>
      <w:suppressAutoHyphens/>
    </w:pPr>
    <w:rPr>
      <w:rFonts w:ascii="Times New Roman" w:eastAsia="Times New Roman" w:hAnsi="Times New Roman" w:cs="Tahoma"/>
      <w:sz w:val="20"/>
      <w:szCs w:val="20"/>
      <w:lang w:val="lv-LV" w:eastAsia="ar-SA"/>
    </w:rPr>
  </w:style>
  <w:style w:type="paragraph" w:styleId="Galvene">
    <w:name w:val="header"/>
    <w:basedOn w:val="Parasts"/>
    <w:link w:val="GalveneRakstz"/>
    <w:rsid w:val="00011611"/>
    <w:pPr>
      <w:widowControl/>
      <w:suppressAutoHyphens/>
    </w:pPr>
    <w:rPr>
      <w:rFonts w:ascii="Times New Roman" w:eastAsia="Times New Roman" w:hAnsi="Times New Roman" w:cs="Times New Roman"/>
      <w:sz w:val="20"/>
      <w:szCs w:val="20"/>
      <w:lang w:val="en-AU" w:eastAsia="ar-SA"/>
    </w:rPr>
  </w:style>
  <w:style w:type="character" w:customStyle="1" w:styleId="GalveneRakstz">
    <w:name w:val="Galvene Rakstz."/>
    <w:basedOn w:val="Noklusjumarindkopasfonts"/>
    <w:link w:val="Galvene"/>
    <w:rsid w:val="00011611"/>
    <w:rPr>
      <w:rFonts w:ascii="Times New Roman" w:eastAsia="Times New Roman" w:hAnsi="Times New Roman" w:cs="Times New Roman"/>
      <w:sz w:val="20"/>
      <w:szCs w:val="20"/>
      <w:lang w:val="en-AU" w:eastAsia="ar-SA"/>
    </w:rPr>
  </w:style>
  <w:style w:type="paragraph" w:styleId="Kjene">
    <w:name w:val="footer"/>
    <w:basedOn w:val="Parasts"/>
    <w:link w:val="KjeneRakstz"/>
    <w:rsid w:val="00011611"/>
    <w:pPr>
      <w:widowControl/>
      <w:suppressAutoHyphens/>
    </w:pPr>
    <w:rPr>
      <w:rFonts w:ascii="Times New Roman" w:eastAsia="Times New Roman" w:hAnsi="Times New Roman" w:cs="Times New Roman"/>
      <w:sz w:val="20"/>
      <w:szCs w:val="20"/>
      <w:lang w:val="en-AU" w:eastAsia="ar-SA"/>
    </w:rPr>
  </w:style>
  <w:style w:type="character" w:customStyle="1" w:styleId="KjeneRakstz">
    <w:name w:val="Kājene Rakstz."/>
    <w:basedOn w:val="Noklusjumarindkopasfonts"/>
    <w:link w:val="Kjene"/>
    <w:uiPriority w:val="99"/>
    <w:rsid w:val="00011611"/>
    <w:rPr>
      <w:rFonts w:ascii="Times New Roman" w:eastAsia="Times New Roman" w:hAnsi="Times New Roman" w:cs="Times New Roman"/>
      <w:sz w:val="20"/>
      <w:szCs w:val="20"/>
      <w:lang w:val="en-AU" w:eastAsia="ar-SA"/>
    </w:rPr>
  </w:style>
  <w:style w:type="paragraph" w:styleId="Pamatteksts2">
    <w:name w:val="Body Text 2"/>
    <w:basedOn w:val="Parasts"/>
    <w:link w:val="Pamatteksts2Rakstz"/>
    <w:rsid w:val="00011611"/>
    <w:pPr>
      <w:widowControl/>
      <w:suppressAutoHyphens/>
      <w:jc w:val="both"/>
    </w:pPr>
    <w:rPr>
      <w:rFonts w:ascii="Times New Roman" w:eastAsia="Times New Roman" w:hAnsi="Times New Roman" w:cs="Times New Roman"/>
      <w:szCs w:val="20"/>
      <w:lang w:val="lv-LV" w:eastAsia="ar-SA"/>
    </w:rPr>
  </w:style>
  <w:style w:type="character" w:customStyle="1" w:styleId="Pamatteksts2Rakstz">
    <w:name w:val="Pamatteksts 2 Rakstz."/>
    <w:basedOn w:val="Noklusjumarindkopasfonts"/>
    <w:link w:val="Pamatteksts2"/>
    <w:rsid w:val="00011611"/>
    <w:rPr>
      <w:rFonts w:ascii="Times New Roman" w:eastAsia="Times New Roman" w:hAnsi="Times New Roman" w:cs="Times New Roman"/>
      <w:szCs w:val="20"/>
      <w:lang w:val="lv-LV" w:eastAsia="ar-SA"/>
    </w:rPr>
  </w:style>
  <w:style w:type="paragraph" w:styleId="Pamatteksts3">
    <w:name w:val="Body Text 3"/>
    <w:basedOn w:val="Parasts"/>
    <w:link w:val="Pamatteksts3Rakstz"/>
    <w:rsid w:val="00011611"/>
    <w:pPr>
      <w:widowControl/>
      <w:suppressAutoHyphens/>
      <w:ind w:right="-483"/>
    </w:pPr>
    <w:rPr>
      <w:rFonts w:ascii="Times New Roman" w:eastAsia="Times New Roman" w:hAnsi="Times New Roman" w:cs="Times New Roman"/>
      <w:color w:val="000000"/>
      <w:szCs w:val="20"/>
      <w:lang w:val="lv-LV" w:eastAsia="ar-SA"/>
    </w:rPr>
  </w:style>
  <w:style w:type="character" w:customStyle="1" w:styleId="Pamatteksts3Rakstz">
    <w:name w:val="Pamatteksts 3 Rakstz."/>
    <w:basedOn w:val="Noklusjumarindkopasfonts"/>
    <w:link w:val="Pamatteksts3"/>
    <w:rsid w:val="00011611"/>
    <w:rPr>
      <w:rFonts w:ascii="Times New Roman" w:eastAsia="Times New Roman" w:hAnsi="Times New Roman" w:cs="Times New Roman"/>
      <w:color w:val="000000"/>
      <w:szCs w:val="20"/>
      <w:lang w:val="lv-LV" w:eastAsia="ar-SA"/>
    </w:rPr>
  </w:style>
  <w:style w:type="paragraph" w:styleId="Balonteksts">
    <w:name w:val="Balloon Text"/>
    <w:basedOn w:val="Parasts"/>
    <w:link w:val="BalontekstsRakstz"/>
    <w:rsid w:val="00011611"/>
    <w:pPr>
      <w:widowControl/>
      <w:suppressAutoHyphens/>
    </w:pPr>
    <w:rPr>
      <w:rFonts w:ascii="Tahoma" w:eastAsia="Times New Roman" w:hAnsi="Tahoma" w:cs="Tahoma"/>
      <w:sz w:val="16"/>
      <w:szCs w:val="16"/>
      <w:lang w:val="lv-LV" w:eastAsia="ar-SA"/>
    </w:rPr>
  </w:style>
  <w:style w:type="character" w:customStyle="1" w:styleId="BalontekstsRakstz">
    <w:name w:val="Balonteksts Rakstz."/>
    <w:basedOn w:val="Noklusjumarindkopasfonts"/>
    <w:link w:val="Balonteksts"/>
    <w:rsid w:val="00011611"/>
    <w:rPr>
      <w:rFonts w:ascii="Tahoma" w:eastAsia="Times New Roman" w:hAnsi="Tahoma" w:cs="Tahoma"/>
      <w:sz w:val="16"/>
      <w:szCs w:val="16"/>
      <w:lang w:val="lv-LV" w:eastAsia="ar-SA"/>
    </w:rPr>
  </w:style>
  <w:style w:type="paragraph" w:customStyle="1" w:styleId="no">
    <w:name w:val="no"/>
    <w:basedOn w:val="Parasts"/>
    <w:rsid w:val="00011611"/>
    <w:pPr>
      <w:widowControl/>
      <w:suppressAutoHyphens/>
      <w:jc w:val="both"/>
    </w:pPr>
    <w:rPr>
      <w:rFonts w:ascii="Times New Roman" w:eastAsia="Times New Roman" w:hAnsi="Times New Roman" w:cs="Times New Roman"/>
      <w:szCs w:val="24"/>
      <w:lang w:val="lv-LV" w:eastAsia="ar-SA"/>
    </w:rPr>
  </w:style>
  <w:style w:type="paragraph" w:customStyle="1" w:styleId="BodyText31">
    <w:name w:val="Body Text 31"/>
    <w:basedOn w:val="Parasts"/>
    <w:rsid w:val="00011611"/>
    <w:pPr>
      <w:shd w:val="clear" w:color="auto" w:fill="FFFFFF"/>
      <w:suppressAutoHyphens/>
      <w:autoSpaceDE w:val="0"/>
      <w:jc w:val="both"/>
    </w:pPr>
    <w:rPr>
      <w:rFonts w:ascii="Arial Narrow" w:eastAsia="Times New Roman" w:hAnsi="Arial Narrow" w:cs="Times New Roman"/>
      <w:color w:val="000000"/>
      <w:sz w:val="20"/>
      <w:szCs w:val="26"/>
      <w:lang w:val="lv-LV" w:eastAsia="ar-SA"/>
    </w:rPr>
  </w:style>
  <w:style w:type="paragraph" w:customStyle="1" w:styleId="TableContents">
    <w:name w:val="Table Contents"/>
    <w:basedOn w:val="Parasts"/>
    <w:rsid w:val="00011611"/>
    <w:pPr>
      <w:widowControl/>
      <w:suppressLineNumbers/>
      <w:suppressAutoHyphens/>
    </w:pPr>
    <w:rPr>
      <w:rFonts w:ascii="Times New Roman" w:eastAsia="Times New Roman" w:hAnsi="Times New Roman" w:cs="Times New Roman"/>
      <w:sz w:val="20"/>
      <w:szCs w:val="20"/>
      <w:lang w:val="lv-LV" w:eastAsia="ar-SA"/>
    </w:rPr>
  </w:style>
  <w:style w:type="paragraph" w:customStyle="1" w:styleId="TableHeading">
    <w:name w:val="Table Heading"/>
    <w:basedOn w:val="TableContents"/>
    <w:rsid w:val="00011611"/>
    <w:pPr>
      <w:jc w:val="center"/>
    </w:pPr>
    <w:rPr>
      <w:b/>
      <w:bCs/>
    </w:rPr>
  </w:style>
  <w:style w:type="paragraph" w:customStyle="1" w:styleId="Framecontents">
    <w:name w:val="Frame contents"/>
    <w:basedOn w:val="Pamatteksts"/>
    <w:rsid w:val="00011611"/>
    <w:pPr>
      <w:widowControl/>
      <w:suppressAutoHyphens/>
      <w:spacing w:before="0"/>
      <w:ind w:left="0"/>
      <w:jc w:val="both"/>
    </w:pPr>
    <w:rPr>
      <w:rFonts w:cs="Times New Roman"/>
      <w:sz w:val="24"/>
      <w:lang w:val="en-AU" w:eastAsia="ar-SA"/>
    </w:rPr>
  </w:style>
  <w:style w:type="paragraph" w:styleId="Nosaukums">
    <w:name w:val="Title"/>
    <w:basedOn w:val="Parasts"/>
    <w:next w:val="Apakvirsraksts"/>
    <w:link w:val="NosaukumsRakstz"/>
    <w:qFormat/>
    <w:rsid w:val="00011611"/>
    <w:pPr>
      <w:shd w:val="clear" w:color="auto" w:fill="FFFFFF"/>
      <w:suppressAutoHyphens/>
      <w:autoSpaceDE w:val="0"/>
      <w:ind w:right="29"/>
      <w:jc w:val="center"/>
    </w:pPr>
    <w:rPr>
      <w:rFonts w:ascii="Times New Roman" w:eastAsia="Times New Roman" w:hAnsi="Times New Roman" w:cs="Times New Roman"/>
      <w:b/>
      <w:bCs/>
      <w:color w:val="000000"/>
      <w:spacing w:val="-11"/>
      <w:sz w:val="29"/>
      <w:szCs w:val="29"/>
      <w:lang w:val="lv-LV" w:eastAsia="ar-SA"/>
    </w:rPr>
  </w:style>
  <w:style w:type="character" w:customStyle="1" w:styleId="NosaukumsRakstz">
    <w:name w:val="Nosaukums Rakstz."/>
    <w:basedOn w:val="Noklusjumarindkopasfonts"/>
    <w:link w:val="Nosaukums"/>
    <w:rsid w:val="00011611"/>
    <w:rPr>
      <w:rFonts w:ascii="Times New Roman" w:eastAsia="Times New Roman" w:hAnsi="Times New Roman" w:cs="Times New Roman"/>
      <w:b/>
      <w:bCs/>
      <w:color w:val="000000"/>
      <w:spacing w:val="-11"/>
      <w:sz w:val="29"/>
      <w:szCs w:val="29"/>
      <w:shd w:val="clear" w:color="auto" w:fill="FFFFFF"/>
      <w:lang w:val="lv-LV" w:eastAsia="ar-SA"/>
    </w:rPr>
  </w:style>
  <w:style w:type="paragraph" w:styleId="Apakvirsraksts">
    <w:name w:val="Subtitle"/>
    <w:basedOn w:val="Parasts"/>
    <w:link w:val="ApakvirsrakstsRakstz"/>
    <w:qFormat/>
    <w:rsid w:val="00011611"/>
    <w:pPr>
      <w:widowControl/>
      <w:suppressAutoHyphens/>
      <w:spacing w:after="60"/>
      <w:jc w:val="center"/>
      <w:outlineLvl w:val="1"/>
    </w:pPr>
    <w:rPr>
      <w:rFonts w:ascii="Arial" w:eastAsia="Times New Roman" w:hAnsi="Arial" w:cs="Arial"/>
      <w:sz w:val="24"/>
      <w:szCs w:val="24"/>
      <w:lang w:val="lv-LV" w:eastAsia="ar-SA"/>
    </w:rPr>
  </w:style>
  <w:style w:type="character" w:customStyle="1" w:styleId="ApakvirsrakstsRakstz">
    <w:name w:val="Apakšvirsraksts Rakstz."/>
    <w:basedOn w:val="Noklusjumarindkopasfonts"/>
    <w:link w:val="Apakvirsraksts"/>
    <w:rsid w:val="00011611"/>
    <w:rPr>
      <w:rFonts w:ascii="Arial" w:eastAsia="Times New Roman" w:hAnsi="Arial" w:cs="Arial"/>
      <w:sz w:val="24"/>
      <w:szCs w:val="24"/>
      <w:lang w:val="lv-LV" w:eastAsia="ar-SA"/>
    </w:rPr>
  </w:style>
  <w:style w:type="table" w:styleId="Reatabula">
    <w:name w:val="Table Grid"/>
    <w:basedOn w:val="Parastatabula"/>
    <w:uiPriority w:val="39"/>
    <w:rsid w:val="00011611"/>
    <w:pPr>
      <w:widowControl/>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011611"/>
    <w:rPr>
      <w:color w:val="0000FF"/>
      <w:u w:val="single"/>
    </w:rPr>
  </w:style>
  <w:style w:type="character" w:styleId="Izmantotahipersaite">
    <w:name w:val="FollowedHyperlink"/>
    <w:basedOn w:val="Noklusjumarindkopasfonts"/>
    <w:uiPriority w:val="99"/>
    <w:semiHidden/>
    <w:unhideWhenUsed/>
    <w:rsid w:val="007B5E51"/>
    <w:rPr>
      <w:color w:val="800080"/>
      <w:u w:val="single"/>
    </w:rPr>
  </w:style>
  <w:style w:type="paragraph" w:customStyle="1" w:styleId="xl65">
    <w:name w:val="xl65"/>
    <w:basedOn w:val="Parasts"/>
    <w:rsid w:val="007B5E51"/>
    <w:pPr>
      <w:widowControl/>
      <w:spacing w:before="100" w:beforeAutospacing="1" w:after="100" w:afterAutospacing="1"/>
    </w:pPr>
    <w:rPr>
      <w:rFonts w:ascii="Arial" w:eastAsia="Times New Roman" w:hAnsi="Arial" w:cs="Arial"/>
      <w:sz w:val="24"/>
      <w:szCs w:val="24"/>
      <w:lang w:val="lv-LV" w:eastAsia="lv-LV"/>
    </w:rPr>
  </w:style>
  <w:style w:type="paragraph" w:customStyle="1" w:styleId="xl66">
    <w:name w:val="xl66"/>
    <w:basedOn w:val="Parasts"/>
    <w:rsid w:val="007B5E51"/>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67">
    <w:name w:val="xl67"/>
    <w:basedOn w:val="Parasts"/>
    <w:rsid w:val="007B5E51"/>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68">
    <w:name w:val="xl68"/>
    <w:basedOn w:val="Parasts"/>
    <w:rsid w:val="007B5E51"/>
    <w:pPr>
      <w:widowControl/>
      <w:spacing w:before="100" w:beforeAutospacing="1" w:after="100" w:afterAutospacing="1"/>
    </w:pPr>
    <w:rPr>
      <w:rFonts w:ascii="Arial" w:eastAsia="Times New Roman" w:hAnsi="Arial" w:cs="Arial"/>
      <w:sz w:val="24"/>
      <w:szCs w:val="24"/>
      <w:lang w:val="lv-LV" w:eastAsia="lv-LV"/>
    </w:rPr>
  </w:style>
  <w:style w:type="paragraph" w:customStyle="1" w:styleId="xl69">
    <w:name w:val="xl69"/>
    <w:basedOn w:val="Parasts"/>
    <w:rsid w:val="007B5E51"/>
    <w:pPr>
      <w:widowControl/>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70">
    <w:name w:val="xl70"/>
    <w:basedOn w:val="Parasts"/>
    <w:rsid w:val="007B5E51"/>
    <w:pPr>
      <w:widowControl/>
      <w:spacing w:before="100" w:beforeAutospacing="1" w:after="100" w:afterAutospacing="1"/>
    </w:pPr>
    <w:rPr>
      <w:rFonts w:ascii="Times New Roman" w:eastAsia="Times New Roman" w:hAnsi="Times New Roman" w:cs="Times New Roman"/>
      <w:sz w:val="16"/>
      <w:szCs w:val="16"/>
      <w:lang w:val="lv-LV" w:eastAsia="lv-LV"/>
    </w:rPr>
  </w:style>
  <w:style w:type="table" w:customStyle="1" w:styleId="TableNormal2">
    <w:name w:val="Table Normal2"/>
    <w:uiPriority w:val="2"/>
    <w:semiHidden/>
    <w:unhideWhenUsed/>
    <w:qFormat/>
    <w:rsid w:val="008E7882"/>
    <w:pPr>
      <w:autoSpaceDE w:val="0"/>
      <w:autoSpaceDN w:val="0"/>
    </w:pPr>
    <w:tblPr>
      <w:tblInd w:w="0" w:type="dxa"/>
      <w:tblCellMar>
        <w:top w:w="0" w:type="dxa"/>
        <w:left w:w="0" w:type="dxa"/>
        <w:bottom w:w="0" w:type="dxa"/>
        <w:right w:w="0" w:type="dxa"/>
      </w:tblCellMar>
    </w:tblPr>
  </w:style>
  <w:style w:type="paragraph" w:styleId="Prskatjums">
    <w:name w:val="Revision"/>
    <w:hidden/>
    <w:uiPriority w:val="99"/>
    <w:semiHidden/>
    <w:rsid w:val="00B77A6D"/>
    <w:pPr>
      <w:widowControl/>
    </w:pPr>
  </w:style>
  <w:style w:type="paragraph" w:customStyle="1" w:styleId="p">
    <w:name w:val="p"/>
    <w:basedOn w:val="Parasts"/>
    <w:rsid w:val="008B72C7"/>
    <w:pPr>
      <w:widowControl/>
      <w:spacing w:before="100" w:beforeAutospacing="1" w:after="100" w:afterAutospacing="1"/>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217C4F"/>
    <w:rPr>
      <w:sz w:val="16"/>
      <w:szCs w:val="16"/>
    </w:rPr>
  </w:style>
  <w:style w:type="paragraph" w:styleId="Komentrateksts">
    <w:name w:val="annotation text"/>
    <w:basedOn w:val="Parasts"/>
    <w:link w:val="KomentratekstsRakstz"/>
    <w:uiPriority w:val="99"/>
    <w:semiHidden/>
    <w:unhideWhenUsed/>
    <w:rsid w:val="00217C4F"/>
    <w:rPr>
      <w:sz w:val="20"/>
      <w:szCs w:val="20"/>
    </w:rPr>
  </w:style>
  <w:style w:type="character" w:customStyle="1" w:styleId="KomentratekstsRakstz">
    <w:name w:val="Komentāra teksts Rakstz."/>
    <w:basedOn w:val="Noklusjumarindkopasfonts"/>
    <w:link w:val="Komentrateksts"/>
    <w:uiPriority w:val="99"/>
    <w:semiHidden/>
    <w:rsid w:val="00217C4F"/>
    <w:rPr>
      <w:sz w:val="20"/>
      <w:szCs w:val="20"/>
    </w:rPr>
  </w:style>
  <w:style w:type="paragraph" w:styleId="Komentratma">
    <w:name w:val="annotation subject"/>
    <w:basedOn w:val="Komentrateksts"/>
    <w:next w:val="Komentrateksts"/>
    <w:link w:val="KomentratmaRakstz"/>
    <w:uiPriority w:val="99"/>
    <w:semiHidden/>
    <w:unhideWhenUsed/>
    <w:rsid w:val="00217C4F"/>
    <w:rPr>
      <w:b/>
      <w:bCs/>
    </w:rPr>
  </w:style>
  <w:style w:type="character" w:customStyle="1" w:styleId="KomentratmaRakstz">
    <w:name w:val="Komentāra tēma Rakstz."/>
    <w:basedOn w:val="KomentratekstsRakstz"/>
    <w:link w:val="Komentratma"/>
    <w:uiPriority w:val="99"/>
    <w:semiHidden/>
    <w:rsid w:val="00217C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467110">
      <w:bodyDiv w:val="1"/>
      <w:marLeft w:val="0"/>
      <w:marRight w:val="0"/>
      <w:marTop w:val="0"/>
      <w:marBottom w:val="0"/>
      <w:divBdr>
        <w:top w:val="none" w:sz="0" w:space="0" w:color="auto"/>
        <w:left w:val="none" w:sz="0" w:space="0" w:color="auto"/>
        <w:bottom w:val="none" w:sz="0" w:space="0" w:color="auto"/>
        <w:right w:val="none" w:sz="0" w:space="0" w:color="auto"/>
      </w:divBdr>
    </w:div>
    <w:div w:id="612900525">
      <w:bodyDiv w:val="1"/>
      <w:marLeft w:val="0"/>
      <w:marRight w:val="0"/>
      <w:marTop w:val="0"/>
      <w:marBottom w:val="0"/>
      <w:divBdr>
        <w:top w:val="none" w:sz="0" w:space="0" w:color="auto"/>
        <w:left w:val="none" w:sz="0" w:space="0" w:color="auto"/>
        <w:bottom w:val="none" w:sz="0" w:space="0" w:color="auto"/>
        <w:right w:val="none" w:sz="0" w:space="0" w:color="auto"/>
      </w:divBdr>
    </w:div>
    <w:div w:id="1204291635">
      <w:bodyDiv w:val="1"/>
      <w:marLeft w:val="0"/>
      <w:marRight w:val="0"/>
      <w:marTop w:val="0"/>
      <w:marBottom w:val="0"/>
      <w:divBdr>
        <w:top w:val="none" w:sz="0" w:space="0" w:color="auto"/>
        <w:left w:val="none" w:sz="0" w:space="0" w:color="auto"/>
        <w:bottom w:val="none" w:sz="0" w:space="0" w:color="auto"/>
        <w:right w:val="none" w:sz="0" w:space="0" w:color="auto"/>
      </w:divBdr>
    </w:div>
    <w:div w:id="1277102965">
      <w:bodyDiv w:val="1"/>
      <w:marLeft w:val="0"/>
      <w:marRight w:val="0"/>
      <w:marTop w:val="0"/>
      <w:marBottom w:val="0"/>
      <w:divBdr>
        <w:top w:val="none" w:sz="0" w:space="0" w:color="auto"/>
        <w:left w:val="none" w:sz="0" w:space="0" w:color="auto"/>
        <w:bottom w:val="none" w:sz="0" w:space="0" w:color="auto"/>
        <w:right w:val="none" w:sz="0" w:space="0" w:color="auto"/>
      </w:divBdr>
    </w:div>
    <w:div w:id="1445267714">
      <w:bodyDiv w:val="1"/>
      <w:marLeft w:val="0"/>
      <w:marRight w:val="0"/>
      <w:marTop w:val="0"/>
      <w:marBottom w:val="0"/>
      <w:divBdr>
        <w:top w:val="none" w:sz="0" w:space="0" w:color="auto"/>
        <w:left w:val="none" w:sz="0" w:space="0" w:color="auto"/>
        <w:bottom w:val="none" w:sz="0" w:space="0" w:color="auto"/>
        <w:right w:val="none" w:sz="0" w:space="0" w:color="auto"/>
      </w:divBdr>
    </w:div>
    <w:div w:id="1565405333">
      <w:bodyDiv w:val="1"/>
      <w:marLeft w:val="0"/>
      <w:marRight w:val="0"/>
      <w:marTop w:val="0"/>
      <w:marBottom w:val="0"/>
      <w:divBdr>
        <w:top w:val="none" w:sz="0" w:space="0" w:color="auto"/>
        <w:left w:val="none" w:sz="0" w:space="0" w:color="auto"/>
        <w:bottom w:val="none" w:sz="0" w:space="0" w:color="auto"/>
        <w:right w:val="none" w:sz="0" w:space="0" w:color="auto"/>
      </w:divBdr>
      <w:divsChild>
        <w:div w:id="589048056">
          <w:marLeft w:val="0"/>
          <w:marRight w:val="0"/>
          <w:marTop w:val="0"/>
          <w:marBottom w:val="160"/>
          <w:divBdr>
            <w:top w:val="none" w:sz="0" w:space="0" w:color="auto"/>
            <w:left w:val="none" w:sz="0" w:space="0" w:color="auto"/>
            <w:bottom w:val="none" w:sz="0" w:space="0" w:color="auto"/>
            <w:right w:val="none" w:sz="0" w:space="0" w:color="auto"/>
          </w:divBdr>
        </w:div>
        <w:div w:id="1197235439">
          <w:marLeft w:val="0"/>
          <w:marRight w:val="0"/>
          <w:marTop w:val="0"/>
          <w:marBottom w:val="160"/>
          <w:divBdr>
            <w:top w:val="none" w:sz="0" w:space="0" w:color="auto"/>
            <w:left w:val="none" w:sz="0" w:space="0" w:color="auto"/>
            <w:bottom w:val="none" w:sz="0" w:space="0" w:color="auto"/>
            <w:right w:val="none" w:sz="0" w:space="0" w:color="auto"/>
          </w:divBdr>
        </w:div>
      </w:divsChild>
    </w:div>
    <w:div w:id="209894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hyperlink" Target="mailto:rnk@rnk.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63F26-5330-40DD-914D-78797417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19924</Words>
  <Characters>11358</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Laura Vilka</cp:lastModifiedBy>
  <cp:revision>2</cp:revision>
  <cp:lastPrinted>2026-03-23T09:33:00Z</cp:lastPrinted>
  <dcterms:created xsi:type="dcterms:W3CDTF">2026-04-01T07:26:00Z</dcterms:created>
  <dcterms:modified xsi:type="dcterms:W3CDTF">2026-04-01T07:26:00Z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LastSaved">
    <vt:filetime>2019-04-10T00:00:00Z</vt:filetime>
  </property>
</Properties>
</file>