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34DB" w14:textId="16264B19" w:rsidR="0008214E" w:rsidRDefault="0008214E">
      <w:pPr>
        <w:spacing w:line="240" w:lineRule="auto"/>
        <w:jc w:val="right"/>
        <w:rPr>
          <w:sz w:val="20"/>
          <w:szCs w:val="20"/>
        </w:rPr>
      </w:pPr>
      <w:r w:rsidRPr="0049585A">
        <w:rPr>
          <w:noProof/>
          <w:lang w:val="lv-LV"/>
        </w:rPr>
        <w:drawing>
          <wp:anchor distT="0" distB="0" distL="114300" distR="114300" simplePos="0" relativeHeight="251659264" behindDoc="0" locked="0" layoutInCell="1" allowOverlap="1" wp14:anchorId="574054CF" wp14:editId="507D9129">
            <wp:simplePos x="0" y="0"/>
            <wp:positionH relativeFrom="page">
              <wp:posOffset>3076575</wp:posOffset>
            </wp:positionH>
            <wp:positionV relativeFrom="paragraph">
              <wp:posOffset>-422275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8B816" w14:textId="77777777" w:rsidR="0008214E" w:rsidRDefault="0008214E">
      <w:pPr>
        <w:spacing w:line="240" w:lineRule="auto"/>
        <w:jc w:val="right"/>
        <w:rPr>
          <w:sz w:val="20"/>
          <w:szCs w:val="20"/>
        </w:rPr>
      </w:pPr>
    </w:p>
    <w:p w14:paraId="2C1A27F7" w14:textId="77777777" w:rsidR="000454BE" w:rsidRDefault="000454BE">
      <w:pPr>
        <w:spacing w:line="240" w:lineRule="auto"/>
        <w:jc w:val="right"/>
        <w:rPr>
          <w:sz w:val="20"/>
          <w:szCs w:val="20"/>
        </w:rPr>
      </w:pPr>
    </w:p>
    <w:p w14:paraId="00000001" w14:textId="09750127" w:rsidR="006F2FF9" w:rsidRDefault="00FC057A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APSTIPRINĀTS</w:t>
      </w:r>
    </w:p>
    <w:p w14:paraId="00000002" w14:textId="77777777" w:rsidR="006F2FF9" w:rsidRDefault="000454BE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Rēzeknes novada Sporta  skolas direktors </w:t>
      </w:r>
    </w:p>
    <w:p w14:paraId="00000003" w14:textId="61AD4AEA" w:rsidR="006F2FF9" w:rsidRDefault="000454BE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A.Ciukmacis</w:t>
      </w:r>
      <w:proofErr w:type="spellEnd"/>
    </w:p>
    <w:p w14:paraId="00000004" w14:textId="175EAE2C" w:rsidR="006F2FF9" w:rsidRDefault="00FC057A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08</w:t>
      </w:r>
      <w:r w:rsidR="000454BE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="000454BE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="000454BE">
        <w:rPr>
          <w:sz w:val="20"/>
          <w:szCs w:val="20"/>
        </w:rPr>
        <w:t>.</w:t>
      </w:r>
    </w:p>
    <w:p w14:paraId="00000005" w14:textId="77777777" w:rsidR="006F2FF9" w:rsidRDefault="000454BE">
      <w:pPr>
        <w:spacing w:before="240" w:after="240"/>
        <w:rPr>
          <w:b/>
          <w:sz w:val="32"/>
          <w:szCs w:val="32"/>
        </w:rPr>
      </w:pPr>
      <w:r>
        <w:rPr>
          <w:sz w:val="26"/>
          <w:szCs w:val="26"/>
        </w:rPr>
        <w:t xml:space="preserve">                              </w:t>
      </w:r>
      <w:r>
        <w:rPr>
          <w:b/>
          <w:sz w:val="32"/>
          <w:szCs w:val="32"/>
        </w:rPr>
        <w:t>Rēzeknes novada atklātais kauss novusā</w:t>
      </w:r>
    </w:p>
    <w:p w14:paraId="00000006" w14:textId="77777777" w:rsidR="006F2FF9" w:rsidRDefault="000454BE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 O L I K U M S</w:t>
      </w:r>
    </w:p>
    <w:p w14:paraId="00000007" w14:textId="77777777" w:rsidR="006F2FF9" w:rsidRDefault="000454BE">
      <w:pPr>
        <w:pStyle w:val="Heading1"/>
        <w:keepNext w:val="0"/>
        <w:keepLines w:val="0"/>
        <w:spacing w:before="480"/>
        <w:rPr>
          <w:b/>
          <w:sz w:val="24"/>
          <w:szCs w:val="24"/>
        </w:rPr>
      </w:pPr>
      <w:bookmarkStart w:id="0" w:name="_4ryx67ut934n" w:colFirst="0" w:colLast="0"/>
      <w:bookmarkEnd w:id="0"/>
      <w:r>
        <w:rPr>
          <w:b/>
          <w:sz w:val="24"/>
          <w:szCs w:val="24"/>
        </w:rPr>
        <w:t>Mērķis un uzdevumi</w:t>
      </w:r>
    </w:p>
    <w:p w14:paraId="00000008" w14:textId="4C8C101C" w:rsidR="006F2FF9" w:rsidRDefault="000454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Popularizēt novusa spēli Rēzeknes novadā un Latgales reģionā kā veselīgas un aktīvas atpūtas iespējas veidu.</w:t>
      </w:r>
    </w:p>
    <w:p w14:paraId="00000009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Noskaidrot labākos novusa spēlētājus vīriešu un sieviešu vidū.</w:t>
      </w:r>
    </w:p>
    <w:p w14:paraId="0000000A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Veicināt sportistu sagatavotību un sniegt iespēju iesācējiem paaugstināt savu meistarību.</w:t>
      </w:r>
    </w:p>
    <w:p w14:paraId="0000000B" w14:textId="77777777" w:rsidR="006F2FF9" w:rsidRDefault="000454BE">
      <w:pPr>
        <w:pStyle w:val="Heading2"/>
        <w:keepNext w:val="0"/>
        <w:keepLines w:val="0"/>
        <w:spacing w:after="80"/>
        <w:rPr>
          <w:b/>
          <w:sz w:val="26"/>
          <w:szCs w:val="26"/>
        </w:rPr>
      </w:pPr>
      <w:bookmarkStart w:id="1" w:name="_s7x8qpch32p" w:colFirst="0" w:colLast="0"/>
      <w:bookmarkEnd w:id="1"/>
      <w:r>
        <w:rPr>
          <w:b/>
          <w:sz w:val="26"/>
          <w:szCs w:val="26"/>
        </w:rPr>
        <w:t>Vieta un laiks</w:t>
      </w:r>
    </w:p>
    <w:p w14:paraId="0000000C" w14:textId="3122EEC6" w:rsidR="006F2FF9" w:rsidRDefault="000454BE">
      <w:pPr>
        <w:spacing w:line="240" w:lineRule="auto"/>
        <w:rPr>
          <w:sz w:val="24"/>
          <w:szCs w:val="24"/>
        </w:rPr>
      </w:pPr>
      <w:r>
        <w:rPr>
          <w:b/>
        </w:rPr>
        <w:t xml:space="preserve"> </w:t>
      </w: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08214E" w:rsidRPr="0008214E">
        <w:rPr>
          <w:sz w:val="24"/>
          <w:szCs w:val="24"/>
        </w:rPr>
        <w:t>"Sporta halle", Adamova, Vērēmu pagasts, Rēzeknes novads,</w:t>
      </w:r>
    </w:p>
    <w:p w14:paraId="0000000D" w14:textId="6F2D771E" w:rsidR="006F2FF9" w:rsidRDefault="000454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FC057A">
        <w:rPr>
          <w:sz w:val="24"/>
          <w:szCs w:val="24"/>
        </w:rPr>
        <w:t>18.</w:t>
      </w:r>
      <w:r w:rsidR="0008214E">
        <w:rPr>
          <w:sz w:val="24"/>
          <w:szCs w:val="24"/>
        </w:rPr>
        <w:t>04.</w:t>
      </w:r>
      <w:r>
        <w:rPr>
          <w:sz w:val="24"/>
          <w:szCs w:val="24"/>
        </w:rPr>
        <w:t>202</w:t>
      </w:r>
      <w:r w:rsidR="00FC057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0E" w14:textId="77777777" w:rsidR="006F2FF9" w:rsidRDefault="000454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Sacensību sākums pl.10:00</w:t>
      </w:r>
    </w:p>
    <w:p w14:paraId="0000000F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Dalībnieku reģistrēšanās no 9:30</w:t>
      </w:r>
    </w:p>
    <w:p w14:paraId="00000010" w14:textId="77777777" w:rsidR="006F2FF9" w:rsidRDefault="000454BE">
      <w:pPr>
        <w:spacing w:line="240" w:lineRule="auto"/>
        <w:ind w:left="720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00000011" w14:textId="77777777" w:rsidR="006F2FF9" w:rsidRDefault="000454BE">
      <w:pPr>
        <w:spacing w:line="240" w:lineRule="auto"/>
        <w:jc w:val="both"/>
      </w:pPr>
      <w:r>
        <w:t xml:space="preserve"> </w:t>
      </w:r>
    </w:p>
    <w:p w14:paraId="00000012" w14:textId="77777777" w:rsidR="006F2FF9" w:rsidRDefault="000454BE">
      <w:pPr>
        <w:pStyle w:val="Heading3"/>
        <w:keepNext w:val="0"/>
        <w:keepLines w:val="0"/>
        <w:spacing w:before="0" w:after="0" w:line="240" w:lineRule="auto"/>
        <w:jc w:val="both"/>
        <w:rPr>
          <w:b/>
          <w:color w:val="000000"/>
          <w:sz w:val="24"/>
          <w:szCs w:val="24"/>
        </w:rPr>
      </w:pPr>
      <w:bookmarkStart w:id="2" w:name="_lyrd9difu6jr" w:colFirst="0" w:colLast="0"/>
      <w:bookmarkEnd w:id="2"/>
      <w:r>
        <w:rPr>
          <w:b/>
          <w:color w:val="000000"/>
          <w:sz w:val="24"/>
          <w:szCs w:val="24"/>
        </w:rPr>
        <w:t>Sacensību vadība</w:t>
      </w:r>
    </w:p>
    <w:p w14:paraId="00000013" w14:textId="77777777" w:rsidR="006F2FF9" w:rsidRDefault="000454BE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</w:p>
    <w:p w14:paraId="00000014" w14:textId="0B1AA4B4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Turnīru organi</w:t>
      </w:r>
      <w:r w:rsidR="0008214E">
        <w:rPr>
          <w:sz w:val="24"/>
          <w:szCs w:val="24"/>
        </w:rPr>
        <w:t xml:space="preserve">zē Rēzeknes novada Sporta skola sadarbībā ar </w:t>
      </w:r>
      <w:r w:rsidR="0008214E" w:rsidRPr="0008214E">
        <w:rPr>
          <w:sz w:val="24"/>
          <w:szCs w:val="24"/>
        </w:rPr>
        <w:t xml:space="preserve">Rēzeknes </w:t>
      </w:r>
      <w:proofErr w:type="spellStart"/>
      <w:r w:rsidR="0008214E" w:rsidRPr="0008214E">
        <w:rPr>
          <w:sz w:val="24"/>
          <w:szCs w:val="24"/>
        </w:rPr>
        <w:t>valstspilsētas</w:t>
      </w:r>
      <w:proofErr w:type="spellEnd"/>
      <w:r w:rsidR="0008214E" w:rsidRPr="0008214E">
        <w:rPr>
          <w:sz w:val="24"/>
          <w:szCs w:val="24"/>
        </w:rPr>
        <w:t xml:space="preserve"> pašvaldības Iz</w:t>
      </w:r>
      <w:r>
        <w:rPr>
          <w:sz w:val="24"/>
          <w:szCs w:val="24"/>
        </w:rPr>
        <w:t>glītības pārvaldes Sporta nodaļu.</w:t>
      </w:r>
    </w:p>
    <w:p w14:paraId="00000016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Saziņa par turnīra organizēšanu: aivars.kaupuzs@rezeknesnovads.lv T:29265418</w:t>
      </w:r>
    </w:p>
    <w:p w14:paraId="00000017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6F2FF9" w:rsidRDefault="000454BE">
      <w:pPr>
        <w:pStyle w:val="Heading3"/>
        <w:keepNext w:val="0"/>
        <w:keepLines w:val="0"/>
        <w:spacing w:before="0" w:after="0" w:line="240" w:lineRule="auto"/>
        <w:jc w:val="both"/>
        <w:rPr>
          <w:b/>
          <w:color w:val="000000"/>
          <w:sz w:val="24"/>
          <w:szCs w:val="24"/>
        </w:rPr>
      </w:pPr>
      <w:bookmarkStart w:id="3" w:name="_i9licvkipmpa" w:colFirst="0" w:colLast="0"/>
      <w:bookmarkEnd w:id="3"/>
      <w:r>
        <w:rPr>
          <w:b/>
          <w:color w:val="000000"/>
          <w:sz w:val="24"/>
          <w:szCs w:val="24"/>
        </w:rPr>
        <w:t xml:space="preserve">Dalībnieki </w:t>
      </w:r>
    </w:p>
    <w:p w14:paraId="00000019" w14:textId="77777777" w:rsidR="006F2FF9" w:rsidRDefault="000454BE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</w:p>
    <w:p w14:paraId="0000001A" w14:textId="2DD06966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Sacensībās var piedalīties visi novusa interesenti bez iepriekšējā pieteikuma ar personīgo kiju un ripu. Vērtēšana vīriešiem un sievietēm bez dalījuma pa vecuma grupām.</w:t>
      </w:r>
      <w:bookmarkStart w:id="4" w:name="_GoBack"/>
      <w:bookmarkEnd w:id="4"/>
    </w:p>
    <w:p w14:paraId="0000001B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Dalībniekiem obligāti maiņas sporta apavi.</w:t>
      </w:r>
    </w:p>
    <w:p w14:paraId="0000001C" w14:textId="77777777" w:rsidR="006F2FF9" w:rsidRDefault="000454BE">
      <w:pPr>
        <w:spacing w:line="240" w:lineRule="auto"/>
        <w:jc w:val="both"/>
      </w:pPr>
      <w:r>
        <w:t xml:space="preserve"> </w:t>
      </w:r>
    </w:p>
    <w:p w14:paraId="0000001D" w14:textId="77777777" w:rsidR="006F2FF9" w:rsidRDefault="000454BE">
      <w:pPr>
        <w:pStyle w:val="Heading3"/>
        <w:keepNext w:val="0"/>
        <w:keepLines w:val="0"/>
        <w:spacing w:before="0" w:after="0" w:line="240" w:lineRule="auto"/>
        <w:jc w:val="both"/>
        <w:rPr>
          <w:b/>
          <w:color w:val="000000"/>
          <w:sz w:val="24"/>
          <w:szCs w:val="24"/>
        </w:rPr>
      </w:pPr>
      <w:bookmarkStart w:id="5" w:name="_10jjc1i6gihu" w:colFirst="0" w:colLast="0"/>
      <w:bookmarkEnd w:id="5"/>
      <w:r>
        <w:rPr>
          <w:b/>
          <w:color w:val="000000"/>
          <w:sz w:val="24"/>
          <w:szCs w:val="24"/>
        </w:rPr>
        <w:t>Sacensību kārtība</w:t>
      </w:r>
    </w:p>
    <w:p w14:paraId="0000001E" w14:textId="77777777" w:rsidR="006F2FF9" w:rsidRDefault="000454BE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</w:p>
    <w:p w14:paraId="0000001F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Sacensības notiek pēc FINSO un LNF apstiprinātiem novusa spēles noteikumiem.</w:t>
      </w:r>
    </w:p>
    <w:p w14:paraId="00000020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Sacensību kārtību nosaka sacensību organizētājs atkarībā no pieteikto dalībnieku skaita.</w:t>
      </w:r>
    </w:p>
    <w:p w14:paraId="00000021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pieteikušies 11 vai vairāk dalībnieku vienā grupā, spēlē pēc Šveices sistēmas 9 kārtās.</w:t>
      </w:r>
    </w:p>
    <w:p w14:paraId="00000022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3" w14:textId="77777777" w:rsidR="006F2FF9" w:rsidRDefault="000454BE">
      <w:pPr>
        <w:spacing w:line="240" w:lineRule="auto"/>
        <w:ind w:firstLine="440"/>
        <w:jc w:val="both"/>
        <w:rPr>
          <w:sz w:val="24"/>
          <w:szCs w:val="24"/>
        </w:rPr>
      </w:pPr>
      <w:r>
        <w:rPr>
          <w:sz w:val="24"/>
          <w:szCs w:val="24"/>
        </w:rPr>
        <w:t>Neatkarīgi no sacensību kārtības (Šveices vai aplis) spēles notiek līdz uzvarai 2 setos. Par uzvaru (2-0; 2-1) - 1 punkts, par zaudējumu (0-2; 1-2) - 0 punktu.</w:t>
      </w:r>
    </w:p>
    <w:p w14:paraId="00000024" w14:textId="77777777" w:rsidR="006F2FF9" w:rsidRDefault="000454BE">
      <w:pPr>
        <w:spacing w:line="240" w:lineRule="auto"/>
        <w:ind w:firstLine="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Uzvarētājs tiek noskaidrots pēc lielākā punktu daudzuma.</w:t>
      </w:r>
    </w:p>
    <w:p w14:paraId="00000025" w14:textId="77777777" w:rsidR="006F2FF9" w:rsidRDefault="000454BE">
      <w:pPr>
        <w:spacing w:line="240" w:lineRule="auto"/>
        <w:ind w:firstLine="440"/>
        <w:jc w:val="both"/>
        <w:rPr>
          <w:sz w:val="24"/>
          <w:szCs w:val="24"/>
        </w:rPr>
      </w:pPr>
      <w:r>
        <w:rPr>
          <w:sz w:val="24"/>
          <w:szCs w:val="24"/>
        </w:rPr>
        <w:t>Vienādu punktu gadījumā:</w:t>
      </w:r>
    </w:p>
    <w:p w14:paraId="00000026" w14:textId="77777777" w:rsidR="006F2FF9" w:rsidRDefault="000454BE">
      <w:pPr>
        <w:spacing w:line="240" w:lineRule="auto"/>
        <w:ind w:left="1160" w:hanging="360"/>
        <w:jc w:val="both"/>
        <w:rPr>
          <w:sz w:val="24"/>
          <w:szCs w:val="24"/>
        </w:rPr>
      </w:pPr>
      <w:r>
        <w:rPr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pēc savstarpējo spēļu rezultāta,</w:t>
      </w:r>
    </w:p>
    <w:p w14:paraId="00000027" w14:textId="77777777" w:rsidR="006F2FF9" w:rsidRDefault="000454BE">
      <w:pPr>
        <w:spacing w:line="240" w:lineRule="auto"/>
        <w:ind w:left="1160" w:hanging="360"/>
        <w:jc w:val="both"/>
        <w:rPr>
          <w:sz w:val="24"/>
          <w:szCs w:val="24"/>
        </w:rPr>
      </w:pPr>
      <w:r>
        <w:rPr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pēc savstarpējo spēļu setu attiecības,</w:t>
      </w:r>
    </w:p>
    <w:p w14:paraId="00000028" w14:textId="77777777" w:rsidR="006F2FF9" w:rsidRDefault="000454BE">
      <w:pPr>
        <w:spacing w:line="240" w:lineRule="auto"/>
        <w:ind w:left="1160" w:hanging="360"/>
        <w:jc w:val="both"/>
        <w:rPr>
          <w:sz w:val="24"/>
          <w:szCs w:val="24"/>
        </w:rPr>
      </w:pPr>
      <w:r>
        <w:rPr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pēc visu spēļu setu attiecības;</w:t>
      </w:r>
    </w:p>
    <w:p w14:paraId="00000029" w14:textId="77777777" w:rsidR="006F2FF9" w:rsidRDefault="000454BE">
      <w:pPr>
        <w:spacing w:line="240" w:lineRule="auto"/>
        <w:ind w:left="1160" w:hanging="360"/>
        <w:jc w:val="both"/>
        <w:rPr>
          <w:sz w:val="24"/>
          <w:szCs w:val="24"/>
        </w:rPr>
      </w:pPr>
      <w:r>
        <w:rPr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pēc lielāko uzvaru skaita,</w:t>
      </w:r>
    </w:p>
    <w:p w14:paraId="0000002A" w14:textId="77777777" w:rsidR="006F2FF9" w:rsidRDefault="000454BE">
      <w:pPr>
        <w:spacing w:line="240" w:lineRule="auto"/>
        <w:ind w:left="1160" w:hanging="360"/>
        <w:jc w:val="both"/>
        <w:rPr>
          <w:sz w:val="24"/>
          <w:szCs w:val="24"/>
        </w:rPr>
      </w:pPr>
      <w:r>
        <w:rPr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ja visi rādītāji ir vienādi, notiek pārspēle. </w:t>
      </w:r>
    </w:p>
    <w:p w14:paraId="0000002B" w14:textId="77777777" w:rsidR="006F2FF9" w:rsidRDefault="000454BE">
      <w:pPr>
        <w:spacing w:line="240" w:lineRule="auto"/>
        <w:ind w:left="800"/>
        <w:jc w:val="both"/>
      </w:pPr>
      <w:r>
        <w:t xml:space="preserve"> </w:t>
      </w:r>
    </w:p>
    <w:p w14:paraId="0000002C" w14:textId="77777777" w:rsidR="006F2FF9" w:rsidRDefault="000454BE">
      <w:pPr>
        <w:spacing w:line="240" w:lineRule="auto"/>
        <w:jc w:val="both"/>
        <w:rPr>
          <w:b/>
          <w:i/>
        </w:rPr>
      </w:pPr>
      <w:r>
        <w:rPr>
          <w:b/>
          <w:i/>
        </w:rPr>
        <w:t>Atkarībā no pieteikto dalībnieku skaita, sacensību kārtība var tik mainīta.</w:t>
      </w:r>
    </w:p>
    <w:p w14:paraId="0000002D" w14:textId="77777777" w:rsidR="006F2FF9" w:rsidRDefault="000454BE">
      <w:pPr>
        <w:spacing w:line="240" w:lineRule="auto"/>
        <w:jc w:val="both"/>
      </w:pPr>
      <w:r>
        <w:t xml:space="preserve"> </w:t>
      </w:r>
    </w:p>
    <w:p w14:paraId="0000002E" w14:textId="77777777" w:rsidR="006F2FF9" w:rsidRDefault="000454BE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4"/>
          <w:szCs w:val="24"/>
        </w:rPr>
      </w:pPr>
      <w:bookmarkStart w:id="6" w:name="_407g32q7779n" w:colFirst="0" w:colLast="0"/>
      <w:bookmarkEnd w:id="6"/>
      <w:r>
        <w:rPr>
          <w:b/>
          <w:color w:val="000000"/>
          <w:sz w:val="24"/>
          <w:szCs w:val="24"/>
        </w:rPr>
        <w:t>Apbalvošana</w:t>
      </w:r>
    </w:p>
    <w:p w14:paraId="0000002F" w14:textId="77777777" w:rsidR="006F2FF9" w:rsidRDefault="000454B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0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Godalgoto vietu ieguvēji vīriešu un sieviešu konkurencē tiek apbalvoti ar piemiņas balvām un diplomiem.</w:t>
      </w:r>
    </w:p>
    <w:p w14:paraId="00000031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2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Medicīniskais nodrošinājums</w:t>
      </w:r>
    </w:p>
    <w:p w14:paraId="00000033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4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Katrs sacensību dalībnieks ir atbildīgs par savu veselības stāvokli, ko ar parakstu apstiprina sacensību pieteikuma protokolā.</w:t>
      </w:r>
    </w:p>
    <w:p w14:paraId="00000035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sacensību organizatori nodrošina pirmās palīdzības sniegšanu un neatliekamās medicīniskās palīdzības izsaukšanu uz turnīra norises vietu.</w:t>
      </w:r>
    </w:p>
    <w:p w14:paraId="00000036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7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Disciplinārie noteikumi</w:t>
      </w:r>
    </w:p>
    <w:p w14:paraId="00000038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9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Visas pretenzijas par būtiskiem apstākļiem, kuri ietekmē spēles iznākumu, tiek risinātas uz vietas mutiski pieklājīgā un draudzīgajā formā.</w:t>
      </w:r>
    </w:p>
    <w:p w14:paraId="0000003A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Dalībniekiem jāuzvedas godprātīgi un pieklājīgi, ievērojot sporta zāles iekšējās kārtības noteikumus, kā arī "godīgas spēles" principu, ne tikai pret tiesnešiem, bet arī pretiniekiem un skatītājiem.</w:t>
      </w:r>
    </w:p>
    <w:p w14:paraId="0000003B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noteikumu neievērošanu dalībnieks var tikt izslēgts no turpmākās līdzdalības sacensībās.</w:t>
      </w:r>
    </w:p>
    <w:p w14:paraId="0000003C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D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Citi noteikumi</w:t>
      </w:r>
    </w:p>
    <w:p w14:paraId="0000003E" w14:textId="77777777" w:rsidR="006F2FF9" w:rsidRDefault="000454B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Turnīra spēļu laikā iespējama pasākuma dalībnieku fotografēšana un filmēšana publicēšanai Rēzeknes novada Sporta skolas informatīvajos kanālos, sociālajos tīklos un Rēzeknes novada mājaslapā sabiedrības informēšanas nolūkos.</w:t>
      </w:r>
    </w:p>
    <w:p w14:paraId="00000040" w14:textId="77777777" w:rsidR="006F2FF9" w:rsidRDefault="000454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Turnīra organizators ir atbildīgs par dalībnieku personas datu aizsardzību.</w:t>
      </w:r>
    </w:p>
    <w:p w14:paraId="00000041" w14:textId="77777777" w:rsidR="006F2FF9" w:rsidRDefault="000454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2" w14:textId="77777777" w:rsidR="006F2FF9" w:rsidRDefault="000454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3" w14:textId="77777777" w:rsidR="006F2FF9" w:rsidRDefault="006F2FF9"/>
    <w:sectPr w:rsidR="006F2F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F9"/>
    <w:rsid w:val="000454BE"/>
    <w:rsid w:val="0008214E"/>
    <w:rsid w:val="006F2FF9"/>
    <w:rsid w:val="0072278D"/>
    <w:rsid w:val="00F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B0035-664F-4D86-B59A-954EF1F7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Igors Derjagins</cp:lastModifiedBy>
  <cp:revision>3</cp:revision>
  <dcterms:created xsi:type="dcterms:W3CDTF">2025-03-26T08:42:00Z</dcterms:created>
  <dcterms:modified xsi:type="dcterms:W3CDTF">2026-04-08T07:20:00Z</dcterms:modified>
</cp:coreProperties>
</file>