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F5" w:rsidRPr="00084CD3" w:rsidRDefault="00034FF5" w:rsidP="00034FF5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</w:tabs>
        <w:jc w:val="right"/>
        <w:rPr>
          <w:b/>
          <w:snapToGrid w:val="0"/>
          <w:szCs w:val="20"/>
          <w:lang w:val="en-US"/>
        </w:rPr>
      </w:pPr>
      <w:r w:rsidRPr="00084CD3">
        <w:rPr>
          <w:b/>
          <w:snapToGrid w:val="0"/>
          <w:szCs w:val="20"/>
          <w:lang w:val="en-US"/>
        </w:rPr>
        <w:t>APSTIPRINU</w:t>
      </w:r>
    </w:p>
    <w:p w:rsidR="00034FF5" w:rsidRDefault="00034FF5" w:rsidP="00034FF5">
      <w:pPr>
        <w:jc w:val="right"/>
      </w:pPr>
      <w:r>
        <w:t>Kaunatas</w:t>
      </w:r>
      <w:r w:rsidRPr="00084CD3">
        <w:t xml:space="preserve"> apvienības pārvaldes</w:t>
      </w:r>
      <w:r>
        <w:t xml:space="preserve"> vadītājs</w:t>
      </w:r>
    </w:p>
    <w:p w:rsidR="00034FF5" w:rsidRPr="00084CD3" w:rsidRDefault="00034FF5" w:rsidP="00034FF5">
      <w:pPr>
        <w:jc w:val="right"/>
      </w:pPr>
      <w:r>
        <w:t>___________________</w:t>
      </w:r>
      <w:proofErr w:type="spellStart"/>
      <w:r>
        <w:t>J.Aleksāns</w:t>
      </w:r>
      <w:proofErr w:type="spellEnd"/>
    </w:p>
    <w:p w:rsidR="00034FF5" w:rsidRPr="00084CD3" w:rsidRDefault="00AC746D" w:rsidP="00034FF5">
      <w:pPr>
        <w:jc w:val="right"/>
        <w:rPr>
          <w:b/>
          <w:bCs/>
          <w:sz w:val="28"/>
        </w:rPr>
      </w:pPr>
      <w:r>
        <w:t>12.05</w:t>
      </w:r>
      <w:r w:rsidR="00034FF5">
        <w:t>.</w:t>
      </w:r>
      <w:r w:rsidR="00034FF5" w:rsidRPr="00084CD3">
        <w:t>202</w:t>
      </w:r>
      <w:r>
        <w:t>6</w:t>
      </w:r>
      <w:r w:rsidR="00034FF5">
        <w:t>.</w:t>
      </w:r>
    </w:p>
    <w:p w:rsidR="00034FF5" w:rsidRDefault="00034FF5" w:rsidP="00034FF5">
      <w:pPr>
        <w:jc w:val="center"/>
        <w:rPr>
          <w:b/>
        </w:rPr>
      </w:pPr>
    </w:p>
    <w:p w:rsidR="00034FF5" w:rsidRPr="00084CD3" w:rsidRDefault="00034FF5" w:rsidP="00034FF5">
      <w:pPr>
        <w:jc w:val="center"/>
        <w:rPr>
          <w:b/>
        </w:rPr>
      </w:pPr>
    </w:p>
    <w:p w:rsidR="00034FF5" w:rsidRPr="00000FD6" w:rsidRDefault="00034FF5" w:rsidP="00034FF5">
      <w:pPr>
        <w:jc w:val="center"/>
        <w:rPr>
          <w:bCs/>
          <w:sz w:val="28"/>
          <w:szCs w:val="28"/>
        </w:rPr>
      </w:pPr>
      <w:r w:rsidRPr="00000FD6">
        <w:rPr>
          <w:b/>
          <w:bCs/>
          <w:sz w:val="28"/>
          <w:szCs w:val="28"/>
        </w:rPr>
        <w:t xml:space="preserve">Kaunatas apvienības pārvaldes </w:t>
      </w:r>
      <w:r w:rsidRPr="00000FD6">
        <w:rPr>
          <w:b/>
          <w:sz w:val="28"/>
          <w:szCs w:val="28"/>
        </w:rPr>
        <w:t>santehniķa amata</w:t>
      </w:r>
      <w:r w:rsidRPr="00000FD6">
        <w:rPr>
          <w:b/>
          <w:bCs/>
          <w:sz w:val="28"/>
          <w:szCs w:val="28"/>
        </w:rPr>
        <w:t xml:space="preserve"> </w:t>
      </w:r>
      <w:r w:rsidR="007F48AC" w:rsidRPr="00000FD6">
        <w:rPr>
          <w:b/>
          <w:bCs/>
          <w:sz w:val="28"/>
          <w:szCs w:val="28"/>
        </w:rPr>
        <w:t xml:space="preserve">atklātā </w:t>
      </w:r>
      <w:r w:rsidRPr="00000FD6">
        <w:rPr>
          <w:b/>
          <w:bCs/>
          <w:sz w:val="28"/>
          <w:szCs w:val="28"/>
        </w:rPr>
        <w:t>konkursa nolikums</w:t>
      </w:r>
    </w:p>
    <w:p w:rsidR="00034FF5" w:rsidRPr="00084CD3" w:rsidRDefault="00034FF5" w:rsidP="00034FF5">
      <w:pPr>
        <w:rPr>
          <w:color w:val="FF0000"/>
        </w:rPr>
      </w:pPr>
    </w:p>
    <w:p w:rsidR="00034FF5" w:rsidRPr="00084CD3" w:rsidRDefault="00034FF5" w:rsidP="007F48AC">
      <w:pPr>
        <w:numPr>
          <w:ilvl w:val="0"/>
          <w:numId w:val="1"/>
        </w:numPr>
        <w:tabs>
          <w:tab w:val="num" w:pos="426"/>
        </w:tabs>
        <w:ind w:left="426" w:hanging="426"/>
      </w:pPr>
      <w:r w:rsidRPr="00084CD3">
        <w:t xml:space="preserve">Šis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084CD3">
          <w:t>nolikums</w:t>
        </w:r>
      </w:smartTag>
      <w:r w:rsidRPr="00084CD3">
        <w:t xml:space="preserve"> nosaka </w:t>
      </w:r>
      <w:r w:rsidR="007F48AC">
        <w:t>Kaunatas</w:t>
      </w:r>
      <w:r w:rsidRPr="00084CD3">
        <w:t xml:space="preserve"> apvienības pārvaldes </w:t>
      </w:r>
      <w:r w:rsidR="007F48AC">
        <w:t>santehniķa</w:t>
      </w:r>
      <w:r>
        <w:t xml:space="preserve"> </w:t>
      </w:r>
      <w:r w:rsidRPr="00084CD3">
        <w:t>amata konkursa (turpmāk – konkurss) izsludināšanas un norises kārtību.</w:t>
      </w:r>
    </w:p>
    <w:p w:rsidR="00034FF5" w:rsidRPr="00631248" w:rsidRDefault="00034FF5" w:rsidP="007F48AC">
      <w:pPr>
        <w:numPr>
          <w:ilvl w:val="0"/>
          <w:numId w:val="1"/>
        </w:numPr>
        <w:tabs>
          <w:tab w:val="num" w:pos="426"/>
        </w:tabs>
        <w:ind w:left="426" w:hanging="426"/>
      </w:pPr>
      <w:r w:rsidRPr="00631248">
        <w:t xml:space="preserve">Rēzeknes novada pašvaldības mājas lapā </w:t>
      </w:r>
      <w:hyperlink r:id="rId7" w:history="1">
        <w:r w:rsidRPr="00631248">
          <w:rPr>
            <w:rStyle w:val="Hyperlink"/>
          </w:rPr>
          <w:t>www.rezeknesnovads.lv</w:t>
        </w:r>
      </w:hyperlink>
      <w:r w:rsidRPr="00631248">
        <w:t xml:space="preserve">, publicē sludinājumu par to, ka Kaunatas apvienības pārvalde izsludina </w:t>
      </w:r>
      <w:r w:rsidR="007F48AC">
        <w:t xml:space="preserve">atklātu </w:t>
      </w:r>
      <w:r w:rsidRPr="00631248">
        <w:t xml:space="preserve">konkursu uz vakantu Kaunatas apvienības pārvaldes </w:t>
      </w:r>
      <w:r w:rsidR="007F48AC">
        <w:t>santehniķa</w:t>
      </w:r>
      <w:r w:rsidRPr="00631248">
        <w:t xml:space="preserve"> amatu Kaunatas </w:t>
      </w:r>
      <w:r w:rsidR="007F48AC">
        <w:t>pagastā un Mākoņkalna</w:t>
      </w:r>
      <w:r w:rsidRPr="00631248">
        <w:t>, norādot papildu informācijas iegūšanas veidu.</w:t>
      </w:r>
    </w:p>
    <w:p w:rsidR="00034FF5" w:rsidRPr="00631248" w:rsidRDefault="00034FF5" w:rsidP="007F48AC">
      <w:pPr>
        <w:numPr>
          <w:ilvl w:val="0"/>
          <w:numId w:val="1"/>
        </w:numPr>
        <w:ind w:left="360" w:hanging="360"/>
      </w:pPr>
      <w:r w:rsidRPr="00631248">
        <w:t xml:space="preserve">Amata kandidātu pieteikšanās un nepieciešamo dokumentu iesniegšanas termiņš – līdz </w:t>
      </w:r>
      <w:r w:rsidRPr="00631248">
        <w:rPr>
          <w:b/>
        </w:rPr>
        <w:t>202</w:t>
      </w:r>
      <w:r w:rsidR="00C00179">
        <w:rPr>
          <w:b/>
        </w:rPr>
        <w:t>6</w:t>
      </w:r>
      <w:r w:rsidRPr="00631248">
        <w:rPr>
          <w:b/>
        </w:rPr>
        <w:t xml:space="preserve">.gada </w:t>
      </w:r>
      <w:r w:rsidR="00AC746D">
        <w:rPr>
          <w:b/>
        </w:rPr>
        <w:t>5.jūnijam.</w:t>
      </w:r>
    </w:p>
    <w:p w:rsidR="00034FF5" w:rsidRPr="00084CD3" w:rsidRDefault="00034FF5" w:rsidP="007F48AC">
      <w:pPr>
        <w:numPr>
          <w:ilvl w:val="0"/>
          <w:numId w:val="1"/>
        </w:numPr>
        <w:tabs>
          <w:tab w:val="num" w:pos="426"/>
        </w:tabs>
        <w:ind w:left="426" w:hanging="426"/>
      </w:pPr>
      <w:r w:rsidRPr="00631248">
        <w:t xml:space="preserve">Ar 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 w:rsidRPr="00631248">
          <w:t>nolikumu</w:t>
        </w:r>
      </w:smartTag>
      <w:r w:rsidRPr="00631248">
        <w:t xml:space="preserve"> var iepazīties Rēzeknes novada pašvaldības mājas lapā </w:t>
      </w:r>
      <w:hyperlink r:id="rId8" w:history="1">
        <w:r w:rsidRPr="00631248">
          <w:t>www.rezeknesnovads.lv</w:t>
        </w:r>
      </w:hyperlink>
      <w:r w:rsidRPr="00631248">
        <w:t xml:space="preserve"> un Kaunatas apvienības pārvaldes Kaunatas pagastā, Rāznas ielā 38, Kaunata, Kaunatas pagasts, Rēzeknes novads (2.stāvā), darba laikā vai sazinoties pa tālruni </w:t>
      </w:r>
      <w:r w:rsidRPr="00084CD3">
        <w:t>646</w:t>
      </w:r>
      <w:r>
        <w:t>67000</w:t>
      </w:r>
      <w:r w:rsidRPr="00084CD3">
        <w:t>.</w:t>
      </w:r>
    </w:p>
    <w:p w:rsidR="00034FF5" w:rsidRDefault="00034FF5" w:rsidP="007F48AC">
      <w:pPr>
        <w:numPr>
          <w:ilvl w:val="0"/>
          <w:numId w:val="1"/>
        </w:numPr>
        <w:ind w:left="360" w:hanging="360"/>
      </w:pPr>
      <w:r>
        <w:t>Amata p</w:t>
      </w:r>
      <w:r w:rsidRPr="00084CD3">
        <w:t>retendent</w:t>
      </w:r>
      <w:r>
        <w:t>a</w:t>
      </w:r>
      <w:r w:rsidRPr="00084CD3">
        <w:t>m jāatbilst šādām prasībām:</w:t>
      </w:r>
    </w:p>
    <w:p w:rsidR="00034FF5" w:rsidRDefault="00034FF5" w:rsidP="007F48AC">
      <w:pPr>
        <w:pStyle w:val="ListParagraph"/>
        <w:numPr>
          <w:ilvl w:val="0"/>
          <w:numId w:val="3"/>
        </w:numPr>
        <w:ind w:left="748"/>
        <w:contextualSpacing/>
      </w:pPr>
      <w:r w:rsidRPr="00084CD3">
        <w:t xml:space="preserve">Vidējā </w:t>
      </w:r>
      <w:r>
        <w:t xml:space="preserve">vai pamat </w:t>
      </w:r>
      <w:r w:rsidRPr="00084CD3">
        <w:t>izglītība;</w:t>
      </w:r>
    </w:p>
    <w:p w:rsidR="00034FF5" w:rsidRDefault="00034FF5" w:rsidP="007F48AC">
      <w:pPr>
        <w:pStyle w:val="ListParagraph"/>
        <w:numPr>
          <w:ilvl w:val="0"/>
          <w:numId w:val="3"/>
        </w:numPr>
        <w:ind w:left="748"/>
        <w:contextualSpacing/>
      </w:pPr>
      <w:r>
        <w:t>Vēlama a</w:t>
      </w:r>
      <w:r w:rsidRPr="00084CD3">
        <w:t xml:space="preserve">matam atbilstoša darba </w:t>
      </w:r>
      <w:r w:rsidR="002F7035">
        <w:t xml:space="preserve">rakstura </w:t>
      </w:r>
      <w:r w:rsidRPr="00084CD3">
        <w:t>pieredze;</w:t>
      </w:r>
    </w:p>
    <w:p w:rsidR="00034FF5" w:rsidRDefault="00034FF5" w:rsidP="007F48AC">
      <w:pPr>
        <w:pStyle w:val="ListParagraph"/>
        <w:numPr>
          <w:ilvl w:val="0"/>
          <w:numId w:val="3"/>
        </w:numPr>
        <w:ind w:left="709" w:hanging="283"/>
        <w:contextualSpacing/>
      </w:pPr>
      <w:r w:rsidRPr="0048783A">
        <w:t xml:space="preserve"> Valodas zināšanas atbilstoši A1 kategorijai</w:t>
      </w:r>
      <w:r w:rsidR="002F7035">
        <w:t>;</w:t>
      </w:r>
    </w:p>
    <w:p w:rsidR="00034FF5" w:rsidRPr="00084CD3" w:rsidRDefault="002F7035" w:rsidP="001576B3">
      <w:pPr>
        <w:pStyle w:val="ListParagraph"/>
        <w:numPr>
          <w:ilvl w:val="0"/>
          <w:numId w:val="3"/>
        </w:numPr>
        <w:ind w:left="709" w:hanging="283"/>
        <w:contextualSpacing/>
      </w:pPr>
      <w:r w:rsidRPr="002F7035">
        <w:t>Autovadītāja tiesības</w:t>
      </w:r>
      <w:r>
        <w:t>.</w:t>
      </w:r>
    </w:p>
    <w:p w:rsidR="00034FF5" w:rsidRPr="001576B3" w:rsidRDefault="00034FF5" w:rsidP="007F48AC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hanging="750"/>
        <w:contextualSpacing/>
      </w:pPr>
      <w:r w:rsidRPr="001576B3">
        <w:rPr>
          <w:bCs/>
        </w:rPr>
        <w:t>Galvenie amata pienākumi</w:t>
      </w:r>
      <w:r w:rsidRPr="001576B3">
        <w:t>:</w:t>
      </w:r>
    </w:p>
    <w:p w:rsidR="002F7035" w:rsidRPr="002F7035" w:rsidRDefault="002F7035" w:rsidP="002F7035">
      <w:pPr>
        <w:pStyle w:val="ListParagraph"/>
        <w:numPr>
          <w:ilvl w:val="0"/>
          <w:numId w:val="5"/>
        </w:numPr>
      </w:pPr>
      <w:r w:rsidRPr="002F7035">
        <w:t>prasme veikt ūdensvadu, kanalizācijas iekārtu, ūdensapgādes un kanalizācijas cauruļu, iekārtu montēšanu un remontu.</w:t>
      </w:r>
    </w:p>
    <w:p w:rsidR="00034FF5" w:rsidRPr="00084CD3" w:rsidRDefault="00034FF5" w:rsidP="00205FE5">
      <w:pPr>
        <w:numPr>
          <w:ilvl w:val="0"/>
          <w:numId w:val="1"/>
        </w:numPr>
        <w:tabs>
          <w:tab w:val="clear" w:pos="750"/>
          <w:tab w:val="left" w:pos="0"/>
          <w:tab w:val="num" w:pos="426"/>
        </w:tabs>
        <w:ind w:left="426" w:hanging="426"/>
      </w:pPr>
      <w:r w:rsidRPr="00084CD3">
        <w:t xml:space="preserve">Amatu kandidāti līdz </w:t>
      </w:r>
      <w:r w:rsidR="00C00179" w:rsidRPr="00AC746D">
        <w:t xml:space="preserve">2026.gada </w:t>
      </w:r>
      <w:r w:rsidR="00AC746D">
        <w:t>5.jūnija</w:t>
      </w:r>
      <w:r w:rsidR="00C00179" w:rsidRPr="00AC746D">
        <w:t xml:space="preserve"> plkst.16.00.</w:t>
      </w:r>
      <w:r w:rsidR="00AC746D" w:rsidRPr="00AC746D">
        <w:t xml:space="preserve"> </w:t>
      </w:r>
      <w:r w:rsidRPr="00084CD3">
        <w:t xml:space="preserve">iesniedz </w:t>
      </w:r>
      <w:r>
        <w:t>pieteikumu rakstiski (pasta zīmogs) uz Kaunatas</w:t>
      </w:r>
      <w:r w:rsidRPr="00084CD3">
        <w:t xml:space="preserve"> apvienības pārvaldes </w:t>
      </w:r>
      <w:r>
        <w:t>vārda: Rāznas iela 38</w:t>
      </w:r>
      <w:r w:rsidRPr="00084CD3">
        <w:t xml:space="preserve">, </w:t>
      </w:r>
      <w:r>
        <w:t>Kaunata</w:t>
      </w:r>
      <w:r w:rsidRPr="00084CD3">
        <w:t xml:space="preserve">, </w:t>
      </w:r>
      <w:r>
        <w:t>Kaunatas</w:t>
      </w:r>
      <w:r w:rsidRPr="00084CD3">
        <w:t xml:space="preserve"> pagasts</w:t>
      </w:r>
      <w:r>
        <w:t xml:space="preserve">, </w:t>
      </w:r>
      <w:r w:rsidRPr="00951D88">
        <w:t xml:space="preserve">Rēzeknes novads, LV-4622, vai </w:t>
      </w:r>
      <w:proofErr w:type="spellStart"/>
      <w:r w:rsidRPr="00951D88">
        <w:t>nosūta</w:t>
      </w:r>
      <w:proofErr w:type="spellEnd"/>
      <w:r w:rsidRPr="00951D88">
        <w:t xml:space="preserve"> uz e-pastu </w:t>
      </w:r>
      <w:bookmarkStart w:id="0" w:name="_GoBack"/>
      <w:r w:rsidR="00FB0A99">
        <w:rPr>
          <w:rStyle w:val="Hyperlink"/>
        </w:rPr>
        <w:fldChar w:fldCharType="begin"/>
      </w:r>
      <w:r w:rsidR="00FB0A99">
        <w:rPr>
          <w:rStyle w:val="Hyperlink"/>
        </w:rPr>
        <w:instrText xml:space="preserve"> HYPERLINK "mailto:info@kaunata.lv" </w:instrText>
      </w:r>
      <w:r w:rsidR="00FB0A99">
        <w:rPr>
          <w:rStyle w:val="Hyperlink"/>
        </w:rPr>
        <w:fldChar w:fldCharType="separate"/>
      </w:r>
      <w:r w:rsidR="00D171DF">
        <w:rPr>
          <w:rStyle w:val="Hyperlink"/>
        </w:rPr>
        <w:t>kaunatasapvieniba@rezeknesnovads</w:t>
      </w:r>
      <w:r w:rsidRPr="00951D88">
        <w:rPr>
          <w:rStyle w:val="Hyperlink"/>
        </w:rPr>
        <w:t>.lv</w:t>
      </w:r>
      <w:r w:rsidR="00FB0A99">
        <w:rPr>
          <w:rStyle w:val="Hyperlink"/>
        </w:rPr>
        <w:fldChar w:fldCharType="end"/>
      </w:r>
      <w:bookmarkEnd w:id="0"/>
      <w:r w:rsidRPr="00951D88">
        <w:t>, vai iesniedz personīgi</w:t>
      </w:r>
      <w:r w:rsidR="00FA3098">
        <w:t xml:space="preserve"> </w:t>
      </w:r>
      <w:r w:rsidRPr="00084CD3">
        <w:t xml:space="preserve">ar norādi „Konkursam uz </w:t>
      </w:r>
      <w:r>
        <w:t>Kaunatas</w:t>
      </w:r>
      <w:r w:rsidRPr="00084CD3">
        <w:t xml:space="preserve"> apvienības pārvaldes </w:t>
      </w:r>
      <w:r w:rsidR="00FA3098">
        <w:t xml:space="preserve">santehniķa </w:t>
      </w:r>
      <w:r>
        <w:t>vakanci”</w:t>
      </w:r>
      <w:r w:rsidRPr="00084CD3">
        <w:t xml:space="preserve"> šādus dokumentus:</w:t>
      </w:r>
    </w:p>
    <w:p w:rsidR="00034FF5" w:rsidRPr="0082357E" w:rsidRDefault="00034FF5" w:rsidP="00205FE5">
      <w:pPr>
        <w:numPr>
          <w:ilvl w:val="0"/>
          <w:numId w:val="2"/>
        </w:numPr>
        <w:tabs>
          <w:tab w:val="left" w:pos="0"/>
        </w:tabs>
      </w:pPr>
      <w:r w:rsidRPr="0082357E">
        <w:t>pieteikuma anketu;</w:t>
      </w:r>
    </w:p>
    <w:p w:rsidR="00034FF5" w:rsidRPr="004B4BE7" w:rsidRDefault="00034FF5" w:rsidP="00205FE5">
      <w:pPr>
        <w:numPr>
          <w:ilvl w:val="0"/>
          <w:numId w:val="2"/>
        </w:numPr>
      </w:pPr>
      <w:r w:rsidRPr="004B4BE7">
        <w:t>dzīves aprakstu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 w:rsidRPr="004B4BE7">
          <w:t>CV</w:t>
        </w:r>
      </w:smartTag>
      <w:r w:rsidRPr="004B4BE7">
        <w:t>);</w:t>
      </w:r>
    </w:p>
    <w:p w:rsidR="00034FF5" w:rsidRPr="004B4BE7" w:rsidRDefault="00034FF5" w:rsidP="00205FE5">
      <w:pPr>
        <w:numPr>
          <w:ilvl w:val="0"/>
          <w:numId w:val="2"/>
        </w:numPr>
      </w:pPr>
      <w:r w:rsidRPr="004B4BE7">
        <w:t xml:space="preserve">iesniegt </w:t>
      </w:r>
      <w:r w:rsidR="00FA3098">
        <w:t xml:space="preserve">citu dokumentu kopijas: </w:t>
      </w:r>
      <w:r w:rsidR="00FA3098" w:rsidRPr="004B4BE7">
        <w:t>izglītības</w:t>
      </w:r>
      <w:r w:rsidR="00FA3098">
        <w:t xml:space="preserve">, </w:t>
      </w:r>
      <w:r w:rsidRPr="004B4BE7">
        <w:t>kvalifikācijas vai apmācības apliecinošu</w:t>
      </w:r>
      <w:r w:rsidR="00FA3098">
        <w:t>s dokument</w:t>
      </w:r>
      <w:r w:rsidRPr="004B4BE7">
        <w:t>s (piem., kursi, sertifikāts</w:t>
      </w:r>
      <w:r w:rsidR="00FA3098">
        <w:t>),</w:t>
      </w:r>
      <w:r w:rsidRPr="004B4BE7">
        <w:t xml:space="preserve"> vadītāja apliecīb</w:t>
      </w:r>
      <w:r w:rsidR="00FA3098">
        <w:t>u.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Pa pastu vai e-pastu nosūtīts pieteikums un tam pievienotie šī nolikuma 7.punktā minētie dokumenti tiks izskatīti, ja tie tiks saņemti līdz šī nolikuma 7.punktā noteiktajam termiņam.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Papildus konkursa pretendents var iesniegt tālākizglītību apliecinošu dokumentu, kas apliecina amata pretendenta atbilstību nolikuma 6.punktā norādītajām prasībām, kopijas.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 xml:space="preserve">Konkursa komisija, kuru izveido ar iestādes vadītāja rīkojumu,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>
          <w:t>pieteikumus</w:t>
        </w:r>
      </w:smartTag>
      <w:r>
        <w:t xml:space="preserve"> un iesniegtos dokumentus.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>
          <w:t>Protokolu</w:t>
        </w:r>
      </w:smartTag>
      <w:r>
        <w:t xml:space="preserve"> paraksta visi klātesošie konkursa komisijas locekļi.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right="44" w:hanging="750"/>
      </w:pPr>
      <w:r>
        <w:t>Konkurss tiek organizēts divās kārtās:</w:t>
      </w:r>
    </w:p>
    <w:p w:rsidR="007D086F" w:rsidRDefault="007D086F" w:rsidP="00205FE5">
      <w:pPr>
        <w:numPr>
          <w:ilvl w:val="1"/>
          <w:numId w:val="1"/>
        </w:numPr>
        <w:tabs>
          <w:tab w:val="clear" w:pos="780"/>
        </w:tabs>
        <w:ind w:right="44" w:hanging="71"/>
      </w:pPr>
      <w:r>
        <w:t xml:space="preserve">konkursa pirmajā kārtā konkursa komisija izvērtē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>
          <w:t>pieteikumus</w:t>
        </w:r>
      </w:smartTag>
      <w:r>
        <w:t xml:space="preserve"> un iesniegtos dokumentus un uz konkursa otro kārtu uzaicina pretendentus, kas atbilst </w:t>
      </w:r>
      <w:smartTag w:uri="schemas-tilde-lv/tildestengine" w:element="veidnes">
        <w:smartTagPr>
          <w:attr w:name="baseform" w:val="nolikum|s"/>
          <w:attr w:name="id" w:val="-1"/>
          <w:attr w:name="text" w:val="nolikuma"/>
        </w:smartTagPr>
        <w:r>
          <w:t>nolikuma</w:t>
        </w:r>
      </w:smartTag>
      <w:r>
        <w:t xml:space="preserve"> 6.punktā izvirzītajām prasībām, ko apliecina 8.punktā norādītie iesniegtie dokumenti;</w:t>
      </w:r>
    </w:p>
    <w:p w:rsidR="007D086F" w:rsidRDefault="007D086F" w:rsidP="00205FE5">
      <w:pPr>
        <w:numPr>
          <w:ilvl w:val="1"/>
          <w:numId w:val="1"/>
        </w:numPr>
        <w:tabs>
          <w:tab w:val="clear" w:pos="780"/>
        </w:tabs>
        <w:ind w:right="44" w:hanging="71"/>
      </w:pPr>
      <w:r>
        <w:lastRenderedPageBreak/>
        <w:t>konkursa otrajā kārtā ir intervija.</w:t>
      </w:r>
    </w:p>
    <w:p w:rsidR="00205FE5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 w:rsidRPr="00AE2CC1">
        <w:t>Komisija, atklāti balsojot, ar vienkāršu balsu vairākum</w:t>
      </w:r>
      <w:r>
        <w:t>u izvēlas vienu pretendentu, kurš savācis lielāko punktu skaitu un kas tiek aicināts uz interviju.</w:t>
      </w:r>
    </w:p>
    <w:p w:rsidR="00205FE5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Komisijai ir tiesības noraidīt visus amata kandidātus, ja tie pilnībā vai daļēji neatbilst konkursa nolikumā noteiktajām prasībām.</w:t>
      </w:r>
    </w:p>
    <w:p w:rsidR="007D086F" w:rsidRDefault="007D086F" w:rsidP="00205FE5">
      <w:pPr>
        <w:pStyle w:val="ListParagraph"/>
        <w:numPr>
          <w:ilvl w:val="0"/>
          <w:numId w:val="1"/>
        </w:numPr>
        <w:tabs>
          <w:tab w:val="clear" w:pos="750"/>
          <w:tab w:val="num" w:pos="426"/>
        </w:tabs>
        <w:ind w:left="426" w:right="44" w:hanging="426"/>
      </w:pPr>
      <w:r>
        <w:t>Pretendenti par atklātā konkursa rezultātiem tiek informēti nosūtot informāciju uz pretendentu e-pastiem, vai telefoniski.</w:t>
      </w:r>
    </w:p>
    <w:p w:rsidR="007D086F" w:rsidRDefault="007D086F" w:rsidP="00205FE5"/>
    <w:p w:rsidR="00034FF5" w:rsidRDefault="00034FF5" w:rsidP="00205FE5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7F48AC">
      <w:pPr>
        <w:ind w:left="360"/>
      </w:pPr>
    </w:p>
    <w:p w:rsidR="00173BE4" w:rsidRDefault="00173BE4" w:rsidP="007F48AC">
      <w:pPr>
        <w:ind w:left="360"/>
      </w:pPr>
    </w:p>
    <w:p w:rsidR="00173BE4" w:rsidRDefault="00173BE4" w:rsidP="007F48AC"/>
    <w:p w:rsidR="00173BE4" w:rsidRDefault="00173BE4" w:rsidP="007F48AC"/>
    <w:p w:rsidR="00173BE4" w:rsidRDefault="00173BE4" w:rsidP="007F48AC"/>
    <w:p w:rsidR="00173BE4" w:rsidRDefault="00173BE4" w:rsidP="00173BE4"/>
    <w:p w:rsidR="00173BE4" w:rsidRDefault="00173BE4" w:rsidP="00173BE4"/>
    <w:p w:rsidR="00173BE4" w:rsidRDefault="00173BE4" w:rsidP="00173BE4"/>
    <w:p w:rsidR="00173BE4" w:rsidRDefault="00173BE4" w:rsidP="00173BE4"/>
    <w:p w:rsidR="00173BE4" w:rsidRDefault="00173BE4" w:rsidP="00173BE4"/>
    <w:p w:rsidR="00173BE4" w:rsidRDefault="00173BE4" w:rsidP="00173BE4"/>
    <w:p w:rsidR="00DD2510" w:rsidRDefault="00DD2510"/>
    <w:sectPr w:rsidR="00DD2510" w:rsidSect="001576B3">
      <w:headerReference w:type="even" r:id="rId9"/>
      <w:headerReference w:type="default" r:id="rId10"/>
      <w:pgSz w:w="11906" w:h="16838"/>
      <w:pgMar w:top="993" w:right="851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A99" w:rsidRDefault="00FB0A99">
      <w:r>
        <w:separator/>
      </w:r>
    </w:p>
  </w:endnote>
  <w:endnote w:type="continuationSeparator" w:id="0">
    <w:p w:rsidR="00FB0A99" w:rsidRDefault="00FB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A99" w:rsidRDefault="00FB0A99">
      <w:r>
        <w:separator/>
      </w:r>
    </w:p>
  </w:footnote>
  <w:footnote w:type="continuationSeparator" w:id="0">
    <w:p w:rsidR="00FB0A99" w:rsidRDefault="00FB0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8A" w:rsidRDefault="00000FD6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0F8A" w:rsidRDefault="00FB0A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F8A" w:rsidRDefault="00000FD6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1DF">
      <w:rPr>
        <w:rStyle w:val="PageNumber"/>
        <w:noProof/>
      </w:rPr>
      <w:t>2</w:t>
    </w:r>
    <w:r>
      <w:rPr>
        <w:rStyle w:val="PageNumber"/>
      </w:rPr>
      <w:fldChar w:fldCharType="end"/>
    </w:r>
  </w:p>
  <w:p w:rsidR="00530F8A" w:rsidRDefault="00FB0A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D7F71"/>
    <w:multiLevelType w:val="multilevel"/>
    <w:tmpl w:val="EEDC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C99261C"/>
    <w:multiLevelType w:val="hybridMultilevel"/>
    <w:tmpl w:val="65086B6A"/>
    <w:lvl w:ilvl="0" w:tplc="0426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3" w15:restartNumberingAfterBreak="0">
    <w:nsid w:val="651C21EA"/>
    <w:multiLevelType w:val="hybridMultilevel"/>
    <w:tmpl w:val="7C10F5EA"/>
    <w:lvl w:ilvl="0" w:tplc="E2268BB0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7E2B13E6"/>
    <w:multiLevelType w:val="hybridMultilevel"/>
    <w:tmpl w:val="04A22E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E4"/>
    <w:rsid w:val="00000FD6"/>
    <w:rsid w:val="00034FF5"/>
    <w:rsid w:val="001107A9"/>
    <w:rsid w:val="001576B3"/>
    <w:rsid w:val="00173BE4"/>
    <w:rsid w:val="00205FE5"/>
    <w:rsid w:val="00290B5C"/>
    <w:rsid w:val="00292E3B"/>
    <w:rsid w:val="002F1543"/>
    <w:rsid w:val="002F7035"/>
    <w:rsid w:val="003C5D2F"/>
    <w:rsid w:val="00731C85"/>
    <w:rsid w:val="00754D00"/>
    <w:rsid w:val="007D086F"/>
    <w:rsid w:val="007F48AC"/>
    <w:rsid w:val="00AC746D"/>
    <w:rsid w:val="00B47614"/>
    <w:rsid w:val="00C00179"/>
    <w:rsid w:val="00D171DF"/>
    <w:rsid w:val="00DC112E"/>
    <w:rsid w:val="00DD2510"/>
    <w:rsid w:val="00F72872"/>
    <w:rsid w:val="00FA3098"/>
    <w:rsid w:val="00FB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619EF-14DF-48C9-BEA8-7167FEC3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BE4"/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BE4"/>
    <w:rPr>
      <w:color w:val="0000FF"/>
      <w:u w:val="single"/>
    </w:rPr>
  </w:style>
  <w:style w:type="paragraph" w:styleId="Header">
    <w:name w:val="header"/>
    <w:basedOn w:val="Normal"/>
    <w:link w:val="HeaderChar"/>
    <w:rsid w:val="00173B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73BE4"/>
    <w:rPr>
      <w:rFonts w:eastAsia="Times New Roman" w:cs="Times New Roman"/>
      <w:szCs w:val="24"/>
      <w:lang w:eastAsia="lv-LV"/>
    </w:rPr>
  </w:style>
  <w:style w:type="character" w:styleId="PageNumber">
    <w:name w:val="page number"/>
    <w:basedOn w:val="DefaultParagraphFont"/>
    <w:rsid w:val="00173BE4"/>
  </w:style>
  <w:style w:type="paragraph" w:styleId="ListParagraph">
    <w:name w:val="List Paragraph"/>
    <w:basedOn w:val="Normal"/>
    <w:uiPriority w:val="34"/>
    <w:qFormat/>
    <w:rsid w:val="00173BE4"/>
    <w:pPr>
      <w:ind w:left="720"/>
    </w:pPr>
  </w:style>
  <w:style w:type="paragraph" w:customStyle="1" w:styleId="txt1">
    <w:name w:val="txt1"/>
    <w:rsid w:val="00173BE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173BE4"/>
    <w:pPr>
      <w:jc w:val="center"/>
    </w:pPr>
    <w:rPr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173BE4"/>
    <w:rPr>
      <w:rFonts w:eastAsia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5</cp:revision>
  <dcterms:created xsi:type="dcterms:W3CDTF">2025-12-16T06:47:00Z</dcterms:created>
  <dcterms:modified xsi:type="dcterms:W3CDTF">2026-05-13T07:51:00Z</dcterms:modified>
</cp:coreProperties>
</file>