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9622E7" w14:paraId="688446C8" w14:textId="77777777" w:rsidTr="00DF77A1">
        <w:trPr>
          <w:trHeight w:hRule="exact" w:val="2213"/>
        </w:trPr>
        <w:tc>
          <w:tcPr>
            <w:tcW w:w="2401" w:type="dxa"/>
          </w:tcPr>
          <w:p w14:paraId="22EA23D0" w14:textId="77777777" w:rsidR="00610DBD" w:rsidRDefault="00610DBD" w:rsidP="00DF77A1">
            <w:pPr>
              <w:widowControl w:val="0"/>
              <w:suppressLineNumbers/>
              <w:jc w:val="center"/>
              <w:rPr>
                <w:b/>
                <w:caps/>
              </w:rPr>
            </w:pPr>
          </w:p>
          <w:p w14:paraId="0B6C9E5C" w14:textId="77777777" w:rsidR="00610DBD" w:rsidRPr="00C07D88" w:rsidRDefault="0007245E"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6103E0F3" w14:textId="77777777" w:rsidR="00610DBD" w:rsidRPr="00610DBD" w:rsidRDefault="0007245E"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6CD9A696" w14:textId="77777777" w:rsidR="00610DBD" w:rsidRPr="00610DBD" w:rsidRDefault="0007245E"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74D8C04D" w14:textId="77777777" w:rsidR="00610DBD" w:rsidRPr="00610DBD" w:rsidRDefault="0007245E"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3A5634E5" w14:textId="77777777" w:rsidR="00610DBD" w:rsidRPr="00610DBD" w:rsidRDefault="0007245E"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183816D3" w14:textId="77777777" w:rsidR="00610DBD" w:rsidRPr="00610DBD" w:rsidRDefault="0007245E"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6" w:history="1">
              <w:r w:rsidR="00610DBD" w:rsidRPr="00610DBD">
                <w:rPr>
                  <w:rFonts w:ascii="Verdana" w:eastAsia="Lucida Sans Unicode" w:hAnsi="Verdana" w:cs="Tahoma"/>
                  <w:color w:val="0000FF"/>
                  <w:sz w:val="18"/>
                  <w:szCs w:val="18"/>
                  <w:u w:val="single"/>
                  <w:lang w:val="en-US" w:eastAsia="en-US"/>
                </w:rPr>
                <w:t>info@rezeknesnovads.lv</w:t>
              </w:r>
            </w:hyperlink>
          </w:p>
          <w:p w14:paraId="3AD06A21" w14:textId="77777777" w:rsidR="00610DBD" w:rsidRPr="00610DBD" w:rsidRDefault="0007245E" w:rsidP="00DF77A1">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7" w:history="1">
              <w:r w:rsidR="00610DBD" w:rsidRPr="00610DBD">
                <w:rPr>
                  <w:rFonts w:ascii="Verdana" w:eastAsia="Lucida Sans Unicode" w:hAnsi="Verdana" w:cs="Tahoma"/>
                  <w:color w:val="0000FF"/>
                  <w:sz w:val="18"/>
                  <w:szCs w:val="18"/>
                  <w:u w:val="single"/>
                  <w:lang w:val="en-US" w:eastAsia="en-US"/>
                </w:rPr>
                <w:t>http://www.rezeknesnovads.lv</w:t>
              </w:r>
            </w:hyperlink>
          </w:p>
        </w:tc>
      </w:tr>
    </w:tbl>
    <w:p w14:paraId="119E7383" w14:textId="00658F25" w:rsidR="005B10DA" w:rsidRPr="00142453" w:rsidRDefault="005B10DA" w:rsidP="005B10DA">
      <w:pPr>
        <w:jc w:val="right"/>
        <w:rPr>
          <w:i/>
          <w:lang w:val="lv-LV"/>
        </w:rPr>
      </w:pPr>
    </w:p>
    <w:p w14:paraId="06C22E0D" w14:textId="72FC2725" w:rsidR="006A5E1B" w:rsidRPr="006A5E1B" w:rsidRDefault="0007245E" w:rsidP="005B10DA">
      <w:pPr>
        <w:jc w:val="center"/>
        <w:rPr>
          <w:b/>
          <w:szCs w:val="28"/>
          <w:lang w:val="lv-LV"/>
        </w:rPr>
      </w:pPr>
      <w:r w:rsidRPr="006A5E1B">
        <w:rPr>
          <w:b/>
          <w:szCs w:val="28"/>
          <w:lang w:val="lv-LV"/>
        </w:rPr>
        <w:t>LĒMUMS</w:t>
      </w:r>
    </w:p>
    <w:p w14:paraId="626D6ACF" w14:textId="6804A5D0" w:rsidR="005B10DA" w:rsidRDefault="0007245E" w:rsidP="005B10DA">
      <w:pPr>
        <w:jc w:val="center"/>
        <w:rPr>
          <w:lang w:val="lv-LV"/>
        </w:rPr>
      </w:pPr>
      <w:r>
        <w:rPr>
          <w:lang w:val="lv-LV"/>
        </w:rPr>
        <w:t>Rēzeknē</w:t>
      </w:r>
    </w:p>
    <w:p w14:paraId="1AA768FC" w14:textId="77777777" w:rsidR="005B10DA" w:rsidRDefault="005B10DA" w:rsidP="005B10DA">
      <w:pPr>
        <w:jc w:val="center"/>
        <w:rPr>
          <w:lang w:val="lv-LV"/>
        </w:rPr>
      </w:pPr>
    </w:p>
    <w:p w14:paraId="23734099" w14:textId="7DA727C7" w:rsidR="005B10DA" w:rsidRDefault="0007245E" w:rsidP="004C3734">
      <w:pPr>
        <w:tabs>
          <w:tab w:val="right" w:pos="9354"/>
        </w:tabs>
        <w:jc w:val="both"/>
        <w:rPr>
          <w:lang w:val="lv-LV"/>
        </w:rPr>
      </w:pPr>
      <w:r>
        <w:rPr>
          <w:lang w:val="lv-LV"/>
        </w:rPr>
        <w:t>2025. gada 3. aprīlī</w:t>
      </w:r>
      <w:r w:rsidR="00824A8C">
        <w:rPr>
          <w:lang w:val="lv-LV"/>
        </w:rPr>
        <w:tab/>
      </w:r>
      <w:r w:rsidR="00576C82">
        <w:rPr>
          <w:lang w:val="lv-LV"/>
        </w:rPr>
        <w:t xml:space="preserve">Nr. </w:t>
      </w:r>
      <w:r>
        <w:rPr>
          <w:lang w:val="lv-LV"/>
        </w:rPr>
        <w:t>335</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2025/DS-8</w:t>
      </w:r>
      <w:r w:rsidR="00824A8C">
        <w:rPr>
          <w:lang w:val="lv-LV"/>
        </w:rPr>
        <w:t>,</w:t>
      </w:r>
      <w:r w:rsidR="004C3734">
        <w:rPr>
          <w:lang w:val="lv-LV"/>
        </w:rPr>
        <w:t xml:space="preserve"> </w:t>
      </w:r>
      <w:r>
        <w:rPr>
          <w:lang w:val="lv-LV"/>
        </w:rPr>
        <w:t>2</w:t>
      </w:r>
      <w:r w:rsidR="004C3734">
        <w:rPr>
          <w:lang w:val="lv-LV"/>
        </w:rPr>
        <w:t>.</w:t>
      </w:r>
      <w:r w:rsidR="00824A8C">
        <w:rPr>
          <w:lang w:val="lv-LV"/>
        </w:rPr>
        <w:t>§</w:t>
      </w:r>
      <w:r w:rsidR="00BD390D" w:rsidRPr="00BD390D">
        <w:rPr>
          <w:lang w:val="lv-LV"/>
        </w:rPr>
        <w:t>)</w:t>
      </w:r>
    </w:p>
    <w:p w14:paraId="1781F823" w14:textId="77777777" w:rsidR="00811EA4" w:rsidRDefault="00811EA4" w:rsidP="005B10DA">
      <w:pPr>
        <w:jc w:val="both"/>
        <w:rPr>
          <w:lang w:val="lv-LV"/>
        </w:rPr>
      </w:pPr>
    </w:p>
    <w:p w14:paraId="70192649" w14:textId="77777777" w:rsidR="005B10DA" w:rsidRPr="00824A8C" w:rsidRDefault="0007245E" w:rsidP="00E83561">
      <w:pPr>
        <w:jc w:val="center"/>
        <w:rPr>
          <w:b/>
          <w:lang w:val="lv-LV"/>
        </w:rPr>
      </w:pPr>
      <w:r w:rsidRPr="00824A8C">
        <w:rPr>
          <w:b/>
          <w:lang w:val="lv-LV"/>
        </w:rPr>
        <w:t xml:space="preserve">Par </w:t>
      </w:r>
      <w:r w:rsidRPr="00824A8C">
        <w:rPr>
          <w:b/>
          <w:lang w:val="lv-LV"/>
        </w:rPr>
        <w:t>Publisku izklaides un svētku pasākumu iesniegumu izskatīšanas komisijas izveidošanu</w:t>
      </w:r>
    </w:p>
    <w:p w14:paraId="0FDEBAFB" w14:textId="77777777" w:rsidR="005B10DA" w:rsidRDefault="005B10DA" w:rsidP="005B10DA">
      <w:pPr>
        <w:jc w:val="both"/>
        <w:rPr>
          <w:b/>
          <w:lang w:val="lv-LV"/>
        </w:rPr>
      </w:pPr>
    </w:p>
    <w:p w14:paraId="52613CF7" w14:textId="75F479C5" w:rsidR="00E83561" w:rsidRDefault="0007245E" w:rsidP="008819D5">
      <w:pPr>
        <w:ind w:firstLine="567"/>
        <w:jc w:val="both"/>
        <w:rPr>
          <w:lang w:val="lv-LV"/>
        </w:rPr>
      </w:pPr>
      <w:r w:rsidRPr="008819D5">
        <w:rPr>
          <w:iCs/>
          <w:lang w:val="lv-LV"/>
        </w:rPr>
        <w:t>Pamatojoties uz Pašvaldību likuma 10.panta pirmo daļu, Publisku izklaides un svētku pasākumu drošības likuma 6.pantu, 7.pantu un 8.pantu, Rēzeknes novada pašvaldības 2023.gada 6.aprīļa saistošo noteikumu Nr.1 “Rēzeknes novada pašvaldības nolikums” 19.1.9.apakšpunktu ņemot vērā Publisku izklaides un svētku pasākumu iesniegumu izskatīšanas komisijas priekšsēdētāja Andra Stafecka 2025.gada 20.marta priekšlikumu un Teritoriālās komitejas 2025.gada 27.marta priekšlikumu</w:t>
      </w:r>
      <w:r>
        <w:rPr>
          <w:iCs/>
          <w:lang w:val="lv-LV"/>
        </w:rPr>
        <w:t xml:space="preserve">, </w:t>
      </w:r>
      <w:r w:rsidR="00D90BD3" w:rsidRPr="00141A9C">
        <w:rPr>
          <w:lang w:val="lv-LV"/>
        </w:rPr>
        <w:t xml:space="preserve">Rēzeknes novada dome </w:t>
      </w:r>
      <w:r w:rsidR="004C3734" w:rsidRPr="004C3734">
        <w:rPr>
          <w:b/>
          <w:bCs/>
          <w:spacing w:val="20"/>
          <w:lang w:val="lv-LV"/>
        </w:rPr>
        <w:t>n</w:t>
      </w:r>
      <w:r w:rsidR="00D90BD3" w:rsidRPr="004C3734">
        <w:rPr>
          <w:b/>
          <w:bCs/>
          <w:spacing w:val="20"/>
          <w:lang w:val="lv-LV"/>
        </w:rPr>
        <w:t>ole</w:t>
      </w:r>
      <w:r w:rsidR="004C3734" w:rsidRPr="004C3734">
        <w:rPr>
          <w:b/>
          <w:bCs/>
          <w:spacing w:val="20"/>
          <w:lang w:val="lv-LV"/>
        </w:rPr>
        <w:t>m</w:t>
      </w:r>
      <w:r w:rsidR="00D90BD3" w:rsidRPr="004C3734">
        <w:rPr>
          <w:b/>
          <w:bCs/>
          <w:spacing w:val="20"/>
          <w:lang w:val="lv-LV"/>
        </w:rPr>
        <w:t>j</w:t>
      </w:r>
      <w:r w:rsidR="00D90BD3" w:rsidRPr="004C3734">
        <w:rPr>
          <w:b/>
          <w:bCs/>
          <w:lang w:val="lv-LV"/>
        </w:rPr>
        <w:t>:</w:t>
      </w:r>
    </w:p>
    <w:p w14:paraId="776CB27C" w14:textId="77777777" w:rsidR="00E83561" w:rsidRPr="00E83561" w:rsidRDefault="00E83561" w:rsidP="00E83561">
      <w:pPr>
        <w:pStyle w:val="Sarakstarindkopa"/>
        <w:ind w:left="0"/>
        <w:rPr>
          <w:lang w:val="lv-LV"/>
        </w:rPr>
      </w:pPr>
    </w:p>
    <w:p w14:paraId="27862B65" w14:textId="77777777" w:rsidR="008819D5" w:rsidRPr="00200F51" w:rsidRDefault="0007245E" w:rsidP="008819D5">
      <w:pPr>
        <w:pStyle w:val="Sarakstarindkopa"/>
        <w:numPr>
          <w:ilvl w:val="0"/>
          <w:numId w:val="4"/>
        </w:numPr>
        <w:suppressAutoHyphens/>
        <w:ind w:left="993" w:hanging="426"/>
        <w:jc w:val="both"/>
        <w:rPr>
          <w:rFonts w:eastAsia="Calibri"/>
          <w:color w:val="000000"/>
          <w:lang w:val="lv-LV"/>
        </w:rPr>
      </w:pPr>
      <w:r>
        <w:rPr>
          <w:rFonts w:eastAsia="Calibri"/>
          <w:color w:val="000000"/>
          <w:lang w:val="lv-LV"/>
        </w:rPr>
        <w:t xml:space="preserve">Izveidot Publisku </w:t>
      </w:r>
      <w:r w:rsidRPr="00E376FD">
        <w:rPr>
          <w:lang w:val="lv-LV"/>
        </w:rPr>
        <w:t>izklaides un svētku pasākumu</w:t>
      </w:r>
      <w:r>
        <w:rPr>
          <w:lang w:val="lv-LV"/>
        </w:rPr>
        <w:t xml:space="preserve"> iesniegumu izskatīšanas </w:t>
      </w:r>
      <w:r w:rsidRPr="00200F51">
        <w:rPr>
          <w:rFonts w:cs="Calibri"/>
          <w:lang w:val="lv-LV"/>
        </w:rPr>
        <w:t>komisiju šādā sastāvā</w:t>
      </w:r>
      <w:r w:rsidRPr="00200F51">
        <w:rPr>
          <w:rFonts w:eastAsia="Calibri"/>
          <w:bCs/>
          <w:color w:val="000000"/>
          <w:lang w:val="lv-LV"/>
        </w:rPr>
        <w:t>:</w:t>
      </w:r>
    </w:p>
    <w:p w14:paraId="613B9635" w14:textId="77777777" w:rsidR="008819D5" w:rsidRPr="00200F51" w:rsidRDefault="0007245E" w:rsidP="008819D5">
      <w:pPr>
        <w:suppressAutoHyphens/>
        <w:ind w:left="4111" w:hanging="3118"/>
        <w:contextualSpacing/>
        <w:jc w:val="both"/>
        <w:rPr>
          <w:lang w:val="lv-LV"/>
        </w:rPr>
      </w:pPr>
      <w:r w:rsidRPr="00200F51">
        <w:rPr>
          <w:lang w:val="lv-LV"/>
        </w:rPr>
        <w:t xml:space="preserve">komisijas priekšsēdētājs – </w:t>
      </w:r>
      <w:r w:rsidRPr="00200F51">
        <w:rPr>
          <w:b/>
          <w:lang w:val="lv-LV"/>
        </w:rPr>
        <w:t>Andris Stafeckis</w:t>
      </w:r>
      <w:r w:rsidRPr="00200F51">
        <w:rPr>
          <w:lang w:val="lv-LV"/>
        </w:rPr>
        <w:t xml:space="preserve">, Rēzeknes novada pašvaldības </w:t>
      </w:r>
      <w:r w:rsidRPr="00200F51">
        <w:rPr>
          <w:lang w:val="lv-LV"/>
        </w:rPr>
        <w:t>izpilddirektora vietnieks;</w:t>
      </w:r>
    </w:p>
    <w:p w14:paraId="45FE6B43" w14:textId="0DC9CB80" w:rsidR="008819D5" w:rsidRPr="00200F51" w:rsidRDefault="0007245E" w:rsidP="008819D5">
      <w:pPr>
        <w:suppressAutoHyphens/>
        <w:ind w:left="4111" w:hanging="3118"/>
        <w:contextualSpacing/>
        <w:jc w:val="both"/>
        <w:rPr>
          <w:lang w:val="lv-LV"/>
        </w:rPr>
      </w:pPr>
      <w:r w:rsidRPr="00200F51">
        <w:rPr>
          <w:lang w:val="lv-LV"/>
        </w:rPr>
        <w:t xml:space="preserve">komisijas locekļi:  </w:t>
      </w:r>
      <w:r w:rsidRPr="00E376FD">
        <w:rPr>
          <w:b/>
          <w:bCs/>
          <w:lang w:val="lv-LV"/>
        </w:rPr>
        <w:t>Iveta Ladnā</w:t>
      </w:r>
      <w:r w:rsidRPr="00200F51">
        <w:rPr>
          <w:lang w:val="lv-LV"/>
        </w:rPr>
        <w:t xml:space="preserve">, Rēzeknes novada pašvaldības </w:t>
      </w:r>
      <w:r w:rsidR="00A37AD1">
        <w:rPr>
          <w:lang w:val="lv-LV"/>
        </w:rPr>
        <w:t xml:space="preserve">Centrālās pārvaldes </w:t>
      </w:r>
      <w:r>
        <w:rPr>
          <w:lang w:val="lv-LV"/>
        </w:rPr>
        <w:t>Juridiskās un lietvedības</w:t>
      </w:r>
      <w:r w:rsidRPr="00200F51">
        <w:rPr>
          <w:lang w:val="lv-LV"/>
        </w:rPr>
        <w:t xml:space="preserve"> nodaļas vadītāja</w:t>
      </w:r>
      <w:r>
        <w:rPr>
          <w:lang w:val="lv-LV"/>
        </w:rPr>
        <w:t>s vietniece</w:t>
      </w:r>
      <w:r w:rsidRPr="00200F51">
        <w:rPr>
          <w:lang w:val="lv-LV"/>
        </w:rPr>
        <w:t>;</w:t>
      </w:r>
    </w:p>
    <w:p w14:paraId="4C65B46B" w14:textId="3E6772E1" w:rsidR="008819D5" w:rsidRPr="00200F51" w:rsidRDefault="0007245E" w:rsidP="008819D5">
      <w:pPr>
        <w:suppressAutoHyphens/>
        <w:ind w:left="4111" w:hanging="1276"/>
        <w:contextualSpacing/>
        <w:jc w:val="both"/>
        <w:rPr>
          <w:lang w:val="lv-LV"/>
        </w:rPr>
      </w:pPr>
      <w:r w:rsidRPr="00200F51">
        <w:rPr>
          <w:b/>
          <w:lang w:val="lv-LV"/>
        </w:rPr>
        <w:t>Andris Koļčs</w:t>
      </w:r>
      <w:r w:rsidRPr="00200F51">
        <w:rPr>
          <w:bCs/>
          <w:lang w:val="lv-LV"/>
        </w:rPr>
        <w:t>,</w:t>
      </w:r>
      <w:r w:rsidRPr="00200F51">
        <w:rPr>
          <w:b/>
          <w:lang w:val="lv-LV"/>
        </w:rPr>
        <w:t xml:space="preserve"> </w:t>
      </w:r>
      <w:r w:rsidRPr="00200F51">
        <w:rPr>
          <w:lang w:val="lv-LV"/>
        </w:rPr>
        <w:t xml:space="preserve">Rēzeknes novada pašvaldības </w:t>
      </w:r>
      <w:r w:rsidR="00A37AD1">
        <w:rPr>
          <w:lang w:val="lv-LV"/>
        </w:rPr>
        <w:t xml:space="preserve">Centrālās pārvaldes </w:t>
      </w:r>
      <w:r w:rsidRPr="00200F51">
        <w:rPr>
          <w:lang w:val="lv-LV"/>
        </w:rPr>
        <w:t>Saimniec</w:t>
      </w:r>
      <w:r>
        <w:rPr>
          <w:lang w:val="lv-LV"/>
        </w:rPr>
        <w:t>iskā nodrošinājuma</w:t>
      </w:r>
      <w:r w:rsidRPr="00200F51">
        <w:rPr>
          <w:lang w:val="lv-LV"/>
        </w:rPr>
        <w:t xml:space="preserve"> nodaļas vadītājs</w:t>
      </w:r>
      <w:r>
        <w:rPr>
          <w:lang w:val="lv-LV"/>
        </w:rPr>
        <w:t>;</w:t>
      </w:r>
    </w:p>
    <w:p w14:paraId="74C746DB" w14:textId="77777777" w:rsidR="008819D5" w:rsidRDefault="0007245E" w:rsidP="008819D5">
      <w:pPr>
        <w:suppressAutoHyphens/>
        <w:ind w:left="4111" w:hanging="1276"/>
        <w:contextualSpacing/>
        <w:jc w:val="both"/>
        <w:rPr>
          <w:lang w:val="lv-LV"/>
        </w:rPr>
      </w:pPr>
      <w:r>
        <w:rPr>
          <w:b/>
          <w:lang w:val="lv-LV"/>
        </w:rPr>
        <w:t>Vija Netle-Galeja</w:t>
      </w:r>
      <w:r w:rsidRPr="00200F51">
        <w:rPr>
          <w:bCs/>
          <w:lang w:val="lv-LV"/>
        </w:rPr>
        <w:t xml:space="preserve">, </w:t>
      </w:r>
      <w:r w:rsidRPr="00200F51">
        <w:rPr>
          <w:lang w:val="lv-LV"/>
        </w:rPr>
        <w:t xml:space="preserve">Rēzeknes novada pašvaldības </w:t>
      </w:r>
      <w:r>
        <w:rPr>
          <w:lang w:val="lv-LV"/>
        </w:rPr>
        <w:t>policijas priekšniece;</w:t>
      </w:r>
    </w:p>
    <w:p w14:paraId="1BF64588" w14:textId="5816DE9D" w:rsidR="008819D5" w:rsidRDefault="0007245E" w:rsidP="008819D5">
      <w:pPr>
        <w:suppressAutoHyphens/>
        <w:ind w:left="4111" w:hanging="1276"/>
        <w:contextualSpacing/>
        <w:jc w:val="both"/>
        <w:rPr>
          <w:bCs/>
          <w:lang w:val="lv-LV"/>
        </w:rPr>
      </w:pPr>
      <w:r w:rsidRPr="00DF510E">
        <w:rPr>
          <w:bCs/>
          <w:lang w:val="lv-LV"/>
        </w:rPr>
        <w:t>attiecīgās apvienības pārvaldes vadītājs</w:t>
      </w:r>
      <w:r>
        <w:rPr>
          <w:bCs/>
          <w:lang w:val="lv-LV"/>
        </w:rPr>
        <w:t>, kura teritorijā tiek rīkots publisks pasākums</w:t>
      </w:r>
      <w:r w:rsidR="00D90BD3">
        <w:rPr>
          <w:bCs/>
          <w:lang w:val="lv-LV"/>
        </w:rPr>
        <w:t>.</w:t>
      </w:r>
    </w:p>
    <w:p w14:paraId="0D11FEF2" w14:textId="56525E6B" w:rsidR="00D90BD3" w:rsidRDefault="0007245E" w:rsidP="008819D5">
      <w:pPr>
        <w:pStyle w:val="Sarakstarindkopa"/>
        <w:numPr>
          <w:ilvl w:val="0"/>
          <w:numId w:val="4"/>
        </w:numPr>
        <w:ind w:left="993" w:right="71" w:hanging="284"/>
        <w:jc w:val="both"/>
        <w:rPr>
          <w:lang w:val="lv-LV"/>
        </w:rPr>
      </w:pPr>
      <w:r>
        <w:rPr>
          <w:lang w:val="lv-LV"/>
        </w:rPr>
        <w:t xml:space="preserve">Pēc nepieciešamības darbam komisijā tiek pieaicināti </w:t>
      </w:r>
      <w:r w:rsidRPr="00E376FD">
        <w:rPr>
          <w:lang w:val="lv-LV"/>
        </w:rPr>
        <w:t>Publisku izklaides un svētku pasākumu</w:t>
      </w:r>
      <w:r>
        <w:rPr>
          <w:lang w:val="lv-LV"/>
        </w:rPr>
        <w:t xml:space="preserve"> drošības likuma 7.panta ceturtajā daļā norādītie </w:t>
      </w:r>
      <w:r w:rsidRPr="001412DA">
        <w:rPr>
          <w:lang w:val="lv-LV"/>
        </w:rPr>
        <w:t>valsts vai pašvaldību institūciju pārstāvji un citi speciālisti.</w:t>
      </w:r>
    </w:p>
    <w:p w14:paraId="7379F205" w14:textId="0067115E" w:rsidR="008819D5" w:rsidRPr="00DF510E" w:rsidRDefault="0007245E" w:rsidP="008819D5">
      <w:pPr>
        <w:pStyle w:val="Sarakstarindkopa"/>
        <w:numPr>
          <w:ilvl w:val="0"/>
          <w:numId w:val="4"/>
        </w:numPr>
        <w:ind w:left="993" w:right="71" w:hanging="284"/>
        <w:jc w:val="both"/>
        <w:rPr>
          <w:lang w:val="lv-LV"/>
        </w:rPr>
      </w:pPr>
      <w:r w:rsidRPr="00DF510E">
        <w:rPr>
          <w:lang w:val="lv-LV"/>
        </w:rPr>
        <w:t xml:space="preserve">Atzīt par spēku zaudējušu Rēzeknes novada </w:t>
      </w:r>
      <w:r>
        <w:rPr>
          <w:lang w:val="lv-LV"/>
        </w:rPr>
        <w:t>pašvaldības pagaidu administrācijas</w:t>
      </w:r>
      <w:r w:rsidRPr="00DF510E">
        <w:rPr>
          <w:lang w:val="lv-LV"/>
        </w:rPr>
        <w:t xml:space="preserve"> 202</w:t>
      </w:r>
      <w:r>
        <w:rPr>
          <w:lang w:val="lv-LV"/>
        </w:rPr>
        <w:t>1</w:t>
      </w:r>
      <w:r w:rsidRPr="00DF510E">
        <w:rPr>
          <w:lang w:val="lv-LV"/>
        </w:rPr>
        <w:t xml:space="preserve">.gada </w:t>
      </w:r>
      <w:r>
        <w:rPr>
          <w:lang w:val="lv-LV"/>
        </w:rPr>
        <w:t>8.jūlija</w:t>
      </w:r>
      <w:r w:rsidRPr="00DF510E">
        <w:rPr>
          <w:lang w:val="lv-LV"/>
        </w:rPr>
        <w:t xml:space="preserve"> lēmumu Nr.</w:t>
      </w:r>
      <w:r>
        <w:rPr>
          <w:lang w:val="lv-LV"/>
        </w:rPr>
        <w:t>25</w:t>
      </w:r>
      <w:r w:rsidRPr="00DF510E">
        <w:rPr>
          <w:lang w:val="lv-LV"/>
        </w:rPr>
        <w:t xml:space="preserve"> </w:t>
      </w:r>
      <w:r>
        <w:rPr>
          <w:lang w:val="lv-LV"/>
        </w:rPr>
        <w:t xml:space="preserve">“Par </w:t>
      </w:r>
      <w:r w:rsidRPr="00DF510E">
        <w:rPr>
          <w:lang w:val="lv-LV"/>
        </w:rPr>
        <w:t xml:space="preserve">Publisku </w:t>
      </w:r>
      <w:r w:rsidRPr="00DF510E">
        <w:rPr>
          <w:lang w:val="lv-LV"/>
        </w:rPr>
        <w:t>izklaides un svētku pasākumu iesniegumu izskatīšanas komisijas izveidošanu” (prot</w:t>
      </w:r>
      <w:r>
        <w:rPr>
          <w:lang w:val="lv-LV"/>
        </w:rPr>
        <w:t>okols</w:t>
      </w:r>
      <w:r w:rsidRPr="00DF510E">
        <w:rPr>
          <w:lang w:val="lv-LV"/>
        </w:rPr>
        <w:t xml:space="preserve"> Nr</w:t>
      </w:r>
      <w:r>
        <w:rPr>
          <w:lang w:val="lv-LV"/>
        </w:rPr>
        <w:t>.</w:t>
      </w:r>
      <w:r w:rsidRPr="00DF510E">
        <w:rPr>
          <w:lang w:val="lv-LV"/>
        </w:rPr>
        <w:t xml:space="preserve">2, </w:t>
      </w:r>
      <w:r>
        <w:rPr>
          <w:lang w:val="lv-LV"/>
        </w:rPr>
        <w:t>13</w:t>
      </w:r>
      <w:r w:rsidRPr="00DF510E">
        <w:rPr>
          <w:lang w:val="lv-LV"/>
        </w:rPr>
        <w:t>.§)</w:t>
      </w:r>
      <w:r>
        <w:rPr>
          <w:lang w:val="lv-LV"/>
        </w:rPr>
        <w:t>.</w:t>
      </w:r>
    </w:p>
    <w:p w14:paraId="5320C398" w14:textId="77777777" w:rsidR="00611FC2" w:rsidRDefault="00611FC2" w:rsidP="005B10DA">
      <w:pPr>
        <w:jc w:val="both"/>
        <w:rPr>
          <w:lang w:val="lv-LV"/>
        </w:rPr>
      </w:pPr>
    </w:p>
    <w:p w14:paraId="33E13A40" w14:textId="77777777" w:rsidR="00611FC2" w:rsidRDefault="00611FC2" w:rsidP="005B10DA">
      <w:pPr>
        <w:jc w:val="both"/>
        <w:rPr>
          <w:lang w:val="lv-LV"/>
        </w:rPr>
      </w:pPr>
    </w:p>
    <w:p w14:paraId="539AE595" w14:textId="77777777" w:rsidR="003D2AF2" w:rsidRDefault="003D2AF2" w:rsidP="005B10DA">
      <w:pPr>
        <w:jc w:val="both"/>
        <w:rPr>
          <w:lang w:val="lv-LV"/>
        </w:rPr>
      </w:pPr>
    </w:p>
    <w:p w14:paraId="3398C374" w14:textId="30102F85" w:rsidR="005B10DA" w:rsidRDefault="0007245E" w:rsidP="005B10DA">
      <w:pPr>
        <w:jc w:val="both"/>
        <w:rPr>
          <w:lang w:val="lv-LV"/>
        </w:rPr>
      </w:pPr>
      <w:r w:rsidRPr="008908F6">
        <w:rPr>
          <w:lang w:val="lv-LV"/>
        </w:rPr>
        <w:t>Domes priekšsēdētāja vietnieks</w:t>
      </w:r>
      <w:r>
        <w:rPr>
          <w:lang w:val="lv-LV"/>
        </w:rPr>
        <w:tab/>
      </w:r>
      <w:r>
        <w:rPr>
          <w:lang w:val="lv-LV"/>
        </w:rPr>
        <w:tab/>
      </w:r>
      <w:r>
        <w:rPr>
          <w:lang w:val="lv-LV"/>
        </w:rPr>
        <w:tab/>
      </w:r>
      <w:r>
        <w:rPr>
          <w:lang w:val="lv-LV"/>
        </w:rPr>
        <w:tab/>
      </w:r>
      <w:r>
        <w:rPr>
          <w:lang w:val="lv-LV"/>
        </w:rPr>
        <w:tab/>
      </w:r>
      <w:r w:rsidRPr="008908F6">
        <w:rPr>
          <w:lang w:val="lv-LV"/>
        </w:rPr>
        <w:t xml:space="preserve"> Georgijs Jevsikovs</w:t>
      </w:r>
    </w:p>
    <w:p w14:paraId="068F03B3" w14:textId="77777777" w:rsidR="005B10DA" w:rsidRDefault="005B10DA" w:rsidP="005B10DA">
      <w:pPr>
        <w:jc w:val="both"/>
        <w:rPr>
          <w:lang w:val="lv-LV"/>
        </w:rPr>
      </w:pPr>
    </w:p>
    <w:p w14:paraId="378D933D" w14:textId="77777777" w:rsidR="005B10DA" w:rsidRDefault="005B10DA" w:rsidP="005B10DA">
      <w:pPr>
        <w:jc w:val="both"/>
        <w:rPr>
          <w:lang w:val="lv-LV"/>
        </w:rPr>
      </w:pPr>
    </w:p>
    <w:p w14:paraId="4D566141" w14:textId="77777777" w:rsidR="005B10DA" w:rsidRPr="00391737" w:rsidRDefault="005B10DA" w:rsidP="005B10DA">
      <w:pPr>
        <w:rPr>
          <w:lang w:val="en-US"/>
        </w:rPr>
      </w:pPr>
    </w:p>
    <w:p w14:paraId="05DDC924" w14:textId="77777777" w:rsidR="005F585C" w:rsidRPr="005F585C" w:rsidRDefault="005F585C" w:rsidP="005F585C">
      <w:pPr>
        <w:rPr>
          <w:lang w:val="en-US"/>
        </w:rPr>
      </w:pPr>
    </w:p>
    <w:p w14:paraId="287A2B58" w14:textId="77777777" w:rsidR="00391737" w:rsidRPr="006A5E1B" w:rsidRDefault="00391737" w:rsidP="005F585C">
      <w:pPr>
        <w:rPr>
          <w:lang w:val="lv-LV"/>
        </w:rPr>
      </w:pPr>
    </w:p>
    <w:sectPr w:rsidR="00391737" w:rsidRPr="006A5E1B" w:rsidSect="004C3734">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C7C00"/>
    <w:multiLevelType w:val="hybridMultilevel"/>
    <w:tmpl w:val="A67C5F86"/>
    <w:lvl w:ilvl="0" w:tplc="FF26EDBC">
      <w:start w:val="1"/>
      <w:numFmt w:val="decimal"/>
      <w:lvlText w:val="%1."/>
      <w:lvlJc w:val="left"/>
      <w:pPr>
        <w:ind w:left="720" w:hanging="360"/>
      </w:pPr>
    </w:lvl>
    <w:lvl w:ilvl="1" w:tplc="DAFEEB2E" w:tentative="1">
      <w:start w:val="1"/>
      <w:numFmt w:val="lowerLetter"/>
      <w:lvlText w:val="%2."/>
      <w:lvlJc w:val="left"/>
      <w:pPr>
        <w:ind w:left="1440" w:hanging="360"/>
      </w:pPr>
    </w:lvl>
    <w:lvl w:ilvl="2" w:tplc="00342E28" w:tentative="1">
      <w:start w:val="1"/>
      <w:numFmt w:val="lowerRoman"/>
      <w:lvlText w:val="%3."/>
      <w:lvlJc w:val="right"/>
      <w:pPr>
        <w:ind w:left="2160" w:hanging="180"/>
      </w:pPr>
    </w:lvl>
    <w:lvl w:ilvl="3" w:tplc="395250CC" w:tentative="1">
      <w:start w:val="1"/>
      <w:numFmt w:val="decimal"/>
      <w:lvlText w:val="%4."/>
      <w:lvlJc w:val="left"/>
      <w:pPr>
        <w:ind w:left="2880" w:hanging="360"/>
      </w:pPr>
    </w:lvl>
    <w:lvl w:ilvl="4" w:tplc="206E6656" w:tentative="1">
      <w:start w:val="1"/>
      <w:numFmt w:val="lowerLetter"/>
      <w:lvlText w:val="%5."/>
      <w:lvlJc w:val="left"/>
      <w:pPr>
        <w:ind w:left="3600" w:hanging="360"/>
      </w:pPr>
    </w:lvl>
    <w:lvl w:ilvl="5" w:tplc="652EFCD2" w:tentative="1">
      <w:start w:val="1"/>
      <w:numFmt w:val="lowerRoman"/>
      <w:lvlText w:val="%6."/>
      <w:lvlJc w:val="right"/>
      <w:pPr>
        <w:ind w:left="4320" w:hanging="180"/>
      </w:pPr>
    </w:lvl>
    <w:lvl w:ilvl="6" w:tplc="C13493DC" w:tentative="1">
      <w:start w:val="1"/>
      <w:numFmt w:val="decimal"/>
      <w:lvlText w:val="%7."/>
      <w:lvlJc w:val="left"/>
      <w:pPr>
        <w:ind w:left="5040" w:hanging="360"/>
      </w:pPr>
    </w:lvl>
    <w:lvl w:ilvl="7" w:tplc="0338EE3E" w:tentative="1">
      <w:start w:val="1"/>
      <w:numFmt w:val="lowerLetter"/>
      <w:lvlText w:val="%8."/>
      <w:lvlJc w:val="left"/>
      <w:pPr>
        <w:ind w:left="5760" w:hanging="360"/>
      </w:pPr>
    </w:lvl>
    <w:lvl w:ilvl="8" w:tplc="66566CB6" w:tentative="1">
      <w:start w:val="1"/>
      <w:numFmt w:val="lowerRoman"/>
      <w:lvlText w:val="%9."/>
      <w:lvlJc w:val="right"/>
      <w:pPr>
        <w:ind w:left="6480" w:hanging="180"/>
      </w:pPr>
    </w:lvl>
  </w:abstractNum>
  <w:abstractNum w:abstractNumId="1" w15:restartNumberingAfterBreak="0">
    <w:nsid w:val="30364742"/>
    <w:multiLevelType w:val="hybridMultilevel"/>
    <w:tmpl w:val="CE983E8E"/>
    <w:lvl w:ilvl="0" w:tplc="099C0A64">
      <w:start w:val="1"/>
      <w:numFmt w:val="decimal"/>
      <w:lvlText w:val="%1."/>
      <w:lvlJc w:val="left"/>
      <w:pPr>
        <w:ind w:left="720" w:hanging="360"/>
      </w:pPr>
    </w:lvl>
    <w:lvl w:ilvl="1" w:tplc="1EAE3D02" w:tentative="1">
      <w:start w:val="1"/>
      <w:numFmt w:val="lowerLetter"/>
      <w:lvlText w:val="%2."/>
      <w:lvlJc w:val="left"/>
      <w:pPr>
        <w:ind w:left="1440" w:hanging="360"/>
      </w:pPr>
    </w:lvl>
    <w:lvl w:ilvl="2" w:tplc="C464D118" w:tentative="1">
      <w:start w:val="1"/>
      <w:numFmt w:val="lowerRoman"/>
      <w:lvlText w:val="%3."/>
      <w:lvlJc w:val="right"/>
      <w:pPr>
        <w:ind w:left="2160" w:hanging="180"/>
      </w:pPr>
    </w:lvl>
    <w:lvl w:ilvl="3" w:tplc="203E7438" w:tentative="1">
      <w:start w:val="1"/>
      <w:numFmt w:val="decimal"/>
      <w:lvlText w:val="%4."/>
      <w:lvlJc w:val="left"/>
      <w:pPr>
        <w:ind w:left="2880" w:hanging="360"/>
      </w:pPr>
    </w:lvl>
    <w:lvl w:ilvl="4" w:tplc="17B4D3C0" w:tentative="1">
      <w:start w:val="1"/>
      <w:numFmt w:val="lowerLetter"/>
      <w:lvlText w:val="%5."/>
      <w:lvlJc w:val="left"/>
      <w:pPr>
        <w:ind w:left="3600" w:hanging="360"/>
      </w:pPr>
    </w:lvl>
    <w:lvl w:ilvl="5" w:tplc="1D162E00" w:tentative="1">
      <w:start w:val="1"/>
      <w:numFmt w:val="lowerRoman"/>
      <w:lvlText w:val="%6."/>
      <w:lvlJc w:val="right"/>
      <w:pPr>
        <w:ind w:left="4320" w:hanging="180"/>
      </w:pPr>
    </w:lvl>
    <w:lvl w:ilvl="6" w:tplc="27EE3372" w:tentative="1">
      <w:start w:val="1"/>
      <w:numFmt w:val="decimal"/>
      <w:lvlText w:val="%7."/>
      <w:lvlJc w:val="left"/>
      <w:pPr>
        <w:ind w:left="5040" w:hanging="360"/>
      </w:pPr>
    </w:lvl>
    <w:lvl w:ilvl="7" w:tplc="05CCE628" w:tentative="1">
      <w:start w:val="1"/>
      <w:numFmt w:val="lowerLetter"/>
      <w:lvlText w:val="%8."/>
      <w:lvlJc w:val="left"/>
      <w:pPr>
        <w:ind w:left="5760" w:hanging="360"/>
      </w:pPr>
    </w:lvl>
    <w:lvl w:ilvl="8" w:tplc="4E881E72" w:tentative="1">
      <w:start w:val="1"/>
      <w:numFmt w:val="lowerRoman"/>
      <w:lvlText w:val="%9."/>
      <w:lvlJc w:val="right"/>
      <w:pPr>
        <w:ind w:left="6480" w:hanging="180"/>
      </w:pPr>
    </w:lvl>
  </w:abstractNum>
  <w:abstractNum w:abstractNumId="2" w15:restartNumberingAfterBreak="0">
    <w:nsid w:val="331A2B3E"/>
    <w:multiLevelType w:val="hybridMultilevel"/>
    <w:tmpl w:val="67D61E38"/>
    <w:lvl w:ilvl="0" w:tplc="C8EC7BE0">
      <w:start w:val="1"/>
      <w:numFmt w:val="decimal"/>
      <w:lvlText w:val="%1."/>
      <w:lvlJc w:val="left"/>
      <w:pPr>
        <w:ind w:left="1287" w:hanging="360"/>
      </w:pPr>
    </w:lvl>
    <w:lvl w:ilvl="1" w:tplc="C980F0BC" w:tentative="1">
      <w:start w:val="1"/>
      <w:numFmt w:val="lowerLetter"/>
      <w:lvlText w:val="%2."/>
      <w:lvlJc w:val="left"/>
      <w:pPr>
        <w:ind w:left="2007" w:hanging="360"/>
      </w:pPr>
    </w:lvl>
    <w:lvl w:ilvl="2" w:tplc="E29E4B8A" w:tentative="1">
      <w:start w:val="1"/>
      <w:numFmt w:val="lowerRoman"/>
      <w:lvlText w:val="%3."/>
      <w:lvlJc w:val="right"/>
      <w:pPr>
        <w:ind w:left="2727" w:hanging="180"/>
      </w:pPr>
    </w:lvl>
    <w:lvl w:ilvl="3" w:tplc="59E2AF84" w:tentative="1">
      <w:start w:val="1"/>
      <w:numFmt w:val="decimal"/>
      <w:lvlText w:val="%4."/>
      <w:lvlJc w:val="left"/>
      <w:pPr>
        <w:ind w:left="3447" w:hanging="360"/>
      </w:pPr>
    </w:lvl>
    <w:lvl w:ilvl="4" w:tplc="C6484150" w:tentative="1">
      <w:start w:val="1"/>
      <w:numFmt w:val="lowerLetter"/>
      <w:lvlText w:val="%5."/>
      <w:lvlJc w:val="left"/>
      <w:pPr>
        <w:ind w:left="4167" w:hanging="360"/>
      </w:pPr>
    </w:lvl>
    <w:lvl w:ilvl="5" w:tplc="E648FC44" w:tentative="1">
      <w:start w:val="1"/>
      <w:numFmt w:val="lowerRoman"/>
      <w:lvlText w:val="%6."/>
      <w:lvlJc w:val="right"/>
      <w:pPr>
        <w:ind w:left="4887" w:hanging="180"/>
      </w:pPr>
    </w:lvl>
    <w:lvl w:ilvl="6" w:tplc="5A04B574" w:tentative="1">
      <w:start w:val="1"/>
      <w:numFmt w:val="decimal"/>
      <w:lvlText w:val="%7."/>
      <w:lvlJc w:val="left"/>
      <w:pPr>
        <w:ind w:left="5607" w:hanging="360"/>
      </w:pPr>
    </w:lvl>
    <w:lvl w:ilvl="7" w:tplc="BE9E39B4" w:tentative="1">
      <w:start w:val="1"/>
      <w:numFmt w:val="lowerLetter"/>
      <w:lvlText w:val="%8."/>
      <w:lvlJc w:val="left"/>
      <w:pPr>
        <w:ind w:left="6327" w:hanging="360"/>
      </w:pPr>
    </w:lvl>
    <w:lvl w:ilvl="8" w:tplc="049876E6" w:tentative="1">
      <w:start w:val="1"/>
      <w:numFmt w:val="lowerRoman"/>
      <w:lvlText w:val="%9."/>
      <w:lvlJc w:val="right"/>
      <w:pPr>
        <w:ind w:left="7047" w:hanging="180"/>
      </w:pPr>
    </w:lvl>
  </w:abstractNum>
  <w:abstractNum w:abstractNumId="3" w15:restartNumberingAfterBreak="0">
    <w:nsid w:val="74F70845"/>
    <w:multiLevelType w:val="hybridMultilevel"/>
    <w:tmpl w:val="77D22A92"/>
    <w:lvl w:ilvl="0" w:tplc="B64404F8">
      <w:start w:val="1"/>
      <w:numFmt w:val="decimal"/>
      <w:lvlText w:val="%1."/>
      <w:lvlJc w:val="left"/>
      <w:pPr>
        <w:ind w:left="1080" w:hanging="360"/>
      </w:pPr>
      <w:rPr>
        <w:rFonts w:hint="default"/>
      </w:rPr>
    </w:lvl>
    <w:lvl w:ilvl="1" w:tplc="0C88418E" w:tentative="1">
      <w:start w:val="1"/>
      <w:numFmt w:val="lowerLetter"/>
      <w:lvlText w:val="%2."/>
      <w:lvlJc w:val="left"/>
      <w:pPr>
        <w:ind w:left="1800" w:hanging="360"/>
      </w:pPr>
    </w:lvl>
    <w:lvl w:ilvl="2" w:tplc="3D960794" w:tentative="1">
      <w:start w:val="1"/>
      <w:numFmt w:val="lowerRoman"/>
      <w:lvlText w:val="%3."/>
      <w:lvlJc w:val="right"/>
      <w:pPr>
        <w:ind w:left="2520" w:hanging="180"/>
      </w:pPr>
    </w:lvl>
    <w:lvl w:ilvl="3" w:tplc="07A6A40C" w:tentative="1">
      <w:start w:val="1"/>
      <w:numFmt w:val="decimal"/>
      <w:lvlText w:val="%4."/>
      <w:lvlJc w:val="left"/>
      <w:pPr>
        <w:ind w:left="3240" w:hanging="360"/>
      </w:pPr>
    </w:lvl>
    <w:lvl w:ilvl="4" w:tplc="D0AAA7C6" w:tentative="1">
      <w:start w:val="1"/>
      <w:numFmt w:val="lowerLetter"/>
      <w:lvlText w:val="%5."/>
      <w:lvlJc w:val="left"/>
      <w:pPr>
        <w:ind w:left="3960" w:hanging="360"/>
      </w:pPr>
    </w:lvl>
    <w:lvl w:ilvl="5" w:tplc="D3D089AE" w:tentative="1">
      <w:start w:val="1"/>
      <w:numFmt w:val="lowerRoman"/>
      <w:lvlText w:val="%6."/>
      <w:lvlJc w:val="right"/>
      <w:pPr>
        <w:ind w:left="4680" w:hanging="180"/>
      </w:pPr>
    </w:lvl>
    <w:lvl w:ilvl="6" w:tplc="7D0231B8" w:tentative="1">
      <w:start w:val="1"/>
      <w:numFmt w:val="decimal"/>
      <w:lvlText w:val="%7."/>
      <w:lvlJc w:val="left"/>
      <w:pPr>
        <w:ind w:left="5400" w:hanging="360"/>
      </w:pPr>
    </w:lvl>
    <w:lvl w:ilvl="7" w:tplc="B5A02C60" w:tentative="1">
      <w:start w:val="1"/>
      <w:numFmt w:val="lowerLetter"/>
      <w:lvlText w:val="%8."/>
      <w:lvlJc w:val="left"/>
      <w:pPr>
        <w:ind w:left="6120" w:hanging="360"/>
      </w:pPr>
    </w:lvl>
    <w:lvl w:ilvl="8" w:tplc="EAFC71FA" w:tentative="1">
      <w:start w:val="1"/>
      <w:numFmt w:val="lowerRoman"/>
      <w:lvlText w:val="%9."/>
      <w:lvlJc w:val="right"/>
      <w:pPr>
        <w:ind w:left="6840" w:hanging="180"/>
      </w:pPr>
    </w:lvl>
  </w:abstractNum>
  <w:num w:numId="1" w16cid:durableId="767697812">
    <w:abstractNumId w:val="3"/>
  </w:num>
  <w:num w:numId="2" w16cid:durableId="500388813">
    <w:abstractNumId w:val="0"/>
  </w:num>
  <w:num w:numId="3" w16cid:durableId="1220896920">
    <w:abstractNumId w:val="1"/>
  </w:num>
  <w:num w:numId="4" w16cid:durableId="1470249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7245E"/>
    <w:rsid w:val="00072F21"/>
    <w:rsid w:val="000C106E"/>
    <w:rsid w:val="000F6144"/>
    <w:rsid w:val="00112CF5"/>
    <w:rsid w:val="001412DA"/>
    <w:rsid w:val="00141A9C"/>
    <w:rsid w:val="00142453"/>
    <w:rsid w:val="0016338D"/>
    <w:rsid w:val="00200F51"/>
    <w:rsid w:val="002146CB"/>
    <w:rsid w:val="002978FA"/>
    <w:rsid w:val="002B1C81"/>
    <w:rsid w:val="002D0A84"/>
    <w:rsid w:val="00391737"/>
    <w:rsid w:val="003A660F"/>
    <w:rsid w:val="003D2AF2"/>
    <w:rsid w:val="003F6CF6"/>
    <w:rsid w:val="004A6680"/>
    <w:rsid w:val="004C3734"/>
    <w:rsid w:val="00576C82"/>
    <w:rsid w:val="005A056E"/>
    <w:rsid w:val="005B10DA"/>
    <w:rsid w:val="005F585C"/>
    <w:rsid w:val="00610DBD"/>
    <w:rsid w:val="00611FC2"/>
    <w:rsid w:val="00615E4B"/>
    <w:rsid w:val="006A5E1B"/>
    <w:rsid w:val="006B3ED3"/>
    <w:rsid w:val="006E0D32"/>
    <w:rsid w:val="006F293B"/>
    <w:rsid w:val="007153AC"/>
    <w:rsid w:val="007269C3"/>
    <w:rsid w:val="00811EA4"/>
    <w:rsid w:val="00824A8C"/>
    <w:rsid w:val="008819D5"/>
    <w:rsid w:val="008908F6"/>
    <w:rsid w:val="00946C5C"/>
    <w:rsid w:val="009622E7"/>
    <w:rsid w:val="009751DB"/>
    <w:rsid w:val="009B514C"/>
    <w:rsid w:val="00A05314"/>
    <w:rsid w:val="00A23549"/>
    <w:rsid w:val="00A2398A"/>
    <w:rsid w:val="00A37AD1"/>
    <w:rsid w:val="00B0429F"/>
    <w:rsid w:val="00B4534E"/>
    <w:rsid w:val="00BA3CF3"/>
    <w:rsid w:val="00BC1B30"/>
    <w:rsid w:val="00BD390D"/>
    <w:rsid w:val="00C07D88"/>
    <w:rsid w:val="00C30265"/>
    <w:rsid w:val="00D90BD3"/>
    <w:rsid w:val="00DF510E"/>
    <w:rsid w:val="00DF77A1"/>
    <w:rsid w:val="00E376FD"/>
    <w:rsid w:val="00E83561"/>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dc.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1304</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6</cp:revision>
  <dcterms:created xsi:type="dcterms:W3CDTF">2024-05-22T15:14:00Z</dcterms:created>
  <dcterms:modified xsi:type="dcterms:W3CDTF">2025-04-03T09:05:00Z</dcterms:modified>
</cp:coreProperties>
</file>