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29500E" w:rsidRPr="00BB1E44" w:rsidP="0029500E" w14:paraId="1E110605" w14:textId="77777777">
      <w:pPr>
        <w:pStyle w:val="BodyText"/>
        <w:spacing w:before="9"/>
        <w:jc w:val="right"/>
        <w:rPr>
          <w:b/>
          <w:bCs/>
          <w:sz w:val="24"/>
          <w:szCs w:val="24"/>
        </w:rPr>
      </w:pPr>
      <w:r w:rsidRPr="00BB1E44">
        <w:rPr>
          <w:b/>
          <w:bCs/>
          <w:sz w:val="24"/>
          <w:szCs w:val="24"/>
        </w:rPr>
        <w:t xml:space="preserve">APSTIPRINU </w:t>
      </w:r>
    </w:p>
    <w:p w:rsidR="00663309" w:rsidP="0029500E" w14:paraId="4ED26260" w14:textId="77777777">
      <w:pPr>
        <w:jc w:val="right"/>
        <w:rPr>
          <w:sz w:val="24"/>
          <w:szCs w:val="24"/>
        </w:rPr>
      </w:pPr>
      <w:r>
        <w:rPr>
          <w:sz w:val="24"/>
          <w:szCs w:val="24"/>
        </w:rPr>
        <w:t>Ar drošu elektronisko parakstu dokumentu parakstījusi</w:t>
      </w:r>
    </w:p>
    <w:p w:rsidR="0029500E" w:rsidRPr="00BB1E44" w:rsidP="0029500E" w14:paraId="0E20B8C0" w14:textId="3B2ACADF">
      <w:pPr>
        <w:jc w:val="right"/>
        <w:rPr>
          <w:sz w:val="24"/>
          <w:szCs w:val="24"/>
        </w:rPr>
      </w:pPr>
      <w:r w:rsidRPr="00BB1E44">
        <w:rPr>
          <w:sz w:val="24"/>
          <w:szCs w:val="24"/>
        </w:rPr>
        <w:t>Rēzeknes novada pašvaldības</w:t>
      </w:r>
      <w:r w:rsidR="00251C5C">
        <w:rPr>
          <w:sz w:val="24"/>
          <w:szCs w:val="24"/>
        </w:rPr>
        <w:t xml:space="preserve"> </w:t>
      </w:r>
      <w:r w:rsidR="00663309">
        <w:rPr>
          <w:sz w:val="24"/>
          <w:szCs w:val="24"/>
        </w:rPr>
        <w:t>iestādes</w:t>
      </w:r>
      <w:r w:rsidRPr="00BB1E44">
        <w:rPr>
          <w:sz w:val="24"/>
          <w:szCs w:val="24"/>
        </w:rPr>
        <w:t xml:space="preserve"> </w:t>
      </w:r>
    </w:p>
    <w:p w:rsidR="00B954BD" w:rsidP="0029500E" w14:paraId="1998FAFD" w14:textId="77777777">
      <w:pPr>
        <w:pStyle w:val="BodyText"/>
        <w:spacing w:before="9"/>
        <w:jc w:val="right"/>
        <w:rPr>
          <w:sz w:val="24"/>
          <w:szCs w:val="24"/>
        </w:rPr>
      </w:pPr>
      <w:r w:rsidRPr="00BB1E44">
        <w:rPr>
          <w:sz w:val="24"/>
          <w:szCs w:val="24"/>
        </w:rPr>
        <w:t>Kultūras un tūrisma pārvaldes vadītāja</w:t>
      </w:r>
    </w:p>
    <w:p w:rsidR="0029500E" w:rsidRPr="00663309" w:rsidP="0029500E" w14:paraId="2694078A" w14:textId="25CA1D77">
      <w:pPr>
        <w:pStyle w:val="BodyText"/>
        <w:spacing w:before="9"/>
        <w:jc w:val="right"/>
        <w:rPr>
          <w:b/>
          <w:bCs/>
          <w:sz w:val="24"/>
          <w:szCs w:val="24"/>
        </w:rPr>
      </w:pPr>
      <w:r w:rsidRPr="00663309">
        <w:rPr>
          <w:b/>
          <w:bCs/>
          <w:sz w:val="24"/>
          <w:szCs w:val="24"/>
        </w:rPr>
        <w:t xml:space="preserve">Daiga </w:t>
      </w:r>
      <w:r w:rsidRPr="00663309">
        <w:rPr>
          <w:b/>
          <w:bCs/>
          <w:sz w:val="24"/>
          <w:szCs w:val="24"/>
        </w:rPr>
        <w:t>Miščenko</w:t>
      </w:r>
    </w:p>
    <w:p w:rsidR="0029500E" w:rsidRPr="00BB1E44" w:rsidP="0029500E" w14:paraId="17F20989" w14:textId="039BD9AB">
      <w:pPr>
        <w:pStyle w:val="BodyText"/>
        <w:spacing w:before="9"/>
        <w:jc w:val="right"/>
        <w:rPr>
          <w:sz w:val="24"/>
          <w:szCs w:val="24"/>
        </w:rPr>
      </w:pPr>
      <w:r w:rsidRPr="00BB1E44">
        <w:rPr>
          <w:sz w:val="24"/>
          <w:szCs w:val="24"/>
        </w:rPr>
        <w:t xml:space="preserve">Rēzeknē, </w:t>
      </w:r>
      <w:r w:rsidR="00663309">
        <w:rPr>
          <w:sz w:val="24"/>
          <w:szCs w:val="24"/>
        </w:rPr>
        <w:t>Datums skatāms laika zīmogā</w:t>
      </w:r>
    </w:p>
    <w:p w:rsidR="0029500E" w:rsidRPr="00BB1E44" w:rsidP="0029500E" w14:paraId="3B647C6D" w14:textId="77777777">
      <w:pPr>
        <w:pStyle w:val="BodyText"/>
        <w:spacing w:before="9"/>
        <w:jc w:val="right"/>
        <w:rPr>
          <w:sz w:val="24"/>
          <w:szCs w:val="24"/>
        </w:rPr>
      </w:pPr>
    </w:p>
    <w:p w:rsidR="0029500E" w:rsidRPr="00BB1E44" w:rsidP="00D27A9A" w14:paraId="19062928" w14:textId="182AF299">
      <w:pPr>
        <w:pStyle w:val="ListBullet"/>
        <w:numPr>
          <w:ilvl w:val="0"/>
          <w:numId w:val="0"/>
        </w:numPr>
        <w:jc w:val="center"/>
        <w:rPr>
          <w:b/>
          <w:bCs/>
          <w:w w:val="105"/>
          <w:sz w:val="24"/>
          <w:szCs w:val="24"/>
        </w:rPr>
      </w:pPr>
      <w:r w:rsidRPr="00BB1E44">
        <w:rPr>
          <w:b/>
          <w:bCs/>
          <w:sz w:val="24"/>
          <w:szCs w:val="24"/>
        </w:rPr>
        <w:t xml:space="preserve">Rēzeknes novada pašvaldības </w:t>
      </w:r>
      <w:r w:rsidR="00663309">
        <w:rPr>
          <w:b/>
          <w:bCs/>
          <w:sz w:val="24"/>
          <w:szCs w:val="24"/>
        </w:rPr>
        <w:t xml:space="preserve">iestādes </w:t>
      </w:r>
      <w:r w:rsidRPr="00BB1E44">
        <w:rPr>
          <w:b/>
          <w:bCs/>
          <w:sz w:val="24"/>
          <w:szCs w:val="24"/>
        </w:rPr>
        <w:t>Kultūras un tūrisma pārvalde</w:t>
      </w:r>
      <w:r w:rsidRPr="00BB1E44" w:rsidR="0023581B">
        <w:rPr>
          <w:b/>
          <w:bCs/>
          <w:sz w:val="24"/>
          <w:szCs w:val="24"/>
        </w:rPr>
        <w:t>s</w:t>
      </w:r>
      <w:r w:rsidRPr="00BB1E44">
        <w:rPr>
          <w:b/>
          <w:bCs/>
          <w:sz w:val="24"/>
          <w:szCs w:val="24"/>
        </w:rPr>
        <w:t xml:space="preserve"> </w:t>
      </w:r>
      <w:r w:rsidR="00E2294D">
        <w:rPr>
          <w:b/>
          <w:bCs/>
          <w:sz w:val="24"/>
          <w:szCs w:val="24"/>
        </w:rPr>
        <w:t>k</w:t>
      </w:r>
      <w:r w:rsidR="005B3E71">
        <w:rPr>
          <w:b/>
          <w:bCs/>
          <w:sz w:val="24"/>
          <w:szCs w:val="24"/>
        </w:rPr>
        <w:t>ultūras pasākumu organizatora</w:t>
      </w:r>
      <w:r w:rsidR="006646DE">
        <w:rPr>
          <w:b/>
          <w:bCs/>
          <w:sz w:val="24"/>
          <w:szCs w:val="24"/>
        </w:rPr>
        <w:t xml:space="preserve"> (</w:t>
      </w:r>
      <w:r w:rsidR="000F4D11">
        <w:rPr>
          <w:b/>
          <w:bCs/>
          <w:sz w:val="24"/>
          <w:szCs w:val="24"/>
        </w:rPr>
        <w:t>Lūznavas</w:t>
      </w:r>
      <w:r w:rsidR="006646DE">
        <w:rPr>
          <w:b/>
          <w:bCs/>
          <w:sz w:val="24"/>
          <w:szCs w:val="24"/>
        </w:rPr>
        <w:t xml:space="preserve"> pagasta kultūras </w:t>
      </w:r>
      <w:r w:rsidR="000F4D11">
        <w:rPr>
          <w:b/>
          <w:bCs/>
          <w:sz w:val="24"/>
          <w:szCs w:val="24"/>
        </w:rPr>
        <w:t>centrā</w:t>
      </w:r>
      <w:r w:rsidR="006646DE">
        <w:rPr>
          <w:b/>
          <w:bCs/>
          <w:sz w:val="24"/>
          <w:szCs w:val="24"/>
        </w:rPr>
        <w:t xml:space="preserve">) </w:t>
      </w:r>
      <w:r w:rsidR="005B3E71">
        <w:rPr>
          <w:b/>
          <w:bCs/>
          <w:sz w:val="24"/>
          <w:szCs w:val="24"/>
          <w:lang w:eastAsia="lv-LV"/>
        </w:rPr>
        <w:t xml:space="preserve"> </w:t>
      </w:r>
      <w:r w:rsidRPr="00BB1E44">
        <w:rPr>
          <w:b/>
          <w:bCs/>
          <w:w w:val="105"/>
          <w:sz w:val="24"/>
          <w:szCs w:val="24"/>
        </w:rPr>
        <w:t>amata atklāt</w:t>
      </w:r>
      <w:r w:rsidR="008F7604">
        <w:rPr>
          <w:b/>
          <w:bCs/>
          <w:w w:val="105"/>
          <w:sz w:val="24"/>
          <w:szCs w:val="24"/>
        </w:rPr>
        <w:t>ā</w:t>
      </w:r>
      <w:r w:rsidRPr="00BB1E44">
        <w:rPr>
          <w:b/>
          <w:bCs/>
          <w:w w:val="105"/>
          <w:sz w:val="24"/>
          <w:szCs w:val="24"/>
        </w:rPr>
        <w:t xml:space="preserve"> konkursa nolikums</w:t>
      </w:r>
    </w:p>
    <w:p w:rsidR="0029500E" w:rsidRPr="00BB1E44" w:rsidP="0029500E" w14:paraId="1C65A8EB" w14:textId="77777777">
      <w:pPr>
        <w:pStyle w:val="Heading1"/>
        <w:spacing w:before="91" w:line="252" w:lineRule="auto"/>
        <w:ind w:firstLine="0"/>
        <w:jc w:val="center"/>
        <w:rPr>
          <w:w w:val="105"/>
          <w:sz w:val="24"/>
          <w:szCs w:val="24"/>
        </w:rPr>
      </w:pPr>
    </w:p>
    <w:p w:rsidR="0029500E" w:rsidRPr="00BB1E44" w:rsidP="0029500E" w14:paraId="030DFA7E" w14:textId="77777777">
      <w:pPr>
        <w:pStyle w:val="BodyText"/>
        <w:rPr>
          <w:b/>
          <w:sz w:val="24"/>
          <w:szCs w:val="24"/>
        </w:rPr>
      </w:pPr>
    </w:p>
    <w:p w:rsidR="00E2281D" w:rsidRPr="00BB1E44" w:rsidP="00E2281D" w14:paraId="3ED89371" w14:textId="0E8A7BB6">
      <w:pPr>
        <w:pStyle w:val="ListParagraph"/>
        <w:numPr>
          <w:ilvl w:val="0"/>
          <w:numId w:val="1"/>
        </w:numPr>
        <w:tabs>
          <w:tab w:val="left" w:pos="523"/>
        </w:tabs>
        <w:spacing w:line="252" w:lineRule="auto"/>
        <w:ind w:right="138" w:hanging="361"/>
        <w:rPr>
          <w:sz w:val="24"/>
          <w:szCs w:val="24"/>
        </w:rPr>
      </w:pPr>
      <w:r>
        <w:rPr>
          <w:sz w:val="24"/>
          <w:szCs w:val="24"/>
        </w:rPr>
        <w:t xml:space="preserve">Šis nolikums nosaka </w:t>
      </w:r>
      <w:r w:rsidRPr="00BB1E44">
        <w:rPr>
          <w:sz w:val="24"/>
          <w:szCs w:val="24"/>
        </w:rPr>
        <w:t xml:space="preserve">Rēzeknes novada pašvaldības iestādes </w:t>
      </w:r>
      <w:r w:rsidRPr="00BB1E44">
        <w:rPr>
          <w:w w:val="105"/>
          <w:sz w:val="24"/>
          <w:szCs w:val="24"/>
        </w:rPr>
        <w:t>Kultūras un tūrisma pārvalde (turpmāk – K</w:t>
      </w:r>
      <w:r>
        <w:rPr>
          <w:w w:val="105"/>
          <w:sz w:val="24"/>
          <w:szCs w:val="24"/>
        </w:rPr>
        <w:t>ultūras un tūrisma pārvalde</w:t>
      </w:r>
      <w:r w:rsidRPr="00BB1E44">
        <w:rPr>
          <w:w w:val="105"/>
          <w:sz w:val="24"/>
          <w:szCs w:val="24"/>
        </w:rPr>
        <w:t xml:space="preserve">) </w:t>
      </w:r>
      <w:r>
        <w:rPr>
          <w:w w:val="105"/>
          <w:sz w:val="24"/>
          <w:szCs w:val="24"/>
        </w:rPr>
        <w:t>kultūras pasākumu organizatora</w:t>
      </w:r>
      <w:r w:rsidR="00A311AC">
        <w:rPr>
          <w:w w:val="105"/>
          <w:sz w:val="24"/>
          <w:szCs w:val="24"/>
        </w:rPr>
        <w:t xml:space="preserve"> (</w:t>
      </w:r>
      <w:r w:rsidR="0088369F">
        <w:rPr>
          <w:w w:val="105"/>
          <w:sz w:val="24"/>
          <w:szCs w:val="24"/>
        </w:rPr>
        <w:t>Lūznavas</w:t>
      </w:r>
      <w:r w:rsidR="00A311AC">
        <w:rPr>
          <w:w w:val="105"/>
          <w:sz w:val="24"/>
          <w:szCs w:val="24"/>
        </w:rPr>
        <w:t xml:space="preserve"> pagasta kultūras </w:t>
      </w:r>
      <w:r w:rsidR="0088369F">
        <w:rPr>
          <w:w w:val="105"/>
          <w:sz w:val="24"/>
          <w:szCs w:val="24"/>
        </w:rPr>
        <w:t>centrā</w:t>
      </w:r>
      <w:r w:rsidR="00A311AC">
        <w:rPr>
          <w:w w:val="105"/>
          <w:sz w:val="24"/>
          <w:szCs w:val="24"/>
        </w:rPr>
        <w:t>)</w:t>
      </w:r>
      <w:r w:rsidRPr="009676A1">
        <w:rPr>
          <w:sz w:val="24"/>
          <w:szCs w:val="24"/>
          <w:lang w:eastAsia="lv-LV"/>
        </w:rPr>
        <w:t xml:space="preserve"> </w:t>
      </w:r>
      <w:r w:rsidRPr="00BB1E44">
        <w:rPr>
          <w:w w:val="105"/>
          <w:sz w:val="24"/>
          <w:szCs w:val="24"/>
        </w:rPr>
        <w:t>amata atklāt</w:t>
      </w:r>
      <w:r>
        <w:rPr>
          <w:w w:val="105"/>
          <w:sz w:val="24"/>
          <w:szCs w:val="24"/>
        </w:rPr>
        <w:t>ā</w:t>
      </w:r>
      <w:r w:rsidRPr="00BB1E44">
        <w:rPr>
          <w:w w:val="105"/>
          <w:sz w:val="24"/>
          <w:szCs w:val="24"/>
        </w:rPr>
        <w:t xml:space="preserve"> konkursa</w:t>
      </w:r>
      <w:r>
        <w:rPr>
          <w:w w:val="105"/>
          <w:sz w:val="24"/>
          <w:szCs w:val="24"/>
        </w:rPr>
        <w:t xml:space="preserve"> (turpmāk – Konkursa)</w:t>
      </w:r>
      <w:r w:rsidRPr="00BB1E44"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amata</w:t>
      </w:r>
      <w:r w:rsidRPr="00BB1E44">
        <w:rPr>
          <w:w w:val="105"/>
          <w:sz w:val="24"/>
          <w:szCs w:val="24"/>
        </w:rPr>
        <w:t xml:space="preserve"> kandidātu vērtēšanas kārtību un kritērijus, tostarp kandidāta izglītības, iepriekšējās darba pieredzes un kompetences prasības un Konkursa norises kārtību. </w:t>
      </w:r>
    </w:p>
    <w:p w:rsidR="008C2C15" w:rsidRPr="008C2C15" w:rsidP="008C2C15" w14:paraId="0A154EEA" w14:textId="74942E30">
      <w:pPr>
        <w:pStyle w:val="ListParagraph"/>
        <w:numPr>
          <w:ilvl w:val="0"/>
          <w:numId w:val="1"/>
        </w:numPr>
        <w:tabs>
          <w:tab w:val="left" w:pos="523"/>
        </w:tabs>
        <w:spacing w:line="252" w:lineRule="auto"/>
        <w:ind w:left="528" w:right="144" w:hanging="36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Rēzeknes novada pašvaldības mājaslapā </w:t>
      </w:r>
      <w:hyperlink r:id="rId5" w:history="1">
        <w:r w:rsidRPr="00BB1E44" w:rsidR="003E6ABD">
          <w:rPr>
            <w:rStyle w:val="Hyperlink"/>
            <w:w w:val="105"/>
            <w:sz w:val="24"/>
            <w:szCs w:val="24"/>
          </w:rPr>
          <w:t>www.rezeknesnovads.lv</w:t>
        </w:r>
      </w:hyperlink>
      <w:r w:rsidRPr="00BB1E44">
        <w:rPr>
          <w:w w:val="105"/>
          <w:sz w:val="24"/>
          <w:szCs w:val="24"/>
        </w:rPr>
        <w:t xml:space="preserve">  un Nodarbinātības valsts aģentūras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(NVA)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mājaslapā</w:t>
      </w:r>
      <w:r w:rsidRPr="00BB1E44">
        <w:rPr>
          <w:spacing w:val="-7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publicē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sludinājumu par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to,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="00E2281D">
        <w:rPr>
          <w:w w:val="105"/>
          <w:sz w:val="24"/>
          <w:szCs w:val="24"/>
        </w:rPr>
        <w:t>Kultūras un tūrisma pārvalde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izsludina </w:t>
      </w:r>
      <w:r w:rsidRPr="00BB1E44" w:rsidR="00C70149">
        <w:rPr>
          <w:w w:val="105"/>
          <w:sz w:val="24"/>
          <w:szCs w:val="24"/>
        </w:rPr>
        <w:t>Konkursu uz</w:t>
      </w:r>
      <w:r w:rsidRPr="00BB1E44">
        <w:rPr>
          <w:w w:val="105"/>
          <w:sz w:val="24"/>
          <w:szCs w:val="24"/>
        </w:rPr>
        <w:t xml:space="preserve"> </w:t>
      </w:r>
      <w:r w:rsidR="00E2281D">
        <w:rPr>
          <w:w w:val="105"/>
          <w:sz w:val="24"/>
          <w:szCs w:val="24"/>
        </w:rPr>
        <w:t>k</w:t>
      </w:r>
      <w:r w:rsidR="005B3E71">
        <w:rPr>
          <w:w w:val="105"/>
          <w:sz w:val="24"/>
          <w:szCs w:val="24"/>
        </w:rPr>
        <w:t>ultūras pasākumu organizatora</w:t>
      </w:r>
      <w:r w:rsidR="00A311AC">
        <w:rPr>
          <w:w w:val="105"/>
          <w:sz w:val="24"/>
          <w:szCs w:val="24"/>
        </w:rPr>
        <w:t xml:space="preserve"> (</w:t>
      </w:r>
      <w:r w:rsidR="0088369F">
        <w:rPr>
          <w:w w:val="105"/>
          <w:sz w:val="24"/>
          <w:szCs w:val="24"/>
        </w:rPr>
        <w:t>Lūznavas</w:t>
      </w:r>
      <w:r w:rsidR="00A311AC">
        <w:rPr>
          <w:w w:val="105"/>
          <w:sz w:val="24"/>
          <w:szCs w:val="24"/>
        </w:rPr>
        <w:t xml:space="preserve"> pagasta kultūras </w:t>
      </w:r>
      <w:r w:rsidR="0088369F">
        <w:rPr>
          <w:w w:val="105"/>
          <w:sz w:val="24"/>
          <w:szCs w:val="24"/>
        </w:rPr>
        <w:t>centrā</w:t>
      </w:r>
      <w:r w:rsidR="00A311AC">
        <w:rPr>
          <w:w w:val="105"/>
          <w:sz w:val="24"/>
          <w:szCs w:val="24"/>
        </w:rPr>
        <w:t>)</w:t>
      </w:r>
      <w:r w:rsidR="005B3E71">
        <w:rPr>
          <w:w w:val="105"/>
          <w:sz w:val="24"/>
          <w:szCs w:val="24"/>
        </w:rPr>
        <w:t xml:space="preserve"> amatu</w:t>
      </w:r>
      <w:r w:rsidRPr="00BB1E44">
        <w:rPr>
          <w:w w:val="105"/>
          <w:sz w:val="24"/>
          <w:szCs w:val="24"/>
        </w:rPr>
        <w:t>, norādot papildu informācijas iegūšanas veidu.</w:t>
      </w:r>
    </w:p>
    <w:p w:rsidR="003E6ABD" w:rsidRPr="0031584C" w:rsidP="008C2C15" w14:paraId="209CD0C3" w14:textId="003525BF">
      <w:pPr>
        <w:pStyle w:val="ListParagraph"/>
        <w:numPr>
          <w:ilvl w:val="0"/>
          <w:numId w:val="1"/>
        </w:numPr>
        <w:tabs>
          <w:tab w:val="left" w:pos="523"/>
        </w:tabs>
        <w:spacing w:line="252" w:lineRule="auto"/>
        <w:ind w:left="528" w:right="144" w:hanging="363"/>
        <w:rPr>
          <w:sz w:val="24"/>
          <w:szCs w:val="24"/>
        </w:rPr>
      </w:pPr>
      <w:r w:rsidRPr="008C2C15">
        <w:rPr>
          <w:w w:val="105"/>
          <w:sz w:val="24"/>
          <w:szCs w:val="24"/>
        </w:rPr>
        <w:t xml:space="preserve">Amata kandidātu nepieciešamo dokumentu iesniegšanas termiņš - </w:t>
      </w:r>
      <w:r w:rsidRPr="0031584C">
        <w:rPr>
          <w:b/>
          <w:w w:val="105"/>
          <w:sz w:val="24"/>
          <w:szCs w:val="24"/>
        </w:rPr>
        <w:t>202</w:t>
      </w:r>
      <w:r w:rsidRPr="0031584C" w:rsidR="00031376">
        <w:rPr>
          <w:b/>
          <w:w w:val="105"/>
          <w:sz w:val="24"/>
          <w:szCs w:val="24"/>
        </w:rPr>
        <w:t>6</w:t>
      </w:r>
      <w:r w:rsidRPr="0031584C">
        <w:rPr>
          <w:b/>
          <w:w w:val="105"/>
          <w:sz w:val="24"/>
          <w:szCs w:val="24"/>
        </w:rPr>
        <w:t xml:space="preserve">. gada </w:t>
      </w:r>
      <w:r w:rsidR="0074664B">
        <w:rPr>
          <w:b/>
          <w:w w:val="105"/>
          <w:sz w:val="24"/>
          <w:szCs w:val="24"/>
        </w:rPr>
        <w:t>16.jūnijs</w:t>
      </w:r>
      <w:r w:rsidRPr="0031584C">
        <w:rPr>
          <w:b/>
          <w:w w:val="105"/>
          <w:sz w:val="24"/>
          <w:szCs w:val="24"/>
        </w:rPr>
        <w:t xml:space="preserve">. </w:t>
      </w:r>
    </w:p>
    <w:p w:rsidR="0029500E" w:rsidRPr="00BB1E44" w:rsidP="0029500E" w14:paraId="706F8D85" w14:textId="09532F1E">
      <w:pPr>
        <w:pStyle w:val="ListParagraph"/>
        <w:numPr>
          <w:ilvl w:val="0"/>
          <w:numId w:val="1"/>
        </w:numPr>
        <w:tabs>
          <w:tab w:val="left" w:pos="535"/>
        </w:tabs>
        <w:spacing w:line="249" w:lineRule="auto"/>
        <w:ind w:left="534" w:right="147" w:hanging="36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Ar </w:t>
      </w:r>
      <w:r w:rsidRPr="00BB1E44" w:rsidR="00D8286A">
        <w:rPr>
          <w:w w:val="105"/>
          <w:sz w:val="24"/>
          <w:szCs w:val="24"/>
        </w:rPr>
        <w:t>K</w:t>
      </w:r>
      <w:r w:rsidRPr="00BB1E44">
        <w:rPr>
          <w:w w:val="105"/>
          <w:sz w:val="24"/>
          <w:szCs w:val="24"/>
        </w:rPr>
        <w:t xml:space="preserve">onkursa nolikumu var iepazīties Rēzeknes novada pašvaldības mājaslapā </w:t>
      </w:r>
      <w:hyperlink r:id="rId5" w:history="1">
        <w:r w:rsidRPr="00BB1E44">
          <w:rPr>
            <w:rStyle w:val="Hyperlink"/>
            <w:spacing w:val="-2"/>
            <w:w w:val="105"/>
            <w:sz w:val="24"/>
            <w:szCs w:val="24"/>
          </w:rPr>
          <w:t>www.rezeknesnovads.lv</w:t>
        </w:r>
      </w:hyperlink>
      <w:r w:rsidRPr="00BB1E44">
        <w:rPr>
          <w:spacing w:val="-2"/>
          <w:w w:val="105"/>
          <w:sz w:val="24"/>
          <w:szCs w:val="24"/>
          <w:u w:val="single"/>
        </w:rPr>
        <w:t xml:space="preserve"> </w:t>
      </w:r>
    </w:p>
    <w:p w:rsidR="006646DE" w:rsidRPr="006646DE" w:rsidP="006646DE" w14:paraId="256FCAA7" w14:textId="1BF9180B">
      <w:pPr>
        <w:pStyle w:val="ListParagraph"/>
        <w:numPr>
          <w:ilvl w:val="0"/>
          <w:numId w:val="1"/>
        </w:numPr>
        <w:tabs>
          <w:tab w:val="left" w:pos="533"/>
        </w:tabs>
        <w:spacing w:before="4" w:line="249" w:lineRule="auto"/>
        <w:ind w:left="534" w:right="152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Konta</w:t>
      </w:r>
      <w:r w:rsidR="00AD1ABF">
        <w:rPr>
          <w:w w:val="105"/>
          <w:sz w:val="24"/>
          <w:szCs w:val="24"/>
        </w:rPr>
        <w:t>ktp</w:t>
      </w:r>
      <w:r w:rsidRPr="00BB1E44">
        <w:rPr>
          <w:w w:val="105"/>
          <w:sz w:val="24"/>
          <w:szCs w:val="24"/>
        </w:rPr>
        <w:t>ersona detalizētākas informācijas saņemšanai –</w:t>
      </w:r>
      <w:bookmarkStart w:id="0" w:name="_Hlk206512508"/>
      <w:r>
        <w:rPr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</w:t>
      </w:r>
      <w:r>
        <w:rPr>
          <w:w w:val="105"/>
          <w:sz w:val="24"/>
          <w:szCs w:val="24"/>
        </w:rPr>
        <w:t>ultūras un tūrisma pārvaldes</w:t>
      </w:r>
      <w:r w:rsidRPr="00BB1E44"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personāla speciāliste Jeļena Platpīre</w:t>
      </w:r>
      <w:r w:rsidRPr="00BB1E44">
        <w:rPr>
          <w:w w:val="105"/>
          <w:sz w:val="24"/>
          <w:szCs w:val="24"/>
        </w:rPr>
        <w:t>, tālr.</w:t>
      </w:r>
      <w:r>
        <w:rPr>
          <w:w w:val="105"/>
          <w:sz w:val="24"/>
          <w:szCs w:val="24"/>
        </w:rPr>
        <w:t>:</w:t>
      </w:r>
      <w:r w:rsidRPr="00BB1E44">
        <w:rPr>
          <w:w w:val="105"/>
          <w:sz w:val="24"/>
          <w:szCs w:val="24"/>
        </w:rPr>
        <w:t xml:space="preserve"> </w:t>
      </w:r>
      <w:r w:rsidRPr="00DD538A">
        <w:rPr>
          <w:w w:val="105"/>
          <w:sz w:val="24"/>
          <w:szCs w:val="24"/>
        </w:rPr>
        <w:t>28</w:t>
      </w:r>
      <w:r>
        <w:rPr>
          <w:w w:val="105"/>
          <w:sz w:val="24"/>
          <w:szCs w:val="24"/>
        </w:rPr>
        <w:t xml:space="preserve">678123, e-pasts: </w:t>
      </w:r>
      <w:hyperlink r:id="rId6" w:history="1">
        <w:r w:rsidRPr="003658E4">
          <w:rPr>
            <w:rStyle w:val="Hyperlink"/>
          </w:rPr>
          <w:t>jelena.platpire@rezeknesnovads.lv</w:t>
        </w:r>
      </w:hyperlink>
      <w:bookmarkEnd w:id="0"/>
      <w:r>
        <w:t xml:space="preserve">. </w:t>
      </w:r>
      <w:r>
        <w:rPr>
          <w:w w:val="105"/>
          <w:sz w:val="24"/>
          <w:szCs w:val="24"/>
        </w:rPr>
        <w:t xml:space="preserve"> </w:t>
      </w:r>
    </w:p>
    <w:p w:rsidR="006646DE" w:rsidRPr="00680BAA" w:rsidP="00680BAA" w14:paraId="232D2A96" w14:textId="582073C9">
      <w:pPr>
        <w:pStyle w:val="ListParagraph"/>
        <w:numPr>
          <w:ilvl w:val="0"/>
          <w:numId w:val="1"/>
        </w:numPr>
        <w:rPr>
          <w:w w:val="105"/>
          <w:sz w:val="24"/>
          <w:szCs w:val="24"/>
        </w:rPr>
      </w:pPr>
      <w:r w:rsidRPr="00680BAA">
        <w:rPr>
          <w:b/>
          <w:bCs/>
          <w:w w:val="105"/>
          <w:sz w:val="24"/>
          <w:szCs w:val="24"/>
        </w:rPr>
        <w:t xml:space="preserve">Darba vietas adrese: </w:t>
      </w:r>
      <w:r w:rsidRPr="00680BAA" w:rsidR="00680BAA">
        <w:rPr>
          <w:w w:val="105"/>
          <w:sz w:val="24"/>
          <w:szCs w:val="24"/>
        </w:rPr>
        <w:t>Lūznavas pagasta zāle, Pils iela 6, Lūznava, Lūznavas pag., Rēzeknes novads, LV-4633</w:t>
      </w:r>
      <w:r w:rsidR="00680BAA">
        <w:rPr>
          <w:w w:val="105"/>
          <w:sz w:val="24"/>
          <w:szCs w:val="24"/>
        </w:rPr>
        <w:t>.</w:t>
      </w:r>
    </w:p>
    <w:p w:rsidR="0029500E" w:rsidRPr="00BB1E44" w:rsidP="0029500E" w14:paraId="2F4AC8CB" w14:textId="77777777">
      <w:pPr>
        <w:pStyle w:val="ListParagraph"/>
        <w:numPr>
          <w:ilvl w:val="0"/>
          <w:numId w:val="1"/>
        </w:numPr>
        <w:tabs>
          <w:tab w:val="left" w:pos="535"/>
        </w:tabs>
        <w:spacing w:before="3"/>
        <w:ind w:left="534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Amata</w:t>
      </w:r>
      <w:r w:rsidRPr="00BB1E44">
        <w:rPr>
          <w:spacing w:val="2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kandidātam jāatbilst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šādām</w:t>
      </w:r>
      <w:r w:rsidRPr="00BB1E44">
        <w:rPr>
          <w:spacing w:val="29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prasībām:</w:t>
      </w:r>
    </w:p>
    <w:p w:rsidR="001E1223" w:rsidP="005B3E71" w14:paraId="3854208A" w14:textId="775069F0">
      <w:pPr>
        <w:pStyle w:val="ListParagraph"/>
        <w:numPr>
          <w:ilvl w:val="1"/>
          <w:numId w:val="1"/>
        </w:numPr>
        <w:tabs>
          <w:tab w:val="left" w:pos="535"/>
        </w:tabs>
        <w:spacing w:before="3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vēlama </w:t>
      </w:r>
      <w:r w:rsidR="00B13EEA">
        <w:rPr>
          <w:sz w:val="24"/>
          <w:szCs w:val="24"/>
          <w:lang w:eastAsia="ar-SA"/>
        </w:rPr>
        <w:t>augstākā vai vidējā speciālā izglītība kultūras jomā;</w:t>
      </w:r>
    </w:p>
    <w:p w:rsidR="00B13EEA" w:rsidP="005B3E71" w14:paraId="57E527C5" w14:textId="1584E5E8">
      <w:pPr>
        <w:pStyle w:val="ListParagraph"/>
        <w:numPr>
          <w:ilvl w:val="1"/>
          <w:numId w:val="1"/>
        </w:numPr>
        <w:tabs>
          <w:tab w:val="left" w:pos="535"/>
        </w:tabs>
        <w:spacing w:before="3"/>
        <w:rPr>
          <w:sz w:val="24"/>
          <w:szCs w:val="24"/>
        </w:rPr>
      </w:pPr>
      <w:r>
        <w:rPr>
          <w:sz w:val="24"/>
          <w:szCs w:val="24"/>
        </w:rPr>
        <w:t>spēja izstrādāt, sagatavot un vadīt kultūras pasākumus;</w:t>
      </w:r>
    </w:p>
    <w:p w:rsidR="00B13EEA" w:rsidP="005B3E71" w14:paraId="68075A48" w14:textId="2AB6EC51">
      <w:pPr>
        <w:pStyle w:val="ListParagraph"/>
        <w:numPr>
          <w:ilvl w:val="1"/>
          <w:numId w:val="1"/>
        </w:numPr>
        <w:tabs>
          <w:tab w:val="left" w:pos="535"/>
        </w:tabs>
        <w:spacing w:before="3"/>
        <w:rPr>
          <w:sz w:val="24"/>
          <w:szCs w:val="24"/>
        </w:rPr>
      </w:pPr>
      <w:r>
        <w:rPr>
          <w:sz w:val="24"/>
          <w:szCs w:val="24"/>
        </w:rPr>
        <w:t>spēja plānot darbu atbilstoši izvirzītajiem mērķiem, prioritātēm un atbilstoši noteiktajam budžetam;</w:t>
      </w:r>
    </w:p>
    <w:p w:rsidR="00B13EEA" w:rsidP="00B13EEA" w14:paraId="2AF10F67" w14:textId="7C41B4AB">
      <w:pPr>
        <w:pStyle w:val="ListParagraph"/>
        <w:numPr>
          <w:ilvl w:val="1"/>
          <w:numId w:val="1"/>
        </w:numPr>
        <w:tabs>
          <w:tab w:val="left" w:pos="535"/>
        </w:tabs>
        <w:spacing w:before="3"/>
        <w:rPr>
          <w:sz w:val="24"/>
          <w:szCs w:val="24"/>
        </w:rPr>
      </w:pPr>
      <w:r>
        <w:rPr>
          <w:sz w:val="24"/>
          <w:szCs w:val="24"/>
        </w:rPr>
        <w:t>prasmes lietot informācijas tehnoloģijas amata pienākumu veikšanai</w:t>
      </w:r>
      <w:r w:rsidR="003E7DB5">
        <w:rPr>
          <w:sz w:val="24"/>
          <w:szCs w:val="24"/>
        </w:rPr>
        <w:t>;</w:t>
      </w:r>
    </w:p>
    <w:p w:rsidR="003E7DB5" w:rsidP="00B13EEA" w14:paraId="10B7DD59" w14:textId="7192FC8B">
      <w:pPr>
        <w:pStyle w:val="ListParagraph"/>
        <w:numPr>
          <w:ilvl w:val="1"/>
          <w:numId w:val="1"/>
        </w:numPr>
        <w:tabs>
          <w:tab w:val="left" w:pos="535"/>
        </w:tabs>
        <w:spacing w:before="3"/>
        <w:rPr>
          <w:sz w:val="24"/>
          <w:szCs w:val="24"/>
        </w:rPr>
      </w:pPr>
      <w:r w:rsidRPr="003E7DB5">
        <w:rPr>
          <w:sz w:val="24"/>
          <w:szCs w:val="24"/>
        </w:rPr>
        <w:t>jābūt derīgam elektroniskajam parakstam (</w:t>
      </w:r>
      <w:r w:rsidRPr="003E7DB5">
        <w:rPr>
          <w:sz w:val="24"/>
          <w:szCs w:val="24"/>
        </w:rPr>
        <w:t>eID</w:t>
      </w:r>
      <w:r w:rsidRPr="003E7DB5">
        <w:rPr>
          <w:sz w:val="24"/>
          <w:szCs w:val="24"/>
        </w:rPr>
        <w:t xml:space="preserve"> vai </w:t>
      </w:r>
      <w:r w:rsidRPr="003E7DB5">
        <w:rPr>
          <w:sz w:val="24"/>
          <w:szCs w:val="24"/>
        </w:rPr>
        <w:t>eParaksts</w:t>
      </w:r>
      <w:r w:rsidRPr="003E7DB5">
        <w:rPr>
          <w:sz w:val="24"/>
          <w:szCs w:val="24"/>
        </w:rPr>
        <w:t xml:space="preserve"> </w:t>
      </w:r>
      <w:r w:rsidRPr="003E7DB5">
        <w:rPr>
          <w:sz w:val="24"/>
          <w:szCs w:val="24"/>
        </w:rPr>
        <w:t>mobile</w:t>
      </w:r>
      <w:r w:rsidRPr="003E7DB5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FF6300" w:rsidP="00FF6300" w14:paraId="473BB4C7" w14:textId="3140A505">
      <w:pPr>
        <w:pStyle w:val="ListParagraph"/>
        <w:numPr>
          <w:ilvl w:val="0"/>
          <w:numId w:val="1"/>
        </w:numPr>
        <w:tabs>
          <w:tab w:val="left" w:pos="535"/>
        </w:tabs>
        <w:spacing w:before="3"/>
        <w:rPr>
          <w:sz w:val="24"/>
          <w:szCs w:val="24"/>
        </w:rPr>
      </w:pPr>
      <w:r>
        <w:rPr>
          <w:sz w:val="24"/>
          <w:szCs w:val="24"/>
        </w:rPr>
        <w:t>Kultūras pasākumu organizatora ( pagasta kultūras namā) galvenie pienākumi:</w:t>
      </w:r>
    </w:p>
    <w:p w:rsidR="006B1B13" w:rsidP="00FF6300" w14:paraId="344FD76C" w14:textId="3BEFFA45">
      <w:pPr>
        <w:pStyle w:val="ListParagraph"/>
        <w:numPr>
          <w:ilvl w:val="1"/>
          <w:numId w:val="1"/>
        </w:numPr>
        <w:tabs>
          <w:tab w:val="left" w:pos="535"/>
        </w:tabs>
        <w:spacing w:before="3"/>
        <w:rPr>
          <w:sz w:val="24"/>
          <w:szCs w:val="24"/>
        </w:rPr>
      </w:pPr>
      <w:r w:rsidRPr="00A25766">
        <w:rPr>
          <w:sz w:val="24"/>
          <w:szCs w:val="24"/>
          <w:lang w:eastAsia="ar-SA"/>
        </w:rPr>
        <w:t>analizēt sabiedrības intereses un vajadzības kultūras jomā, izvērtēt prioritātes</w:t>
      </w:r>
      <w:r>
        <w:rPr>
          <w:sz w:val="24"/>
          <w:szCs w:val="24"/>
          <w:lang w:eastAsia="ar-SA"/>
        </w:rPr>
        <w:t>;</w:t>
      </w:r>
    </w:p>
    <w:p w:rsidR="00FF6300" w:rsidP="00FF6300" w14:paraId="56202160" w14:textId="06C45079">
      <w:pPr>
        <w:pStyle w:val="ListParagraph"/>
        <w:numPr>
          <w:ilvl w:val="1"/>
          <w:numId w:val="1"/>
        </w:numPr>
        <w:tabs>
          <w:tab w:val="left" w:pos="535"/>
        </w:tabs>
        <w:spacing w:before="3"/>
        <w:rPr>
          <w:sz w:val="24"/>
          <w:szCs w:val="24"/>
        </w:rPr>
      </w:pPr>
      <w:r w:rsidRPr="00A25766">
        <w:rPr>
          <w:sz w:val="24"/>
          <w:szCs w:val="24"/>
          <w:lang w:eastAsia="ar-SA"/>
        </w:rPr>
        <w:t>plānot kultūras nama pasākumus saskaņā ar valsts nozīmes, reģiona un novada kultūras pasākumu plāniem</w:t>
      </w:r>
      <w:r>
        <w:rPr>
          <w:sz w:val="24"/>
          <w:szCs w:val="24"/>
          <w:lang w:eastAsia="ar-SA"/>
        </w:rPr>
        <w:t>;</w:t>
      </w:r>
    </w:p>
    <w:p w:rsidR="00FF6300" w:rsidP="00FF6300" w14:paraId="2CE36699" w14:textId="5C9FDE2B">
      <w:pPr>
        <w:pStyle w:val="ListParagraph"/>
        <w:numPr>
          <w:ilvl w:val="1"/>
          <w:numId w:val="1"/>
        </w:numPr>
        <w:tabs>
          <w:tab w:val="left" w:pos="535"/>
        </w:tabs>
        <w:spacing w:before="3"/>
        <w:rPr>
          <w:sz w:val="24"/>
          <w:szCs w:val="24"/>
        </w:rPr>
      </w:pPr>
      <w:r w:rsidRPr="00A25766">
        <w:rPr>
          <w:sz w:val="24"/>
          <w:szCs w:val="24"/>
          <w:lang w:eastAsia="ar-SA"/>
        </w:rPr>
        <w:t>izstrādā</w:t>
      </w:r>
      <w:r>
        <w:rPr>
          <w:sz w:val="24"/>
          <w:szCs w:val="24"/>
          <w:lang w:eastAsia="ar-SA"/>
        </w:rPr>
        <w:t>t</w:t>
      </w:r>
      <w:r w:rsidRPr="00A25766">
        <w:rPr>
          <w:sz w:val="24"/>
          <w:szCs w:val="24"/>
          <w:lang w:eastAsia="ar-SA"/>
        </w:rPr>
        <w:t xml:space="preserve"> ar kultūras jomu saistītus radošos projektus</w:t>
      </w:r>
      <w:r>
        <w:rPr>
          <w:sz w:val="24"/>
          <w:szCs w:val="24"/>
          <w:lang w:eastAsia="ar-SA"/>
        </w:rPr>
        <w:t>;</w:t>
      </w:r>
    </w:p>
    <w:p w:rsidR="00FF6300" w:rsidP="00FF6300" w14:paraId="297FAE2E" w14:textId="5AC587EA">
      <w:pPr>
        <w:pStyle w:val="ListParagraph"/>
        <w:numPr>
          <w:ilvl w:val="1"/>
          <w:numId w:val="1"/>
        </w:numPr>
        <w:tabs>
          <w:tab w:val="left" w:pos="535"/>
        </w:tabs>
        <w:spacing w:before="3"/>
        <w:rPr>
          <w:sz w:val="24"/>
          <w:szCs w:val="24"/>
        </w:rPr>
      </w:pPr>
      <w:r w:rsidRPr="00A25766">
        <w:rPr>
          <w:sz w:val="24"/>
          <w:szCs w:val="24"/>
          <w:lang w:eastAsia="ar-SA"/>
        </w:rPr>
        <w:t>popularizēt savu kultūras iestādi, apvienību un novadu valstī</w:t>
      </w:r>
      <w:r>
        <w:rPr>
          <w:sz w:val="24"/>
          <w:szCs w:val="24"/>
          <w:lang w:eastAsia="ar-SA"/>
        </w:rPr>
        <w:t>;</w:t>
      </w:r>
    </w:p>
    <w:p w:rsidR="006B1B13" w:rsidRPr="006B1B13" w:rsidP="00FF6300" w14:paraId="6BB45042" w14:textId="039CEE55">
      <w:pPr>
        <w:pStyle w:val="ListParagraph"/>
        <w:numPr>
          <w:ilvl w:val="1"/>
          <w:numId w:val="1"/>
        </w:numPr>
        <w:tabs>
          <w:tab w:val="left" w:pos="535"/>
        </w:tabs>
        <w:spacing w:before="3"/>
        <w:rPr>
          <w:sz w:val="24"/>
          <w:szCs w:val="24"/>
        </w:rPr>
      </w:pPr>
      <w:r w:rsidRPr="00A25766">
        <w:rPr>
          <w:sz w:val="24"/>
          <w:szCs w:val="24"/>
          <w:shd w:val="clear" w:color="auto" w:fill="FFFFFF"/>
          <w:lang w:eastAsia="ar-SA"/>
        </w:rPr>
        <w:t>nodrošināt kultūras nama saimniecisko darbību – veikt lietošanā esošā inventāra, tērpu un citu materiālo vērtību uzskaiti, saglabāšanu, jaunu tērpu, saimniecisko materiālu un inventāra iegādi budžeta ietvaros</w:t>
      </w:r>
      <w:r>
        <w:rPr>
          <w:sz w:val="24"/>
          <w:szCs w:val="24"/>
          <w:shd w:val="clear" w:color="auto" w:fill="FFFFFF"/>
          <w:lang w:eastAsia="ar-SA"/>
        </w:rPr>
        <w:t>;</w:t>
      </w:r>
    </w:p>
    <w:p w:rsidR="006B1B13" w:rsidRPr="00FF6300" w:rsidP="00FF6300" w14:paraId="7E8E9B19" w14:textId="5961AF6B">
      <w:pPr>
        <w:pStyle w:val="ListParagraph"/>
        <w:numPr>
          <w:ilvl w:val="1"/>
          <w:numId w:val="1"/>
        </w:numPr>
        <w:tabs>
          <w:tab w:val="left" w:pos="535"/>
        </w:tabs>
        <w:spacing w:before="3"/>
        <w:rPr>
          <w:sz w:val="24"/>
          <w:szCs w:val="24"/>
        </w:rPr>
      </w:pPr>
      <w:r w:rsidRPr="00A25766">
        <w:rPr>
          <w:sz w:val="24"/>
          <w:szCs w:val="24"/>
          <w:lang w:eastAsia="ar-SA"/>
        </w:rPr>
        <w:t>organizējot pasākumus, iespēju robežās sadarboties ar citām novada kultūras iestādēm un to mākslinieciskās pašdarbības kolektīviem</w:t>
      </w:r>
      <w:r w:rsidRPr="00A25766">
        <w:rPr>
          <w:sz w:val="24"/>
          <w:szCs w:val="24"/>
          <w:shd w:val="clear" w:color="auto" w:fill="FFFFFF"/>
          <w:lang w:eastAsia="ar-SA"/>
        </w:rPr>
        <w:t>.</w:t>
      </w:r>
    </w:p>
    <w:p w:rsidR="00C47916" w14:paraId="04369EA4" w14:textId="77777777">
      <w:pPr>
        <w:widowControl/>
        <w:autoSpaceDE/>
        <w:autoSpaceDN/>
        <w:spacing w:after="160" w:line="259" w:lineRule="auto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br w:type="page"/>
      </w:r>
    </w:p>
    <w:p w:rsidR="00D46356" w:rsidRPr="00C15580" w:rsidP="00D46356" w14:paraId="4C9C5A92" w14:textId="08A6DB45">
      <w:pPr>
        <w:pStyle w:val="ListParagraph"/>
        <w:numPr>
          <w:ilvl w:val="0"/>
          <w:numId w:val="1"/>
        </w:numPr>
        <w:tabs>
          <w:tab w:val="left" w:pos="549"/>
        </w:tabs>
        <w:spacing w:before="19" w:line="249" w:lineRule="auto"/>
        <w:ind w:left="547" w:right="109" w:hanging="362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Amata kandidāti līdz </w:t>
      </w:r>
      <w:r w:rsidRPr="00B54EDF">
        <w:rPr>
          <w:b/>
          <w:w w:val="105"/>
          <w:sz w:val="24"/>
          <w:szCs w:val="24"/>
        </w:rPr>
        <w:t>202</w:t>
      </w:r>
      <w:r>
        <w:rPr>
          <w:b/>
          <w:w w:val="105"/>
          <w:sz w:val="24"/>
          <w:szCs w:val="24"/>
        </w:rPr>
        <w:t>6</w:t>
      </w:r>
      <w:r w:rsidRPr="00B54EDF">
        <w:rPr>
          <w:b/>
          <w:w w:val="105"/>
          <w:sz w:val="24"/>
          <w:szCs w:val="24"/>
        </w:rPr>
        <w:t xml:space="preserve">. gada </w:t>
      </w:r>
      <w:r w:rsidR="0074664B">
        <w:rPr>
          <w:b/>
          <w:w w:val="105"/>
          <w:sz w:val="24"/>
          <w:szCs w:val="24"/>
        </w:rPr>
        <w:t>16.jūnijam</w:t>
      </w:r>
      <w:r w:rsidRPr="00BB1E44">
        <w:rPr>
          <w:b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 xml:space="preserve">ar norādi “Konkursam uz Kultūras un tūrisma pārvaldes Kultūras pasākumu </w:t>
      </w:r>
      <w:r w:rsidR="003E512E">
        <w:rPr>
          <w:b/>
          <w:w w:val="105"/>
          <w:sz w:val="24"/>
          <w:szCs w:val="24"/>
        </w:rPr>
        <w:t>organizatora</w:t>
      </w:r>
      <w:r>
        <w:rPr>
          <w:b/>
          <w:w w:val="105"/>
          <w:sz w:val="24"/>
          <w:szCs w:val="24"/>
        </w:rPr>
        <w:t xml:space="preserve"> (</w:t>
      </w:r>
      <w:r w:rsidR="00A273A9">
        <w:rPr>
          <w:b/>
          <w:w w:val="105"/>
          <w:sz w:val="24"/>
          <w:szCs w:val="24"/>
        </w:rPr>
        <w:t>Lūznavas</w:t>
      </w:r>
      <w:r>
        <w:rPr>
          <w:b/>
          <w:w w:val="105"/>
          <w:sz w:val="24"/>
          <w:szCs w:val="24"/>
        </w:rPr>
        <w:t xml:space="preserve"> pagasta kultūras </w:t>
      </w:r>
      <w:r w:rsidR="00A273A9">
        <w:rPr>
          <w:b/>
          <w:w w:val="105"/>
          <w:sz w:val="24"/>
          <w:szCs w:val="24"/>
        </w:rPr>
        <w:t>centrā</w:t>
      </w:r>
      <w:r>
        <w:rPr>
          <w:b/>
          <w:w w:val="105"/>
          <w:sz w:val="24"/>
          <w:szCs w:val="24"/>
        </w:rPr>
        <w:t xml:space="preserve">) amatu” </w:t>
      </w:r>
      <w:r w:rsidRPr="00BB1E44">
        <w:rPr>
          <w:w w:val="105"/>
          <w:sz w:val="24"/>
          <w:szCs w:val="24"/>
        </w:rPr>
        <w:t>ievieto Rēzeknes novada pašvaldības Centrālās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pārvaldes</w:t>
      </w:r>
      <w:r w:rsidRPr="00BB1E44">
        <w:rPr>
          <w:spacing w:val="-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pastkastītē</w:t>
      </w:r>
      <w:r w:rsidRPr="00BB1E44">
        <w:rPr>
          <w:spacing w:val="-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pie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ieejas</w:t>
      </w:r>
      <w:r>
        <w:rPr>
          <w:w w:val="105"/>
          <w:sz w:val="24"/>
          <w:szCs w:val="24"/>
        </w:rPr>
        <w:t xml:space="preserve"> (</w:t>
      </w:r>
      <w:r w:rsidRPr="00BB1E44">
        <w:rPr>
          <w:w w:val="105"/>
          <w:sz w:val="24"/>
          <w:szCs w:val="24"/>
        </w:rPr>
        <w:t>Rēzekne,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Atbrīvošanas aleja</w:t>
      </w:r>
      <w:r w:rsidRPr="00BB1E44">
        <w:rPr>
          <w:spacing w:val="-1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95A,</w:t>
      </w:r>
      <w:r w:rsidRPr="00BB1E44">
        <w:rPr>
          <w:spacing w:val="-1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LV-4601</w:t>
      </w:r>
      <w:r>
        <w:rPr>
          <w:w w:val="105"/>
          <w:sz w:val="24"/>
          <w:szCs w:val="24"/>
        </w:rPr>
        <w:t>)</w:t>
      </w:r>
      <w:r>
        <w:rPr>
          <w:spacing w:val="-7"/>
          <w:w w:val="105"/>
          <w:sz w:val="24"/>
          <w:szCs w:val="24"/>
        </w:rPr>
        <w:t xml:space="preserve"> vai </w:t>
      </w:r>
      <w:r w:rsidRPr="00BB1E44">
        <w:rPr>
          <w:w w:val="105"/>
          <w:sz w:val="24"/>
          <w:szCs w:val="24"/>
        </w:rPr>
        <w:t>nosūta pa pastu uz iepriekšminēto adresi</w:t>
      </w:r>
      <w:r>
        <w:rPr>
          <w:w w:val="105"/>
          <w:sz w:val="24"/>
          <w:szCs w:val="24"/>
        </w:rPr>
        <w:t>,</w:t>
      </w:r>
      <w:r w:rsidRPr="00BB1E44">
        <w:rPr>
          <w:w w:val="105"/>
          <w:sz w:val="24"/>
          <w:szCs w:val="24"/>
        </w:rPr>
        <w:t xml:space="preserve"> vai nosūta uz e-pastu </w:t>
      </w:r>
      <w:hyperlink r:id="rId7" w:history="1">
        <w:r w:rsidRPr="00A16905" w:rsidR="0043546D">
          <w:rPr>
            <w:rStyle w:val="Hyperlink"/>
            <w:w w:val="105"/>
            <w:sz w:val="24"/>
            <w:szCs w:val="24"/>
          </w:rPr>
          <w:t>ktp@rezeknesnovads.lv</w:t>
        </w:r>
      </w:hyperlink>
      <w:r w:rsidRPr="00BB1E44">
        <w:rPr>
          <w:spacing w:val="4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šādus </w:t>
      </w:r>
      <w:r w:rsidRPr="00BB1E44">
        <w:rPr>
          <w:spacing w:val="-2"/>
          <w:w w:val="105"/>
          <w:sz w:val="24"/>
          <w:szCs w:val="24"/>
        </w:rPr>
        <w:t>dokumentus:</w:t>
      </w:r>
    </w:p>
    <w:p w:rsidR="0029500E" w:rsidRPr="00BB1E44" w:rsidP="0015284E" w14:paraId="493B69C9" w14:textId="3DEBEFCC">
      <w:pPr>
        <w:pStyle w:val="ListParagraph"/>
        <w:numPr>
          <w:ilvl w:val="1"/>
          <w:numId w:val="1"/>
        </w:numPr>
        <w:tabs>
          <w:tab w:val="left" w:pos="1276"/>
        </w:tabs>
        <w:spacing w:before="15"/>
        <w:ind w:left="1134" w:hanging="56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dzīvesgājuma aprakst</w:t>
      </w:r>
      <w:r w:rsidR="0043546D">
        <w:rPr>
          <w:w w:val="105"/>
          <w:sz w:val="24"/>
          <w:szCs w:val="24"/>
        </w:rPr>
        <w:t>s</w:t>
      </w:r>
      <w:r w:rsidRPr="00BB1E44">
        <w:rPr>
          <w:spacing w:val="2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(CV);</w:t>
      </w:r>
    </w:p>
    <w:p w:rsidR="00717DAD" w:rsidRPr="004A7264" w:rsidP="00D46356" w14:paraId="097B9AEE" w14:textId="086E5A44">
      <w:pPr>
        <w:pStyle w:val="ListParagraph"/>
        <w:numPr>
          <w:ilvl w:val="1"/>
          <w:numId w:val="1"/>
        </w:numPr>
        <w:tabs>
          <w:tab w:val="left" w:pos="1276"/>
        </w:tabs>
        <w:ind w:left="1134" w:hanging="567"/>
        <w:jc w:val="left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pieteikuma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anket</w:t>
      </w:r>
      <w:r w:rsidR="0043546D">
        <w:rPr>
          <w:spacing w:val="-2"/>
          <w:w w:val="105"/>
          <w:sz w:val="24"/>
          <w:szCs w:val="24"/>
        </w:rPr>
        <w:t>a</w:t>
      </w:r>
      <w:r w:rsidR="001C6D28">
        <w:rPr>
          <w:spacing w:val="-2"/>
          <w:w w:val="105"/>
          <w:sz w:val="24"/>
          <w:szCs w:val="24"/>
        </w:rPr>
        <w:t>;</w:t>
      </w:r>
    </w:p>
    <w:p w:rsidR="004A7264" w:rsidRPr="004A7264" w:rsidP="00D46356" w14:paraId="5DA10891" w14:textId="1661683B">
      <w:pPr>
        <w:pStyle w:val="ListParagraph"/>
        <w:numPr>
          <w:ilvl w:val="1"/>
          <w:numId w:val="1"/>
        </w:numPr>
        <w:tabs>
          <w:tab w:val="left" w:pos="851"/>
          <w:tab w:val="left" w:pos="1276"/>
        </w:tabs>
        <w:spacing w:line="249" w:lineRule="auto"/>
        <w:ind w:left="1134" w:right="220" w:hanging="567"/>
        <w:rPr>
          <w:sz w:val="24"/>
          <w:szCs w:val="24"/>
        </w:rPr>
      </w:pPr>
      <w:r>
        <w:rPr>
          <w:w w:val="105"/>
          <w:sz w:val="24"/>
          <w:szCs w:val="24"/>
        </w:rPr>
        <w:t>motivācijas vēstul</w:t>
      </w:r>
      <w:r w:rsidR="0043546D">
        <w:rPr>
          <w:w w:val="105"/>
          <w:sz w:val="24"/>
          <w:szCs w:val="24"/>
        </w:rPr>
        <w:t>e</w:t>
      </w:r>
      <w:r>
        <w:rPr>
          <w:w w:val="105"/>
          <w:sz w:val="24"/>
          <w:szCs w:val="24"/>
        </w:rPr>
        <w:t>;</w:t>
      </w:r>
    </w:p>
    <w:p w:rsidR="0029500E" w:rsidRPr="00BB1E44" w:rsidP="00D46356" w14:paraId="024E84FC" w14:textId="7820E010">
      <w:pPr>
        <w:pStyle w:val="ListParagraph"/>
        <w:numPr>
          <w:ilvl w:val="1"/>
          <w:numId w:val="1"/>
        </w:numPr>
        <w:tabs>
          <w:tab w:val="left" w:pos="851"/>
          <w:tab w:val="left" w:pos="1276"/>
        </w:tabs>
        <w:ind w:left="1134" w:hanging="567"/>
        <w:rPr>
          <w:sz w:val="24"/>
          <w:szCs w:val="24"/>
        </w:rPr>
      </w:pPr>
      <w:r w:rsidRPr="00BB1E44">
        <w:rPr>
          <w:spacing w:val="-2"/>
          <w:w w:val="105"/>
          <w:sz w:val="24"/>
          <w:szCs w:val="24"/>
        </w:rPr>
        <w:t>izglītību un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="005236B6">
        <w:rPr>
          <w:spacing w:val="-13"/>
          <w:w w:val="105"/>
          <w:sz w:val="24"/>
          <w:szCs w:val="24"/>
        </w:rPr>
        <w:t xml:space="preserve">darba pieredzi </w:t>
      </w:r>
      <w:r w:rsidRPr="00BB1E44">
        <w:rPr>
          <w:spacing w:val="-2"/>
          <w:w w:val="105"/>
          <w:sz w:val="24"/>
          <w:szCs w:val="24"/>
        </w:rPr>
        <w:t>apliecinošu</w:t>
      </w:r>
      <w:r w:rsidRPr="00BB1E44">
        <w:rPr>
          <w:spacing w:val="6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dokumentu</w:t>
      </w:r>
      <w:r w:rsidRPr="00BB1E44">
        <w:rPr>
          <w:spacing w:val="4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kopijas;</w:t>
      </w:r>
    </w:p>
    <w:p w:rsidR="0029500E" w:rsidRPr="00BB1E44" w:rsidP="00D46356" w14:paraId="19505C90" w14:textId="56D671D5">
      <w:pPr>
        <w:pStyle w:val="ListParagraph"/>
        <w:numPr>
          <w:ilvl w:val="1"/>
          <w:numId w:val="1"/>
        </w:numPr>
        <w:tabs>
          <w:tab w:val="left" w:pos="851"/>
          <w:tab w:val="left" w:pos="1134"/>
          <w:tab w:val="left" w:pos="1276"/>
        </w:tabs>
        <w:spacing w:line="249" w:lineRule="auto"/>
        <w:ind w:left="1134" w:right="220" w:hanging="56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likuma</w:t>
      </w:r>
      <w:r w:rsidRPr="00BB1E44">
        <w:rPr>
          <w:spacing w:val="-1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noteiktajā</w:t>
      </w:r>
      <w:r w:rsidRPr="00BB1E44">
        <w:rPr>
          <w:spacing w:val="-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gadījumā,</w:t>
      </w:r>
      <w:r w:rsidRPr="00BB1E44">
        <w:rPr>
          <w:spacing w:val="-8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dokumentu, kas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apliecina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valsts</w:t>
      </w:r>
      <w:r w:rsidRPr="00BB1E44">
        <w:rPr>
          <w:spacing w:val="-1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valodas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zināšanas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tād</w:t>
      </w:r>
      <w:r w:rsidRPr="00BB1E44" w:rsidR="00C70149">
        <w:rPr>
          <w:w w:val="105"/>
          <w:sz w:val="24"/>
          <w:szCs w:val="24"/>
        </w:rPr>
        <w:t>ā</w:t>
      </w:r>
      <w:r w:rsidRPr="00BB1E44">
        <w:rPr>
          <w:spacing w:val="-1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apjom</w:t>
      </w:r>
      <w:r w:rsidRPr="00BB1E44" w:rsidR="00C70149">
        <w:rPr>
          <w:w w:val="105"/>
          <w:sz w:val="24"/>
          <w:szCs w:val="24"/>
        </w:rPr>
        <w:t>ā</w:t>
      </w:r>
      <w:r w:rsidRPr="00BB1E44">
        <w:rPr>
          <w:w w:val="105"/>
          <w:sz w:val="24"/>
          <w:szCs w:val="24"/>
        </w:rPr>
        <w:t>, kādas nepieciešamas amata pienākumu veikšanai.</w:t>
      </w:r>
    </w:p>
    <w:p w:rsidR="0029500E" w:rsidRPr="00BB1E44" w:rsidP="0029500E" w14:paraId="3AFBCFD0" w14:textId="0477DA94">
      <w:pPr>
        <w:pStyle w:val="ListParagraph"/>
        <w:numPr>
          <w:ilvl w:val="0"/>
          <w:numId w:val="1"/>
        </w:numPr>
        <w:tabs>
          <w:tab w:val="left" w:pos="471"/>
        </w:tabs>
        <w:spacing w:before="2" w:line="244" w:lineRule="auto"/>
        <w:ind w:left="466" w:right="212" w:hanging="36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Papildus</w:t>
      </w:r>
      <w:r w:rsidRPr="00BB1E44">
        <w:rPr>
          <w:spacing w:val="-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amata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kandidāts var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iesniegt</w:t>
      </w:r>
      <w:r w:rsidRPr="00BB1E44">
        <w:rPr>
          <w:spacing w:val="-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tālākizglītību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apliecinošu dokumentu, kas</w:t>
      </w:r>
      <w:r w:rsidRPr="00BB1E44">
        <w:rPr>
          <w:spacing w:val="-1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apliecina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amata kandidāta atbilstību </w:t>
      </w:r>
      <w:r w:rsidRPr="00BB1E44" w:rsidR="00D8286A">
        <w:rPr>
          <w:w w:val="105"/>
          <w:sz w:val="24"/>
          <w:szCs w:val="24"/>
        </w:rPr>
        <w:t>N</w:t>
      </w:r>
      <w:r w:rsidRPr="00BB1E44">
        <w:rPr>
          <w:w w:val="105"/>
          <w:sz w:val="24"/>
          <w:szCs w:val="24"/>
        </w:rPr>
        <w:t xml:space="preserve">olikuma </w:t>
      </w:r>
      <w:r w:rsidR="00C47916">
        <w:rPr>
          <w:w w:val="105"/>
          <w:sz w:val="24"/>
          <w:szCs w:val="24"/>
        </w:rPr>
        <w:t>7</w:t>
      </w:r>
      <w:r w:rsidRPr="00BB1E44">
        <w:rPr>
          <w:w w:val="105"/>
          <w:sz w:val="24"/>
          <w:szCs w:val="24"/>
        </w:rPr>
        <w:t>. punkta norādītajām prasībām, kopijas.</w:t>
      </w:r>
    </w:p>
    <w:p w:rsidR="0029500E" w:rsidRPr="001C6D28" w:rsidP="0029500E" w14:paraId="696044B0" w14:textId="342F4455">
      <w:pPr>
        <w:pStyle w:val="ListParagraph"/>
        <w:numPr>
          <w:ilvl w:val="0"/>
          <w:numId w:val="1"/>
        </w:numPr>
        <w:tabs>
          <w:tab w:val="left" w:pos="470"/>
        </w:tabs>
        <w:spacing w:before="9"/>
        <w:ind w:left="470" w:right="214" w:hanging="367"/>
        <w:rPr>
          <w:bCs/>
          <w:sz w:val="24"/>
          <w:szCs w:val="24"/>
        </w:rPr>
      </w:pPr>
      <w:r w:rsidRPr="00BB1E44">
        <w:rPr>
          <w:sz w:val="24"/>
          <w:szCs w:val="24"/>
        </w:rPr>
        <w:t xml:space="preserve">Ja </w:t>
      </w:r>
      <w:r w:rsidRPr="00BB1E44" w:rsidR="00D8286A">
        <w:rPr>
          <w:sz w:val="24"/>
          <w:szCs w:val="24"/>
        </w:rPr>
        <w:t>N</w:t>
      </w:r>
      <w:r w:rsidRPr="00BB1E44">
        <w:rPr>
          <w:sz w:val="24"/>
          <w:szCs w:val="24"/>
        </w:rPr>
        <w:t xml:space="preserve">olikuma </w:t>
      </w:r>
      <w:r w:rsidR="005517E2">
        <w:rPr>
          <w:sz w:val="24"/>
          <w:szCs w:val="24"/>
        </w:rPr>
        <w:t>9</w:t>
      </w:r>
      <w:r w:rsidRPr="00BB1E44">
        <w:rPr>
          <w:sz w:val="24"/>
          <w:szCs w:val="24"/>
        </w:rPr>
        <w:t xml:space="preserve">. punktā noradītie dokumenti tiek iesniegti papīra formātā, tad tie jāievieto slēgtā aploksnē ar norādi </w:t>
      </w:r>
      <w:r w:rsidRPr="001C6D28">
        <w:rPr>
          <w:bCs/>
          <w:sz w:val="24"/>
          <w:szCs w:val="24"/>
        </w:rPr>
        <w:t xml:space="preserve">,,Konkursam uz </w:t>
      </w:r>
      <w:r w:rsidR="00166F27">
        <w:rPr>
          <w:w w:val="105"/>
          <w:sz w:val="24"/>
          <w:szCs w:val="24"/>
        </w:rPr>
        <w:t xml:space="preserve">kultūras </w:t>
      </w:r>
      <w:r w:rsidR="00DD538A">
        <w:rPr>
          <w:w w:val="105"/>
          <w:sz w:val="24"/>
          <w:szCs w:val="24"/>
        </w:rPr>
        <w:t xml:space="preserve">pasākumu </w:t>
      </w:r>
      <w:r w:rsidR="00166F27">
        <w:rPr>
          <w:w w:val="105"/>
          <w:sz w:val="24"/>
          <w:szCs w:val="24"/>
        </w:rPr>
        <w:t>organizatora</w:t>
      </w:r>
      <w:r w:rsidR="00D46356">
        <w:rPr>
          <w:w w:val="105"/>
          <w:sz w:val="24"/>
          <w:szCs w:val="24"/>
        </w:rPr>
        <w:t xml:space="preserve"> (</w:t>
      </w:r>
      <w:r w:rsidR="003470A3">
        <w:rPr>
          <w:w w:val="105"/>
          <w:sz w:val="24"/>
          <w:szCs w:val="24"/>
        </w:rPr>
        <w:t>Lūznavas</w:t>
      </w:r>
      <w:r w:rsidR="00D46356">
        <w:rPr>
          <w:w w:val="105"/>
          <w:sz w:val="24"/>
          <w:szCs w:val="24"/>
        </w:rPr>
        <w:t xml:space="preserve"> pagasta kultūras </w:t>
      </w:r>
      <w:r w:rsidR="003470A3">
        <w:rPr>
          <w:w w:val="105"/>
          <w:sz w:val="24"/>
          <w:szCs w:val="24"/>
        </w:rPr>
        <w:t>centrā</w:t>
      </w:r>
      <w:r w:rsidR="00D46356">
        <w:rPr>
          <w:w w:val="105"/>
          <w:sz w:val="24"/>
          <w:szCs w:val="24"/>
        </w:rPr>
        <w:t>)</w:t>
      </w:r>
      <w:r w:rsidRPr="009676A1" w:rsidR="00F05B0B">
        <w:rPr>
          <w:sz w:val="24"/>
          <w:szCs w:val="24"/>
          <w:lang w:eastAsia="lv-LV"/>
        </w:rPr>
        <w:t xml:space="preserve"> amatu</w:t>
      </w:r>
      <w:r w:rsidRPr="001C6D28">
        <w:rPr>
          <w:bCs/>
          <w:sz w:val="24"/>
          <w:szCs w:val="24"/>
        </w:rPr>
        <w:t>".</w:t>
      </w:r>
    </w:p>
    <w:p w:rsidR="0029500E" w:rsidRPr="00BB1E44" w:rsidP="0029500E" w14:paraId="2D3803E2" w14:textId="69913373">
      <w:pPr>
        <w:pStyle w:val="ListParagraph"/>
        <w:numPr>
          <w:ilvl w:val="0"/>
          <w:numId w:val="1"/>
        </w:numPr>
        <w:tabs>
          <w:tab w:val="left" w:pos="471"/>
        </w:tabs>
        <w:spacing w:before="15" w:line="244" w:lineRule="auto"/>
        <w:ind w:left="472" w:right="233" w:hanging="36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Pa pastu un uz e-pastu nosūtītie dokumenti tiks izskatīti, ja tie tiks saņemti pašvaldībā līdz </w:t>
      </w:r>
      <w:r w:rsidRPr="00BB1E44" w:rsidR="00D8286A">
        <w:rPr>
          <w:w w:val="105"/>
          <w:sz w:val="24"/>
          <w:szCs w:val="24"/>
        </w:rPr>
        <w:t>N</w:t>
      </w:r>
      <w:r w:rsidRPr="00BB1E44">
        <w:rPr>
          <w:w w:val="105"/>
          <w:sz w:val="24"/>
          <w:szCs w:val="24"/>
        </w:rPr>
        <w:t>olikuma 3. punkta noteiktajam termiņam.</w:t>
      </w:r>
    </w:p>
    <w:p w:rsidR="0029500E" w:rsidRPr="00BB1E44" w:rsidP="0029500E" w14:paraId="58F9B6D0" w14:textId="026FA95C">
      <w:pPr>
        <w:pStyle w:val="ListParagraph"/>
        <w:numPr>
          <w:ilvl w:val="0"/>
          <w:numId w:val="1"/>
        </w:numPr>
        <w:tabs>
          <w:tab w:val="left" w:pos="470"/>
        </w:tabs>
        <w:spacing w:before="13" w:line="249" w:lineRule="auto"/>
        <w:ind w:left="466" w:right="202" w:hanging="35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Ja līdz dokumentu iesniegšanas termiņa beigām pieteicies viens kandidāts, tad </w:t>
      </w:r>
      <w:r w:rsidRPr="00BB1E44" w:rsidR="00D95D8F">
        <w:rPr>
          <w:w w:val="105"/>
          <w:sz w:val="24"/>
          <w:szCs w:val="24"/>
        </w:rPr>
        <w:t>Konkursa k</w:t>
      </w:r>
      <w:r w:rsidRPr="00BB1E44">
        <w:rPr>
          <w:w w:val="105"/>
          <w:sz w:val="24"/>
          <w:szCs w:val="24"/>
        </w:rPr>
        <w:t xml:space="preserve">omisijai ir tiesības lemt par pieteikšanās termiņa pagarinājumu līdz 5 (piecām) darba dienām. Ja termiņa pagarinājuma laikā netiek saņemti papildus amata pieteikumi, tad tiek vērtēts vienīgais amata </w:t>
      </w:r>
      <w:r w:rsidRPr="00BB1E44">
        <w:rPr>
          <w:spacing w:val="-2"/>
          <w:w w:val="105"/>
          <w:sz w:val="24"/>
          <w:szCs w:val="24"/>
        </w:rPr>
        <w:t>kandidāts.</w:t>
      </w:r>
    </w:p>
    <w:p w:rsidR="0029500E" w:rsidRPr="00BB1E44" w:rsidP="0029500E" w14:paraId="7EE72EDD" w14:textId="77777777">
      <w:pPr>
        <w:pStyle w:val="ListParagraph"/>
        <w:numPr>
          <w:ilvl w:val="0"/>
          <w:numId w:val="1"/>
        </w:numPr>
        <w:tabs>
          <w:tab w:val="left" w:pos="475"/>
        </w:tabs>
        <w:spacing w:before="5"/>
        <w:ind w:left="474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Konkurss tiek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organizēts</w:t>
      </w:r>
      <w:r w:rsidRPr="00BB1E44">
        <w:rPr>
          <w:spacing w:val="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divās</w:t>
      </w:r>
      <w:r w:rsidRPr="00BB1E44">
        <w:rPr>
          <w:spacing w:val="-5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kārtās:</w:t>
      </w:r>
    </w:p>
    <w:p w:rsidR="0029500E" w:rsidRPr="002C7CA2" w:rsidP="002C7CA2" w14:paraId="7360AD17" w14:textId="25FB6E16">
      <w:pPr>
        <w:pStyle w:val="ListParagraph"/>
        <w:numPr>
          <w:ilvl w:val="1"/>
          <w:numId w:val="1"/>
        </w:numPr>
        <w:tabs>
          <w:tab w:val="left" w:pos="1107"/>
        </w:tabs>
        <w:spacing w:before="19" w:line="252" w:lineRule="auto"/>
        <w:ind w:left="1113" w:right="211" w:hanging="575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</w:t>
      </w:r>
      <w:r w:rsidRPr="00BB1E44">
        <w:rPr>
          <w:w w:val="105"/>
          <w:sz w:val="24"/>
          <w:szCs w:val="24"/>
        </w:rPr>
        <w:t>onkursa pirmajā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kārtā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</w:t>
      </w:r>
      <w:r w:rsidRPr="00BB1E44">
        <w:rPr>
          <w:w w:val="105"/>
          <w:sz w:val="24"/>
          <w:szCs w:val="24"/>
        </w:rPr>
        <w:t>onkursa</w:t>
      </w:r>
      <w:r w:rsidRPr="00BB1E44">
        <w:rPr>
          <w:spacing w:val="-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komisija izvērtē</w:t>
      </w:r>
      <w:r w:rsidRPr="00BB1E44">
        <w:rPr>
          <w:spacing w:val="-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amata</w:t>
      </w:r>
      <w:r w:rsidRPr="00BB1E44">
        <w:rPr>
          <w:spacing w:val="-7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kandidātu iesniegtos dokumentus un</w:t>
      </w:r>
      <w:r w:rsidR="002C7CA2">
        <w:rPr>
          <w:w w:val="105"/>
          <w:sz w:val="24"/>
          <w:szCs w:val="24"/>
        </w:rPr>
        <w:t xml:space="preserve"> to atbilstību Nolikuma </w:t>
      </w:r>
      <w:r w:rsidR="00D46356">
        <w:rPr>
          <w:w w:val="105"/>
          <w:sz w:val="24"/>
          <w:szCs w:val="24"/>
        </w:rPr>
        <w:t>7</w:t>
      </w:r>
      <w:r w:rsidR="002C7CA2">
        <w:rPr>
          <w:w w:val="105"/>
          <w:sz w:val="24"/>
          <w:szCs w:val="24"/>
        </w:rPr>
        <w:t>. punktam.</w:t>
      </w:r>
      <w:r w:rsidRPr="00BB1E44">
        <w:rPr>
          <w:spacing w:val="32"/>
          <w:w w:val="105"/>
          <w:sz w:val="24"/>
          <w:szCs w:val="24"/>
        </w:rPr>
        <w:t xml:space="preserve"> </w:t>
      </w:r>
      <w:r w:rsidRPr="002C7CA2" w:rsidR="002C7CA2">
        <w:rPr>
          <w:w w:val="105"/>
          <w:sz w:val="24"/>
          <w:szCs w:val="24"/>
        </w:rPr>
        <w:t>U</w:t>
      </w:r>
      <w:r w:rsidRPr="002C7CA2">
        <w:rPr>
          <w:w w:val="105"/>
          <w:sz w:val="24"/>
          <w:szCs w:val="24"/>
        </w:rPr>
        <w:t>z</w:t>
      </w:r>
      <w:r w:rsidRPr="002C7CA2">
        <w:rPr>
          <w:spacing w:val="19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K</w:t>
      </w:r>
      <w:r w:rsidRPr="002C7CA2">
        <w:rPr>
          <w:w w:val="105"/>
          <w:sz w:val="24"/>
          <w:szCs w:val="24"/>
        </w:rPr>
        <w:t>onkursa</w:t>
      </w:r>
      <w:r w:rsidRPr="002C7CA2">
        <w:rPr>
          <w:spacing w:val="35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otro</w:t>
      </w:r>
      <w:r w:rsidRPr="002C7CA2">
        <w:rPr>
          <w:spacing w:val="3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kārtu</w:t>
      </w:r>
      <w:r w:rsidRPr="002C7CA2">
        <w:rPr>
          <w:spacing w:val="34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uzaicina</w:t>
      </w:r>
      <w:r w:rsidRPr="002C7CA2">
        <w:rPr>
          <w:spacing w:val="3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amata</w:t>
      </w:r>
      <w:r w:rsidRPr="002C7CA2">
        <w:rPr>
          <w:spacing w:val="26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kandidātus,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kas</w:t>
      </w:r>
      <w:r w:rsidRPr="002C7CA2">
        <w:rPr>
          <w:spacing w:val="23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ir</w:t>
      </w:r>
      <w:r w:rsidRPr="002C7CA2">
        <w:rPr>
          <w:spacing w:val="32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iesnieguši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visus</w:t>
      </w:r>
      <w:r w:rsidRPr="002C7CA2">
        <w:rPr>
          <w:spacing w:val="37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N</w:t>
      </w:r>
      <w:r w:rsidRPr="002C7CA2">
        <w:rPr>
          <w:w w:val="105"/>
          <w:sz w:val="24"/>
          <w:szCs w:val="24"/>
        </w:rPr>
        <w:t>olikuma</w:t>
      </w:r>
      <w:r w:rsidRPr="002C7CA2" w:rsidR="001C6D28">
        <w:rPr>
          <w:w w:val="105"/>
          <w:sz w:val="24"/>
          <w:szCs w:val="24"/>
        </w:rPr>
        <w:t xml:space="preserve"> </w:t>
      </w:r>
      <w:r w:rsidR="00AB00FA">
        <w:rPr>
          <w:w w:val="105"/>
          <w:sz w:val="24"/>
          <w:szCs w:val="24"/>
        </w:rPr>
        <w:t>9</w:t>
      </w:r>
      <w:r w:rsidRPr="002C7CA2">
        <w:rPr>
          <w:w w:val="105"/>
          <w:sz w:val="24"/>
          <w:szCs w:val="24"/>
        </w:rPr>
        <w:t>.</w:t>
      </w:r>
      <w:r w:rsidRPr="002C7CA2" w:rsidR="00D95D8F">
        <w:rPr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punkt</w:t>
      </w:r>
      <w:r w:rsidRPr="002C7CA2" w:rsidR="00D95D8F">
        <w:rPr>
          <w:w w:val="105"/>
          <w:sz w:val="24"/>
          <w:szCs w:val="24"/>
        </w:rPr>
        <w:t>ā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norādītos</w:t>
      </w:r>
      <w:r w:rsidRPr="002C7CA2">
        <w:rPr>
          <w:spacing w:val="34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attiecināmos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dokumentus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un</w:t>
      </w:r>
      <w:r w:rsidRPr="002C7CA2">
        <w:rPr>
          <w:spacing w:val="33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atbilst</w:t>
      </w:r>
      <w:r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N</w:t>
      </w:r>
      <w:r w:rsidRPr="002C7CA2">
        <w:rPr>
          <w:w w:val="105"/>
          <w:sz w:val="24"/>
          <w:szCs w:val="24"/>
        </w:rPr>
        <w:t>olikuma</w:t>
      </w:r>
      <w:r w:rsidRPr="002C7CA2">
        <w:rPr>
          <w:spacing w:val="38"/>
          <w:w w:val="105"/>
          <w:sz w:val="24"/>
          <w:szCs w:val="24"/>
        </w:rPr>
        <w:t xml:space="preserve"> </w:t>
      </w:r>
      <w:r w:rsidR="00D46356">
        <w:rPr>
          <w:w w:val="105"/>
          <w:sz w:val="24"/>
          <w:szCs w:val="24"/>
        </w:rPr>
        <w:t>7</w:t>
      </w:r>
      <w:r w:rsidRPr="002C7CA2">
        <w:rPr>
          <w:w w:val="105"/>
          <w:sz w:val="24"/>
          <w:szCs w:val="24"/>
        </w:rPr>
        <w:t>.</w:t>
      </w:r>
      <w:r w:rsidRPr="002C7CA2" w:rsidR="00D95D8F">
        <w:rPr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punkt</w:t>
      </w:r>
      <w:r w:rsidRPr="002C7CA2" w:rsidR="00D95D8F">
        <w:rPr>
          <w:w w:val="105"/>
          <w:sz w:val="24"/>
          <w:szCs w:val="24"/>
        </w:rPr>
        <w:t>ā</w:t>
      </w:r>
      <w:r w:rsidRPr="002C7CA2">
        <w:rPr>
          <w:spacing w:val="39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 xml:space="preserve">izvirzītajām </w:t>
      </w:r>
      <w:r w:rsidRPr="002C7CA2">
        <w:rPr>
          <w:spacing w:val="-2"/>
          <w:w w:val="105"/>
          <w:sz w:val="24"/>
          <w:szCs w:val="24"/>
        </w:rPr>
        <w:t>prasībām;</w:t>
      </w:r>
    </w:p>
    <w:p w:rsidR="0029500E" w:rsidRPr="00BB1E44" w:rsidP="0029500E" w14:paraId="5EDD3381" w14:textId="4A8EAAF1">
      <w:pPr>
        <w:pStyle w:val="ListParagraph"/>
        <w:numPr>
          <w:ilvl w:val="1"/>
          <w:numId w:val="1"/>
        </w:numPr>
        <w:tabs>
          <w:tab w:val="left" w:pos="1112"/>
        </w:tabs>
        <w:spacing w:before="10" w:line="249" w:lineRule="auto"/>
        <w:ind w:left="1108" w:right="212" w:hanging="565"/>
        <w:rPr>
          <w:sz w:val="24"/>
          <w:szCs w:val="24"/>
        </w:rPr>
      </w:pPr>
      <w:r>
        <w:rPr>
          <w:w w:val="105"/>
          <w:sz w:val="24"/>
          <w:szCs w:val="24"/>
        </w:rPr>
        <w:t>K</w:t>
      </w:r>
      <w:r w:rsidRPr="00BB1E44">
        <w:rPr>
          <w:w w:val="105"/>
          <w:sz w:val="24"/>
          <w:szCs w:val="24"/>
        </w:rPr>
        <w:t>onkursa otrā</w:t>
      </w:r>
      <w:r w:rsidRPr="00BB1E44">
        <w:rPr>
          <w:spacing w:val="-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kārta</w:t>
      </w:r>
      <w:r w:rsidRPr="00BB1E44">
        <w:rPr>
          <w:spacing w:val="-9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sastāv</w:t>
      </w:r>
      <w:r w:rsidRPr="00BB1E44">
        <w:rPr>
          <w:spacing w:val="-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no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darba intervijas ar pirmajā kārtā atlasītajiem amata kandidātiem.</w:t>
      </w:r>
    </w:p>
    <w:p w:rsidR="0029500E" w:rsidRPr="00BB1E44" w:rsidP="0029500E" w14:paraId="16C96BFE" w14:textId="7CA4E66B">
      <w:pPr>
        <w:pStyle w:val="ListParagraph"/>
        <w:numPr>
          <w:ilvl w:val="0"/>
          <w:numId w:val="1"/>
        </w:numPr>
        <w:tabs>
          <w:tab w:val="left" w:pos="548"/>
        </w:tabs>
        <w:spacing w:before="2" w:line="244" w:lineRule="auto"/>
        <w:ind w:left="546" w:right="210" w:hanging="432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Konkursa </w:t>
      </w:r>
      <w:r w:rsidR="00A01E24">
        <w:rPr>
          <w:w w:val="105"/>
          <w:sz w:val="24"/>
          <w:szCs w:val="24"/>
        </w:rPr>
        <w:t>pirmajā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kārtā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komisijas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locekļi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vērtē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un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piešķir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individuāli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punktus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amata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kandidātiem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sekojoš</w:t>
      </w:r>
      <w:r w:rsidRPr="00BB1E44" w:rsidR="000A5B28">
        <w:rPr>
          <w:w w:val="105"/>
          <w:sz w:val="24"/>
          <w:szCs w:val="24"/>
        </w:rPr>
        <w:t>ā</w:t>
      </w:r>
      <w:r w:rsidRPr="00BB1E44">
        <w:rPr>
          <w:w w:val="105"/>
          <w:sz w:val="24"/>
          <w:szCs w:val="24"/>
        </w:rPr>
        <w:t xml:space="preserve">s </w:t>
      </w:r>
      <w:r w:rsidRPr="00BB1E44">
        <w:rPr>
          <w:spacing w:val="-2"/>
          <w:w w:val="105"/>
          <w:sz w:val="24"/>
          <w:szCs w:val="24"/>
        </w:rPr>
        <w:t>pozīcij</w:t>
      </w:r>
      <w:r w:rsidRPr="00BB1E44" w:rsidR="000A5B28">
        <w:rPr>
          <w:spacing w:val="-2"/>
          <w:w w:val="105"/>
          <w:sz w:val="24"/>
          <w:szCs w:val="24"/>
        </w:rPr>
        <w:t>ā</w:t>
      </w:r>
      <w:r w:rsidRPr="00BB1E44">
        <w:rPr>
          <w:spacing w:val="-2"/>
          <w:w w:val="105"/>
          <w:sz w:val="24"/>
          <w:szCs w:val="24"/>
        </w:rPr>
        <w:t>s:</w:t>
      </w:r>
    </w:p>
    <w:p w:rsidR="003F57D6" w:rsidRPr="003F57D6" w:rsidP="003F57D6" w14:paraId="0CC90D0D" w14:textId="77777777">
      <w:pPr>
        <w:pStyle w:val="ListParagraph"/>
        <w:numPr>
          <w:ilvl w:val="1"/>
          <w:numId w:val="1"/>
        </w:numPr>
        <w:tabs>
          <w:tab w:val="left" w:pos="1113"/>
        </w:tabs>
        <w:spacing w:before="7"/>
        <w:ind w:left="1112" w:hanging="557"/>
        <w:rPr>
          <w:b/>
          <w:sz w:val="24"/>
          <w:szCs w:val="24"/>
        </w:rPr>
      </w:pPr>
      <w:r>
        <w:rPr>
          <w:spacing w:val="-2"/>
          <w:w w:val="105"/>
          <w:sz w:val="24"/>
          <w:szCs w:val="24"/>
        </w:rPr>
        <w:t>a</w:t>
      </w:r>
      <w:r w:rsidRPr="003F57D6" w:rsidR="009B29C4">
        <w:rPr>
          <w:w w:val="105"/>
          <w:sz w:val="24"/>
          <w:szCs w:val="24"/>
        </w:rPr>
        <w:t>ugstākā vai vidējā speciālā izglītība</w:t>
      </w:r>
      <w:r w:rsidRPr="003F57D6" w:rsidR="0029500E">
        <w:rPr>
          <w:w w:val="105"/>
          <w:sz w:val="24"/>
          <w:szCs w:val="24"/>
        </w:rPr>
        <w:t xml:space="preserve"> - 1 punkts;</w:t>
      </w:r>
    </w:p>
    <w:p w:rsidR="003F57D6" w:rsidRPr="003F57D6" w:rsidP="003F57D6" w14:paraId="1E8A284C" w14:textId="77777777">
      <w:pPr>
        <w:pStyle w:val="ListParagraph"/>
        <w:numPr>
          <w:ilvl w:val="1"/>
          <w:numId w:val="1"/>
        </w:numPr>
        <w:tabs>
          <w:tab w:val="left" w:pos="1113"/>
        </w:tabs>
        <w:spacing w:before="7"/>
        <w:ind w:left="1112" w:hanging="557"/>
        <w:rPr>
          <w:b/>
          <w:sz w:val="24"/>
          <w:szCs w:val="24"/>
        </w:rPr>
      </w:pPr>
      <w:r w:rsidRPr="003F57D6">
        <w:rPr>
          <w:sz w:val="24"/>
          <w:szCs w:val="24"/>
        </w:rPr>
        <w:t>p</w:t>
      </w:r>
      <w:r w:rsidRPr="003F57D6" w:rsidR="00E008D1">
        <w:rPr>
          <w:sz w:val="24"/>
          <w:szCs w:val="24"/>
        </w:rPr>
        <w:t xml:space="preserve">apildus izglītība </w:t>
      </w:r>
      <w:r w:rsidRPr="003F57D6" w:rsidR="009B29C4">
        <w:rPr>
          <w:sz w:val="24"/>
          <w:szCs w:val="24"/>
        </w:rPr>
        <w:t>radošajā</w:t>
      </w:r>
      <w:r w:rsidRPr="003F57D6" w:rsidR="00DE439F">
        <w:rPr>
          <w:sz w:val="24"/>
          <w:szCs w:val="24"/>
        </w:rPr>
        <w:t xml:space="preserve"> sfērā</w:t>
      </w:r>
      <w:r w:rsidRPr="003F57D6" w:rsidR="00E008D1">
        <w:rPr>
          <w:sz w:val="24"/>
          <w:szCs w:val="24"/>
        </w:rPr>
        <w:t xml:space="preserve"> – 1 punkts</w:t>
      </w:r>
      <w:r>
        <w:rPr>
          <w:sz w:val="24"/>
          <w:szCs w:val="24"/>
        </w:rPr>
        <w:t>;</w:t>
      </w:r>
    </w:p>
    <w:p w:rsidR="003F57D6" w:rsidRPr="002860AB" w:rsidP="002860AB" w14:paraId="0FB3DF6A" w14:textId="78F94CA6">
      <w:pPr>
        <w:pStyle w:val="ListParagraph"/>
        <w:numPr>
          <w:ilvl w:val="1"/>
          <w:numId w:val="1"/>
        </w:numPr>
        <w:tabs>
          <w:tab w:val="left" w:pos="1113"/>
        </w:tabs>
        <w:spacing w:before="7"/>
        <w:ind w:left="1112" w:hanging="557"/>
        <w:rPr>
          <w:b/>
          <w:sz w:val="24"/>
          <w:szCs w:val="24"/>
        </w:rPr>
      </w:pPr>
      <w:r w:rsidRPr="003F57D6">
        <w:rPr>
          <w:sz w:val="24"/>
          <w:szCs w:val="24"/>
          <w:lang w:eastAsia="ar-SA"/>
        </w:rPr>
        <w:t>pieredze</w:t>
      </w:r>
      <w:r w:rsidRPr="003F57D6" w:rsidR="00F05B0B">
        <w:rPr>
          <w:sz w:val="24"/>
          <w:szCs w:val="24"/>
          <w:lang w:eastAsia="ar-SA"/>
        </w:rPr>
        <w:t xml:space="preserve"> </w:t>
      </w:r>
      <w:r w:rsidRPr="003F57D6">
        <w:rPr>
          <w:sz w:val="24"/>
          <w:szCs w:val="24"/>
          <w:lang w:eastAsia="ar-SA"/>
        </w:rPr>
        <w:t>pasākumu organizēšanā – 1 punkts;</w:t>
      </w:r>
    </w:p>
    <w:p w:rsidR="002860AB" w:rsidRPr="00FA4F2F" w:rsidP="00FA4F2F" w14:paraId="5D002F59" w14:textId="21FD8B5C">
      <w:pPr>
        <w:pStyle w:val="ListParagraph"/>
        <w:numPr>
          <w:ilvl w:val="1"/>
          <w:numId w:val="1"/>
        </w:numPr>
        <w:tabs>
          <w:tab w:val="left" w:pos="1113"/>
        </w:tabs>
        <w:spacing w:before="7"/>
        <w:ind w:left="1112" w:hanging="557"/>
        <w:rPr>
          <w:b/>
          <w:sz w:val="24"/>
          <w:szCs w:val="24"/>
        </w:rPr>
      </w:pPr>
      <w:r>
        <w:rPr>
          <w:bCs/>
          <w:sz w:val="24"/>
          <w:szCs w:val="24"/>
        </w:rPr>
        <w:t>prasmes darbam ar informācijas tehnoloģijām – 1 punkts</w:t>
      </w:r>
      <w:r w:rsidR="008B1992">
        <w:rPr>
          <w:bCs/>
          <w:sz w:val="24"/>
          <w:szCs w:val="24"/>
        </w:rPr>
        <w:t>.</w:t>
      </w:r>
    </w:p>
    <w:p w:rsidR="0029500E" w:rsidRPr="00BB1E44" w:rsidP="0029500E" w14:paraId="63D8D8C4" w14:textId="7321D10B">
      <w:pPr>
        <w:pStyle w:val="ListParagraph"/>
        <w:numPr>
          <w:ilvl w:val="1"/>
          <w:numId w:val="1"/>
        </w:numPr>
        <w:tabs>
          <w:tab w:val="left" w:pos="1125"/>
        </w:tabs>
        <w:spacing w:line="249" w:lineRule="auto"/>
        <w:ind w:left="1123" w:right="193" w:hanging="56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Komisija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var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piešķirt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amata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kandidātam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līdz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3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punktiem</w:t>
      </w:r>
      <w:r w:rsidRPr="00BB1E44">
        <w:rPr>
          <w:spacing w:val="-9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par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kompetenci,</w:t>
      </w:r>
      <w:r w:rsidRPr="00BB1E44">
        <w:rPr>
          <w:spacing w:val="-9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izglītību,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darba pieredzi, kas</w:t>
      </w:r>
      <w:r w:rsidRPr="00BB1E44">
        <w:rPr>
          <w:spacing w:val="-7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nav</w:t>
      </w:r>
      <w:r w:rsidRPr="00BB1E44">
        <w:rPr>
          <w:spacing w:val="-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minēta 1</w:t>
      </w:r>
      <w:r w:rsidR="00AB00FA">
        <w:rPr>
          <w:w w:val="105"/>
          <w:sz w:val="24"/>
          <w:szCs w:val="24"/>
        </w:rPr>
        <w:t>5</w:t>
      </w:r>
      <w:r w:rsidRPr="00BB1E44">
        <w:rPr>
          <w:w w:val="105"/>
          <w:sz w:val="24"/>
          <w:szCs w:val="24"/>
        </w:rPr>
        <w:t>.1.</w:t>
      </w:r>
      <w:r w:rsidR="00A01E24">
        <w:rPr>
          <w:w w:val="105"/>
          <w:sz w:val="24"/>
          <w:szCs w:val="24"/>
        </w:rPr>
        <w:t xml:space="preserve"> </w:t>
      </w:r>
      <w:r w:rsidR="008B1992">
        <w:rPr>
          <w:w w:val="105"/>
          <w:sz w:val="24"/>
          <w:szCs w:val="24"/>
        </w:rPr>
        <w:t>– 1</w:t>
      </w:r>
      <w:r w:rsidR="00AB00FA">
        <w:rPr>
          <w:w w:val="105"/>
          <w:sz w:val="24"/>
          <w:szCs w:val="24"/>
        </w:rPr>
        <w:t>5</w:t>
      </w:r>
      <w:r w:rsidR="008B1992">
        <w:rPr>
          <w:w w:val="105"/>
          <w:sz w:val="24"/>
          <w:szCs w:val="24"/>
        </w:rPr>
        <w:t xml:space="preserve">.4. </w:t>
      </w:r>
      <w:r w:rsidRPr="00BB1E44">
        <w:rPr>
          <w:w w:val="105"/>
          <w:sz w:val="24"/>
          <w:szCs w:val="24"/>
        </w:rPr>
        <w:t>apakšpunktos,</w:t>
      </w:r>
      <w:r w:rsidRPr="00BB1E44">
        <w:rPr>
          <w:spacing w:val="-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bet</w:t>
      </w:r>
      <w:r w:rsidRPr="00BB1E44">
        <w:rPr>
          <w:spacing w:val="-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ir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vērtējama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kā</w:t>
      </w:r>
      <w:r w:rsidRPr="00BB1E44">
        <w:rPr>
          <w:spacing w:val="-7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nozīmīga un būtiska pienākumu kvalitatīva</w:t>
      </w:r>
      <w:r w:rsidRPr="00BB1E44" w:rsidR="000A5B28">
        <w:rPr>
          <w:w w:val="105"/>
          <w:sz w:val="24"/>
          <w:szCs w:val="24"/>
        </w:rPr>
        <w:t>i</w:t>
      </w:r>
      <w:r w:rsidRPr="00BB1E44">
        <w:rPr>
          <w:w w:val="105"/>
          <w:sz w:val="24"/>
          <w:szCs w:val="24"/>
        </w:rPr>
        <w:t xml:space="preserve"> izpilde</w:t>
      </w:r>
      <w:r w:rsidRPr="00BB1E44" w:rsidR="000A5B28">
        <w:rPr>
          <w:w w:val="105"/>
          <w:sz w:val="24"/>
          <w:szCs w:val="24"/>
        </w:rPr>
        <w:t>i</w:t>
      </w:r>
      <w:r w:rsidRPr="00BB1E44">
        <w:rPr>
          <w:w w:val="105"/>
          <w:sz w:val="24"/>
          <w:szCs w:val="24"/>
        </w:rPr>
        <w:t>.</w:t>
      </w:r>
    </w:p>
    <w:p w:rsidR="0029500E" w:rsidRPr="00BB1E44" w:rsidP="0029500E" w14:paraId="1100BAB6" w14:textId="77777777">
      <w:pPr>
        <w:pStyle w:val="ListParagraph"/>
        <w:numPr>
          <w:ilvl w:val="0"/>
          <w:numId w:val="1"/>
        </w:numPr>
        <w:tabs>
          <w:tab w:val="left" w:pos="562"/>
        </w:tabs>
        <w:spacing w:before="2"/>
        <w:ind w:left="561" w:hanging="43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Konkursa</w:t>
      </w:r>
      <w:r w:rsidRPr="00BB1E44">
        <w:rPr>
          <w:spacing w:val="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otrajā </w:t>
      </w:r>
      <w:r w:rsidRPr="00BB1E44">
        <w:rPr>
          <w:spacing w:val="-2"/>
          <w:w w:val="105"/>
          <w:sz w:val="24"/>
          <w:szCs w:val="24"/>
        </w:rPr>
        <w:t>kārtā:</w:t>
      </w:r>
    </w:p>
    <w:p w:rsidR="0029500E" w:rsidRPr="00BB1E44" w:rsidP="0029500E" w14:paraId="11C50969" w14:textId="77777777">
      <w:pPr>
        <w:pStyle w:val="ListParagraph"/>
        <w:numPr>
          <w:ilvl w:val="1"/>
          <w:numId w:val="1"/>
        </w:numPr>
        <w:tabs>
          <w:tab w:val="left" w:pos="1131"/>
        </w:tabs>
        <w:spacing w:line="249" w:lineRule="auto"/>
        <w:ind w:left="1135" w:right="182" w:hanging="57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intervijas rezultāti tiek noteikti komisijas locekļiem atklāti balsojot par vienu no amata kandidātiem - katra balss ir 1</w:t>
      </w:r>
      <w:r w:rsidRPr="00BB1E44">
        <w:rPr>
          <w:b/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punkts, komisijas loceklis balsi atdod tikai par vienu amata </w:t>
      </w:r>
      <w:r w:rsidRPr="00BB1E44">
        <w:rPr>
          <w:spacing w:val="-2"/>
          <w:w w:val="105"/>
          <w:sz w:val="24"/>
          <w:szCs w:val="24"/>
        </w:rPr>
        <w:t>kandidātu.</w:t>
      </w:r>
    </w:p>
    <w:p w:rsidR="0029500E" w:rsidRPr="00BB1E44" w:rsidP="0029500E" w14:paraId="3905A71F" w14:textId="34FAB8C8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Uz </w:t>
      </w:r>
      <w:r w:rsidRPr="00BB1E44" w:rsidR="00D8286A">
        <w:rPr>
          <w:sz w:val="24"/>
          <w:szCs w:val="24"/>
        </w:rPr>
        <w:t>K</w:t>
      </w:r>
      <w:r w:rsidRPr="00BB1E44">
        <w:rPr>
          <w:sz w:val="24"/>
          <w:szCs w:val="24"/>
        </w:rPr>
        <w:t>onkursa otras kārtas darba interviju uzaicina ne vairāk ka 5 (piecus) amata kandidātus, kas summāri saņēmuši visvairāk punktu pirmajā kārtā</w:t>
      </w:r>
      <w:r w:rsidRPr="00BB1E44" w:rsidR="00D8286A">
        <w:rPr>
          <w:sz w:val="24"/>
          <w:szCs w:val="24"/>
        </w:rPr>
        <w:t>.</w:t>
      </w:r>
    </w:p>
    <w:p w:rsidR="0029500E" w:rsidRPr="00BB1E44" w:rsidP="0029500E" w14:paraId="28E9163F" w14:textId="118FACBF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Par atbilstošāko tiek noteikts amata kandidāts, kas summāri saņēm</w:t>
      </w:r>
      <w:r w:rsidRPr="00BB1E44" w:rsidR="00D8286A">
        <w:rPr>
          <w:sz w:val="24"/>
          <w:szCs w:val="24"/>
        </w:rPr>
        <w:t>is</w:t>
      </w:r>
      <w:r w:rsidRPr="00BB1E44">
        <w:rPr>
          <w:sz w:val="24"/>
          <w:szCs w:val="24"/>
        </w:rPr>
        <w:t xml:space="preserve"> visvairāk punktu pirmajā kārtā un otrajā kārtā.</w:t>
      </w:r>
    </w:p>
    <w:p w:rsidR="0029500E" w:rsidP="0029500E" w14:paraId="11073B64" w14:textId="44EBF62A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Ja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amata</w:t>
      </w:r>
      <w:r w:rsidRPr="00BB1E44">
        <w:rPr>
          <w:spacing w:val="-5"/>
          <w:sz w:val="24"/>
          <w:szCs w:val="24"/>
        </w:rPr>
        <w:t xml:space="preserve"> </w:t>
      </w:r>
      <w:r w:rsidRPr="00BB1E44">
        <w:rPr>
          <w:sz w:val="24"/>
          <w:szCs w:val="24"/>
        </w:rPr>
        <w:t>kandidāti saņēmu</w:t>
      </w:r>
      <w:r w:rsidR="00067553">
        <w:rPr>
          <w:sz w:val="24"/>
          <w:szCs w:val="24"/>
        </w:rPr>
        <w:t>š</w:t>
      </w:r>
      <w:r w:rsidRPr="00BB1E44">
        <w:rPr>
          <w:sz w:val="24"/>
          <w:szCs w:val="24"/>
        </w:rPr>
        <w:t>i vienādu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punktu</w:t>
      </w:r>
      <w:r w:rsidRPr="00BB1E44">
        <w:rPr>
          <w:spacing w:val="-5"/>
          <w:sz w:val="24"/>
          <w:szCs w:val="24"/>
        </w:rPr>
        <w:t xml:space="preserve"> </w:t>
      </w:r>
      <w:r w:rsidRPr="00BB1E44">
        <w:rPr>
          <w:sz w:val="24"/>
          <w:szCs w:val="24"/>
        </w:rPr>
        <w:t>skaitu</w:t>
      </w:r>
      <w:r w:rsidRPr="00BB1E44">
        <w:rPr>
          <w:spacing w:val="-4"/>
          <w:sz w:val="24"/>
          <w:szCs w:val="24"/>
        </w:rPr>
        <w:t xml:space="preserve"> </w:t>
      </w:r>
      <w:r w:rsidRPr="00BB1E44">
        <w:rPr>
          <w:sz w:val="24"/>
          <w:szCs w:val="24"/>
        </w:rPr>
        <w:t>ab</w:t>
      </w:r>
      <w:r w:rsidRPr="00BB1E44" w:rsidR="00D8286A">
        <w:rPr>
          <w:sz w:val="24"/>
          <w:szCs w:val="24"/>
        </w:rPr>
        <w:t>ā</w:t>
      </w:r>
      <w:r w:rsidRPr="00BB1E44">
        <w:rPr>
          <w:sz w:val="24"/>
          <w:szCs w:val="24"/>
        </w:rPr>
        <w:t>s</w:t>
      </w:r>
      <w:r w:rsidRPr="00BB1E44">
        <w:rPr>
          <w:spacing w:val="-10"/>
          <w:sz w:val="24"/>
          <w:szCs w:val="24"/>
        </w:rPr>
        <w:t xml:space="preserve"> </w:t>
      </w:r>
      <w:r w:rsidRPr="00BB1E44">
        <w:rPr>
          <w:sz w:val="24"/>
          <w:szCs w:val="24"/>
        </w:rPr>
        <w:t>vērtēšanas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kārt</w:t>
      </w:r>
      <w:r w:rsidRPr="00BB1E44" w:rsidR="00D8286A">
        <w:rPr>
          <w:sz w:val="24"/>
          <w:szCs w:val="24"/>
        </w:rPr>
        <w:t>ā</w:t>
      </w:r>
      <w:r w:rsidRPr="00BB1E44">
        <w:rPr>
          <w:sz w:val="24"/>
          <w:szCs w:val="24"/>
        </w:rPr>
        <w:t>s,</w:t>
      </w:r>
      <w:r w:rsidRPr="00BB1E44">
        <w:rPr>
          <w:spacing w:val="-5"/>
          <w:sz w:val="24"/>
          <w:szCs w:val="24"/>
        </w:rPr>
        <w:t xml:space="preserve"> </w:t>
      </w:r>
      <w:r w:rsidRPr="00BB1E44">
        <w:rPr>
          <w:sz w:val="24"/>
          <w:szCs w:val="24"/>
        </w:rPr>
        <w:t>priekšrocība ieņemt amatu ir amata kandidātam, kuram ir lielāka darba pieredze</w:t>
      </w:r>
      <w:r w:rsidRPr="00BB1E44" w:rsidR="00D95D8F">
        <w:rPr>
          <w:sz w:val="24"/>
          <w:szCs w:val="24"/>
        </w:rPr>
        <w:t xml:space="preserve"> </w:t>
      </w:r>
      <w:r w:rsidR="001B16B0">
        <w:rPr>
          <w:w w:val="105"/>
          <w:sz w:val="24"/>
          <w:szCs w:val="24"/>
        </w:rPr>
        <w:t>kultūras pasākumu organizatora</w:t>
      </w:r>
      <w:r w:rsidRPr="009676A1" w:rsidR="006F109C">
        <w:rPr>
          <w:sz w:val="24"/>
          <w:szCs w:val="24"/>
          <w:lang w:eastAsia="lv-LV"/>
        </w:rPr>
        <w:t xml:space="preserve"> </w:t>
      </w:r>
      <w:r w:rsidRPr="00BB1E44" w:rsidR="00D95D8F">
        <w:rPr>
          <w:sz w:val="24"/>
          <w:szCs w:val="24"/>
        </w:rPr>
        <w:t>amatā</w:t>
      </w:r>
      <w:r w:rsidRPr="00BB1E44">
        <w:rPr>
          <w:sz w:val="24"/>
          <w:szCs w:val="24"/>
        </w:rPr>
        <w:t>.</w:t>
      </w:r>
    </w:p>
    <w:p w:rsidR="000D2A55" w:rsidRPr="00BB1E44" w:rsidP="000D2A55" w14:paraId="71516622" w14:textId="53991E65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E90556">
        <w:rPr>
          <w:sz w:val="24"/>
          <w:szCs w:val="24"/>
        </w:rPr>
        <w:t xml:space="preserve">Komisija var pieņemt lēmumu par to, ka neviens no amata kandidātiem neatbilst darbinieka </w:t>
      </w:r>
      <w:r w:rsidRPr="00E90556">
        <w:rPr>
          <w:sz w:val="24"/>
          <w:szCs w:val="24"/>
        </w:rPr>
        <w:t>amata prasībām, ja neviens no amata kandidātiem nav ieguvis vairāk par 50% no maksimāli iespējamajiem punktiem konkursā</w:t>
      </w:r>
      <w:r>
        <w:rPr>
          <w:sz w:val="24"/>
          <w:szCs w:val="24"/>
        </w:rPr>
        <w:t>.</w:t>
      </w:r>
    </w:p>
    <w:p w:rsidR="0029500E" w:rsidRPr="00BB1E44" w:rsidP="0029500E" w14:paraId="5D7E3043" w14:textId="77777777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Konkursa otrajā kārtā ir tiesīgi piedalīties (bez balss tiesībām) pašvaldības pārstāvji (deputāti, </w:t>
      </w:r>
      <w:r w:rsidRPr="00BB1E44">
        <w:rPr>
          <w:spacing w:val="-2"/>
          <w:sz w:val="24"/>
          <w:szCs w:val="24"/>
        </w:rPr>
        <w:t>izpilddirektors).</w:t>
      </w:r>
    </w:p>
    <w:p w:rsidR="0029500E" w:rsidRPr="00BB1E44" w:rsidP="0029500E" w14:paraId="4D0E5860" w14:textId="3D22EC6A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Komisijas protokola izrakstu par konkursa rezultātiem - amata kandidātu, kurš</w:t>
      </w:r>
      <w:r w:rsidRPr="00BB1E44">
        <w:rPr>
          <w:spacing w:val="-2"/>
          <w:sz w:val="24"/>
          <w:szCs w:val="24"/>
        </w:rPr>
        <w:t xml:space="preserve"> </w:t>
      </w:r>
      <w:r w:rsidRPr="00BB1E44">
        <w:rPr>
          <w:sz w:val="24"/>
          <w:szCs w:val="24"/>
        </w:rPr>
        <w:t>ieguvis konkursa komisijas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augstāko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novērtējumu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saskaņā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ar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iegūto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punktu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kopskaitu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un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komisijas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galīgo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 xml:space="preserve">lēmumu komisija iesniedz </w:t>
      </w:r>
      <w:r w:rsidRPr="00BB1E44" w:rsidR="000A5B28">
        <w:rPr>
          <w:sz w:val="24"/>
          <w:szCs w:val="24"/>
        </w:rPr>
        <w:t>K</w:t>
      </w:r>
      <w:r w:rsidR="000D2A55">
        <w:rPr>
          <w:sz w:val="24"/>
          <w:szCs w:val="24"/>
        </w:rPr>
        <w:t>ultūras un tūrisma pārvaldes</w:t>
      </w:r>
      <w:r w:rsidR="00C74819">
        <w:rPr>
          <w:sz w:val="24"/>
          <w:szCs w:val="24"/>
        </w:rPr>
        <w:t xml:space="preserve"> </w:t>
      </w:r>
      <w:r w:rsidRPr="00BB1E44">
        <w:rPr>
          <w:sz w:val="24"/>
          <w:szCs w:val="24"/>
        </w:rPr>
        <w:t xml:space="preserve">vadītājai lēmuma par amata kandidāta </w:t>
      </w:r>
      <w:r w:rsidRPr="00BC5125">
        <w:rPr>
          <w:sz w:val="24"/>
          <w:szCs w:val="24"/>
        </w:rPr>
        <w:t>pieņemšanu</w:t>
      </w:r>
      <w:r w:rsidRPr="00BC5125">
        <w:rPr>
          <w:spacing w:val="-8"/>
          <w:sz w:val="24"/>
          <w:szCs w:val="24"/>
        </w:rPr>
        <w:t xml:space="preserve"> </w:t>
      </w:r>
      <w:r w:rsidRPr="00BC5125">
        <w:rPr>
          <w:sz w:val="24"/>
          <w:szCs w:val="24"/>
        </w:rPr>
        <w:t>darba</w:t>
      </w:r>
      <w:r w:rsidRPr="00BC5125">
        <w:rPr>
          <w:spacing w:val="-15"/>
          <w:sz w:val="24"/>
          <w:szCs w:val="24"/>
        </w:rPr>
        <w:t xml:space="preserve"> </w:t>
      </w:r>
      <w:r w:rsidRPr="00BC5125">
        <w:rPr>
          <w:sz w:val="24"/>
          <w:szCs w:val="24"/>
        </w:rPr>
        <w:t>pieņemšanai.</w:t>
      </w:r>
    </w:p>
    <w:p w:rsidR="0029500E" w:rsidRPr="00BB1E44" w:rsidP="0029500E" w14:paraId="3A613324" w14:textId="6EE4A6FB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Konkursa komisija, kuru izveido ar </w:t>
      </w:r>
      <w:r w:rsidR="000D2A55">
        <w:rPr>
          <w:sz w:val="24"/>
          <w:szCs w:val="24"/>
        </w:rPr>
        <w:t>Kultūras un tūrisma pārvaldes</w:t>
      </w:r>
      <w:r w:rsidRPr="00BB1E44">
        <w:rPr>
          <w:sz w:val="24"/>
          <w:szCs w:val="24"/>
        </w:rPr>
        <w:t xml:space="preserve"> vadītājas rīkojumu, nodrošina </w:t>
      </w:r>
      <w:r w:rsidRPr="00BB1E44" w:rsidR="000A5B28">
        <w:rPr>
          <w:sz w:val="24"/>
          <w:szCs w:val="24"/>
        </w:rPr>
        <w:t>K</w:t>
      </w:r>
      <w:r w:rsidRPr="00BB1E44">
        <w:rPr>
          <w:sz w:val="24"/>
          <w:szCs w:val="24"/>
        </w:rPr>
        <w:t xml:space="preserve">onkursa norisi atbilstoši </w:t>
      </w:r>
      <w:r w:rsidRPr="00BB1E44" w:rsidR="000A5B28">
        <w:rPr>
          <w:sz w:val="24"/>
          <w:szCs w:val="24"/>
        </w:rPr>
        <w:t>N</w:t>
      </w:r>
      <w:r w:rsidRPr="00BB1E44">
        <w:rPr>
          <w:sz w:val="24"/>
          <w:szCs w:val="24"/>
        </w:rPr>
        <w:t>olikuma noteikumiem, ka arī izvērtē un izvēlas amata prasībām visatbilstošāko amata kandidātu.</w:t>
      </w:r>
    </w:p>
    <w:p w:rsidR="0029500E" w:rsidRPr="00BB1E44" w:rsidP="0029500E" w14:paraId="3DF3C4DE" w14:textId="77777777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Konkursa komisijas priekšsēdētājs</w:t>
      </w:r>
      <w:r w:rsidRPr="00BB1E44">
        <w:rPr>
          <w:spacing w:val="-7"/>
          <w:sz w:val="24"/>
          <w:szCs w:val="24"/>
        </w:rPr>
        <w:t xml:space="preserve"> </w:t>
      </w:r>
      <w:r w:rsidRPr="00BB1E44">
        <w:rPr>
          <w:sz w:val="24"/>
          <w:szCs w:val="24"/>
        </w:rPr>
        <w:t>sasauc</w:t>
      </w:r>
      <w:r w:rsidRPr="00BB1E44">
        <w:rPr>
          <w:spacing w:val="-4"/>
          <w:sz w:val="24"/>
          <w:szCs w:val="24"/>
        </w:rPr>
        <w:t xml:space="preserve"> </w:t>
      </w:r>
      <w:r w:rsidRPr="00BB1E44">
        <w:rPr>
          <w:sz w:val="24"/>
          <w:szCs w:val="24"/>
        </w:rPr>
        <w:t>konkursa komisijas sēdes,</w:t>
      </w:r>
      <w:r w:rsidRPr="00BB1E44">
        <w:rPr>
          <w:spacing w:val="-3"/>
          <w:sz w:val="24"/>
          <w:szCs w:val="24"/>
        </w:rPr>
        <w:t xml:space="preserve"> </w:t>
      </w:r>
      <w:r w:rsidRPr="00BB1E44">
        <w:rPr>
          <w:sz w:val="24"/>
          <w:szCs w:val="24"/>
        </w:rPr>
        <w:t>nosakot to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norises vietu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un laiku, ka arī vada konkursa komisijas sēdes.</w:t>
      </w:r>
    </w:p>
    <w:p w:rsidR="0029500E" w:rsidRPr="00BB1E44" w:rsidP="0029500E" w14:paraId="4BD45BDA" w14:textId="77777777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Komisijas</w:t>
      </w:r>
      <w:r w:rsidRPr="00BB1E44">
        <w:rPr>
          <w:spacing w:val="-9"/>
          <w:sz w:val="24"/>
          <w:szCs w:val="24"/>
        </w:rPr>
        <w:t xml:space="preserve"> </w:t>
      </w:r>
      <w:r w:rsidRPr="00BB1E44">
        <w:rPr>
          <w:sz w:val="24"/>
          <w:szCs w:val="24"/>
        </w:rPr>
        <w:t>sēdes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tiek</w:t>
      </w:r>
      <w:r w:rsidRPr="00BB1E44">
        <w:rPr>
          <w:spacing w:val="-11"/>
          <w:sz w:val="24"/>
          <w:szCs w:val="24"/>
        </w:rPr>
        <w:t xml:space="preserve"> </w:t>
      </w:r>
      <w:r w:rsidRPr="00BB1E44">
        <w:rPr>
          <w:sz w:val="24"/>
          <w:szCs w:val="24"/>
        </w:rPr>
        <w:t>protokolētas.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Protokolu</w:t>
      </w:r>
      <w:r w:rsidRPr="00BB1E44">
        <w:rPr>
          <w:spacing w:val="4"/>
          <w:sz w:val="24"/>
          <w:szCs w:val="24"/>
        </w:rPr>
        <w:t xml:space="preserve"> </w:t>
      </w:r>
      <w:r w:rsidRPr="00BB1E44">
        <w:rPr>
          <w:sz w:val="24"/>
          <w:szCs w:val="24"/>
        </w:rPr>
        <w:t>paraksta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visi</w:t>
      </w:r>
      <w:r w:rsidRPr="00BB1E44">
        <w:rPr>
          <w:spacing w:val="-12"/>
          <w:sz w:val="24"/>
          <w:szCs w:val="24"/>
        </w:rPr>
        <w:t xml:space="preserve"> </w:t>
      </w:r>
      <w:r w:rsidRPr="00BB1E44">
        <w:rPr>
          <w:sz w:val="24"/>
          <w:szCs w:val="24"/>
        </w:rPr>
        <w:t>klātesošie</w:t>
      </w:r>
      <w:r w:rsidRPr="00BB1E44">
        <w:rPr>
          <w:spacing w:val="-3"/>
          <w:sz w:val="24"/>
          <w:szCs w:val="24"/>
        </w:rPr>
        <w:t xml:space="preserve"> </w:t>
      </w:r>
      <w:r w:rsidRPr="00BB1E44">
        <w:rPr>
          <w:sz w:val="24"/>
          <w:szCs w:val="24"/>
        </w:rPr>
        <w:t>konkursa</w:t>
      </w:r>
      <w:r w:rsidRPr="00BB1E44">
        <w:rPr>
          <w:spacing w:val="-9"/>
          <w:sz w:val="24"/>
          <w:szCs w:val="24"/>
        </w:rPr>
        <w:t xml:space="preserve"> </w:t>
      </w:r>
      <w:r w:rsidRPr="00BB1E44">
        <w:rPr>
          <w:sz w:val="24"/>
          <w:szCs w:val="24"/>
        </w:rPr>
        <w:t>komisijas</w:t>
      </w:r>
      <w:r w:rsidRPr="00BB1E44">
        <w:rPr>
          <w:spacing w:val="-10"/>
          <w:sz w:val="24"/>
          <w:szCs w:val="24"/>
        </w:rPr>
        <w:t xml:space="preserve"> </w:t>
      </w:r>
      <w:r w:rsidRPr="00BB1E44">
        <w:rPr>
          <w:spacing w:val="-2"/>
          <w:sz w:val="24"/>
          <w:szCs w:val="24"/>
        </w:rPr>
        <w:t>locekļi.</w:t>
      </w:r>
    </w:p>
    <w:p w:rsidR="0029500E" w:rsidRPr="00BB1E44" w:rsidP="0029500E" w14:paraId="2CD4A6EB" w14:textId="304D6EFC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Par komisijas lēmumiem amata kandidāti tiek informēti ar e-pasta starpniecību </w:t>
      </w:r>
      <w:r w:rsidR="00D53494">
        <w:rPr>
          <w:sz w:val="24"/>
          <w:szCs w:val="24"/>
        </w:rPr>
        <w:t>3</w:t>
      </w:r>
      <w:r w:rsidRPr="00BB1E44">
        <w:rPr>
          <w:sz w:val="24"/>
          <w:szCs w:val="24"/>
        </w:rPr>
        <w:t xml:space="preserve"> (</w:t>
      </w:r>
      <w:r w:rsidR="00D53494">
        <w:rPr>
          <w:sz w:val="24"/>
          <w:szCs w:val="24"/>
        </w:rPr>
        <w:t>trīs</w:t>
      </w:r>
      <w:r w:rsidRPr="00BB1E44">
        <w:rPr>
          <w:sz w:val="24"/>
          <w:szCs w:val="24"/>
        </w:rPr>
        <w:t>) darba dienu laika pēc amata kandidātu izvērtēšanas procedūras beigām.</w:t>
      </w:r>
    </w:p>
    <w:p w:rsidR="004B58B9" w:rsidRPr="000B150C" w:rsidP="000B150C" w14:paraId="565D7C8C" w14:textId="6940BC30">
      <w:pPr>
        <w:pStyle w:val="ListParagraph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Ziņas par amata kandidātiem, kas iegūtas konkursa gaitā, ir konfidenciālas, un komisijas locekļiem, ka ari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konkursa norise iesaistītajiem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darbiniekiem</w:t>
      </w:r>
      <w:r w:rsidRPr="00BB1E44">
        <w:rPr>
          <w:spacing w:val="40"/>
          <w:sz w:val="24"/>
          <w:szCs w:val="24"/>
        </w:rPr>
        <w:t xml:space="preserve"> </w:t>
      </w:r>
      <w:r w:rsidRPr="00BB1E44">
        <w:rPr>
          <w:sz w:val="24"/>
          <w:szCs w:val="24"/>
        </w:rPr>
        <w:t>nav tiesību tās izpaust.</w:t>
      </w:r>
      <w:r w:rsidR="000B150C">
        <w:rPr>
          <w:sz w:val="24"/>
          <w:szCs w:val="24"/>
        </w:rPr>
        <w:t xml:space="preserve"> </w:t>
      </w:r>
      <w:r w:rsidRPr="000B150C">
        <w:rPr>
          <w:sz w:val="24"/>
          <w:szCs w:val="24"/>
        </w:rPr>
        <w:t>Amata</w:t>
      </w:r>
      <w:r w:rsidRPr="000B150C">
        <w:rPr>
          <w:spacing w:val="-8"/>
          <w:sz w:val="24"/>
          <w:szCs w:val="24"/>
        </w:rPr>
        <w:t xml:space="preserve"> </w:t>
      </w:r>
      <w:r w:rsidRPr="000B150C">
        <w:rPr>
          <w:sz w:val="24"/>
          <w:szCs w:val="24"/>
        </w:rPr>
        <w:t>kandidātu pieteikuma dokumentos norādītie personas dati</w:t>
      </w:r>
      <w:r w:rsidRPr="000B150C">
        <w:rPr>
          <w:spacing w:val="-3"/>
          <w:sz w:val="24"/>
          <w:szCs w:val="24"/>
        </w:rPr>
        <w:t xml:space="preserve"> </w:t>
      </w:r>
      <w:r w:rsidRPr="000B150C">
        <w:rPr>
          <w:sz w:val="24"/>
          <w:szCs w:val="24"/>
        </w:rPr>
        <w:t>tiks</w:t>
      </w:r>
      <w:r w:rsidRPr="000B150C">
        <w:rPr>
          <w:spacing w:val="-5"/>
          <w:sz w:val="24"/>
          <w:szCs w:val="24"/>
        </w:rPr>
        <w:t xml:space="preserve"> </w:t>
      </w:r>
      <w:r w:rsidRPr="000B150C">
        <w:rPr>
          <w:sz w:val="24"/>
          <w:szCs w:val="24"/>
        </w:rPr>
        <w:t>apstrādāti, lai</w:t>
      </w:r>
      <w:r w:rsidRPr="000B150C">
        <w:rPr>
          <w:spacing w:val="-4"/>
          <w:sz w:val="24"/>
          <w:szCs w:val="24"/>
        </w:rPr>
        <w:t xml:space="preserve"> </w:t>
      </w:r>
      <w:r w:rsidRPr="000B150C">
        <w:rPr>
          <w:sz w:val="24"/>
          <w:szCs w:val="24"/>
        </w:rPr>
        <w:t>nodrošinātu šīs</w:t>
      </w:r>
      <w:r w:rsidRPr="000B150C">
        <w:rPr>
          <w:spacing w:val="40"/>
          <w:sz w:val="24"/>
          <w:szCs w:val="24"/>
        </w:rPr>
        <w:t xml:space="preserve"> </w:t>
      </w:r>
      <w:r w:rsidRPr="000B150C">
        <w:rPr>
          <w:sz w:val="24"/>
          <w:szCs w:val="24"/>
        </w:rPr>
        <w:t>atlases konkursa norisi atbilstoši normatīvajiem</w:t>
      </w:r>
      <w:r w:rsidRPr="000B150C">
        <w:rPr>
          <w:spacing w:val="40"/>
          <w:sz w:val="24"/>
          <w:szCs w:val="24"/>
        </w:rPr>
        <w:t xml:space="preserve"> </w:t>
      </w:r>
      <w:r w:rsidRPr="000B150C">
        <w:rPr>
          <w:sz w:val="24"/>
          <w:szCs w:val="24"/>
        </w:rPr>
        <w:t>aktiem nodarbinātības</w:t>
      </w:r>
      <w:r w:rsidRPr="000B150C">
        <w:rPr>
          <w:spacing w:val="-4"/>
          <w:sz w:val="24"/>
          <w:szCs w:val="24"/>
        </w:rPr>
        <w:t xml:space="preserve"> </w:t>
      </w:r>
      <w:r w:rsidRPr="000B150C">
        <w:rPr>
          <w:sz w:val="24"/>
          <w:szCs w:val="24"/>
        </w:rPr>
        <w:t>joma. Personas datu apstrādes pārzinis ir Rēzeknes novada pašvaldība</w:t>
      </w:r>
      <w:r w:rsidRPr="000B150C" w:rsidR="00C74819">
        <w:rPr>
          <w:sz w:val="24"/>
          <w:szCs w:val="24"/>
        </w:rPr>
        <w:t>.</w:t>
      </w:r>
    </w:p>
    <w:sectPr w:rsidSect="00B954BD">
      <w:footerReference w:type="default" r:id="rId8"/>
      <w:footerReference w:type="first" r:id="rId9"/>
      <w:pgSz w:w="11906" w:h="16838"/>
      <w:pgMar w:top="709" w:right="707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70405553"/>
      <w:docPartObj>
        <w:docPartGallery w:val="Page Numbers (Bottom of Page)"/>
        <w:docPartUnique/>
      </w:docPartObj>
    </w:sdtPr>
    <w:sdtContent>
      <w:p w:rsidR="007D5C53" w14:paraId="78140E7E" w14:textId="6CEDEA7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D5C53" w14:paraId="0D364FFB" w14:textId="77777777">
    <w:pPr>
      <w:pStyle w:val="Foo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9"/>
    <w:multiLevelType w:val="singleLevel"/>
    <w:tmpl w:val="5B58B8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FF76072"/>
    <w:multiLevelType w:val="multilevel"/>
    <w:tmpl w:val="DD023558"/>
    <w:lvl w:ilvl="0">
      <w:start w:val="1"/>
      <w:numFmt w:val="decimal"/>
      <w:lvlText w:val="%1."/>
      <w:lvlJc w:val="left"/>
      <w:pPr>
        <w:ind w:left="519" w:hanging="365"/>
      </w:pPr>
      <w:rPr>
        <w:rFonts w:hint="default"/>
        <w:color w:val="auto"/>
        <w:w w:val="109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136" w:hanging="568"/>
      </w:pPr>
      <w:rPr>
        <w:rFonts w:ascii="Times New Roman" w:hAnsi="Times New Roman" w:cs="Times New Roman" w:hint="default"/>
        <w:b w:val="0"/>
        <w:bCs/>
        <w:spacing w:val="-1"/>
        <w:w w:val="103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972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83838"/>
        <w:spacing w:val="-4"/>
        <w:w w:val="104"/>
        <w:sz w:val="23"/>
        <w:szCs w:val="23"/>
        <w:lang w:val="lv-LV" w:eastAsia="en-US" w:bidi="ar-SA"/>
      </w:rPr>
    </w:lvl>
    <w:lvl w:ilvl="3">
      <w:start w:val="0"/>
      <w:numFmt w:val="bullet"/>
      <w:lvlText w:val="•"/>
      <w:lvlJc w:val="left"/>
      <w:pPr>
        <w:ind w:left="1120" w:hanging="568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1980" w:hanging="568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3324" w:hanging="568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4668" w:hanging="568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6012" w:hanging="568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7356" w:hanging="568"/>
      </w:pPr>
      <w:rPr>
        <w:rFonts w:hint="default"/>
        <w:lang w:val="lv-LV" w:eastAsia="en-US" w:bidi="ar-SA"/>
      </w:rPr>
    </w:lvl>
  </w:abstractNum>
  <w:abstractNum w:abstractNumId="2">
    <w:nsid w:val="55295341"/>
    <w:multiLevelType w:val="multilevel"/>
    <w:tmpl w:val="C022645C"/>
    <w:lvl w:ilvl="0">
      <w:start w:val="1"/>
      <w:numFmt w:val="decimal"/>
      <w:lvlText w:val="%1."/>
      <w:lvlJc w:val="left"/>
      <w:pPr>
        <w:ind w:left="519" w:hanging="365"/>
      </w:pPr>
      <w:rPr>
        <w:rFonts w:hint="default"/>
        <w:color w:val="auto"/>
        <w:w w:val="109"/>
        <w:lang w:val="lv-LV" w:eastAsia="en-US" w:bidi="ar-SA"/>
      </w:rPr>
    </w:lvl>
    <w:lvl w:ilvl="1">
      <w:start w:val="1"/>
      <w:numFmt w:val="decimal"/>
      <w:lvlText w:val="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972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83838"/>
        <w:spacing w:val="-4"/>
        <w:w w:val="104"/>
        <w:sz w:val="23"/>
        <w:szCs w:val="23"/>
        <w:lang w:val="lv-LV" w:eastAsia="en-US" w:bidi="ar-SA"/>
      </w:rPr>
    </w:lvl>
    <w:lvl w:ilvl="3">
      <w:start w:val="0"/>
      <w:numFmt w:val="bullet"/>
      <w:lvlText w:val="•"/>
      <w:lvlJc w:val="left"/>
      <w:pPr>
        <w:ind w:left="1120" w:hanging="568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1980" w:hanging="568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3324" w:hanging="568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4668" w:hanging="568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6012" w:hanging="568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7356" w:hanging="568"/>
      </w:pPr>
      <w:rPr>
        <w:rFonts w:hint="default"/>
        <w:lang w:val="lv-LV" w:eastAsia="en-US" w:bidi="ar-SA"/>
      </w:rPr>
    </w:lvl>
  </w:abstractNum>
  <w:num w:numId="1" w16cid:durableId="729769144">
    <w:abstractNumId w:val="1"/>
  </w:num>
  <w:num w:numId="2" w16cid:durableId="1113356915">
    <w:abstractNumId w:val="0"/>
  </w:num>
  <w:num w:numId="3" w16cid:durableId="592472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34"/>
    <w:rsid w:val="00031376"/>
    <w:rsid w:val="00067553"/>
    <w:rsid w:val="00072726"/>
    <w:rsid w:val="000749E8"/>
    <w:rsid w:val="000A5B28"/>
    <w:rsid w:val="000B0C1D"/>
    <w:rsid w:val="000B150C"/>
    <w:rsid w:val="000C7D80"/>
    <w:rsid w:val="000D2A55"/>
    <w:rsid w:val="000F4D11"/>
    <w:rsid w:val="00105B5D"/>
    <w:rsid w:val="0015284E"/>
    <w:rsid w:val="00157E43"/>
    <w:rsid w:val="00163D60"/>
    <w:rsid w:val="00166F27"/>
    <w:rsid w:val="001729B6"/>
    <w:rsid w:val="001A311D"/>
    <w:rsid w:val="001A7C73"/>
    <w:rsid w:val="001B16B0"/>
    <w:rsid w:val="001C5A91"/>
    <w:rsid w:val="001C6D28"/>
    <w:rsid w:val="001E1223"/>
    <w:rsid w:val="00225CE6"/>
    <w:rsid w:val="00232D37"/>
    <w:rsid w:val="0023581B"/>
    <w:rsid w:val="00251C5C"/>
    <w:rsid w:val="002556AF"/>
    <w:rsid w:val="002860AB"/>
    <w:rsid w:val="0029500E"/>
    <w:rsid w:val="002C7CA2"/>
    <w:rsid w:val="002D125F"/>
    <w:rsid w:val="002D40B0"/>
    <w:rsid w:val="002E01DF"/>
    <w:rsid w:val="0031584C"/>
    <w:rsid w:val="003470A3"/>
    <w:rsid w:val="003658E4"/>
    <w:rsid w:val="003D045C"/>
    <w:rsid w:val="003E512E"/>
    <w:rsid w:val="003E6ABD"/>
    <w:rsid w:val="003E7DB5"/>
    <w:rsid w:val="003F57D6"/>
    <w:rsid w:val="0043546D"/>
    <w:rsid w:val="00443C8E"/>
    <w:rsid w:val="00454AC2"/>
    <w:rsid w:val="004A7264"/>
    <w:rsid w:val="004B05F2"/>
    <w:rsid w:val="004B2383"/>
    <w:rsid w:val="004B424B"/>
    <w:rsid w:val="004B58B9"/>
    <w:rsid w:val="004C739B"/>
    <w:rsid w:val="004F5F89"/>
    <w:rsid w:val="00504AF2"/>
    <w:rsid w:val="00506AE7"/>
    <w:rsid w:val="005236B6"/>
    <w:rsid w:val="00531EEE"/>
    <w:rsid w:val="005517E2"/>
    <w:rsid w:val="00596E3A"/>
    <w:rsid w:val="005A0909"/>
    <w:rsid w:val="005B3DAD"/>
    <w:rsid w:val="005B3E71"/>
    <w:rsid w:val="005C07B6"/>
    <w:rsid w:val="005F6E61"/>
    <w:rsid w:val="00606067"/>
    <w:rsid w:val="00663309"/>
    <w:rsid w:val="006646DE"/>
    <w:rsid w:val="00680BAA"/>
    <w:rsid w:val="006B1B13"/>
    <w:rsid w:val="006F109C"/>
    <w:rsid w:val="006F3473"/>
    <w:rsid w:val="006F5192"/>
    <w:rsid w:val="00717DAD"/>
    <w:rsid w:val="0073352A"/>
    <w:rsid w:val="00744B92"/>
    <w:rsid w:val="0074664B"/>
    <w:rsid w:val="00770B1A"/>
    <w:rsid w:val="007C5798"/>
    <w:rsid w:val="007D5C53"/>
    <w:rsid w:val="007F5634"/>
    <w:rsid w:val="007F76FF"/>
    <w:rsid w:val="00814218"/>
    <w:rsid w:val="00821E48"/>
    <w:rsid w:val="00832F1A"/>
    <w:rsid w:val="00840FCD"/>
    <w:rsid w:val="008640CD"/>
    <w:rsid w:val="0088369F"/>
    <w:rsid w:val="008B1992"/>
    <w:rsid w:val="008B6C66"/>
    <w:rsid w:val="008B773C"/>
    <w:rsid w:val="008C2C15"/>
    <w:rsid w:val="008C660D"/>
    <w:rsid w:val="008F7604"/>
    <w:rsid w:val="00932938"/>
    <w:rsid w:val="0094681E"/>
    <w:rsid w:val="009676A1"/>
    <w:rsid w:val="0099191D"/>
    <w:rsid w:val="009B29C4"/>
    <w:rsid w:val="009E4693"/>
    <w:rsid w:val="009E7A71"/>
    <w:rsid w:val="009F46CE"/>
    <w:rsid w:val="009F5573"/>
    <w:rsid w:val="00A01E24"/>
    <w:rsid w:val="00A16905"/>
    <w:rsid w:val="00A20F0A"/>
    <w:rsid w:val="00A25766"/>
    <w:rsid w:val="00A273A9"/>
    <w:rsid w:val="00A311AC"/>
    <w:rsid w:val="00A45BA4"/>
    <w:rsid w:val="00A71801"/>
    <w:rsid w:val="00A7467B"/>
    <w:rsid w:val="00A82A07"/>
    <w:rsid w:val="00AB00FA"/>
    <w:rsid w:val="00AD1ABF"/>
    <w:rsid w:val="00AD5241"/>
    <w:rsid w:val="00B13EEA"/>
    <w:rsid w:val="00B54EDF"/>
    <w:rsid w:val="00B718B0"/>
    <w:rsid w:val="00B90CBA"/>
    <w:rsid w:val="00B954BD"/>
    <w:rsid w:val="00BB1E44"/>
    <w:rsid w:val="00BC5125"/>
    <w:rsid w:val="00C15580"/>
    <w:rsid w:val="00C47916"/>
    <w:rsid w:val="00C54681"/>
    <w:rsid w:val="00C67217"/>
    <w:rsid w:val="00C70149"/>
    <w:rsid w:val="00C74819"/>
    <w:rsid w:val="00C85288"/>
    <w:rsid w:val="00CA6BAC"/>
    <w:rsid w:val="00CB47E7"/>
    <w:rsid w:val="00CD4CA0"/>
    <w:rsid w:val="00CF7ED9"/>
    <w:rsid w:val="00D14F5C"/>
    <w:rsid w:val="00D27A9A"/>
    <w:rsid w:val="00D46356"/>
    <w:rsid w:val="00D518E8"/>
    <w:rsid w:val="00D53494"/>
    <w:rsid w:val="00D8286A"/>
    <w:rsid w:val="00D82C04"/>
    <w:rsid w:val="00D95D8F"/>
    <w:rsid w:val="00DC57F1"/>
    <w:rsid w:val="00DC7D13"/>
    <w:rsid w:val="00DD1D73"/>
    <w:rsid w:val="00DD538A"/>
    <w:rsid w:val="00DE439F"/>
    <w:rsid w:val="00DF4F62"/>
    <w:rsid w:val="00E008D1"/>
    <w:rsid w:val="00E2281D"/>
    <w:rsid w:val="00E2294D"/>
    <w:rsid w:val="00E37C43"/>
    <w:rsid w:val="00E64606"/>
    <w:rsid w:val="00E90556"/>
    <w:rsid w:val="00EE2D3B"/>
    <w:rsid w:val="00F00A53"/>
    <w:rsid w:val="00F05B0B"/>
    <w:rsid w:val="00F1298B"/>
    <w:rsid w:val="00F62EE9"/>
    <w:rsid w:val="00FA147C"/>
    <w:rsid w:val="00FA4F2F"/>
    <w:rsid w:val="00FA70ED"/>
    <w:rsid w:val="00FD654D"/>
    <w:rsid w:val="00FF630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5CEBA8"/>
  <w15:chartTrackingRefBased/>
  <w15:docId w15:val="{17CD5109-6826-4B93-B4CA-F6944D47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50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Virsraksts1Rakstz"/>
    <w:uiPriority w:val="9"/>
    <w:qFormat/>
    <w:rsid w:val="0029500E"/>
    <w:pPr>
      <w:spacing w:before="75"/>
      <w:ind w:hanging="3858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29500E"/>
    <w:rPr>
      <w:rFonts w:ascii="Times New Roman" w:eastAsia="Times New Roman" w:hAnsi="Times New Roman" w:cs="Times New Roman"/>
      <w:b/>
      <w:bCs/>
      <w:kern w:val="0"/>
      <w:sz w:val="23"/>
      <w:szCs w:val="23"/>
      <w14:ligatures w14:val="none"/>
    </w:rPr>
  </w:style>
  <w:style w:type="paragraph" w:styleId="BodyText">
    <w:name w:val="Body Text"/>
    <w:basedOn w:val="Normal"/>
    <w:link w:val="PamattekstsRakstz"/>
    <w:uiPriority w:val="1"/>
    <w:qFormat/>
    <w:rsid w:val="0029500E"/>
    <w:rPr>
      <w:sz w:val="23"/>
      <w:szCs w:val="23"/>
    </w:rPr>
  </w:style>
  <w:style w:type="character" w:customStyle="1" w:styleId="PamattekstsRakstz">
    <w:name w:val="Pamatteksts Rakstz."/>
    <w:basedOn w:val="DefaultParagraphFont"/>
    <w:link w:val="BodyText"/>
    <w:uiPriority w:val="1"/>
    <w:rsid w:val="0029500E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paragraph" w:styleId="ListParagraph">
    <w:name w:val="List Paragraph"/>
    <w:basedOn w:val="Normal"/>
    <w:uiPriority w:val="1"/>
    <w:qFormat/>
    <w:rsid w:val="0029500E"/>
    <w:pPr>
      <w:ind w:left="534" w:hanging="425"/>
      <w:jc w:val="both"/>
    </w:pPr>
  </w:style>
  <w:style w:type="character" w:styleId="Hyperlink">
    <w:name w:val="Hyperlink"/>
    <w:basedOn w:val="DefaultParagraphFont"/>
    <w:uiPriority w:val="99"/>
    <w:unhideWhenUsed/>
    <w:rsid w:val="002950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AB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A70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Bullet">
    <w:name w:val="List Bullet"/>
    <w:basedOn w:val="Normal"/>
    <w:uiPriority w:val="99"/>
    <w:unhideWhenUsed/>
    <w:rsid w:val="00F1298B"/>
    <w:pPr>
      <w:numPr>
        <w:numId w:val="2"/>
      </w:numPr>
      <w:contextualSpacing/>
    </w:pPr>
  </w:style>
  <w:style w:type="paragraph" w:styleId="EndnoteText">
    <w:name w:val="endnote text"/>
    <w:basedOn w:val="Normal"/>
    <w:link w:val="BeiguvrestekstsRakstz"/>
    <w:uiPriority w:val="99"/>
    <w:semiHidden/>
    <w:unhideWhenUsed/>
    <w:rsid w:val="00F05B0B"/>
    <w:rPr>
      <w:sz w:val="20"/>
      <w:szCs w:val="20"/>
    </w:rPr>
  </w:style>
  <w:style w:type="character" w:customStyle="1" w:styleId="BeiguvrestekstsRakstz">
    <w:name w:val="Beigu vēres teksts Rakstz."/>
    <w:basedOn w:val="DefaultParagraphFont"/>
    <w:link w:val="EndnoteText"/>
    <w:uiPriority w:val="99"/>
    <w:semiHidden/>
    <w:rsid w:val="00F05B0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F05B0B"/>
    <w:rPr>
      <w:vertAlign w:val="superscript"/>
    </w:rPr>
  </w:style>
  <w:style w:type="paragraph" w:styleId="Header">
    <w:name w:val="header"/>
    <w:basedOn w:val="Normal"/>
    <w:link w:val="GalveneRakstz"/>
    <w:uiPriority w:val="99"/>
    <w:unhideWhenUsed/>
    <w:rsid w:val="007D5C5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7D5C53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KjeneRakstz"/>
    <w:uiPriority w:val="99"/>
    <w:unhideWhenUsed/>
    <w:rsid w:val="007D5C5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7D5C53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rezeknesnovads.lv" TargetMode="External" /><Relationship Id="rId6" Type="http://schemas.openxmlformats.org/officeDocument/2006/relationships/hyperlink" Target="mailto:jelena.platpire@rezeknesnovads.lv" TargetMode="External" /><Relationship Id="rId7" Type="http://schemas.openxmlformats.org/officeDocument/2006/relationships/hyperlink" Target="mailto:ktp@rezeknesnovads.lv" TargetMode="Externa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E87E2-7EAD-4E9C-8FAE-8D6F0FD9F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4859</Words>
  <Characters>2770</Characters>
  <Application>Microsoft Office Word</Application>
  <DocSecurity>0</DocSecurity>
  <Lines>23</Lines>
  <Paragraphs>15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Lukjanova</dc:creator>
  <cp:lastModifiedBy>Jelena Platpīre</cp:lastModifiedBy>
  <cp:revision>8</cp:revision>
  <dcterms:created xsi:type="dcterms:W3CDTF">2026-06-02T07:31:00Z</dcterms:created>
  <dcterms:modified xsi:type="dcterms:W3CDTF">2026-06-02T07:54:00Z</dcterms:modified>
</cp:coreProperties>
</file>