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E777" w14:textId="77777777" w:rsidR="00A25942" w:rsidRDefault="00A25942" w:rsidP="009A391B">
      <w:pPr>
        <w:rPr>
          <w:rFonts w:ascii="Times New Roman" w:hAnsi="Times New Roman"/>
          <w:b/>
          <w:sz w:val="28"/>
          <w:szCs w:val="28"/>
          <w:lang w:val="lv-LV"/>
        </w:rPr>
      </w:pPr>
    </w:p>
    <w:tbl>
      <w:tblPr>
        <w:tblStyle w:val="Reatabula"/>
        <w:tblW w:w="10107" w:type="dxa"/>
        <w:tblInd w:w="-1139" w:type="dxa"/>
        <w:tblLook w:val="04A0" w:firstRow="1" w:lastRow="0" w:firstColumn="1" w:lastColumn="0" w:noHBand="0" w:noVBand="1"/>
      </w:tblPr>
      <w:tblGrid>
        <w:gridCol w:w="1212"/>
        <w:gridCol w:w="65"/>
        <w:gridCol w:w="2125"/>
        <w:gridCol w:w="2589"/>
        <w:gridCol w:w="2514"/>
        <w:gridCol w:w="1602"/>
      </w:tblGrid>
      <w:tr w:rsidR="009C1E81" w:rsidRPr="0008220F" w14:paraId="6C4EB3BD" w14:textId="77777777" w:rsidTr="00F0221F">
        <w:tc>
          <w:tcPr>
            <w:tcW w:w="3402" w:type="dxa"/>
            <w:gridSpan w:val="3"/>
          </w:tcPr>
          <w:p w14:paraId="4721B1D6" w14:textId="77777777" w:rsidR="00E60AE1" w:rsidRPr="00E60AE1" w:rsidRDefault="009D63E4" w:rsidP="00A259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Rēzeknes novada v</w:t>
            </w:r>
            <w:r w:rsidR="009C1E8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eselības un sociālās aprūpes centrs</w:t>
            </w:r>
            <w:r w:rsidR="00E60AE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05899CD9" w14:textId="6527E8FA" w:rsidR="009C1E81" w:rsidRPr="00E60AE1" w:rsidRDefault="00E60AE1" w:rsidP="00A2594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(turpmāk – centrs)</w:t>
            </w:r>
            <w:r w:rsidR="009C1E81" w:rsidRP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</w:p>
          <w:p w14:paraId="0B52D16E" w14:textId="77777777" w:rsidR="009C1E81" w:rsidRPr="00E60AE1" w:rsidRDefault="009C1E81" w:rsidP="0052329F">
            <w:pPr>
              <w:pStyle w:val="Sarakstarindkopa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  <w:p w14:paraId="777AE43D" w14:textId="77777777" w:rsidR="009C1E81" w:rsidRDefault="009C1E81" w:rsidP="0052329F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08220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Rīgas iela 57A, Viļāni, Rēzeknes novads, LV-4650</w:t>
            </w:r>
          </w:p>
          <w:p w14:paraId="4118E574" w14:textId="6D01C1F6" w:rsidR="009C1E81" w:rsidRPr="0008220F" w:rsidRDefault="009C1E81" w:rsidP="0052329F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589" w:type="dxa"/>
          </w:tcPr>
          <w:p w14:paraId="7327760C" w14:textId="77777777" w:rsidR="009C1E81" w:rsidRDefault="009C1E81" w:rsidP="005232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14:paraId="4BE89236" w14:textId="77777777" w:rsidR="009C1E81" w:rsidRDefault="009C1E81" w:rsidP="005232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14:paraId="343DF22B" w14:textId="77777777" w:rsidR="009C1E81" w:rsidRPr="0008220F" w:rsidRDefault="009C1E81" w:rsidP="005232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08220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AMATA APRAKSTS</w:t>
            </w:r>
          </w:p>
        </w:tc>
        <w:tc>
          <w:tcPr>
            <w:tcW w:w="4116" w:type="dxa"/>
            <w:gridSpan w:val="2"/>
          </w:tcPr>
          <w:p w14:paraId="6C6C29D3" w14:textId="3E3DC153" w:rsidR="00E60AE1" w:rsidRPr="00E60AE1" w:rsidRDefault="00E60AE1" w:rsidP="009D63E4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E60AE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Apstiprinu:</w:t>
            </w:r>
          </w:p>
          <w:p w14:paraId="7A94892D" w14:textId="72B0319C" w:rsidR="009C1E81" w:rsidRDefault="009D63E4" w:rsidP="009D63E4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Rēzeknes novada v</w:t>
            </w:r>
            <w:r w:rsidR="009C1E8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eselības un sociālās aprūpes centra </w:t>
            </w:r>
          </w:p>
          <w:p w14:paraId="2F5F7F21" w14:textId="28EA132E" w:rsidR="009C1E81" w:rsidRDefault="00E60AE1" w:rsidP="00315B41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</w:t>
            </w:r>
            <w:r w:rsidR="009C1E8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adītāja Jūlija </w:t>
            </w:r>
            <w:proofErr w:type="spellStart"/>
            <w:r w:rsidR="009C1E8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Ņesterova</w:t>
            </w:r>
            <w:proofErr w:type="spellEnd"/>
          </w:p>
          <w:p w14:paraId="7D9CF185" w14:textId="77777777" w:rsidR="009C1E81" w:rsidRDefault="009C1E81" w:rsidP="00315B41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____________________</w:t>
            </w:r>
          </w:p>
          <w:p w14:paraId="08EA8809" w14:textId="77777777" w:rsidR="009C1E81" w:rsidRDefault="009C1E81" w:rsidP="00315B41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  <w:p w14:paraId="1854124C" w14:textId="2871798B" w:rsidR="009C1E81" w:rsidRPr="0008220F" w:rsidRDefault="009C1E81" w:rsidP="00315B41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___.____._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lv-LV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______.</w:t>
            </w:r>
          </w:p>
        </w:tc>
      </w:tr>
      <w:tr w:rsidR="00E342DC" w:rsidRPr="0008220F" w14:paraId="622AA247" w14:textId="77777777" w:rsidTr="00F0221F">
        <w:tc>
          <w:tcPr>
            <w:tcW w:w="3402" w:type="dxa"/>
            <w:gridSpan w:val="3"/>
          </w:tcPr>
          <w:p w14:paraId="22525A77" w14:textId="77777777" w:rsidR="009C1E81" w:rsidRPr="00C72423" w:rsidRDefault="009C1E81" w:rsidP="00A91C46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7242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Amata nosaukums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3FF" w14:textId="189156FC" w:rsidR="009C1E81" w:rsidRPr="00A91C46" w:rsidRDefault="009C1E81" w:rsidP="00315B41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91C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MĀSA/ </w:t>
            </w:r>
            <w:proofErr w:type="spellStart"/>
            <w:r w:rsidRPr="00A91C46">
              <w:rPr>
                <w:rFonts w:ascii="Times New Roman" w:hAnsi="Times New Roman"/>
                <w:sz w:val="24"/>
                <w:szCs w:val="24"/>
                <w:lang w:eastAsia="en-US"/>
              </w:rPr>
              <w:t>vispārējās</w:t>
            </w:r>
            <w:proofErr w:type="spellEnd"/>
            <w:r w:rsidRPr="00A91C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1C46">
              <w:rPr>
                <w:rFonts w:ascii="Times New Roman" w:hAnsi="Times New Roman"/>
                <w:sz w:val="24"/>
                <w:szCs w:val="24"/>
                <w:lang w:eastAsia="en-US"/>
              </w:rPr>
              <w:t>aprūpes</w:t>
            </w:r>
            <w:proofErr w:type="spellEnd"/>
            <w:r w:rsidRPr="00A91C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MĀSA</w:t>
            </w:r>
          </w:p>
        </w:tc>
        <w:tc>
          <w:tcPr>
            <w:tcW w:w="2514" w:type="dxa"/>
          </w:tcPr>
          <w:p w14:paraId="63EE7363" w14:textId="77777777" w:rsidR="009C1E81" w:rsidRDefault="009C1E81" w:rsidP="00A91C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2.1. Amata statuss</w:t>
            </w:r>
          </w:p>
        </w:tc>
        <w:tc>
          <w:tcPr>
            <w:tcW w:w="1602" w:type="dxa"/>
          </w:tcPr>
          <w:p w14:paraId="4DCD906E" w14:textId="09B0C32D" w:rsidR="009C1E81" w:rsidRPr="0008220F" w:rsidRDefault="009C1E81" w:rsidP="00A91C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darbinieks</w:t>
            </w:r>
          </w:p>
        </w:tc>
      </w:tr>
      <w:tr w:rsidR="009C1E81" w:rsidRPr="0008220F" w14:paraId="4F658201" w14:textId="77777777" w:rsidTr="00F0221F">
        <w:tc>
          <w:tcPr>
            <w:tcW w:w="3402" w:type="dxa"/>
            <w:gridSpan w:val="3"/>
          </w:tcPr>
          <w:p w14:paraId="0E739BB9" w14:textId="77777777" w:rsidR="009C1E81" w:rsidRPr="00C72423" w:rsidRDefault="009C1E81" w:rsidP="00A91C46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7242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Profesijas kods</w:t>
            </w:r>
          </w:p>
        </w:tc>
        <w:tc>
          <w:tcPr>
            <w:tcW w:w="6705" w:type="dxa"/>
            <w:gridSpan w:val="3"/>
          </w:tcPr>
          <w:p w14:paraId="0429B731" w14:textId="5D3C3890" w:rsidR="009C1E81" w:rsidRPr="0008220F" w:rsidRDefault="009C1E81" w:rsidP="00A91C46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2221 46</w:t>
            </w:r>
          </w:p>
        </w:tc>
      </w:tr>
      <w:tr w:rsidR="009C1E81" w:rsidRPr="0008220F" w14:paraId="7897776D" w14:textId="77777777" w:rsidTr="00F0221F">
        <w:tc>
          <w:tcPr>
            <w:tcW w:w="3402" w:type="dxa"/>
            <w:gridSpan w:val="3"/>
          </w:tcPr>
          <w:p w14:paraId="04394AD7" w14:textId="77777777" w:rsidR="009C1E81" w:rsidRPr="00C72423" w:rsidRDefault="009C1E81" w:rsidP="00A91C46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7242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Amata saime un līmenis</w:t>
            </w:r>
          </w:p>
        </w:tc>
        <w:tc>
          <w:tcPr>
            <w:tcW w:w="6705" w:type="dxa"/>
            <w:gridSpan w:val="3"/>
          </w:tcPr>
          <w:p w14:paraId="24F8D1DB" w14:textId="432ED5AE" w:rsidR="009C1E81" w:rsidRPr="0008220F" w:rsidRDefault="009C1E81" w:rsidP="00A91C46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6.2., III</w:t>
            </w:r>
          </w:p>
        </w:tc>
      </w:tr>
      <w:tr w:rsidR="009C1E81" w:rsidRPr="0008220F" w14:paraId="5920CC1E" w14:textId="77777777" w:rsidTr="00F0221F">
        <w:tc>
          <w:tcPr>
            <w:tcW w:w="3402" w:type="dxa"/>
            <w:gridSpan w:val="3"/>
          </w:tcPr>
          <w:p w14:paraId="65CD8BA1" w14:textId="77777777" w:rsidR="009C1E81" w:rsidRPr="00C72423" w:rsidRDefault="009C1E81" w:rsidP="00A91C46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7242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Tiešais vadītājs</w:t>
            </w:r>
          </w:p>
        </w:tc>
        <w:tc>
          <w:tcPr>
            <w:tcW w:w="6705" w:type="dxa"/>
            <w:gridSpan w:val="3"/>
          </w:tcPr>
          <w:p w14:paraId="19728338" w14:textId="2E236284" w:rsidR="009C1E81" w:rsidRPr="0008220F" w:rsidRDefault="009C1E81" w:rsidP="00A91C46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Centra vadītāj</w:t>
            </w:r>
            <w:r w:rsidR="009D63E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</w:t>
            </w:r>
          </w:p>
        </w:tc>
      </w:tr>
      <w:tr w:rsidR="009C1E81" w:rsidRPr="0008220F" w14:paraId="15DA3726" w14:textId="77777777" w:rsidTr="00F0221F">
        <w:tc>
          <w:tcPr>
            <w:tcW w:w="3402" w:type="dxa"/>
            <w:gridSpan w:val="3"/>
          </w:tcPr>
          <w:p w14:paraId="1D42776C" w14:textId="77777777" w:rsidR="009C1E81" w:rsidRPr="00C72423" w:rsidRDefault="009C1E81" w:rsidP="00A91C46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7242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Aizvieto</w:t>
            </w:r>
          </w:p>
        </w:tc>
        <w:tc>
          <w:tcPr>
            <w:tcW w:w="6705" w:type="dxa"/>
            <w:gridSpan w:val="3"/>
          </w:tcPr>
          <w:p w14:paraId="19EC35D7" w14:textId="3508A795" w:rsidR="009C1E81" w:rsidRPr="0008220F" w:rsidRDefault="009C1E81" w:rsidP="009E090E">
            <w:pPr>
              <w:tabs>
                <w:tab w:val="left" w:pos="2250"/>
              </w:tabs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M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SA/ visp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ē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j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 apr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ū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pes M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SA</w:t>
            </w:r>
          </w:p>
        </w:tc>
      </w:tr>
      <w:tr w:rsidR="009C1E81" w:rsidRPr="0008220F" w14:paraId="421BAF40" w14:textId="77777777" w:rsidTr="00F0221F">
        <w:tc>
          <w:tcPr>
            <w:tcW w:w="3402" w:type="dxa"/>
            <w:gridSpan w:val="3"/>
          </w:tcPr>
          <w:p w14:paraId="6F826F90" w14:textId="7F79C76A" w:rsidR="009C1E81" w:rsidRPr="00F02DBA" w:rsidRDefault="00F02DBA" w:rsidP="00F02DBA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</w:t>
            </w:r>
            <w:r w:rsid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 </w:t>
            </w:r>
            <w:r w:rsidR="009C1E81" w:rsidRPr="00F02DB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Tiek aizvietots ar </w:t>
            </w:r>
          </w:p>
        </w:tc>
        <w:tc>
          <w:tcPr>
            <w:tcW w:w="6705" w:type="dxa"/>
            <w:gridSpan w:val="3"/>
          </w:tcPr>
          <w:p w14:paraId="79FEE171" w14:textId="7D3F9495" w:rsidR="009C1E81" w:rsidRPr="0008220F" w:rsidRDefault="009C1E81" w:rsidP="00A91C46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M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U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/ visp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ē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j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 apr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ū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pes M</w:t>
            </w:r>
            <w:r w:rsidRPr="00E14F68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E14F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U pēc vadītājas rīkojuma</w:t>
            </w:r>
          </w:p>
        </w:tc>
      </w:tr>
      <w:tr w:rsidR="009D63E4" w:rsidRPr="0008220F" w14:paraId="6BA9FE52" w14:textId="77777777" w:rsidTr="00F0221F">
        <w:tc>
          <w:tcPr>
            <w:tcW w:w="3402" w:type="dxa"/>
            <w:gridSpan w:val="3"/>
          </w:tcPr>
          <w:p w14:paraId="3242F3AD" w14:textId="48B57FB2" w:rsidR="009D63E4" w:rsidRPr="009D63E4" w:rsidRDefault="00F02DBA" w:rsidP="00F02DBA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 8. </w:t>
            </w:r>
            <w:r w:rsidR="009D63E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Iekšējā sadarbība</w:t>
            </w:r>
          </w:p>
        </w:tc>
        <w:tc>
          <w:tcPr>
            <w:tcW w:w="6705" w:type="dxa"/>
            <w:gridSpan w:val="3"/>
          </w:tcPr>
          <w:p w14:paraId="4D8B14CE" w14:textId="4C9DF1D1" w:rsidR="00F02DBA" w:rsidRPr="00F02DBA" w:rsidRDefault="00F02DBA" w:rsidP="00A91C46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</w:t>
            </w:r>
            <w:r w:rsidRPr="00F02DB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 centra vadītāju, darbiniekiem</w:t>
            </w:r>
          </w:p>
        </w:tc>
      </w:tr>
      <w:tr w:rsidR="00F02DBA" w:rsidRPr="0008220F" w14:paraId="198F3AD0" w14:textId="77777777" w:rsidTr="00F0221F">
        <w:tc>
          <w:tcPr>
            <w:tcW w:w="3402" w:type="dxa"/>
            <w:gridSpan w:val="3"/>
          </w:tcPr>
          <w:p w14:paraId="14C8E281" w14:textId="11E4ABFF" w:rsidR="00F02DBA" w:rsidRPr="008B4522" w:rsidRDefault="00F02DBA" w:rsidP="00F02DBA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     </w:t>
            </w:r>
            <w:r w:rsidR="008B452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   </w:t>
            </w:r>
            <w:r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Arējā sadarbība</w:t>
            </w:r>
          </w:p>
          <w:p w14:paraId="4EBCFEDA" w14:textId="77777777" w:rsidR="00F02DBA" w:rsidRDefault="00F02DBA" w:rsidP="00F02D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705" w:type="dxa"/>
            <w:gridSpan w:val="3"/>
          </w:tcPr>
          <w:p w14:paraId="05B4A43E" w14:textId="77777777" w:rsidR="00F02DBA" w:rsidRPr="00F02DBA" w:rsidRDefault="00F02DBA" w:rsidP="00F02DBA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02DB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Ar sociālas aprūpes centra darbību uzraugošām vai kontrolējošam personām;</w:t>
            </w:r>
          </w:p>
          <w:p w14:paraId="4389D3CD" w14:textId="7ABC6D89" w:rsidR="00F02DBA" w:rsidRPr="00F02DBA" w:rsidRDefault="00F02DBA" w:rsidP="00F02DBA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02DB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Ar juridiskām vai fiziskām personām.</w:t>
            </w:r>
          </w:p>
        </w:tc>
      </w:tr>
      <w:tr w:rsidR="009C1E81" w:rsidRPr="0008220F" w14:paraId="2727E13B" w14:textId="77777777" w:rsidTr="00F0221F">
        <w:tc>
          <w:tcPr>
            <w:tcW w:w="3402" w:type="dxa"/>
            <w:gridSpan w:val="3"/>
          </w:tcPr>
          <w:p w14:paraId="0F6522D2" w14:textId="014E959B" w:rsidR="009C1E81" w:rsidRPr="008B4522" w:rsidRDefault="008B4522" w:rsidP="008B4522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9. </w:t>
            </w:r>
            <w:r w:rsidR="009C1E81"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Amata mērķis</w:t>
            </w:r>
          </w:p>
        </w:tc>
        <w:tc>
          <w:tcPr>
            <w:tcW w:w="6705" w:type="dxa"/>
            <w:gridSpan w:val="3"/>
          </w:tcPr>
          <w:p w14:paraId="35F58624" w14:textId="43A915D8" w:rsidR="009C1E81" w:rsidRPr="00445109" w:rsidRDefault="009C1E81" w:rsidP="00ED50B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proofErr w:type="spellStart"/>
            <w:r w:rsidRPr="00445109">
              <w:rPr>
                <w:sz w:val="24"/>
                <w:szCs w:val="24"/>
              </w:rPr>
              <w:t>Nodrošin</w:t>
            </w:r>
            <w:r w:rsidR="009D63E4">
              <w:rPr>
                <w:sz w:val="24"/>
                <w:szCs w:val="24"/>
              </w:rPr>
              <w:t>āt</w:t>
            </w:r>
            <w:proofErr w:type="spellEnd"/>
            <w:r w:rsidRPr="00445109">
              <w:rPr>
                <w:sz w:val="24"/>
                <w:szCs w:val="24"/>
              </w:rPr>
              <w:t xml:space="preserve"> </w:t>
            </w:r>
            <w:proofErr w:type="spellStart"/>
            <w:r w:rsidRPr="00445109">
              <w:rPr>
                <w:sz w:val="24"/>
                <w:szCs w:val="24"/>
              </w:rPr>
              <w:t>klientiem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pacientiem</w:t>
            </w:r>
            <w:proofErr w:type="spellEnd"/>
            <w:r w:rsidRPr="00445109">
              <w:rPr>
                <w:sz w:val="24"/>
                <w:szCs w:val="24"/>
              </w:rPr>
              <w:t xml:space="preserve"> </w:t>
            </w:r>
            <w:proofErr w:type="spellStart"/>
            <w:r w:rsidRPr="00445109">
              <w:rPr>
                <w:sz w:val="24"/>
                <w:szCs w:val="24"/>
              </w:rPr>
              <w:t>nepārtrauktu</w:t>
            </w:r>
            <w:proofErr w:type="spellEnd"/>
            <w:r w:rsidRPr="00445109">
              <w:rPr>
                <w:sz w:val="24"/>
                <w:szCs w:val="24"/>
              </w:rPr>
              <w:t xml:space="preserve"> un </w:t>
            </w:r>
            <w:proofErr w:type="spellStart"/>
            <w:r w:rsidRPr="00445109">
              <w:rPr>
                <w:sz w:val="24"/>
                <w:szCs w:val="24"/>
              </w:rPr>
              <w:t>kvalitatīvu</w:t>
            </w:r>
            <w:proofErr w:type="spellEnd"/>
            <w:r w:rsidRPr="00445109">
              <w:rPr>
                <w:sz w:val="24"/>
                <w:szCs w:val="24"/>
              </w:rPr>
              <w:t xml:space="preserve"> </w:t>
            </w:r>
            <w:proofErr w:type="spellStart"/>
            <w:r w:rsidRPr="00445109">
              <w:rPr>
                <w:sz w:val="24"/>
                <w:szCs w:val="24"/>
              </w:rPr>
              <w:t>veselības</w:t>
            </w:r>
            <w:proofErr w:type="spellEnd"/>
            <w:r w:rsidRPr="00445109">
              <w:rPr>
                <w:sz w:val="24"/>
                <w:szCs w:val="24"/>
              </w:rPr>
              <w:t xml:space="preserve"> </w:t>
            </w:r>
            <w:proofErr w:type="spellStart"/>
            <w:r w:rsidRPr="00445109">
              <w:rPr>
                <w:sz w:val="24"/>
                <w:szCs w:val="24"/>
              </w:rPr>
              <w:t>aprūpi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C1E81" w:rsidRPr="0008220F" w14:paraId="35838971" w14:textId="77777777" w:rsidTr="009C1E81">
        <w:tc>
          <w:tcPr>
            <w:tcW w:w="10107" w:type="dxa"/>
            <w:gridSpan w:val="6"/>
          </w:tcPr>
          <w:p w14:paraId="3FF85938" w14:textId="11BD6F70" w:rsidR="009C1E81" w:rsidRPr="008B4522" w:rsidRDefault="008B4522" w:rsidP="008B4522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  10. </w:t>
            </w:r>
            <w:r w:rsidR="009C1E81"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Amata pienākumi</w:t>
            </w:r>
          </w:p>
        </w:tc>
      </w:tr>
      <w:tr w:rsidR="00E342DC" w:rsidRPr="0008220F" w14:paraId="17244B45" w14:textId="77777777" w:rsidTr="00330029">
        <w:trPr>
          <w:trHeight w:val="3106"/>
        </w:trPr>
        <w:tc>
          <w:tcPr>
            <w:tcW w:w="1212" w:type="dxa"/>
          </w:tcPr>
          <w:p w14:paraId="3D45C1AE" w14:textId="1F8B79FF" w:rsidR="00E342DC" w:rsidRPr="008B4522" w:rsidRDefault="00E342DC" w:rsidP="008B45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bookmarkStart w:id="0" w:name="_Hlk125369241"/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11.1.</w:t>
            </w:r>
          </w:p>
        </w:tc>
        <w:tc>
          <w:tcPr>
            <w:tcW w:w="8895" w:type="dxa"/>
            <w:gridSpan w:val="5"/>
          </w:tcPr>
          <w:p w14:paraId="0B205FFF" w14:textId="7A71D97D" w:rsidR="00E342DC" w:rsidRPr="00D10750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11.1.1.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Veikt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vispārējās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veselības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aprūpes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darbu</w:t>
            </w:r>
            <w:proofErr w:type="spellEnd"/>
            <w:r w:rsidR="00E60AE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40F77AD" w14:textId="429B4DA4" w:rsidR="00E342DC" w:rsidRPr="00C6555F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11.1.2. Piedalīties Klientu uzņemšanā (veikt klienta pirmreizējo apskati)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106F27F8" w14:textId="6E8ED2D0" w:rsidR="00E342DC" w:rsidRPr="00C6555F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11.1.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Piedalīties</w:t>
            </w:r>
            <w:proofErr w:type="gram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Klienta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transportēšanā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uz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centru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ārstniecības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iestādēm</w:t>
            </w:r>
            <w:proofErr w:type="spellEnd"/>
            <w:r w:rsidR="00E60AE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5D10AA" w14:textId="783A7384" w:rsidR="00E342DC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11.1.4. Organizēt klientu profilaktisko apskati (ģimenes ārsts x 1.gadā)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74550CBE" w14:textId="29AB2EFE" w:rsidR="00E342DC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11.1.5. Precīzi izpildīt ģimenes ārsta un citu ārstu norādījumus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7DD6BDB2" w14:textId="27368C2F" w:rsidR="00E342DC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11.1.6.Informēt ģimenes ārstu par klientu veselības stāvokļa pasliktināšanos un izsaukt NMP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32384C6D" w14:textId="6566A5BA" w:rsidR="00E342DC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11.1.7. Sniegt pirmo palīdzību un neatliekamo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medicīnsko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palīdzību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58B0F142" w14:textId="055BC918" w:rsidR="00E342DC" w:rsidRPr="0008220F" w:rsidRDefault="00E342DC" w:rsidP="00E342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11.1.8. Savas kompetences ietvaros konsultēt klientus un viņu radiniekus  par klientu veselības stāvokli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</w:tc>
      </w:tr>
      <w:bookmarkEnd w:id="0"/>
      <w:tr w:rsidR="00E342DC" w:rsidRPr="0008220F" w14:paraId="31DB9A82" w14:textId="77777777" w:rsidTr="003970BA">
        <w:tc>
          <w:tcPr>
            <w:tcW w:w="1212" w:type="dxa"/>
            <w:tcBorders>
              <w:top w:val="single" w:sz="4" w:space="0" w:color="auto"/>
            </w:tcBorders>
          </w:tcPr>
          <w:p w14:paraId="7A01FA93" w14:textId="2EBBD187" w:rsidR="00E342DC" w:rsidRPr="008B4522" w:rsidRDefault="00E342DC" w:rsidP="008B4522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 </w:t>
            </w:r>
          </w:p>
        </w:tc>
        <w:tc>
          <w:tcPr>
            <w:tcW w:w="8895" w:type="dxa"/>
            <w:gridSpan w:val="5"/>
            <w:tcBorders>
              <w:top w:val="single" w:sz="4" w:space="0" w:color="auto"/>
            </w:tcBorders>
          </w:tcPr>
          <w:p w14:paraId="50325664" w14:textId="77777777" w:rsidR="00E342DC" w:rsidRPr="00E6463A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Veikt manipulācijas:</w:t>
            </w:r>
          </w:p>
          <w:p w14:paraId="36290E79" w14:textId="77777777" w:rsidR="00E342DC" w:rsidRDefault="00E342DC" w:rsidP="00E342DC">
            <w:pPr>
              <w:tabs>
                <w:tab w:val="left" w:pos="1176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11.2.1.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Arteriālā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asisnspiedien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pulsa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temperatūras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mērīšana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klientam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pēc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nepieciešamības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1D111F" w14:textId="77777777" w:rsidR="00E342DC" w:rsidRDefault="00E342DC" w:rsidP="00E342DC">
            <w:pPr>
              <w:tabs>
                <w:tab w:val="left" w:pos="1176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11.2.2.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Intramuskulārās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subkutānās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intravenozas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6CA">
              <w:rPr>
                <w:rFonts w:ascii="Times New Roman" w:hAnsi="Times New Roman"/>
                <w:sz w:val="24"/>
                <w:szCs w:val="24"/>
              </w:rPr>
              <w:t>injekcijas</w:t>
            </w:r>
            <w:proofErr w:type="spellEnd"/>
            <w:r w:rsidRPr="000456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26B1F2" w14:textId="77777777" w:rsidR="00E342DC" w:rsidRPr="000456CA" w:rsidRDefault="00E342DC" w:rsidP="00E342DC">
            <w:pPr>
              <w:tabs>
                <w:tab w:val="left" w:pos="1176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11.2.3. </w:t>
            </w:r>
            <w:r w:rsidRPr="000456C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Intravenozā infūzija;</w:t>
            </w:r>
          </w:p>
          <w:p w14:paraId="25856908" w14:textId="77777777" w:rsidR="00E342DC" w:rsidRPr="000044B3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11.2.4.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Analīžu (asins, urīna, krēpu, Fēču) savākšanu;</w:t>
            </w:r>
          </w:p>
          <w:p w14:paraId="0A1B22C3" w14:textId="77777777" w:rsidR="00E342DC" w:rsidRPr="000044B3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11.2.5. </w:t>
            </w:r>
            <w:proofErr w:type="spellStart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Desmurģiju</w:t>
            </w:r>
            <w:proofErr w:type="spellEnd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4E1157EC" w14:textId="77777777" w:rsidR="00E342DC" w:rsidRPr="000044B3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11.2.6.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Deguna </w:t>
            </w:r>
            <w:proofErr w:type="spellStart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tamponādi</w:t>
            </w:r>
            <w:proofErr w:type="spellEnd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0A66E4B6" w14:textId="77777777" w:rsidR="00E342DC" w:rsidRPr="000044B3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11.2.7.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Plāksteru uzlikšanu;</w:t>
            </w:r>
          </w:p>
          <w:p w14:paraId="2860C3C7" w14:textId="77777777" w:rsidR="00E342DC" w:rsidRPr="000044B3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11.2.8.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Kompreses.</w:t>
            </w:r>
          </w:p>
          <w:p w14:paraId="234382D6" w14:textId="77777777" w:rsidR="00E342DC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11.2.9.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Urīnpūšļa </w:t>
            </w:r>
            <w:proofErr w:type="spellStart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keteterizācija</w:t>
            </w:r>
            <w:proofErr w:type="spellEnd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ar īslaicīgo un ilglaicīgo katetru (sievietēm un vīriešiem);</w:t>
            </w:r>
          </w:p>
          <w:p w14:paraId="6FFF018A" w14:textId="77777777" w:rsidR="00E342DC" w:rsidRPr="000044B3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11.2.10.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Diegu izņemšana no brūcēm;</w:t>
            </w:r>
          </w:p>
          <w:p w14:paraId="24EAF502" w14:textId="77777777" w:rsidR="00E342DC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11.2.11.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Glikozes, CO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lv-LV"/>
              </w:rPr>
              <w:t xml:space="preserve">2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mērīšana pēc nepieciešamības;</w:t>
            </w:r>
          </w:p>
          <w:p w14:paraId="64C61A87" w14:textId="77777777" w:rsidR="00E342DC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11.2.12. </w:t>
            </w:r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Intravenozā infūzija;</w:t>
            </w:r>
          </w:p>
          <w:p w14:paraId="1EF48DDA" w14:textId="77777777" w:rsidR="00E342DC" w:rsidRPr="000044B3" w:rsidRDefault="00E342DC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11.2.13. </w:t>
            </w:r>
            <w:proofErr w:type="spellStart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Stomas</w:t>
            </w:r>
            <w:proofErr w:type="spellEnd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aprūpe (pēc vajadzības);</w:t>
            </w:r>
          </w:p>
          <w:p w14:paraId="716E5C66" w14:textId="26F2B1BF" w:rsidR="00E342DC" w:rsidRDefault="00E342DC" w:rsidP="00E342D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11.2.14. </w:t>
            </w:r>
            <w:proofErr w:type="spellStart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Eksprestesti</w:t>
            </w:r>
            <w:proofErr w:type="spellEnd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(c-</w:t>
            </w:r>
            <w:proofErr w:type="spellStart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ovid</w:t>
            </w:r>
            <w:proofErr w:type="spellEnd"/>
            <w:r w:rsidRPr="000044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);</w:t>
            </w:r>
          </w:p>
        </w:tc>
      </w:tr>
      <w:tr w:rsidR="00E342DC" w:rsidRPr="0008220F" w14:paraId="7F531361" w14:textId="77777777" w:rsidTr="00C679B3">
        <w:trPr>
          <w:trHeight w:val="3536"/>
        </w:trPr>
        <w:tc>
          <w:tcPr>
            <w:tcW w:w="1212" w:type="dxa"/>
          </w:tcPr>
          <w:p w14:paraId="6ABD5212" w14:textId="7EBC01CE" w:rsidR="00E342DC" w:rsidRPr="008B4522" w:rsidRDefault="00E342DC" w:rsidP="008B4522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lastRenderedPageBreak/>
              <w:t xml:space="preserve">11.3. </w:t>
            </w:r>
          </w:p>
        </w:tc>
        <w:tc>
          <w:tcPr>
            <w:tcW w:w="8895" w:type="dxa"/>
            <w:gridSpan w:val="5"/>
          </w:tcPr>
          <w:p w14:paraId="46F9C75E" w14:textId="4D0DE232" w:rsidR="00E342DC" w:rsidRDefault="00E342DC" w:rsidP="00DE5003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11.3.1. Nodrošināt gultas režīma ievērošanu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77623417" w14:textId="53726B59" w:rsidR="00E342DC" w:rsidRDefault="00E342DC" w:rsidP="00DE5003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11.3.2.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Kontrolē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t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noteikto diētas režīmu, ūdens šķidruma uzņemšanu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0D75597C" w14:textId="27F3AF06" w:rsidR="00E342DC" w:rsidRPr="00C6555F" w:rsidRDefault="00E342DC" w:rsidP="009125EE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11.3.3.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Savas dežūras laikā noraksta stipri iedarbīgas vielas, seko to pareizai glabāšanai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69F698BA" w14:textId="4CB86AAB" w:rsidR="00E342DC" w:rsidRPr="00C6555F" w:rsidRDefault="00E342DC" w:rsidP="009125EE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11.3.4.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Ir atbildīga par narkotisko zāļu uzglabāšanu un izsniegšanu</w:t>
            </w:r>
            <w:r w:rsidR="00E60AE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344DF7A1" w14:textId="25463407" w:rsidR="00E342DC" w:rsidRPr="00C6555F" w:rsidRDefault="00E342DC" w:rsidP="009125EE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11.3.5.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Ambulatora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maksas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pakalpojumu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veikšana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injekcijas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asins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ņemšana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no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vēnas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sistēmas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uzlikšana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u.c.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) Klientiem </w:t>
            </w:r>
            <w:proofErr w:type="spellStart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>ārpus</w:t>
            </w:r>
            <w:proofErr w:type="spellEnd"/>
            <w:r w:rsidRPr="00C655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centra</w:t>
            </w:r>
            <w:r w:rsidR="00E60AE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E21B015" w14:textId="5F7F14EF" w:rsidR="00E342DC" w:rsidRPr="00C6555F" w:rsidRDefault="00E342DC" w:rsidP="009125EE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11.3.6.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Sakārtot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darba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vietu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sagrupēt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medikamentus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atjaunot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iztrūkstošo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zāļu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citu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medicīnas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piederumu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rezerves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zāļu</w:t>
            </w:r>
            <w:proofErr w:type="spellEnd"/>
            <w:r w:rsidRPr="0003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13A">
              <w:rPr>
                <w:rFonts w:ascii="Times New Roman" w:hAnsi="Times New Roman"/>
                <w:sz w:val="24"/>
                <w:szCs w:val="24"/>
              </w:rPr>
              <w:t>skapī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medikamentu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derīguma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termiņam</w:t>
            </w:r>
            <w:proofErr w:type="spellEnd"/>
            <w:r w:rsidR="00E60A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6CF23D" w14:textId="1E44C95E" w:rsidR="00E342DC" w:rsidRDefault="00E342DC" w:rsidP="00AB662A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11.3.7. Veikt ierakstus klientu kartītēs:</w:t>
            </w:r>
          </w:p>
          <w:p w14:paraId="3795FB7B" w14:textId="77777777" w:rsidR="00E342DC" w:rsidRPr="006349A4" w:rsidRDefault="00E342DC" w:rsidP="006349A4">
            <w:pPr>
              <w:pStyle w:val="Sarakstarindkopa"/>
              <w:numPr>
                <w:ilvl w:val="0"/>
                <w:numId w:val="15"/>
              </w:num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6349A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par medicīnisko manipulāciju norisi;</w:t>
            </w:r>
          </w:p>
          <w:p w14:paraId="0FDD780D" w14:textId="77777777" w:rsidR="00E342DC" w:rsidRPr="006349A4" w:rsidRDefault="00E342DC" w:rsidP="006349A4">
            <w:pPr>
              <w:pStyle w:val="Sarakstarindkopa"/>
              <w:numPr>
                <w:ilvl w:val="0"/>
                <w:numId w:val="15"/>
              </w:num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6349A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ielīmēt analīžu rezultātus;</w:t>
            </w:r>
          </w:p>
          <w:p w14:paraId="0416F21E" w14:textId="3E534072" w:rsidR="00E342DC" w:rsidRPr="00E342DC" w:rsidRDefault="00E342DC" w:rsidP="00E342DC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E342D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ielīmēt izrakstus no stacionāra.</w:t>
            </w:r>
          </w:p>
        </w:tc>
      </w:tr>
      <w:tr w:rsidR="00C679B3" w:rsidRPr="0008220F" w14:paraId="485C31F8" w14:textId="77777777" w:rsidTr="00C679B3">
        <w:trPr>
          <w:trHeight w:val="2820"/>
        </w:trPr>
        <w:tc>
          <w:tcPr>
            <w:tcW w:w="1212" w:type="dxa"/>
          </w:tcPr>
          <w:p w14:paraId="5DCBF839" w14:textId="74BF08A1" w:rsidR="00C679B3" w:rsidRPr="008B4522" w:rsidRDefault="00C679B3" w:rsidP="008B4522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11.4. </w:t>
            </w:r>
          </w:p>
        </w:tc>
        <w:tc>
          <w:tcPr>
            <w:tcW w:w="8895" w:type="dxa"/>
            <w:gridSpan w:val="5"/>
          </w:tcPr>
          <w:p w14:paraId="5177C2EC" w14:textId="77777777" w:rsidR="00C679B3" w:rsidRDefault="00C679B3" w:rsidP="006D7424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Veikt ierakstus zemāk minētajos dokumentos/lapās:</w:t>
            </w:r>
          </w:p>
          <w:p w14:paraId="7A7DC4AD" w14:textId="77777777" w:rsidR="00C679B3" w:rsidRPr="00B15769" w:rsidRDefault="00C679B3" w:rsidP="00B15769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11.4.1.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Ģimenes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ārsta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citu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specialistu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apmeklējumu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klientu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reģistrācijas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žurnāls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EF2519" w14:textId="77777777" w:rsidR="00C679B3" w:rsidRDefault="00C679B3" w:rsidP="00B15769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11.4.2.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Stingrās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uzskaites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medikamentu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reģistrācijas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769">
              <w:rPr>
                <w:rFonts w:ascii="Times New Roman" w:hAnsi="Times New Roman"/>
                <w:sz w:val="24"/>
                <w:szCs w:val="24"/>
              </w:rPr>
              <w:t>žurnāls</w:t>
            </w:r>
            <w:proofErr w:type="spellEnd"/>
            <w:r w:rsidRPr="00B157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6EFA7D" w14:textId="77777777" w:rsidR="00C679B3" w:rsidRPr="00B15769" w:rsidRDefault="00C679B3" w:rsidP="00B15769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11.4.3. </w:t>
            </w:r>
            <w:r w:rsidRPr="00B15769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Spirta uzskaites žurnāls;</w:t>
            </w:r>
          </w:p>
          <w:p w14:paraId="768C4F0B" w14:textId="77777777" w:rsidR="00C679B3" w:rsidRPr="00B15769" w:rsidRDefault="00C679B3" w:rsidP="00B15769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11.4.4. </w:t>
            </w:r>
            <w:r w:rsidRPr="00B15769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Pieņemto zāļu, (ģ/ā) izrakstīto zāļu žurnāls;</w:t>
            </w:r>
          </w:p>
          <w:p w14:paraId="7FC15DB1" w14:textId="77777777" w:rsidR="00C679B3" w:rsidRPr="00E342DC" w:rsidRDefault="00C679B3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11.4.5. </w:t>
            </w:r>
            <w:r w:rsidRPr="00E342D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Pacienta kustību un gultu uzskaites lapa;</w:t>
            </w:r>
          </w:p>
          <w:p w14:paraId="38345A72" w14:textId="77777777" w:rsidR="00C679B3" w:rsidRDefault="00C679B3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11.4.6. </w:t>
            </w:r>
            <w:r w:rsidRPr="00E342D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Neatliekamās medicīniskās palīdzības (NMP) izsaukumu žurnāls;</w:t>
            </w:r>
          </w:p>
          <w:p w14:paraId="4B7E86BA" w14:textId="77777777" w:rsidR="00C679B3" w:rsidRPr="00E342DC" w:rsidRDefault="00C679B3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11.4.7.</w:t>
            </w:r>
            <w:r w:rsidRPr="00E342D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Uztura pieprasījums;</w:t>
            </w:r>
          </w:p>
          <w:p w14:paraId="50037A11" w14:textId="5E8F8978" w:rsidR="00C679B3" w:rsidRPr="00E342DC" w:rsidRDefault="00C679B3" w:rsidP="00E342D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11.4.8. </w:t>
            </w:r>
            <w:r w:rsidRPr="00E342D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Dežūras pieņemšanas un nodošanas žurnāls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1D0E4AE7" w14:textId="306EB89E" w:rsidR="00C679B3" w:rsidRDefault="00C679B3" w:rsidP="00C679B3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11.4.9. </w:t>
            </w:r>
            <w:r w:rsidRPr="00E342D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Ledusskapja  T</w:t>
            </w:r>
            <w:r w:rsidRPr="00E342DC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lv-LV"/>
              </w:rPr>
              <w:t xml:space="preserve">o </w:t>
            </w:r>
            <w:r w:rsidRPr="00E342D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žurnāls medikamentu uzglabāšanai.</w:t>
            </w:r>
          </w:p>
        </w:tc>
      </w:tr>
      <w:tr w:rsidR="00C679B3" w:rsidRPr="0008220F" w14:paraId="2EEE3C00" w14:textId="77777777" w:rsidTr="00AD2141">
        <w:trPr>
          <w:trHeight w:val="2109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14:paraId="050ACE08" w14:textId="421486D0" w:rsidR="00C679B3" w:rsidRPr="008B4522" w:rsidRDefault="00C679B3" w:rsidP="008B4522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11.5.</w:t>
            </w:r>
          </w:p>
        </w:tc>
        <w:tc>
          <w:tcPr>
            <w:tcW w:w="8895" w:type="dxa"/>
            <w:gridSpan w:val="5"/>
            <w:tcBorders>
              <w:left w:val="single" w:sz="4" w:space="0" w:color="auto"/>
            </w:tcBorders>
          </w:tcPr>
          <w:p w14:paraId="750047AF" w14:textId="7B3E7285" w:rsidR="00C679B3" w:rsidRDefault="00C679B3" w:rsidP="00CA196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11.5.1. Ievērot medicīnisko ētiku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26CAF1F9" w14:textId="46F5A88B" w:rsidR="00C679B3" w:rsidRDefault="00C679B3" w:rsidP="00CA196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11.5.2. </w:t>
            </w:r>
            <w:r w:rsidRPr="00CA19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Iev</w:t>
            </w:r>
            <w:r w:rsidRPr="00CA196C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ē</w:t>
            </w:r>
            <w:r w:rsidRPr="00CA19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ro darb</w:t>
            </w:r>
            <w:r w:rsidRPr="00CA196C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CA19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discipl</w:t>
            </w:r>
            <w:r w:rsidRPr="00CA196C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ī</w:t>
            </w:r>
            <w:r w:rsidRPr="00CA19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nu un k</w:t>
            </w:r>
            <w:r w:rsidRPr="00CA196C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ā</w:t>
            </w:r>
            <w:r w:rsidRPr="00CA19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rt</w:t>
            </w:r>
            <w:r w:rsidRPr="00CA196C">
              <w:rPr>
                <w:rFonts w:ascii="Times New Roman" w:hAnsi="Times New Roman" w:hint="eastAsia"/>
                <w:bCs/>
                <w:sz w:val="24"/>
                <w:szCs w:val="24"/>
                <w:lang w:val="lv-LV"/>
              </w:rPr>
              <w:t>ī</w:t>
            </w:r>
            <w:r w:rsidRPr="00CA196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bu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52B1986D" w14:textId="6246A4A6" w:rsidR="00C679B3" w:rsidRPr="00C6555F" w:rsidRDefault="00C679B3" w:rsidP="00CA196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11.5.3.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Racionāli, tehniski pareizi izmanto aparatūru un medicīniskās ierīces, to bojājuma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gadījumā ziņot 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vecākajai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māsai vai atbildīgajam speciālistam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02316591" w14:textId="212ED080" w:rsidR="00C679B3" w:rsidRPr="00C6555F" w:rsidRDefault="00C679B3" w:rsidP="00CA196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11.5.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.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Ievērot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centra</w:t>
            </w:r>
            <w:r w:rsidRPr="00C655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izstrādāto higiēnas un dezinfekcijas plānu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3C122898" w14:textId="3ECBA5FF" w:rsidR="00C679B3" w:rsidRPr="00C6555F" w:rsidRDefault="00C679B3" w:rsidP="00CA196C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11.5.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 Pret klientiem izturēties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laipn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, iejūtīg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i </w:t>
            </w:r>
            <w:r w:rsidRPr="00C6555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un atsaucīg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22B25832" w14:textId="513A8894" w:rsidR="00C679B3" w:rsidRDefault="00C679B3" w:rsidP="00C679B3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11.5.</w:t>
            </w:r>
            <w:r w:rsidR="00DC67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 xml:space="preserve">. </w:t>
            </w:r>
            <w:r w:rsidRPr="00C655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Pildīt amatu aprakstā neminētos, bet ar amatu saistītos citus pienākumus.</w:t>
            </w:r>
          </w:p>
        </w:tc>
      </w:tr>
      <w:tr w:rsidR="009C1E81" w:rsidRPr="00DE57A1" w14:paraId="1C7DD9D4" w14:textId="4DFF00B6" w:rsidTr="009C1E81">
        <w:tc>
          <w:tcPr>
            <w:tcW w:w="10107" w:type="dxa"/>
            <w:gridSpan w:val="6"/>
          </w:tcPr>
          <w:p w14:paraId="7A013C93" w14:textId="0C1DEE80" w:rsidR="009C1E81" w:rsidRPr="008B4522" w:rsidRDefault="008B4522" w:rsidP="008B4522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12. </w:t>
            </w:r>
            <w:r w:rsidR="009C1E81"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Kompetences</w:t>
            </w:r>
          </w:p>
        </w:tc>
      </w:tr>
      <w:tr w:rsidR="009C1E81" w:rsidRPr="0008220F" w14:paraId="78CFE145" w14:textId="77777777" w:rsidTr="009C1E81">
        <w:tc>
          <w:tcPr>
            <w:tcW w:w="1212" w:type="dxa"/>
          </w:tcPr>
          <w:p w14:paraId="231A4866" w14:textId="68561666" w:rsidR="009C1E81" w:rsidRPr="00E342DC" w:rsidRDefault="00E342DC" w:rsidP="00E342D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12.1. </w:t>
            </w:r>
          </w:p>
        </w:tc>
        <w:tc>
          <w:tcPr>
            <w:tcW w:w="8895" w:type="dxa"/>
            <w:gridSpan w:val="5"/>
          </w:tcPr>
          <w:p w14:paraId="4CFF4A3D" w14:textId="104443AC" w:rsidR="009C1E81" w:rsidRDefault="009C1E81" w:rsidP="00CA196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6555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Plānošana un organizēšana;</w:t>
            </w:r>
          </w:p>
        </w:tc>
      </w:tr>
      <w:tr w:rsidR="009C1E81" w:rsidRPr="0008220F" w14:paraId="3AA44CC4" w14:textId="77777777" w:rsidTr="009C1E81">
        <w:tc>
          <w:tcPr>
            <w:tcW w:w="1212" w:type="dxa"/>
          </w:tcPr>
          <w:p w14:paraId="66BEF340" w14:textId="7E4C45C2" w:rsidR="009C1E81" w:rsidRPr="00E342DC" w:rsidRDefault="00E342DC" w:rsidP="00E342D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12.2. </w:t>
            </w:r>
          </w:p>
        </w:tc>
        <w:tc>
          <w:tcPr>
            <w:tcW w:w="8895" w:type="dxa"/>
            <w:gridSpan w:val="5"/>
          </w:tcPr>
          <w:p w14:paraId="4686C0EE" w14:textId="7E41F845" w:rsidR="009C1E81" w:rsidRPr="00C6555F" w:rsidRDefault="009C1E81" w:rsidP="00CA196C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Ētiskums;</w:t>
            </w:r>
          </w:p>
        </w:tc>
      </w:tr>
      <w:tr w:rsidR="009C1E81" w:rsidRPr="0008220F" w14:paraId="441EE5DD" w14:textId="77777777" w:rsidTr="009C1E81">
        <w:tc>
          <w:tcPr>
            <w:tcW w:w="1212" w:type="dxa"/>
          </w:tcPr>
          <w:p w14:paraId="5A020F79" w14:textId="7C63CC10" w:rsidR="009C1E81" w:rsidRPr="00E342DC" w:rsidRDefault="00E342DC" w:rsidP="00E342D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12.3. </w:t>
            </w:r>
          </w:p>
        </w:tc>
        <w:tc>
          <w:tcPr>
            <w:tcW w:w="8895" w:type="dxa"/>
            <w:gridSpan w:val="5"/>
          </w:tcPr>
          <w:p w14:paraId="7150CEEA" w14:textId="2BEA04F2" w:rsidR="009C1E81" w:rsidRDefault="009C1E81" w:rsidP="00CA196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Iniciatīva;</w:t>
            </w:r>
          </w:p>
        </w:tc>
      </w:tr>
      <w:tr w:rsidR="009C1E81" w:rsidRPr="0008220F" w14:paraId="4A52F76B" w14:textId="77777777" w:rsidTr="009C1E81">
        <w:tc>
          <w:tcPr>
            <w:tcW w:w="1212" w:type="dxa"/>
          </w:tcPr>
          <w:p w14:paraId="706516B0" w14:textId="2330683E" w:rsidR="009C1E81" w:rsidRPr="00E342DC" w:rsidRDefault="00E342DC" w:rsidP="00E342D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12.4. </w:t>
            </w:r>
          </w:p>
        </w:tc>
        <w:tc>
          <w:tcPr>
            <w:tcW w:w="8895" w:type="dxa"/>
            <w:gridSpan w:val="5"/>
          </w:tcPr>
          <w:p w14:paraId="1BD4B5E6" w14:textId="01B5AE27" w:rsidR="009C1E81" w:rsidRDefault="009C1E81" w:rsidP="00CA196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Darbs komandā;</w:t>
            </w:r>
          </w:p>
        </w:tc>
      </w:tr>
      <w:tr w:rsidR="009C1E81" w:rsidRPr="0008220F" w14:paraId="333D57EC" w14:textId="77777777" w:rsidTr="009C1E81">
        <w:tc>
          <w:tcPr>
            <w:tcW w:w="1212" w:type="dxa"/>
          </w:tcPr>
          <w:p w14:paraId="5BAA19B0" w14:textId="2FB47AE6" w:rsidR="009C1E81" w:rsidRPr="00E342DC" w:rsidRDefault="00E342DC" w:rsidP="00E342D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12.5.</w:t>
            </w:r>
          </w:p>
        </w:tc>
        <w:tc>
          <w:tcPr>
            <w:tcW w:w="8895" w:type="dxa"/>
            <w:gridSpan w:val="5"/>
          </w:tcPr>
          <w:p w14:paraId="7FBA9043" w14:textId="7B5DB719" w:rsidR="009C1E81" w:rsidRDefault="009C1E81" w:rsidP="00CA196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Orientācija uz Klientu;</w:t>
            </w:r>
          </w:p>
        </w:tc>
      </w:tr>
      <w:tr w:rsidR="009C1E81" w:rsidRPr="0008220F" w14:paraId="112096A8" w14:textId="77777777" w:rsidTr="009C1E81">
        <w:tc>
          <w:tcPr>
            <w:tcW w:w="1212" w:type="dxa"/>
          </w:tcPr>
          <w:p w14:paraId="05D11304" w14:textId="51A5F552" w:rsidR="009C1E81" w:rsidRPr="00E342DC" w:rsidRDefault="00E342DC" w:rsidP="00E342D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12.6.</w:t>
            </w:r>
          </w:p>
        </w:tc>
        <w:tc>
          <w:tcPr>
            <w:tcW w:w="8895" w:type="dxa"/>
            <w:gridSpan w:val="5"/>
          </w:tcPr>
          <w:p w14:paraId="03C0A903" w14:textId="22B3F769" w:rsidR="009C1E81" w:rsidRDefault="009C1E81" w:rsidP="00CA196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Atbildības sajūta</w:t>
            </w:r>
            <w:r w:rsidR="00DC67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;</w:t>
            </w:r>
          </w:p>
        </w:tc>
      </w:tr>
      <w:tr w:rsidR="00593CD4" w:rsidRPr="0008220F" w14:paraId="23AE8BA3" w14:textId="77777777" w:rsidTr="009C1E81">
        <w:tc>
          <w:tcPr>
            <w:tcW w:w="1212" w:type="dxa"/>
          </w:tcPr>
          <w:p w14:paraId="30A55149" w14:textId="2FF62B0C" w:rsidR="00593CD4" w:rsidRDefault="00593CD4" w:rsidP="00E342D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12.7.</w:t>
            </w:r>
          </w:p>
        </w:tc>
        <w:tc>
          <w:tcPr>
            <w:tcW w:w="8895" w:type="dxa"/>
            <w:gridSpan w:val="5"/>
          </w:tcPr>
          <w:p w14:paraId="512C1856" w14:textId="6D272F1D" w:rsidR="00593CD4" w:rsidRDefault="00593CD4" w:rsidP="00CA196C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Darbiniekam ir pienākums būt lojālam Latvijas Republikai un tās Satversmei</w:t>
            </w:r>
            <w:r w:rsidR="00DC67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.</w:t>
            </w:r>
          </w:p>
        </w:tc>
      </w:tr>
      <w:tr w:rsidR="009C1E81" w:rsidRPr="0008220F" w14:paraId="69B4695F" w14:textId="0CD48C84" w:rsidTr="009C1E81">
        <w:tc>
          <w:tcPr>
            <w:tcW w:w="10107" w:type="dxa"/>
            <w:gridSpan w:val="6"/>
          </w:tcPr>
          <w:p w14:paraId="6D8385E4" w14:textId="04A5680D" w:rsidR="009C1E81" w:rsidRPr="008B4522" w:rsidRDefault="008B4522" w:rsidP="008B4522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13. </w:t>
            </w:r>
            <w:r w:rsidR="009C1E81"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Profesionālā kvalifikācija </w:t>
            </w:r>
          </w:p>
        </w:tc>
      </w:tr>
      <w:tr w:rsidR="009C1E81" w:rsidRPr="0008220F" w14:paraId="63BBEEC1" w14:textId="77777777" w:rsidTr="00BE2DA9">
        <w:tc>
          <w:tcPr>
            <w:tcW w:w="3402" w:type="dxa"/>
            <w:gridSpan w:val="3"/>
          </w:tcPr>
          <w:p w14:paraId="493B50EE" w14:textId="61D3B926" w:rsidR="009C1E81" w:rsidRPr="00C679B3" w:rsidRDefault="00C679B3" w:rsidP="00C679B3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13.1. </w:t>
            </w:r>
            <w:r w:rsidR="009C1E81" w:rsidRPr="00C679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Izglītība</w:t>
            </w:r>
          </w:p>
        </w:tc>
        <w:tc>
          <w:tcPr>
            <w:tcW w:w="6705" w:type="dxa"/>
            <w:gridSpan w:val="3"/>
          </w:tcPr>
          <w:p w14:paraId="2984B90D" w14:textId="21C374DC" w:rsidR="009C1E81" w:rsidRPr="00B82509" w:rsidRDefault="00132630" w:rsidP="00CA196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Vidējā speciālā medicīniskā izglītība vai pirmā līmeņa profesionālā augstāka izglītība medicīnā.</w:t>
            </w:r>
          </w:p>
        </w:tc>
      </w:tr>
      <w:tr w:rsidR="009C1E81" w:rsidRPr="0008220F" w14:paraId="683EBCA1" w14:textId="77777777" w:rsidTr="00BE2DA9">
        <w:tc>
          <w:tcPr>
            <w:tcW w:w="3402" w:type="dxa"/>
            <w:gridSpan w:val="3"/>
          </w:tcPr>
          <w:p w14:paraId="1B40C928" w14:textId="6E5999A1" w:rsidR="009C1E81" w:rsidRPr="00C679B3" w:rsidRDefault="00C679B3" w:rsidP="00C679B3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13.2. </w:t>
            </w:r>
            <w:r w:rsidR="009C1E81" w:rsidRPr="00C679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Profesionālā pieredze</w:t>
            </w:r>
          </w:p>
        </w:tc>
        <w:tc>
          <w:tcPr>
            <w:tcW w:w="6705" w:type="dxa"/>
            <w:gridSpan w:val="3"/>
          </w:tcPr>
          <w:p w14:paraId="1F71B523" w14:textId="11DE85A1" w:rsidR="009C1E81" w:rsidRDefault="009C1E81" w:rsidP="00CA196C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Vēlama darba pieredze medicīnā.</w:t>
            </w:r>
          </w:p>
        </w:tc>
      </w:tr>
      <w:tr w:rsidR="009C1E81" w:rsidRPr="0008220F" w14:paraId="2BBF5BA5" w14:textId="77777777" w:rsidTr="00BE2DA9">
        <w:tc>
          <w:tcPr>
            <w:tcW w:w="3402" w:type="dxa"/>
            <w:gridSpan w:val="3"/>
          </w:tcPr>
          <w:p w14:paraId="3BC34372" w14:textId="1D7A5E8D" w:rsidR="009C1E81" w:rsidRPr="00C679B3" w:rsidRDefault="00C679B3" w:rsidP="00C679B3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13.3. </w:t>
            </w:r>
            <w:r w:rsidR="009C1E81" w:rsidRPr="00C679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Profesionālā</w:t>
            </w:r>
            <w:r w:rsidR="00132630" w:rsidRPr="00C679B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 zināšanas un prasmes</w:t>
            </w:r>
          </w:p>
        </w:tc>
        <w:tc>
          <w:tcPr>
            <w:tcW w:w="6705" w:type="dxa"/>
            <w:gridSpan w:val="3"/>
          </w:tcPr>
          <w:p w14:paraId="616E3748" w14:textId="1ACD65CD" w:rsidR="009C1E81" w:rsidRPr="00C679B3" w:rsidRDefault="009C1E81" w:rsidP="00C679B3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proofErr w:type="spellStart"/>
            <w:r w:rsidRPr="00C679B3">
              <w:rPr>
                <w:rFonts w:ascii="Times New Roman" w:hAnsi="Times New Roman"/>
                <w:sz w:val="24"/>
                <w:szCs w:val="24"/>
              </w:rPr>
              <w:t>Pārzināt</w:t>
            </w:r>
            <w:proofErr w:type="spellEnd"/>
            <w:r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9B3">
              <w:rPr>
                <w:rFonts w:ascii="Times New Roman" w:hAnsi="Times New Roman"/>
                <w:sz w:val="24"/>
                <w:szCs w:val="24"/>
              </w:rPr>
              <w:t>darbību</w:t>
            </w:r>
            <w:proofErr w:type="spellEnd"/>
            <w:r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9B3">
              <w:rPr>
                <w:rFonts w:ascii="Times New Roman" w:hAnsi="Times New Roman"/>
                <w:sz w:val="24"/>
                <w:szCs w:val="24"/>
              </w:rPr>
              <w:t>regulējošo</w:t>
            </w:r>
            <w:proofErr w:type="spellEnd"/>
            <w:r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9B3">
              <w:rPr>
                <w:rFonts w:ascii="Times New Roman" w:hAnsi="Times New Roman"/>
                <w:sz w:val="24"/>
                <w:szCs w:val="24"/>
              </w:rPr>
              <w:t>normatīvo</w:t>
            </w:r>
            <w:proofErr w:type="spellEnd"/>
            <w:r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9B3">
              <w:rPr>
                <w:rFonts w:ascii="Times New Roman" w:hAnsi="Times New Roman"/>
                <w:sz w:val="24"/>
                <w:szCs w:val="24"/>
              </w:rPr>
              <w:t>aktus</w:t>
            </w:r>
            <w:proofErr w:type="spellEnd"/>
            <w:r w:rsidRPr="00C679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CAB48D1" w14:textId="01BCA7AB" w:rsidR="009C1E81" w:rsidRPr="00C679B3" w:rsidRDefault="00C679B3" w:rsidP="00C679B3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</w:t>
            </w:r>
            <w:r w:rsidR="002127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E81" w:rsidRPr="00C679B3">
              <w:rPr>
                <w:rFonts w:ascii="Times New Roman" w:hAnsi="Times New Roman"/>
                <w:sz w:val="24"/>
                <w:szCs w:val="24"/>
              </w:rPr>
              <w:t>11.12.1997. “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Epidemioloģiskās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drošības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likums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>”;</w:t>
            </w:r>
          </w:p>
          <w:p w14:paraId="6A777E52" w14:textId="416712A0" w:rsidR="009C1E81" w:rsidRPr="00C679B3" w:rsidRDefault="00C679B3" w:rsidP="00C679B3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</w:t>
            </w:r>
            <w:r w:rsidR="002127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12.12.2000. MK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noteikumi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Nr. 431 “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Higiēnas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prasības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sociālās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aprūpes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institūcijās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>”;</w:t>
            </w:r>
          </w:p>
          <w:p w14:paraId="4C94DB9E" w14:textId="4C753CEC" w:rsidR="009C1E81" w:rsidRPr="00C679B3" w:rsidRDefault="00C679B3" w:rsidP="00C679B3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</w:t>
            </w:r>
            <w:r w:rsidR="002127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27.03.2007. MK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noteikumi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Nr. 220 “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Zāļu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iegādes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uzglabāšanas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izlietošanas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uzskaites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iznīcināšanas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kārtība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ārstniecības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iestādēs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sociālās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aprūpes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institūcijās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>”;</w:t>
            </w:r>
          </w:p>
          <w:p w14:paraId="5B358864" w14:textId="7F1D1991" w:rsidR="009C1E81" w:rsidRPr="00C679B3" w:rsidRDefault="00C679B3" w:rsidP="00C679B3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</w:t>
            </w:r>
            <w:r w:rsidR="002127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14.08.2012. MK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noteikumi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Nr. 557 “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Noteikumi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par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apmācību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pirmās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palīdzības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sniegšanā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>”;</w:t>
            </w:r>
          </w:p>
          <w:p w14:paraId="77EF2084" w14:textId="106AA8D5" w:rsidR="009C1E81" w:rsidRPr="00C679B3" w:rsidRDefault="00C679B3" w:rsidP="00C679B3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</w:t>
            </w:r>
            <w:r w:rsidR="0021273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21.06.2018.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likums</w:t>
            </w:r>
            <w:proofErr w:type="spellEnd"/>
            <w:r w:rsidR="00BE2DA9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“Par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fizisko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personu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 xml:space="preserve"> datu </w:t>
            </w:r>
            <w:proofErr w:type="spellStart"/>
            <w:r w:rsidR="009C1E81" w:rsidRPr="00C679B3">
              <w:rPr>
                <w:rFonts w:ascii="Times New Roman" w:hAnsi="Times New Roman"/>
                <w:sz w:val="24"/>
                <w:szCs w:val="24"/>
              </w:rPr>
              <w:t>aizsardzību</w:t>
            </w:r>
            <w:proofErr w:type="spellEnd"/>
            <w:r w:rsidR="009C1E81" w:rsidRPr="00C679B3">
              <w:rPr>
                <w:rFonts w:ascii="Times New Roman" w:hAnsi="Times New Roman"/>
                <w:sz w:val="24"/>
                <w:szCs w:val="24"/>
              </w:rPr>
              <w:t>”;</w:t>
            </w:r>
          </w:p>
        </w:tc>
      </w:tr>
      <w:tr w:rsidR="009C1E81" w:rsidRPr="0008220F" w14:paraId="6093F0BB" w14:textId="77777777" w:rsidTr="00BE2DA9">
        <w:tc>
          <w:tcPr>
            <w:tcW w:w="3402" w:type="dxa"/>
            <w:gridSpan w:val="3"/>
          </w:tcPr>
          <w:p w14:paraId="672B8DCC" w14:textId="063B9208" w:rsidR="009C1E81" w:rsidRPr="0021273B" w:rsidRDefault="0021273B" w:rsidP="0021273B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13.4. </w:t>
            </w:r>
            <w:r w:rsidR="00E870BD" w:rsidRPr="0021273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Vispārējās</w:t>
            </w:r>
            <w:r w:rsidR="009C1E81" w:rsidRPr="0021273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zināšanas un prasmes </w:t>
            </w:r>
          </w:p>
        </w:tc>
        <w:tc>
          <w:tcPr>
            <w:tcW w:w="6705" w:type="dxa"/>
            <w:gridSpan w:val="3"/>
          </w:tcPr>
          <w:p w14:paraId="1DF801C1" w14:textId="3ED0EB51" w:rsidR="009C1E81" w:rsidRDefault="0021273B" w:rsidP="00CA196C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 xml:space="preserve">13.4.1. </w:t>
            </w:r>
            <w:r w:rsidR="009C1E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Valsts valodas zināšanas saskaņā ar Valodu likumu;</w:t>
            </w:r>
          </w:p>
          <w:p w14:paraId="4E6809C7" w14:textId="13475FAD" w:rsidR="009C1E81" w:rsidRDefault="0021273B" w:rsidP="00CA196C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13.4.2. Iemaņas darba ar datoru (datorprogrammu MS Word, MS Excel, G-vedis)</w:t>
            </w:r>
            <w:r w:rsidR="00DC67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;</w:t>
            </w:r>
          </w:p>
          <w:p w14:paraId="4C793285" w14:textId="27A1C505" w:rsidR="009C1E81" w:rsidRPr="00145554" w:rsidRDefault="0021273B" w:rsidP="00BE2DA9">
            <w:pPr>
              <w:pStyle w:val="Pamatteksts2"/>
              <w:spacing w:after="0" w:line="240" w:lineRule="auto"/>
              <w:jc w:val="both"/>
            </w:pPr>
            <w:r>
              <w:rPr>
                <w:bCs/>
                <w:iCs/>
                <w:color w:val="000000"/>
              </w:rPr>
              <w:t xml:space="preserve">13.4.3. </w:t>
            </w:r>
            <w:r w:rsidR="009C1E81">
              <w:rPr>
                <w:bCs/>
                <w:iCs/>
                <w:color w:val="000000"/>
              </w:rPr>
              <w:t>Prasme organizēt darba gaitu.</w:t>
            </w:r>
          </w:p>
        </w:tc>
      </w:tr>
      <w:tr w:rsidR="009C1E81" w:rsidRPr="0008220F" w14:paraId="5B43EB37" w14:textId="63072730" w:rsidTr="009C1E81">
        <w:tc>
          <w:tcPr>
            <w:tcW w:w="10107" w:type="dxa"/>
            <w:gridSpan w:val="6"/>
          </w:tcPr>
          <w:p w14:paraId="4BC18CD0" w14:textId="7BF256B2" w:rsidR="009C1E81" w:rsidRPr="008B4522" w:rsidRDefault="008B4522" w:rsidP="008B4522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14. </w:t>
            </w:r>
            <w:r w:rsidR="009C1E81"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Amata atbildība</w:t>
            </w:r>
          </w:p>
        </w:tc>
      </w:tr>
      <w:tr w:rsidR="0021273B" w:rsidRPr="0008220F" w14:paraId="728B252C" w14:textId="77777777" w:rsidTr="00137304">
        <w:trPr>
          <w:trHeight w:val="2544"/>
        </w:trPr>
        <w:tc>
          <w:tcPr>
            <w:tcW w:w="1277" w:type="dxa"/>
            <w:gridSpan w:val="2"/>
          </w:tcPr>
          <w:p w14:paraId="57A38D26" w14:textId="77777777" w:rsidR="0021273B" w:rsidRDefault="0021273B" w:rsidP="0021273B">
            <w:pPr>
              <w:pStyle w:val="Sarakstarindkopa"/>
              <w:ind w:left="840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bookmarkStart w:id="1" w:name="_Hlk186275304"/>
          </w:p>
        </w:tc>
        <w:tc>
          <w:tcPr>
            <w:tcW w:w="8830" w:type="dxa"/>
            <w:gridSpan w:val="4"/>
          </w:tcPr>
          <w:p w14:paraId="7E09F4D9" w14:textId="6C32D49C" w:rsidR="0021273B" w:rsidRDefault="0021273B" w:rsidP="00E8402E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14.1. </w:t>
            </w:r>
            <w:r w:rsidRPr="0067332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Kvalitatīvu medicīnisko dokumentu aizpildīšanu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5F0329C8" w14:textId="038D7D13" w:rsidR="0021273B" w:rsidRPr="009A391B" w:rsidRDefault="0021273B" w:rsidP="00E8402E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14.2.</w:t>
            </w:r>
            <w:r w:rsidRPr="0067332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Konfidencialitātes saglabāšanu attiecībā uz informāciju, kas iegūta par Klienta privāto dzīvi, viņa ārstēšanu, slimības diagnozi un prognozi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1766CEBA" w14:textId="41901469" w:rsidR="0021273B" w:rsidRPr="0067332C" w:rsidRDefault="0021273B" w:rsidP="00E8402E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14.3. Sniegtās informācijas aktualitāti un pareizību</w:t>
            </w:r>
            <w:r w:rsidR="00DC6755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;</w:t>
            </w:r>
          </w:p>
          <w:p w14:paraId="5E156CB7" w14:textId="77777777" w:rsidR="0021273B" w:rsidRPr="0067332C" w:rsidRDefault="0021273B" w:rsidP="00E8402E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14.4. Atbild par amata pienākumu neveikšanu  vai nepienācīgu veikšanu, par zaudējumu nodarīšanu;</w:t>
            </w:r>
          </w:p>
          <w:p w14:paraId="76F89CB1" w14:textId="41C2EF7C" w:rsidR="0021273B" w:rsidRDefault="0021273B" w:rsidP="00E8402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14.5. Rīcībā nodoto materiālu saglabāšanu un materiālo resursu mērķtiecīgu izlietojumu;</w:t>
            </w:r>
          </w:p>
          <w:p w14:paraId="3AA027F0" w14:textId="77777777" w:rsidR="0021273B" w:rsidRDefault="0021273B" w:rsidP="00E8402E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14.6. Savlaicīgi informēt vadību par avārijas un ārkārtas situācijām;</w:t>
            </w:r>
          </w:p>
          <w:p w14:paraId="386AC16C" w14:textId="7631FA41" w:rsidR="0021273B" w:rsidRDefault="0021273B" w:rsidP="00E8402E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14.7. Atbild par korektām attiecībām ar klientiem, kolēģiem un apmeklētājiem</w:t>
            </w:r>
            <w:r w:rsidR="00DC67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.</w:t>
            </w:r>
          </w:p>
        </w:tc>
      </w:tr>
      <w:tr w:rsidR="009C1E81" w:rsidRPr="0008220F" w14:paraId="4816753C" w14:textId="0A73408C" w:rsidTr="009C1E81">
        <w:tc>
          <w:tcPr>
            <w:tcW w:w="10107" w:type="dxa"/>
            <w:gridSpan w:val="6"/>
          </w:tcPr>
          <w:p w14:paraId="246815BB" w14:textId="00684A4A" w:rsidR="009C1E81" w:rsidRPr="008B4522" w:rsidRDefault="008B4522" w:rsidP="008B4522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15. </w:t>
            </w:r>
            <w:r w:rsidR="009C1E81"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Amata tiesības:</w:t>
            </w:r>
          </w:p>
        </w:tc>
      </w:tr>
      <w:tr w:rsidR="009C1E81" w:rsidRPr="0008220F" w14:paraId="17818B86" w14:textId="77777777" w:rsidTr="009C1E81">
        <w:tc>
          <w:tcPr>
            <w:tcW w:w="1277" w:type="dxa"/>
            <w:gridSpan w:val="2"/>
          </w:tcPr>
          <w:p w14:paraId="209C5185" w14:textId="77777777" w:rsidR="009C1E81" w:rsidRPr="00E8402E" w:rsidRDefault="009C1E81" w:rsidP="00E8402E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8830" w:type="dxa"/>
            <w:gridSpan w:val="4"/>
          </w:tcPr>
          <w:p w14:paraId="4282303E" w14:textId="4F4A41B1" w:rsidR="009C1E81" w:rsidRDefault="00E8402E" w:rsidP="00E8402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 xml:space="preserve">15.1. </w:t>
            </w:r>
            <w:r w:rsidR="009C1E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Sniegt ieteikumus par pienākumos iekļauto jautājumu risināšanu un tālāku virzību;</w:t>
            </w:r>
          </w:p>
        </w:tc>
      </w:tr>
      <w:tr w:rsidR="009C1E81" w:rsidRPr="0008220F" w14:paraId="57CC9415" w14:textId="77777777" w:rsidTr="009C1E81">
        <w:tc>
          <w:tcPr>
            <w:tcW w:w="1277" w:type="dxa"/>
            <w:gridSpan w:val="2"/>
          </w:tcPr>
          <w:p w14:paraId="5FD254B7" w14:textId="77777777" w:rsidR="009C1E81" w:rsidRPr="00E8402E" w:rsidRDefault="009C1E81" w:rsidP="00E8402E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8830" w:type="dxa"/>
            <w:gridSpan w:val="4"/>
          </w:tcPr>
          <w:p w14:paraId="2717D17E" w14:textId="5DC68AE9" w:rsidR="009C1E81" w:rsidRDefault="00E8402E" w:rsidP="00E8402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 xml:space="preserve">15.2. </w:t>
            </w:r>
            <w:r w:rsidR="009C1E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Paaugstināt profesionālo kvalifikāciju (piedalīties kursos, semināros u.c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. apmācībās)</w:t>
            </w:r>
          </w:p>
        </w:tc>
      </w:tr>
      <w:tr w:rsidR="00E8402E" w:rsidRPr="0008220F" w14:paraId="4F0F3665" w14:textId="77777777" w:rsidTr="009C1E81">
        <w:tc>
          <w:tcPr>
            <w:tcW w:w="1277" w:type="dxa"/>
            <w:gridSpan w:val="2"/>
          </w:tcPr>
          <w:p w14:paraId="5E1091E7" w14:textId="77777777" w:rsidR="00E8402E" w:rsidRPr="00E8402E" w:rsidRDefault="00E8402E" w:rsidP="00E8402E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8830" w:type="dxa"/>
            <w:gridSpan w:val="4"/>
          </w:tcPr>
          <w:p w14:paraId="3CBA3850" w14:textId="765A754A" w:rsidR="00E8402E" w:rsidRDefault="00E8402E" w:rsidP="00E8402E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lv-LV"/>
              </w:rPr>
              <w:t>15.3.Pieprasīt un saņemt amata pienākumu un uzdevumu izpildei nepieciešamo informāciju,</w:t>
            </w:r>
          </w:p>
        </w:tc>
      </w:tr>
      <w:tr w:rsidR="009C1E81" w:rsidRPr="0008220F" w14:paraId="34C6831A" w14:textId="636821C0" w:rsidTr="009C1E81">
        <w:tc>
          <w:tcPr>
            <w:tcW w:w="10107" w:type="dxa"/>
            <w:gridSpan w:val="6"/>
          </w:tcPr>
          <w:p w14:paraId="5E59C424" w14:textId="7E50F584" w:rsidR="009C1E81" w:rsidRPr="008B4522" w:rsidRDefault="008B4522" w:rsidP="008B4522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16. </w:t>
            </w:r>
            <w:r w:rsidR="009C1E81" w:rsidRPr="008B45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Cita informācija</w:t>
            </w:r>
          </w:p>
        </w:tc>
      </w:tr>
      <w:tr w:rsidR="00593CD4" w:rsidRPr="0008220F" w14:paraId="012A6543" w14:textId="77777777" w:rsidTr="00F422C7">
        <w:tc>
          <w:tcPr>
            <w:tcW w:w="10107" w:type="dxa"/>
            <w:gridSpan w:val="6"/>
          </w:tcPr>
          <w:p w14:paraId="6BE9BDFC" w14:textId="7DCA47D3" w:rsidR="00593CD4" w:rsidRDefault="00593CD4" w:rsidP="00593CD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Jautājumus, kas nav noteikti amata aprakstā, citos saistošajos dokumentos, bet kuri skar iestādes intereses vai darbību, saskaņot ar iestādes vadītāju.</w:t>
            </w:r>
          </w:p>
        </w:tc>
      </w:tr>
      <w:bookmarkEnd w:id="1"/>
    </w:tbl>
    <w:p w14:paraId="47AE7C6E" w14:textId="77777777" w:rsidR="00A25942" w:rsidRDefault="00A25942" w:rsidP="00950A93">
      <w:pPr>
        <w:rPr>
          <w:rFonts w:ascii="Times New Roman" w:hAnsi="Times New Roman"/>
          <w:bCs/>
          <w:sz w:val="28"/>
          <w:szCs w:val="28"/>
          <w:lang w:val="lv-LV"/>
        </w:rPr>
      </w:pPr>
    </w:p>
    <w:tbl>
      <w:tblPr>
        <w:tblStyle w:val="Reatabula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350"/>
        <w:gridCol w:w="2750"/>
        <w:gridCol w:w="3894"/>
        <w:gridCol w:w="2071"/>
      </w:tblGrid>
      <w:tr w:rsidR="00593CD4" w:rsidRPr="00051DCE" w14:paraId="64DB490B" w14:textId="77777777" w:rsidTr="00DC675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2636" w14:textId="77777777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bookmarkStart w:id="2" w:name="_Hlk125369649"/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 xml:space="preserve">Vadītājs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A7C8" w14:textId="77777777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/____________________/</w:t>
            </w:r>
          </w:p>
          <w:p w14:paraId="5BDB660B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8B4B" w14:textId="77777777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_____________________________/</w:t>
            </w:r>
          </w:p>
          <w:p w14:paraId="497A60D0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79D" w14:textId="44844D56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_______________</w:t>
            </w:r>
          </w:p>
          <w:p w14:paraId="2ABC89E3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Datums</w:t>
            </w:r>
          </w:p>
          <w:p w14:paraId="1E029A04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</w:p>
        </w:tc>
        <w:bookmarkEnd w:id="2"/>
      </w:tr>
      <w:tr w:rsidR="00593CD4" w:rsidRPr="00051DCE" w14:paraId="682C3337" w14:textId="77777777" w:rsidTr="00DC675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10AC" w14:textId="77777777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 xml:space="preserve">Darbinieks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82FC" w14:textId="77777777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/____________________/</w:t>
            </w:r>
          </w:p>
          <w:p w14:paraId="5B07B19F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03D1" w14:textId="77777777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_____________________________/</w:t>
            </w:r>
          </w:p>
          <w:p w14:paraId="203D47B6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256" w14:textId="4CD7FD59" w:rsidR="00593CD4" w:rsidRPr="00051DCE" w:rsidRDefault="00593CD4" w:rsidP="00427078">
            <w:pPr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_______________</w:t>
            </w:r>
          </w:p>
          <w:p w14:paraId="729BF98C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  <w:r w:rsidRPr="00051DCE"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  <w:t>Datums</w:t>
            </w:r>
          </w:p>
          <w:p w14:paraId="64C156CF" w14:textId="77777777" w:rsidR="00593CD4" w:rsidRPr="00051DCE" w:rsidRDefault="00593CD4" w:rsidP="00427078">
            <w:pPr>
              <w:jc w:val="center"/>
              <w:textAlignment w:val="auto"/>
              <w:rPr>
                <w:rFonts w:ascii="Times New Roman" w:hAnsi="Times New Roman"/>
                <w:bCs/>
                <w:iCs/>
                <w:sz w:val="24"/>
                <w:szCs w:val="24"/>
                <w:lang w:val="lv-LV"/>
              </w:rPr>
            </w:pPr>
          </w:p>
        </w:tc>
      </w:tr>
    </w:tbl>
    <w:p w14:paraId="0BE852F8" w14:textId="77777777" w:rsidR="00A25942" w:rsidRPr="0008220F" w:rsidRDefault="00A25942" w:rsidP="00A25942">
      <w:pPr>
        <w:jc w:val="center"/>
        <w:rPr>
          <w:rFonts w:ascii="Times New Roman" w:hAnsi="Times New Roman"/>
          <w:bCs/>
          <w:sz w:val="28"/>
          <w:szCs w:val="28"/>
          <w:lang w:val="lv-LV"/>
        </w:rPr>
      </w:pPr>
    </w:p>
    <w:sectPr w:rsidR="00A25942" w:rsidRPr="0008220F" w:rsidSect="009E090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DDC"/>
    <w:multiLevelType w:val="multilevel"/>
    <w:tmpl w:val="8B0A9D3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572ED"/>
    <w:multiLevelType w:val="hybridMultilevel"/>
    <w:tmpl w:val="E8B89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54CF"/>
    <w:multiLevelType w:val="multilevel"/>
    <w:tmpl w:val="027ED91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B2CB6"/>
    <w:multiLevelType w:val="multilevel"/>
    <w:tmpl w:val="2AEE5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117350"/>
    <w:multiLevelType w:val="multilevel"/>
    <w:tmpl w:val="2A36D90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F4D4E"/>
    <w:multiLevelType w:val="hybridMultilevel"/>
    <w:tmpl w:val="CD3E74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C7C5C"/>
    <w:multiLevelType w:val="hybridMultilevel"/>
    <w:tmpl w:val="3198F2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3AAA"/>
    <w:multiLevelType w:val="hybridMultilevel"/>
    <w:tmpl w:val="9A74C8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7E76"/>
    <w:multiLevelType w:val="hybridMultilevel"/>
    <w:tmpl w:val="93B28F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F52EB"/>
    <w:multiLevelType w:val="hybridMultilevel"/>
    <w:tmpl w:val="104C8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0450C"/>
    <w:multiLevelType w:val="hybridMultilevel"/>
    <w:tmpl w:val="1A8E3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7972"/>
    <w:multiLevelType w:val="multilevel"/>
    <w:tmpl w:val="D10A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67281D"/>
    <w:multiLevelType w:val="hybridMultilevel"/>
    <w:tmpl w:val="33E06DB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D5D64"/>
    <w:multiLevelType w:val="multilevel"/>
    <w:tmpl w:val="D10A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4B41C5"/>
    <w:multiLevelType w:val="hybridMultilevel"/>
    <w:tmpl w:val="9A4A8B54"/>
    <w:lvl w:ilvl="0" w:tplc="FE6C329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1392720">
    <w:abstractNumId w:val="11"/>
  </w:num>
  <w:num w:numId="2" w16cid:durableId="1794128302">
    <w:abstractNumId w:val="3"/>
  </w:num>
  <w:num w:numId="3" w16cid:durableId="1585187956">
    <w:abstractNumId w:val="2"/>
  </w:num>
  <w:num w:numId="4" w16cid:durableId="523249792">
    <w:abstractNumId w:val="13"/>
  </w:num>
  <w:num w:numId="5" w16cid:durableId="227613451">
    <w:abstractNumId w:val="1"/>
  </w:num>
  <w:num w:numId="6" w16cid:durableId="171067236">
    <w:abstractNumId w:val="14"/>
  </w:num>
  <w:num w:numId="7" w16cid:durableId="1869564848">
    <w:abstractNumId w:val="0"/>
  </w:num>
  <w:num w:numId="8" w16cid:durableId="982857351">
    <w:abstractNumId w:val="4"/>
  </w:num>
  <w:num w:numId="9" w16cid:durableId="259535318">
    <w:abstractNumId w:val="8"/>
  </w:num>
  <w:num w:numId="10" w16cid:durableId="631979399">
    <w:abstractNumId w:val="6"/>
  </w:num>
  <w:num w:numId="11" w16cid:durableId="941257352">
    <w:abstractNumId w:val="5"/>
  </w:num>
  <w:num w:numId="12" w16cid:durableId="791557798">
    <w:abstractNumId w:val="12"/>
  </w:num>
  <w:num w:numId="13" w16cid:durableId="835262750">
    <w:abstractNumId w:val="10"/>
  </w:num>
  <w:num w:numId="14" w16cid:durableId="1480070522">
    <w:abstractNumId w:val="7"/>
  </w:num>
  <w:num w:numId="15" w16cid:durableId="135549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42"/>
    <w:rsid w:val="00000500"/>
    <w:rsid w:val="000044B3"/>
    <w:rsid w:val="00022B62"/>
    <w:rsid w:val="0003713A"/>
    <w:rsid w:val="000456CA"/>
    <w:rsid w:val="000564CC"/>
    <w:rsid w:val="000A02EC"/>
    <w:rsid w:val="000C06E5"/>
    <w:rsid w:val="000E3893"/>
    <w:rsid w:val="00106FA6"/>
    <w:rsid w:val="00125F02"/>
    <w:rsid w:val="00132630"/>
    <w:rsid w:val="00145554"/>
    <w:rsid w:val="00196221"/>
    <w:rsid w:val="001A29CB"/>
    <w:rsid w:val="0021273B"/>
    <w:rsid w:val="002D0DDA"/>
    <w:rsid w:val="002D173A"/>
    <w:rsid w:val="002F36E4"/>
    <w:rsid w:val="00315B41"/>
    <w:rsid w:val="00336ED9"/>
    <w:rsid w:val="0035285E"/>
    <w:rsid w:val="003A68BF"/>
    <w:rsid w:val="003D0FBA"/>
    <w:rsid w:val="003D15EE"/>
    <w:rsid w:val="00445109"/>
    <w:rsid w:val="0051123B"/>
    <w:rsid w:val="00522E67"/>
    <w:rsid w:val="00593CD4"/>
    <w:rsid w:val="005A297D"/>
    <w:rsid w:val="005B2849"/>
    <w:rsid w:val="00634467"/>
    <w:rsid w:val="006349A4"/>
    <w:rsid w:val="00643130"/>
    <w:rsid w:val="00664B0B"/>
    <w:rsid w:val="0067332C"/>
    <w:rsid w:val="006D7424"/>
    <w:rsid w:val="006E3DC7"/>
    <w:rsid w:val="006F5AD6"/>
    <w:rsid w:val="00705A08"/>
    <w:rsid w:val="00726E05"/>
    <w:rsid w:val="007304D4"/>
    <w:rsid w:val="00770C24"/>
    <w:rsid w:val="00780349"/>
    <w:rsid w:val="00846859"/>
    <w:rsid w:val="0086245F"/>
    <w:rsid w:val="00887E97"/>
    <w:rsid w:val="008B4522"/>
    <w:rsid w:val="00907DA7"/>
    <w:rsid w:val="00944030"/>
    <w:rsid w:val="00945096"/>
    <w:rsid w:val="00950A93"/>
    <w:rsid w:val="00951D4C"/>
    <w:rsid w:val="0095569E"/>
    <w:rsid w:val="009818CB"/>
    <w:rsid w:val="009A391B"/>
    <w:rsid w:val="009C1E81"/>
    <w:rsid w:val="009D63E4"/>
    <w:rsid w:val="009E090E"/>
    <w:rsid w:val="00A0652F"/>
    <w:rsid w:val="00A25942"/>
    <w:rsid w:val="00A713CF"/>
    <w:rsid w:val="00A73839"/>
    <w:rsid w:val="00A7776A"/>
    <w:rsid w:val="00A91C46"/>
    <w:rsid w:val="00AD4319"/>
    <w:rsid w:val="00B15769"/>
    <w:rsid w:val="00B82509"/>
    <w:rsid w:val="00BE2DA9"/>
    <w:rsid w:val="00C039B4"/>
    <w:rsid w:val="00C102A9"/>
    <w:rsid w:val="00C4014F"/>
    <w:rsid w:val="00C6555F"/>
    <w:rsid w:val="00C679B3"/>
    <w:rsid w:val="00C72423"/>
    <w:rsid w:val="00CA196C"/>
    <w:rsid w:val="00CF7816"/>
    <w:rsid w:val="00D02F9F"/>
    <w:rsid w:val="00D0781A"/>
    <w:rsid w:val="00D10750"/>
    <w:rsid w:val="00D34350"/>
    <w:rsid w:val="00DC6755"/>
    <w:rsid w:val="00DD485A"/>
    <w:rsid w:val="00DE57A1"/>
    <w:rsid w:val="00E14F68"/>
    <w:rsid w:val="00E224C0"/>
    <w:rsid w:val="00E265BF"/>
    <w:rsid w:val="00E342DC"/>
    <w:rsid w:val="00E60AE1"/>
    <w:rsid w:val="00E6463A"/>
    <w:rsid w:val="00E8402E"/>
    <w:rsid w:val="00E84676"/>
    <w:rsid w:val="00E870BD"/>
    <w:rsid w:val="00E87EC7"/>
    <w:rsid w:val="00E942D9"/>
    <w:rsid w:val="00EB2A25"/>
    <w:rsid w:val="00EB2B03"/>
    <w:rsid w:val="00EB3BBF"/>
    <w:rsid w:val="00ED50BC"/>
    <w:rsid w:val="00F0221F"/>
    <w:rsid w:val="00F02DBA"/>
    <w:rsid w:val="00F328CD"/>
    <w:rsid w:val="00F55857"/>
    <w:rsid w:val="00F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B1B8"/>
  <w15:chartTrackingRefBased/>
  <w15:docId w15:val="{DA6C01E4-1DE5-479D-9024-60489C7E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942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val="en-US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942"/>
    <w:pPr>
      <w:ind w:left="720"/>
      <w:contextualSpacing/>
    </w:pPr>
  </w:style>
  <w:style w:type="table" w:styleId="Reatabula">
    <w:name w:val="Table Grid"/>
    <w:basedOn w:val="Parastatabula"/>
    <w:uiPriority w:val="39"/>
    <w:rsid w:val="00A2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2">
    <w:name w:val="Body Text 2"/>
    <w:basedOn w:val="Parasts"/>
    <w:link w:val="Pamatteksts2Rakstz"/>
    <w:rsid w:val="00145554"/>
    <w:pPr>
      <w:suppressAutoHyphens w:val="0"/>
      <w:autoSpaceDN/>
      <w:spacing w:after="120" w:line="480" w:lineRule="auto"/>
      <w:textAlignment w:val="auto"/>
    </w:pPr>
    <w:rPr>
      <w:rFonts w:ascii="Times New Roman" w:hAnsi="Times New Roman"/>
      <w:sz w:val="24"/>
      <w:szCs w:val="24"/>
      <w:lang w:val="lv-LV" w:eastAsia="en-US"/>
    </w:rPr>
  </w:style>
  <w:style w:type="character" w:customStyle="1" w:styleId="Pamatteksts2Rakstz">
    <w:name w:val="Pamatteksts 2 Rakstz."/>
    <w:basedOn w:val="Noklusjumarindkopasfonts"/>
    <w:link w:val="Pamatteksts2"/>
    <w:rsid w:val="001455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4108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77</cp:revision>
  <cp:lastPrinted>2024-12-28T08:40:00Z</cp:lastPrinted>
  <dcterms:created xsi:type="dcterms:W3CDTF">2023-01-30T06:45:00Z</dcterms:created>
  <dcterms:modified xsi:type="dcterms:W3CDTF">2026-06-16T10:58:00Z</dcterms:modified>
</cp:coreProperties>
</file>